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CB345">
      <w:pPr>
        <w:spacing w:before="156" w:after="156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不同频率噪声暴露对生物活动状态的影响</w:t>
      </w:r>
    </w:p>
    <w:p w14:paraId="42F2A218">
      <w:pPr>
        <w:spacing w:before="156" w:after="156"/>
        <w:rPr>
          <w:rFonts w:hint="eastAsia"/>
        </w:rPr>
      </w:pPr>
      <w:r>
        <w:rPr>
          <w:rFonts w:hint="eastAsia"/>
        </w:rPr>
        <w:t>研究背景与意义：</w:t>
      </w:r>
    </w:p>
    <w:p w14:paraId="2F71E703">
      <w:pPr>
        <w:spacing w:before="156" w:after="156"/>
      </w:pPr>
      <w:r>
        <w:rPr>
          <w:rFonts w:hint="eastAsia"/>
        </w:rPr>
        <w:t>噪声污染已成为城市环境中的隐性健康威胁，不同频率的噪声可能对人类及动物的神经系统、睡眠质量甚至行为状态产生影响。尤其在校园和居住区，长期暴露于高频或低频噪声环境中，可能导致注意力下降、焦虑增加等问题。为模拟和探究不同频率噪声对生物活动状态的影响，本研究以斑马鱼幼体为实验模型，通过播放不同频率的声音刺激，评估其活动状态和行为节律的变化，从而提高中学生对声音环境健康影响的认识。</w:t>
      </w:r>
    </w:p>
    <w:p w14:paraId="740BAC30">
      <w:pPr>
        <w:spacing w:before="156" w:after="156"/>
        <w:rPr>
          <w:rFonts w:hint="eastAsia"/>
        </w:rPr>
      </w:pPr>
      <w:r>
        <w:rPr>
          <w:rFonts w:hint="eastAsia"/>
        </w:rPr>
        <w:t>研究方法：</w:t>
      </w:r>
    </w:p>
    <w:p w14:paraId="004619FD">
      <w:pPr>
        <w:spacing w:before="156" w:after="156"/>
        <w:rPr>
          <w:rFonts w:hint="eastAsia"/>
        </w:rPr>
      </w:pPr>
      <w:r>
        <w:rPr>
          <w:rFonts w:hint="eastAsia"/>
        </w:rPr>
        <w:t>实验以受精后72小时内的斑马鱼幼体为对象，分为4组：① 对照组（安静环境）、② 低频噪声组（播放100 Hz噪声）、③ 中频噪声组（播放1000 Hz噪声）、④ 高频噪声组（播放8000 Hz噪声）。所有斑马鱼置于透明培养皿中，饲养在恒温水族箱内（28±1°C），每组设置至少3个重复，每个培养皿内斑马鱼数量保持一致。</w:t>
      </w:r>
    </w:p>
    <w:p w14:paraId="1B1AF65F">
      <w:pPr>
        <w:spacing w:before="156" w:after="156"/>
        <w:rPr>
          <w:rFonts w:hint="eastAsia"/>
        </w:rPr>
      </w:pPr>
      <w:r>
        <w:rPr>
          <w:rFonts w:hint="eastAsia"/>
        </w:rPr>
        <w:t>噪声播放使用手机连接蓝牙音箱，通过音频编辑软件（如Audacity）生成单一频率的白噪声，音量统一设置在70–80 dB（模拟现实生活中较大的噪音场景）。噪声每天播放6小时，持续5天；播放装置置于水族箱旁边，保持距离一致。</w:t>
      </w:r>
    </w:p>
    <w:p w14:paraId="2B6A2F7C">
      <w:pPr>
        <w:spacing w:before="156" w:after="156"/>
      </w:pPr>
      <w:r>
        <w:rPr>
          <w:rFonts w:hint="eastAsia"/>
        </w:rPr>
        <w:t>每天在相同时间段，用摄像设备定时拍摄斑马鱼活动视频（每组3分钟），或使用持续录像方式记录其游动行为。随后使用开源行为分析软件（如Tracker或ImageJ MTrackJ插件）分析视频，提取活动距离、游动频率、静止时间等参数，比较不同频率噪声组斑马鱼的行为差异。可选在实验结束时观察体长、生长状态等指标，辅助评估噪声是否影响生理发育。</w:t>
      </w:r>
    </w:p>
    <w:p w14:paraId="62A64293">
      <w:pPr>
        <w:spacing w:before="156" w:after="156"/>
        <w:rPr>
          <w:rFonts w:hint="eastAsia"/>
        </w:rPr>
      </w:pPr>
      <w:r>
        <w:rPr>
          <w:rFonts w:hint="eastAsia"/>
        </w:rPr>
        <w:t>研究目的：</w:t>
      </w:r>
    </w:p>
    <w:p w14:paraId="7308BC28">
      <w:pPr>
        <w:spacing w:before="156" w:after="156"/>
        <w:rPr>
          <w:rFonts w:hint="eastAsia"/>
        </w:rPr>
      </w:pPr>
      <w:r>
        <w:rPr>
          <w:rFonts w:hint="eastAsia"/>
        </w:rPr>
        <w:t>本研究旨在模拟不同频率噪声环境，探索其对生物活动状态的潜在影响，特别是在神经调节和行为节律方面的差异。通过斑马鱼模型，帮助学生了解声音污染对生物健康的影响机制，倡导在学校和家庭中营造更健康、安静的环境氛围。</w:t>
      </w:r>
    </w:p>
    <w:p w14:paraId="65CE1475"/>
    <w:p w14:paraId="2C7B752E"/>
    <w:p w14:paraId="4C775DE9"/>
    <w:p w14:paraId="550C755A"/>
    <w:p w14:paraId="7A9572D4">
      <w:pPr>
        <w:spacing w:before="156" w:after="156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不同饮料对牙齿的蛀牙的研究-以鸡蛋壳模拟实验为例</w:t>
      </w:r>
    </w:p>
    <w:p w14:paraId="16380744">
      <w:pPr>
        <w:spacing w:before="156" w:after="156"/>
        <w:rPr>
          <w:rFonts w:hint="eastAsia"/>
        </w:rPr>
      </w:pPr>
      <w:r>
        <w:rPr>
          <w:rFonts w:hint="eastAsia"/>
        </w:rPr>
        <w:t>研究背景与意义：</w:t>
      </w:r>
    </w:p>
    <w:p w14:paraId="0427A223">
      <w:pPr>
        <w:spacing w:before="156" w:after="156"/>
      </w:pPr>
      <w:r>
        <w:rPr>
          <w:rFonts w:hint="eastAsia"/>
        </w:rPr>
        <w:t>日常生活中，青少年频繁饮用碳酸饮料、果汁、运动饮料等，然而其中含有的酸性成分和糖分被认为是诱发龋齿（蛀牙）的主要原因。真正的人体牙齿由钙磷矿物构成，易受到低pH值环境的侵蚀。鸡蛋壳的主要成分是碳酸钙，其结构和成分与牙釉质相似。本研究通过观察鸡蛋壳在不同饮料中的变化，模拟饮料对牙齿腐蚀（脱钙）和蛀牙形成的过程，旨在提升青少年对饮食与口腔健康关系的科学认知。</w:t>
      </w:r>
    </w:p>
    <w:p w14:paraId="6902C9B7">
      <w:pPr>
        <w:spacing w:before="156" w:after="156"/>
        <w:rPr>
          <w:rFonts w:hint="eastAsia"/>
        </w:rPr>
      </w:pPr>
      <w:r>
        <w:rPr>
          <w:rFonts w:hint="eastAsia"/>
        </w:rPr>
        <w:t>研究方法：</w:t>
      </w:r>
    </w:p>
    <w:p w14:paraId="36690C16">
      <w:pPr>
        <w:spacing w:before="156" w:after="156"/>
        <w:rPr>
          <w:rFonts w:hint="eastAsia"/>
        </w:rPr>
      </w:pPr>
      <w:r>
        <w:rPr>
          <w:rFonts w:hint="eastAsia"/>
        </w:rPr>
        <w:t>实验选用煮熟去膜的鸡蛋壳，清洗晾干后剪成大小一致的碎片（约2×2 cm），用电子天平记录初始质量并编号。将其分别浸泡于四种常见饮料中：白开水（对照组）、可乐、橙汁和电解质运动饮料，每组设置3个重复，饮料量为100 mL，常温避光放置5天，每天更换新饮料，模拟日常饮用条件。</w:t>
      </w:r>
    </w:p>
    <w:p w14:paraId="0DB0F325">
      <w:pPr>
        <w:spacing w:before="156" w:after="156"/>
        <w:rPr>
          <w:rFonts w:hint="eastAsia"/>
        </w:rPr>
      </w:pPr>
      <w:r>
        <w:rPr>
          <w:rFonts w:hint="eastAsia"/>
        </w:rPr>
        <w:t>实验过程中设置多项科学检测以评估饮料对鸡蛋壳（模拟牙釉质）的腐蚀作用。每天称量鸡蛋壳质量，计算质量损失百分比，反映钙质溶出情况；使用pH试纸测定饮料的初始与浸泡后的酸碱值，观察酸性强度及其变化趋势。为进一步判断是否有钙流失，使用钙离子试纸检测浸泡液中钙离子浓度变化。第5天使用统一力度的牙刷刷洗蛋壳，观察其是否变脆、掉粉或破裂，以评估结构强度下降程度。每天拍照记录表面变化，观察颜色、裂纹和腐蚀痕迹，必要时使用图像分析软件进行比对分析。</w:t>
      </w:r>
    </w:p>
    <w:p w14:paraId="6933D7F7">
      <w:pPr>
        <w:spacing w:before="156" w:after="156"/>
        <w:rPr>
          <w:rFonts w:hint="eastAsia"/>
        </w:rPr>
      </w:pPr>
      <w:r>
        <w:rPr>
          <w:rFonts w:hint="eastAsia"/>
        </w:rPr>
        <w:t>研究目的：</w:t>
      </w:r>
    </w:p>
    <w:p w14:paraId="1B60DF59">
      <w:pPr>
        <w:spacing w:before="156" w:after="156"/>
        <w:rPr>
          <w:rFonts w:hint="eastAsia"/>
        </w:rPr>
      </w:pPr>
      <w:r>
        <w:rPr>
          <w:rFonts w:hint="eastAsia"/>
        </w:rPr>
        <w:t>通过鸡蛋壳替代牙齿，模拟不同饮料对牙釉质的腐蚀作用，探索高酸度、高糖饮品是否对牙齿健康产生负面影响。研究结果有助于引导青少年减少对含糖饮料的依赖，养成良好的口腔卫生习惯，同时通过直观实验增强对“龋齿生成机制”的理解。</w:t>
      </w:r>
    </w:p>
    <w:p w14:paraId="4E431F49"/>
    <w:p w14:paraId="680CE201"/>
    <w:p w14:paraId="053D3E18"/>
    <w:p w14:paraId="54C95292"/>
    <w:p w14:paraId="3935C27A"/>
    <w:p w14:paraId="40DF6443">
      <w:pPr>
        <w:spacing w:before="156" w:after="156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多次重复加热食用油中有害物质的变化趋势研究</w:t>
      </w:r>
    </w:p>
    <w:p w14:paraId="33E570C7">
      <w:pPr>
        <w:spacing w:before="156" w:after="156"/>
        <w:rPr>
          <w:rFonts w:hint="eastAsia"/>
        </w:rPr>
      </w:pPr>
      <w:r>
        <w:rPr>
          <w:rFonts w:hint="eastAsia"/>
        </w:rPr>
        <w:t>研究背景与意义：</w:t>
      </w:r>
    </w:p>
    <w:p w14:paraId="432F70AC">
      <w:pPr>
        <w:spacing w:before="156" w:after="156"/>
      </w:pPr>
      <w:r>
        <w:rPr>
          <w:rFonts w:hint="eastAsia"/>
        </w:rPr>
        <w:t>在日常烹饪过程中，食用油常常被反复加热使用，尤其是在油炸食物时，油温可达180°C以上。研究显示，随着加热次数增加，食用油中可能逐渐产生多种有害物质，如过氧化物、丙二醛（MDA）和其他氧化产物。这些物质被认为可能对生物体造成细胞毒性、诱导氧化应激，甚至具有潜在致癌风险。青少年正处于生长发育阶段，了解食品安全背后的科学机制尤为重要。因此，本研究通过模拟家庭中多次加热油的使用情境，结合简单的化学检测与斑马鱼急性毒性实验，探索油品氧化与生物毒性之间的关系。</w:t>
      </w:r>
    </w:p>
    <w:p w14:paraId="5BD43B97">
      <w:pPr>
        <w:spacing w:before="156" w:after="156"/>
        <w:rPr>
          <w:rFonts w:hint="eastAsia"/>
        </w:rPr>
      </w:pPr>
      <w:r>
        <w:rPr>
          <w:rFonts w:hint="eastAsia"/>
        </w:rPr>
        <w:t>研究方法：</w:t>
      </w:r>
    </w:p>
    <w:p w14:paraId="09AB7F97">
      <w:pPr>
        <w:spacing w:before="156" w:after="156"/>
        <w:rPr>
          <w:rFonts w:hint="eastAsia"/>
        </w:rPr>
      </w:pPr>
      <w:r>
        <w:rPr>
          <w:rFonts w:hint="eastAsia"/>
        </w:rPr>
        <w:t>本研究选用市售植物油作为研究对象，将其分别加热0次（新油）、1次、3次、5次，每次在180°C条件下加热10分钟后冷却备用。制备油水混合液（体积分数1%，添加少量Tween-20乳化），作为斑马鱼胚胎的暴露液。实验以受精后2小时内的斑马鱼胚胎为研究模型，分别置于含不同油样的液体中，每组20尾斑马鱼，设置三个重复，在恒温水族箱中饲养72小时，温度维持在28±1°C，避光培养。实验期间记录斑马鱼的存活率、体长、心跳频率以及畸形发生情况。</w:t>
      </w:r>
    </w:p>
    <w:p w14:paraId="0210CEDA">
      <w:pPr>
        <w:spacing w:before="156" w:after="156"/>
      </w:pPr>
      <w:r>
        <w:rPr>
          <w:rFonts w:hint="eastAsia"/>
        </w:rPr>
        <w:t>同时，通过市售检测试剂或化学分析方法检测各组油样的酸价、过氧化值与丙二醛（MDA）含量，初步评估油脂氧化程度与毒性效应之间的关联。实验结束后比较不同组斑马鱼的生长与行为指标，结合理化数据，分析油品加热次数与生物毒性的关系。</w:t>
      </w:r>
    </w:p>
    <w:p w14:paraId="02ABEC6F">
      <w:pPr>
        <w:spacing w:before="156" w:after="156"/>
        <w:rPr>
          <w:rFonts w:hint="eastAsia"/>
        </w:rPr>
      </w:pPr>
      <w:r>
        <w:rPr>
          <w:rFonts w:hint="eastAsia"/>
        </w:rPr>
        <w:t>研究目的：</w:t>
      </w:r>
    </w:p>
    <w:p w14:paraId="67D6EB48">
      <w:pPr>
        <w:spacing w:before="156" w:after="156"/>
        <w:rPr>
          <w:rFonts w:hint="eastAsia"/>
        </w:rPr>
      </w:pPr>
      <w:r>
        <w:rPr>
          <w:rFonts w:hint="eastAsia"/>
        </w:rPr>
        <w:t>本研究通过模拟食用油重复加热过程，探索氧化产物在加热过程中是否逐步累积，并借助斑马鱼模型评估其对生物发育的影响，揭示反复加热食用油可能带来的潜在健康风险，提升青少年对食品安全问题的认知与科学素养。</w:t>
      </w:r>
    </w:p>
    <w:p w14:paraId="777049F9"/>
    <w:p w14:paraId="73EADDA1"/>
    <w:p w14:paraId="1FE09831"/>
    <w:p w14:paraId="351494B3"/>
    <w:p w14:paraId="60ED8976"/>
    <w:p w14:paraId="227601E6"/>
    <w:p w14:paraId="74A6F13F">
      <w:pPr>
        <w:spacing w:before="156" w:after="156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微波加热不同材质餐具是否会释放潜在有害物质？</w:t>
      </w:r>
    </w:p>
    <w:p w14:paraId="4CC5CC13">
      <w:pPr>
        <w:spacing w:before="156" w:after="156"/>
        <w:rPr>
          <w:rFonts w:hint="eastAsia"/>
        </w:rPr>
      </w:pPr>
      <w:r>
        <w:rPr>
          <w:rFonts w:hint="eastAsia"/>
        </w:rPr>
        <w:t>研究背景与意义：</w:t>
      </w:r>
    </w:p>
    <w:p w14:paraId="3ADF6762">
      <w:pPr>
        <w:spacing w:before="156" w:after="156"/>
      </w:pPr>
      <w:r>
        <w:rPr>
          <w:rFonts w:hint="eastAsia"/>
        </w:rPr>
        <w:t>随着微波炉在家庭中的普及，人们越来越习惯使用各种餐具直接加热食物。然而，部分塑料、纸质或涂层材料在高温微波环境下可能会释放双酚A、邻苯二甲酸酯或其他化学成分，对人体健康构成潜在风险。尤其对于青少年群体，长期接触这类化学物质可能干扰内分泌系统，影响发育。因此，本研究拟通过加热实验与简单生物模拟模型，探究不同餐具材质在微波加热过程中是否释放有害成分，并评估其对生物健康的影响。</w:t>
      </w:r>
    </w:p>
    <w:p w14:paraId="3F531FA9">
      <w:pPr>
        <w:spacing w:before="156" w:after="156"/>
        <w:rPr>
          <w:rFonts w:hint="eastAsia"/>
        </w:rPr>
      </w:pPr>
      <w:r>
        <w:rPr>
          <w:rFonts w:hint="eastAsia"/>
        </w:rPr>
        <w:t>研究方法：</w:t>
      </w:r>
    </w:p>
    <w:p w14:paraId="593E85AD">
      <w:pPr>
        <w:spacing w:before="156" w:after="156"/>
        <w:rPr>
          <w:rFonts w:hint="eastAsia"/>
        </w:rPr>
      </w:pPr>
      <w:r>
        <w:rPr>
          <w:rFonts w:hint="eastAsia"/>
        </w:rPr>
        <w:t>本实验选取4种常见材质的微波餐具：食品级塑料碗（标注可微波）、普通一次性塑料盒、纸质餐盒（含涂层）、陶瓷碗（对照组）。每种餐具中加入100 mL蒸馏水，置于同一微波炉中以600 W功率加热3分钟，冷却后取出水样。为增强结果可靠性，每组重复3次。将加热后的水样分别用于斑马鱼幼体（受精后48小时内）暴露实验，每组20尾斑马鱼，置于培养皿中，温度控制在28±1°C，避光饲养72小时。</w:t>
      </w:r>
    </w:p>
    <w:p w14:paraId="73DEA1EB">
      <w:pPr>
        <w:spacing w:before="156" w:after="156"/>
      </w:pPr>
      <w:r>
        <w:rPr>
          <w:rFonts w:hint="eastAsia"/>
        </w:rPr>
        <w:t>实验期间观察并记录斑马鱼的存活率、体长、生长异常和行为反应（如游动频率）。同时，可选使用pH试纸、导电率测试笔和市售化学试纸检测水样的基本性质变化，如酸碱度、电解质浓度等，初步判断是否有溶出物质。若条件允许，可使用钙离子试纸或微型比色分析仪辅助检测化学污染物。</w:t>
      </w:r>
    </w:p>
    <w:p w14:paraId="57EE64C4">
      <w:pPr>
        <w:spacing w:before="156" w:after="156"/>
        <w:rPr>
          <w:rFonts w:hint="eastAsia"/>
        </w:rPr>
      </w:pPr>
      <w:r>
        <w:rPr>
          <w:rFonts w:hint="eastAsia"/>
        </w:rPr>
        <w:t>研究目的：</w:t>
      </w:r>
    </w:p>
    <w:p w14:paraId="4A6E0173">
      <w:pPr>
        <w:spacing w:before="156" w:after="156"/>
        <w:rPr>
          <w:rFonts w:hint="eastAsia"/>
        </w:rPr>
      </w:pPr>
      <w:r>
        <w:rPr>
          <w:rFonts w:hint="eastAsia"/>
        </w:rPr>
        <w:t>本研究通过模拟微波炉加热情境，分析不同餐具材质在高温条件下是否可能释放可迁移物质，并借助斑马鱼模型评估其对生物健康的影响。结果有助于引导青少年科学选择微波加热容器，增强对食品接触材料安全性的关注，促进健康饮食行为的养成。</w:t>
      </w:r>
    </w:p>
    <w:p w14:paraId="36260425"/>
    <w:p w14:paraId="6093307D"/>
    <w:p w14:paraId="5C86B9FA"/>
    <w:p w14:paraId="426027D4"/>
    <w:p w14:paraId="6CC627F9"/>
    <w:p w14:paraId="6523E13D"/>
    <w:p w14:paraId="5B6BE6F9">
      <w:pPr>
        <w:spacing w:before="156" w:after="156"/>
        <w:jc w:val="center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重复使用的毛巾在不同环境中的细菌增长速度研究</w:t>
      </w:r>
    </w:p>
    <w:bookmarkEnd w:id="0"/>
    <w:p w14:paraId="05E9E21D">
      <w:pPr>
        <w:spacing w:before="156" w:after="156"/>
        <w:rPr>
          <w:rFonts w:hint="eastAsia"/>
        </w:rPr>
      </w:pPr>
      <w:r>
        <w:rPr>
          <w:rFonts w:hint="eastAsia"/>
        </w:rPr>
        <w:t>研究背景与意义：</w:t>
      </w:r>
    </w:p>
    <w:p w14:paraId="657A9EA8">
      <w:pPr>
        <w:spacing w:before="156" w:after="156"/>
        <w:rPr>
          <w:rFonts w:hint="eastAsia"/>
        </w:rPr>
      </w:pPr>
      <w:r>
        <w:rPr>
          <w:rFonts w:hint="eastAsia"/>
        </w:rPr>
        <w:t>毛巾是日常生活中常用的个人卫生用品，但许多人在使用后并未及时清洗，而是长期重复使用，尤其在潮湿或通风不良的环境中，毛巾极易滋生细菌、霉菌等微生物。研究表明，毛巾中的细菌不仅可能引发皮肤感染、痤疮等问题，甚至成为家庭细菌传播的隐性源头。为此，本研究模拟毛巾在不同存放环境中的使用状况，观察其细菌繁殖速度差异，提升青少年对日常清洁物品卫生管理的重视。</w:t>
      </w:r>
    </w:p>
    <w:p w14:paraId="7964EAA9">
      <w:pPr>
        <w:spacing w:before="156" w:after="156"/>
      </w:pPr>
      <w:r>
        <w:rPr>
          <w:rFonts w:hint="eastAsia"/>
        </w:rPr>
        <w:t>研究方法：</w:t>
      </w:r>
    </w:p>
    <w:p w14:paraId="22383C9B">
      <w:pPr>
        <w:spacing w:before="156" w:after="156"/>
        <w:rPr>
          <w:rFonts w:hint="eastAsia"/>
        </w:rPr>
      </w:pPr>
      <w:r>
        <w:rPr>
          <w:rFonts w:hint="eastAsia"/>
        </w:rPr>
        <w:t>实验以相同品牌、尺寸与材质的洁净毛巾为起始样本。使用前统一在40°C温水中清洗并自然晾干。将毛巾分别放置于三种环境条件中：① 干燥通风组（悬挂于通风室内）、② 潮湿封闭组（放入密封塑料袋内）、③ 高温潮湿组（放入卫生间洗漱台上），每组设置3个重复。实验周期为5天，每天采集毛巾表面标准面积（如5×5 cm）处的菌落，用无菌棉签蘸取毛巾表面，接种于营养琼脂培养皿中，37°C培养24小时后统计细菌菌落数量（CFU）。</w:t>
      </w:r>
    </w:p>
    <w:p w14:paraId="654FEECB">
      <w:pPr>
        <w:spacing w:before="156" w:after="156"/>
      </w:pPr>
      <w:r>
        <w:rPr>
          <w:rFonts w:hint="eastAsia"/>
        </w:rPr>
        <w:t>每日记录菌落数量变化趋势，并拍照留存。若条件允许，可对菌落进行形态观察与分类（如颜色、边缘形状），判断细菌种类多样性。所有操作应配戴手套、口罩，使用酒精消毒材料，保障实验安全。</w:t>
      </w:r>
    </w:p>
    <w:p w14:paraId="4BB73CC1">
      <w:pPr>
        <w:spacing w:before="156" w:after="156"/>
        <w:rPr>
          <w:rFonts w:hint="eastAsia"/>
        </w:rPr>
      </w:pPr>
      <w:r>
        <w:rPr>
          <w:rFonts w:hint="eastAsia"/>
        </w:rPr>
        <w:t>研究目的：</w:t>
      </w:r>
    </w:p>
    <w:p w14:paraId="507C429C">
      <w:pPr>
        <w:spacing w:before="156" w:after="156"/>
        <w:rPr>
          <w:rFonts w:hint="eastAsia"/>
        </w:rPr>
      </w:pPr>
      <w:r>
        <w:rPr>
          <w:rFonts w:hint="eastAsia"/>
        </w:rPr>
        <w:t>本研究通过对比毛巾在不同环境中的细菌生长速度，模拟日常生活中重复使用毛巾可能引发的卫生问题。研究结果有助于引导学生建立良好的清洁习惯，如定期更换毛巾、保持干燥通风，从而提升个人卫生意识与实践能力。</w:t>
      </w:r>
    </w:p>
    <w:p w14:paraId="59F454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9E19DD"/>
    <w:rsid w:val="279E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00" w:lineRule="auto"/>
      <w:jc w:val="both"/>
    </w:pPr>
    <w:rPr>
      <w:rFonts w:ascii="Times New Roman" w:hAnsi="Times New Roman" w:eastAsia="仿宋" w:cstheme="minorBidi"/>
      <w:kern w:val="2"/>
      <w:sz w:val="24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2025-07-19T13:14:00Z</dcterms:created>
  <dc:creator>雨歇</dc:creator>
  <cp:lastModifiedBy>雨歇</cp:lastModifiedBy>
  <dcterms:modified xsi:type="dcterms:W3CDTF">2025-07-19T13:18:00Z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C9ED6D77E928465C9B9C80A05A3B40E8_11</vt:lpwstr>
  </property>
  <property fmtid="{D5CDD505-2E9C-101B-9397-08002B2CF9AE}" pid="4" name="KSOTemplateDocerSaveRecord">
    <vt:lpwstr>eyJoZGlkIjoiMjRjNGFmYWQwMGZjM2UyZmYwOTRhM2NiZDkzZTg0ZTQiLCJ1c2VySWQiOiI0MDQ3NDc3NDEifQ==</vt:lpwstr>
  </property>
</Properties>
</file>