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8"/>
        <w:gridCol w:w="5047"/>
      </w:tblGrid>
      <w:tr w:rsidR="00FB79E1" w:rsidRPr="00DA483C" w:rsidTr="00AA19E7">
        <w:trPr>
          <w:trHeight w:val="690"/>
        </w:trPr>
        <w:tc>
          <w:tcPr>
            <w:tcW w:w="5208" w:type="dxa"/>
            <w:vAlign w:val="center"/>
          </w:tcPr>
          <w:p w:rsidR="00882120" w:rsidRPr="006E030C" w:rsidRDefault="00D45FF2" w:rsidP="00882120">
            <w:pPr>
              <w:rPr>
                <w:rFonts w:asciiTheme="majorHAnsi" w:hAnsiTheme="majorHAnsi" w:cs="Arial"/>
                <w:sz w:val="22"/>
                <w:szCs w:val="22"/>
                <w:lang w:val="bg-BG"/>
              </w:rPr>
            </w:pPr>
            <w:bookmarkStart w:id="0" w:name="_GoBack"/>
            <w:bookmarkEnd w:id="0"/>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r w:rsidR="00E00BCF">
              <w:rPr>
                <w:rFonts w:asciiTheme="majorHAnsi" w:hAnsiTheme="majorHAnsi" w:cs="Arial"/>
                <w:sz w:val="22"/>
                <w:szCs w:val="22"/>
                <w:lang w:val="bg-BG"/>
              </w:rPr>
              <w:t>Репорт</w:t>
            </w:r>
            <w:r w:rsidR="006E030C">
              <w:rPr>
                <w:rFonts w:asciiTheme="majorHAnsi" w:hAnsiTheme="majorHAnsi" w:cs="Arial"/>
                <w:sz w:val="22"/>
                <w:szCs w:val="22"/>
                <w:lang w:val="bg-BG"/>
              </w:rPr>
              <w:t xml:space="preserve"> анализатор</w:t>
            </w:r>
          </w:p>
          <w:p w:rsidR="00B802E1" w:rsidRPr="00392042" w:rsidRDefault="00FB79E1" w:rsidP="00E00BCF">
            <w:pPr>
              <w:rPr>
                <w:rFonts w:asciiTheme="majorHAnsi" w:hAnsiTheme="majorHAnsi" w:cs="Arial"/>
                <w:b/>
                <w:sz w:val="22"/>
                <w:szCs w:val="22"/>
                <w:lang w:val="bg-BG"/>
              </w:rPr>
            </w:pPr>
            <w:r w:rsidRPr="00392042">
              <w:rPr>
                <w:rFonts w:asciiTheme="majorHAnsi" w:hAnsiTheme="majorHAnsi" w:cs="Arial"/>
                <w:b/>
                <w:sz w:val="22"/>
                <w:szCs w:val="22"/>
              </w:rPr>
              <w:t xml:space="preserve">JOB TITLE: </w:t>
            </w:r>
            <w:r w:rsidR="00E00BCF">
              <w:rPr>
                <w:rFonts w:asciiTheme="majorHAnsi" w:hAnsiTheme="majorHAnsi" w:cs="Arial"/>
                <w:sz w:val="22"/>
                <w:szCs w:val="22"/>
              </w:rPr>
              <w:t>Reporting</w:t>
            </w:r>
            <w:r w:rsidR="00E23AFC">
              <w:rPr>
                <w:rFonts w:asciiTheme="majorHAnsi" w:hAnsiTheme="majorHAnsi" w:cs="Arial"/>
                <w:sz w:val="22"/>
                <w:szCs w:val="22"/>
              </w:rPr>
              <w:t xml:space="preserve"> </w:t>
            </w:r>
            <w:r w:rsidR="005C646D">
              <w:rPr>
                <w:rFonts w:asciiTheme="majorHAnsi" w:hAnsiTheme="majorHAnsi" w:cs="Arial"/>
                <w:sz w:val="22"/>
                <w:szCs w:val="22"/>
              </w:rPr>
              <w:t>A</w:t>
            </w:r>
            <w:r w:rsidR="005C646D" w:rsidRPr="00392042">
              <w:rPr>
                <w:rFonts w:asciiTheme="majorHAnsi" w:hAnsiTheme="majorHAnsi" w:cs="Arial"/>
                <w:sz w:val="22"/>
                <w:szCs w:val="22"/>
              </w:rPr>
              <w:t>nalyst</w:t>
            </w:r>
          </w:p>
        </w:tc>
        <w:tc>
          <w:tcPr>
            <w:tcW w:w="5047" w:type="dxa"/>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bl>
    <w:p w:rsidR="004636BE" w:rsidRPr="00DA483C" w:rsidRDefault="004636BE" w:rsidP="00AA19E7">
      <w:pPr>
        <w:rPr>
          <w:rFonts w:ascii="Trebuchet MS" w:hAnsi="Trebuchet MS" w:cs="Arial"/>
          <w:b/>
          <w:sz w:val="22"/>
          <w:szCs w:val="22"/>
          <w:lang w:val="bg-BG"/>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3"/>
        <w:gridCol w:w="5079"/>
      </w:tblGrid>
      <w:tr w:rsidR="0057293C" w:rsidRPr="00DA483C" w:rsidTr="00527968">
        <w:trPr>
          <w:trHeight w:val="3500"/>
        </w:trPr>
        <w:tc>
          <w:tcPr>
            <w:tcW w:w="5063" w:type="dxa"/>
          </w:tcPr>
          <w:p w:rsidR="003E3BDF" w:rsidRPr="003E3BDF" w:rsidRDefault="003E3BDF" w:rsidP="003E3BD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Тази роля отговаря за събирането, организацията и анализа на данни, имащи за цел трансформация на тези д</w:t>
            </w:r>
            <w:r w:rsidR="004D2FED">
              <w:rPr>
                <w:rFonts w:asciiTheme="majorHAnsi" w:hAnsiTheme="majorHAnsi" w:cs="Helvetica"/>
                <w:sz w:val="22"/>
                <w:szCs w:val="22"/>
                <w:lang w:val="bg-BG"/>
              </w:rPr>
              <w:t>ан</w:t>
            </w:r>
            <w:r>
              <w:rPr>
                <w:rFonts w:asciiTheme="majorHAnsi" w:hAnsiTheme="majorHAnsi" w:cs="Helvetica"/>
                <w:sz w:val="22"/>
                <w:szCs w:val="22"/>
                <w:lang w:val="bg-BG"/>
              </w:rPr>
              <w:t>ни в полезна информация подпомагаща взимането на правилни управленски решения. Това включва, но не се изчерпва с:</w:t>
            </w:r>
          </w:p>
          <w:p w:rsidR="00166BC1" w:rsidRPr="00166BC1" w:rsidRDefault="00166BC1" w:rsidP="00166BC1">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Анализ на начина на опериране на бизнеса, неговата структура, използваните технологии и целите на клиентите</w:t>
            </w:r>
          </w:p>
          <w:p w:rsidR="00166BC1" w:rsidRPr="00527968" w:rsidRDefault="004D2FED" w:rsidP="00166BC1">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А</w:t>
            </w:r>
            <w:r w:rsidR="00166BC1" w:rsidRPr="00650FCD">
              <w:rPr>
                <w:rFonts w:asciiTheme="majorHAnsi" w:hAnsiTheme="majorHAnsi" w:cs="Helvetica"/>
                <w:sz w:val="22"/>
                <w:szCs w:val="22"/>
                <w:lang w:val="bg-BG"/>
              </w:rPr>
              <w:t>нализ на данни, подпомагащ оперативните екипи при взимане</w:t>
            </w:r>
            <w:r>
              <w:rPr>
                <w:rFonts w:asciiTheme="majorHAnsi" w:hAnsiTheme="majorHAnsi" w:cs="Helvetica"/>
                <w:sz w:val="22"/>
                <w:szCs w:val="22"/>
                <w:lang w:val="bg-BG"/>
              </w:rPr>
              <w:t xml:space="preserve"> на решения</w:t>
            </w:r>
          </w:p>
          <w:p w:rsidR="00527968" w:rsidRPr="00650FCD" w:rsidRDefault="00527968" w:rsidP="00166BC1">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Правилно идентифициране и комуникиране на потенциални проблеми в бизнеса просредством технки за моделиране и презентиране на данни</w:t>
            </w:r>
          </w:p>
          <w:p w:rsidR="00166BC1" w:rsidRPr="00166BC1" w:rsidRDefault="00166BC1"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Участие в регулярни работни срещи (дневни, седмични, месечни и други) с цел</w:t>
            </w:r>
            <w:r w:rsidR="00527968">
              <w:rPr>
                <w:rFonts w:asciiTheme="majorHAnsi" w:hAnsiTheme="majorHAnsi" w:cs="Helvetica"/>
                <w:sz w:val="22"/>
                <w:szCs w:val="22"/>
                <w:lang w:val="bg-BG"/>
              </w:rPr>
              <w:t xml:space="preserve"> комуникация относно поставените задачи и трудности,</w:t>
            </w:r>
            <w:r w:rsidR="00380D6E">
              <w:rPr>
                <w:rFonts w:asciiTheme="majorHAnsi" w:hAnsiTheme="majorHAnsi" w:cs="Helvetica"/>
                <w:sz w:val="22"/>
                <w:szCs w:val="22"/>
                <w:lang w:val="bg-BG"/>
              </w:rPr>
              <w:t xml:space="preserve"> отстраняване на пречки и други</w:t>
            </w:r>
          </w:p>
          <w:p w:rsidR="00166BC1" w:rsidRPr="00527968" w:rsidRDefault="00166BC1"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Превръщне на</w:t>
            </w:r>
            <w:r w:rsidR="00650FCD" w:rsidRPr="00650FCD">
              <w:rPr>
                <w:rFonts w:asciiTheme="majorHAnsi" w:hAnsiTheme="majorHAnsi" w:cs="Helvetica"/>
                <w:sz w:val="22"/>
                <w:szCs w:val="22"/>
                <w:lang w:val="bg-BG"/>
              </w:rPr>
              <w:t xml:space="preserve"> изискванията на вътрешните клиенти в конкретни доклади посредством</w:t>
            </w:r>
            <w:r w:rsidR="00380D6E">
              <w:rPr>
                <w:rFonts w:asciiTheme="majorHAnsi" w:hAnsiTheme="majorHAnsi" w:cs="Helvetica"/>
                <w:sz w:val="22"/>
                <w:szCs w:val="22"/>
                <w:lang w:val="bg-BG"/>
              </w:rPr>
              <w:t xml:space="preserve"> правилните методи за репортинг</w:t>
            </w:r>
          </w:p>
          <w:p w:rsidR="00527968" w:rsidRPr="00527968" w:rsidRDefault="00527968"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 xml:space="preserve">Колаборация с други членове на екипа и други екипи в и извън структурата на „Сайтел“  </w:t>
            </w:r>
          </w:p>
          <w:p w:rsidR="00527968" w:rsidRPr="00166BC1" w:rsidRDefault="00527968"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 xml:space="preserve">Участие в имплементацията и </w:t>
            </w:r>
            <w:r w:rsidR="004D2FED">
              <w:rPr>
                <w:rFonts w:asciiTheme="majorHAnsi" w:hAnsiTheme="majorHAnsi" w:cs="Helvetica"/>
                <w:sz w:val="22"/>
                <w:szCs w:val="22"/>
                <w:lang w:val="bg-BG"/>
              </w:rPr>
              <w:t>убеждаването на вътрешни и външни клиенти в ползата от нови технологии, системи и решения</w:t>
            </w:r>
          </w:p>
          <w:p w:rsidR="003B2E46" w:rsidRPr="00650FCD" w:rsidRDefault="003B2E46" w:rsidP="00A4749F">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lang w:val="bg-BG"/>
              </w:rPr>
              <w:t>Разработва</w:t>
            </w:r>
            <w:r w:rsidR="00380D6E">
              <w:rPr>
                <w:rFonts w:asciiTheme="majorHAnsi" w:hAnsiTheme="majorHAnsi" w:cs="Helvetica"/>
                <w:sz w:val="22"/>
                <w:szCs w:val="22"/>
                <w:lang w:val="bg-BG"/>
              </w:rPr>
              <w:t>не на специфични репорти в съотве</w:t>
            </w:r>
            <w:r w:rsidRPr="00650FCD">
              <w:rPr>
                <w:rFonts w:asciiTheme="majorHAnsi" w:hAnsiTheme="majorHAnsi" w:cs="Helvetica"/>
                <w:sz w:val="22"/>
                <w:szCs w:val="22"/>
                <w:lang w:val="bg-BG"/>
              </w:rPr>
              <w:t>тствие с моментните конкретн</w:t>
            </w:r>
            <w:r w:rsidR="00380D6E">
              <w:rPr>
                <w:rFonts w:asciiTheme="majorHAnsi" w:hAnsiTheme="majorHAnsi" w:cs="Helvetica"/>
                <w:sz w:val="22"/>
                <w:szCs w:val="22"/>
                <w:lang w:val="bg-BG"/>
              </w:rPr>
              <w:t xml:space="preserve">и нужди на бизнеса. Съобразяване </w:t>
            </w:r>
            <w:r w:rsidRPr="00650FCD">
              <w:rPr>
                <w:rFonts w:asciiTheme="majorHAnsi" w:hAnsiTheme="majorHAnsi" w:cs="Helvetica"/>
                <w:sz w:val="22"/>
                <w:szCs w:val="22"/>
                <w:lang w:val="bg-BG"/>
              </w:rPr>
              <w:t>с изискванията на клиента за дизайн на репорта. Предлага</w:t>
            </w:r>
            <w:r w:rsidR="00380D6E">
              <w:rPr>
                <w:rFonts w:asciiTheme="majorHAnsi" w:hAnsiTheme="majorHAnsi" w:cs="Helvetica"/>
                <w:sz w:val="22"/>
                <w:szCs w:val="22"/>
                <w:lang w:val="bg-BG"/>
              </w:rPr>
              <w:t>не на</w:t>
            </w:r>
            <w:r w:rsidRPr="00650FCD">
              <w:rPr>
                <w:rFonts w:asciiTheme="majorHAnsi" w:hAnsiTheme="majorHAnsi" w:cs="Helvetica"/>
                <w:sz w:val="22"/>
                <w:szCs w:val="22"/>
                <w:lang w:val="bg-BG"/>
              </w:rPr>
              <w:t xml:space="preserve"> методи за оптим</w:t>
            </w:r>
            <w:r w:rsidR="00A4749F" w:rsidRPr="00650FCD">
              <w:rPr>
                <w:rFonts w:asciiTheme="majorHAnsi" w:hAnsiTheme="majorHAnsi" w:cs="Helvetica"/>
                <w:sz w:val="22"/>
                <w:szCs w:val="22"/>
                <w:lang w:val="bg-BG"/>
              </w:rPr>
              <w:t>изиране, когато това е възможно</w:t>
            </w:r>
          </w:p>
          <w:p w:rsidR="00D812F4" w:rsidRPr="00527968" w:rsidRDefault="001917D9" w:rsidP="00527968">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Arial"/>
                <w:sz w:val="22"/>
                <w:szCs w:val="22"/>
                <w:lang w:val="bg-BG"/>
              </w:rPr>
              <w:t>Поддръжа</w:t>
            </w:r>
            <w:r w:rsidR="00380D6E">
              <w:rPr>
                <w:rFonts w:asciiTheme="majorHAnsi" w:hAnsiTheme="majorHAnsi" w:cs="Arial"/>
                <w:sz w:val="22"/>
                <w:szCs w:val="22"/>
                <w:lang w:val="bg-BG"/>
              </w:rPr>
              <w:t>не</w:t>
            </w:r>
            <w:r w:rsidRPr="00650FCD">
              <w:rPr>
                <w:rFonts w:asciiTheme="majorHAnsi" w:hAnsiTheme="majorHAnsi" w:cs="Arial"/>
                <w:sz w:val="22"/>
                <w:szCs w:val="22"/>
                <w:lang w:val="bg-BG"/>
              </w:rPr>
              <w:t xml:space="preserve"> и развива</w:t>
            </w:r>
            <w:r w:rsidR="00380D6E">
              <w:rPr>
                <w:rFonts w:asciiTheme="majorHAnsi" w:hAnsiTheme="majorHAnsi" w:cs="Arial"/>
                <w:sz w:val="22"/>
                <w:szCs w:val="22"/>
                <w:lang w:val="bg-BG"/>
              </w:rPr>
              <w:t>не</w:t>
            </w:r>
            <w:r w:rsidRPr="00650FCD">
              <w:rPr>
                <w:rFonts w:asciiTheme="majorHAnsi" w:hAnsiTheme="majorHAnsi" w:cs="Arial"/>
                <w:sz w:val="22"/>
                <w:szCs w:val="22"/>
                <w:lang w:val="bg-BG"/>
              </w:rPr>
              <w:t xml:space="preserve"> на съществуващите репортинг методи, подпомага</w:t>
            </w:r>
            <w:r w:rsidR="00380D6E">
              <w:rPr>
                <w:rFonts w:asciiTheme="majorHAnsi" w:hAnsiTheme="majorHAnsi" w:cs="Arial"/>
                <w:sz w:val="22"/>
                <w:szCs w:val="22"/>
                <w:lang w:val="bg-BG"/>
              </w:rPr>
              <w:t>не на</w:t>
            </w:r>
            <w:r w:rsidRPr="00650FCD">
              <w:rPr>
                <w:rFonts w:asciiTheme="majorHAnsi" w:hAnsiTheme="majorHAnsi" w:cs="Arial"/>
                <w:sz w:val="22"/>
                <w:szCs w:val="22"/>
                <w:lang w:val="bg-BG"/>
              </w:rPr>
              <w:t xml:space="preserve"> висшето ръководство в извънредни случаи.</w:t>
            </w:r>
          </w:p>
          <w:p w:rsidR="00745639" w:rsidRPr="00745639" w:rsidRDefault="00D812F4" w:rsidP="00A0077B">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lang w:val="bg-BG"/>
              </w:rPr>
              <w:lastRenderedPageBreak/>
              <w:t>Поддръжка, планиране и разработване на модели за репортване на данните.</w:t>
            </w:r>
            <w:r w:rsidR="00166BC1" w:rsidRPr="00650FCD">
              <w:rPr>
                <w:rFonts w:asciiTheme="majorHAnsi" w:hAnsiTheme="majorHAnsi" w:cs="Arial"/>
                <w:sz w:val="22"/>
                <w:szCs w:val="22"/>
                <w:lang w:val="bg-BG"/>
              </w:rPr>
              <w:t xml:space="preserve"> </w:t>
            </w:r>
          </w:p>
          <w:p w:rsidR="00D812F4" w:rsidRPr="00A0077B" w:rsidRDefault="00166BC1" w:rsidP="00A0077B">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Arial"/>
                <w:sz w:val="22"/>
                <w:szCs w:val="22"/>
                <w:lang w:val="bg-BG"/>
              </w:rPr>
              <w:t>Участва</w:t>
            </w:r>
            <w:r w:rsidR="00380D6E">
              <w:rPr>
                <w:rFonts w:asciiTheme="majorHAnsi" w:hAnsiTheme="majorHAnsi" w:cs="Arial"/>
                <w:sz w:val="22"/>
                <w:szCs w:val="22"/>
                <w:lang w:val="bg-BG"/>
              </w:rPr>
              <w:t>не</w:t>
            </w:r>
            <w:r w:rsidRPr="00650FCD">
              <w:rPr>
                <w:rFonts w:asciiTheme="majorHAnsi" w:hAnsiTheme="majorHAnsi" w:cs="Arial"/>
                <w:sz w:val="22"/>
                <w:szCs w:val="22"/>
                <w:lang w:val="bg-BG"/>
              </w:rPr>
              <w:t xml:space="preserve"> в пренасянето и централизирането на репортинг процеса,</w:t>
            </w:r>
            <w:r w:rsidR="00380D6E">
              <w:rPr>
                <w:rFonts w:asciiTheme="majorHAnsi" w:hAnsiTheme="majorHAnsi" w:cs="Arial"/>
                <w:sz w:val="22"/>
                <w:szCs w:val="22"/>
                <w:lang w:val="bg-BG"/>
              </w:rPr>
              <w:t xml:space="preserve"> </w:t>
            </w:r>
            <w:r w:rsidRPr="00650FCD">
              <w:rPr>
                <w:rFonts w:asciiTheme="majorHAnsi" w:hAnsiTheme="majorHAnsi" w:cs="Arial"/>
                <w:sz w:val="22"/>
                <w:szCs w:val="22"/>
                <w:lang w:val="bg-BG"/>
              </w:rPr>
              <w:t>както и в неговото автоматизиране и оптимизиране</w:t>
            </w:r>
          </w:p>
        </w:tc>
        <w:tc>
          <w:tcPr>
            <w:tcW w:w="5079" w:type="dxa"/>
          </w:tcPr>
          <w:p w:rsidR="003E3BDF" w:rsidRDefault="003E3BDF" w:rsidP="003E3BDF">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 responsible for the gathering, organization and analysis of data, so as to convert it to useful information and actionable insights. This includes, but is not limited to:</w:t>
            </w:r>
          </w:p>
          <w:p w:rsidR="003E3BDF" w:rsidRDefault="003E3BDF" w:rsidP="003E3BDF">
            <w:pPr>
              <w:pStyle w:val="BodyText"/>
              <w:tabs>
                <w:tab w:val="left" w:pos="1350"/>
              </w:tabs>
              <w:spacing w:after="0"/>
              <w:rPr>
                <w:rFonts w:asciiTheme="majorHAnsi" w:hAnsiTheme="majorHAnsi" w:cs="Helvetica"/>
                <w:sz w:val="22"/>
                <w:szCs w:val="22"/>
              </w:rPr>
            </w:pPr>
          </w:p>
          <w:p w:rsidR="004D2FED" w:rsidRPr="004D2FED" w:rsidRDefault="004D2FED" w:rsidP="004D2FED">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An</w:t>
            </w:r>
            <w:r w:rsidRPr="004D2FED">
              <w:rPr>
                <w:rFonts w:asciiTheme="majorHAnsi" w:hAnsiTheme="majorHAnsi" w:cs="Helvetica"/>
                <w:sz w:val="22"/>
                <w:szCs w:val="22"/>
              </w:rPr>
              <w:t>alyze the structure of a business, how it uses technology and what its goals are</w:t>
            </w:r>
          </w:p>
          <w:p w:rsidR="004E484D" w:rsidRPr="00650FCD" w:rsidRDefault="004E484D" w:rsidP="004E484D">
            <w:pPr>
              <w:pStyle w:val="BodyText"/>
              <w:numPr>
                <w:ilvl w:val="0"/>
                <w:numId w:val="24"/>
              </w:numPr>
              <w:tabs>
                <w:tab w:val="left" w:pos="1350"/>
              </w:tabs>
              <w:spacing w:after="0"/>
              <w:rPr>
                <w:rFonts w:asciiTheme="majorHAnsi" w:hAnsiTheme="majorHAnsi"/>
                <w:sz w:val="22"/>
                <w:szCs w:val="22"/>
              </w:rPr>
            </w:pPr>
            <w:r w:rsidRPr="00650FCD">
              <w:rPr>
                <w:rFonts w:asciiTheme="majorHAnsi" w:hAnsiTheme="majorHAnsi" w:cs="Helvetica"/>
                <w:sz w:val="22"/>
                <w:szCs w:val="22"/>
              </w:rPr>
              <w:t>Provide data analytics to help operations teams to drive decision making</w:t>
            </w:r>
            <w:r w:rsidRPr="00650FCD">
              <w:rPr>
                <w:rFonts w:asciiTheme="majorHAnsi" w:hAnsiTheme="majorHAnsi"/>
                <w:sz w:val="22"/>
                <w:szCs w:val="22"/>
              </w:rPr>
              <w:t xml:space="preserve"> </w:t>
            </w:r>
          </w:p>
          <w:p w:rsidR="004E484D" w:rsidRDefault="004E484D" w:rsidP="004E484D">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Accurate problem identification</w:t>
            </w:r>
            <w:r w:rsidRPr="004E484D">
              <w:rPr>
                <w:rFonts w:asciiTheme="majorHAnsi" w:hAnsiTheme="majorHAnsi" w:cs="Helvetica"/>
                <w:sz w:val="22"/>
                <w:szCs w:val="22"/>
              </w:rPr>
              <w:t xml:space="preserve"> within </w:t>
            </w:r>
            <w:r>
              <w:rPr>
                <w:rFonts w:asciiTheme="majorHAnsi" w:hAnsiTheme="majorHAnsi" w:cs="Helvetica"/>
                <w:sz w:val="22"/>
                <w:szCs w:val="22"/>
              </w:rPr>
              <w:t>the</w:t>
            </w:r>
            <w:r w:rsidRPr="004E484D">
              <w:rPr>
                <w:rFonts w:asciiTheme="majorHAnsi" w:hAnsiTheme="majorHAnsi" w:cs="Helvetica"/>
                <w:sz w:val="22"/>
                <w:szCs w:val="22"/>
              </w:rPr>
              <w:t xml:space="preserve"> business, including through using data modelling </w:t>
            </w:r>
            <w:r>
              <w:rPr>
                <w:rFonts w:asciiTheme="majorHAnsi" w:hAnsiTheme="majorHAnsi" w:cs="Helvetica"/>
                <w:sz w:val="22"/>
                <w:szCs w:val="22"/>
              </w:rPr>
              <w:t xml:space="preserve">and presentation </w:t>
            </w:r>
            <w:r w:rsidRPr="004E484D">
              <w:rPr>
                <w:rFonts w:asciiTheme="majorHAnsi" w:hAnsiTheme="majorHAnsi" w:cs="Helvetica"/>
                <w:sz w:val="22"/>
                <w:szCs w:val="22"/>
              </w:rPr>
              <w:t>techniques</w:t>
            </w:r>
          </w:p>
          <w:p w:rsidR="004E484D" w:rsidRPr="004E484D" w:rsidRDefault="004E484D" w:rsidP="004E484D">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 xml:space="preserve">Regular participation in work meetings (daily, weekly, monthly, etc. </w:t>
            </w:r>
            <w:r w:rsidR="005C646D">
              <w:rPr>
                <w:rFonts w:asciiTheme="majorHAnsi" w:hAnsiTheme="majorHAnsi" w:cs="Helvetica"/>
                <w:sz w:val="22"/>
                <w:szCs w:val="22"/>
              </w:rPr>
              <w:t>cadence</w:t>
            </w:r>
            <w:r>
              <w:rPr>
                <w:rFonts w:asciiTheme="majorHAnsi" w:hAnsiTheme="majorHAnsi" w:cs="Helvetica"/>
                <w:sz w:val="22"/>
                <w:szCs w:val="22"/>
              </w:rPr>
              <w:t>) discussing tasks at hand and issues, troubleshooting, etc.</w:t>
            </w:r>
          </w:p>
          <w:p w:rsidR="00745639"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Translate stakeholders’ requirements into reporting deliverables and prepare the correct sets of reports. </w:t>
            </w:r>
          </w:p>
          <w:p w:rsidR="004E484D" w:rsidRDefault="004E484D" w:rsidP="00CB0982">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 xml:space="preserve">Collaboration with other team members as well as other teams, internal or external, to the </w:t>
            </w:r>
            <w:r w:rsidR="005C646D">
              <w:rPr>
                <w:rFonts w:asciiTheme="majorHAnsi" w:hAnsiTheme="majorHAnsi" w:cs="Helvetica"/>
                <w:sz w:val="22"/>
                <w:szCs w:val="22"/>
              </w:rPr>
              <w:t>SITEL</w:t>
            </w:r>
            <w:r>
              <w:rPr>
                <w:rFonts w:asciiTheme="majorHAnsi" w:hAnsiTheme="majorHAnsi" w:cs="Helvetica"/>
                <w:sz w:val="22"/>
                <w:szCs w:val="22"/>
              </w:rPr>
              <w:t xml:space="preserve"> organization</w:t>
            </w:r>
          </w:p>
          <w:p w:rsidR="00272C41" w:rsidRPr="00272C41" w:rsidRDefault="00272C41" w:rsidP="00272C41">
            <w:pPr>
              <w:pStyle w:val="ListParagraph"/>
              <w:numPr>
                <w:ilvl w:val="0"/>
                <w:numId w:val="24"/>
              </w:numPr>
              <w:rPr>
                <w:rFonts w:asciiTheme="majorHAnsi" w:hAnsiTheme="majorHAnsi" w:cs="Helvetica"/>
                <w:sz w:val="22"/>
                <w:szCs w:val="22"/>
              </w:rPr>
            </w:pPr>
            <w:r w:rsidRPr="00272C41">
              <w:rPr>
                <w:rFonts w:asciiTheme="majorHAnsi" w:hAnsiTheme="majorHAnsi" w:cs="Helvetica"/>
                <w:sz w:val="22"/>
                <w:szCs w:val="22"/>
              </w:rPr>
              <w:t>Participation in the implementation and persuade internal and external stakeholders of</w:t>
            </w:r>
            <w:r>
              <w:rPr>
                <w:rFonts w:asciiTheme="majorHAnsi" w:hAnsiTheme="majorHAnsi" w:cs="Helvetica"/>
                <w:sz w:val="22"/>
                <w:szCs w:val="22"/>
              </w:rPr>
              <w:t xml:space="preserve"> the benefits of new technology, systems </w:t>
            </w:r>
            <w:r w:rsidRPr="00272C41">
              <w:rPr>
                <w:rFonts w:asciiTheme="majorHAnsi" w:hAnsiTheme="majorHAnsi" w:cs="Helvetica"/>
                <w:sz w:val="22"/>
                <w:szCs w:val="22"/>
              </w:rPr>
              <w:t xml:space="preserve">or </w:t>
            </w:r>
            <w:r>
              <w:rPr>
                <w:rFonts w:asciiTheme="majorHAnsi" w:hAnsiTheme="majorHAnsi" w:cs="Helvetica"/>
                <w:sz w:val="22"/>
                <w:szCs w:val="22"/>
              </w:rPr>
              <w:t>solutions</w:t>
            </w:r>
          </w:p>
          <w:p w:rsidR="00745639" w:rsidRPr="00650FCD" w:rsidRDefault="00745639" w:rsidP="00745639">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Ad hoc reports development in accordance with the specific needs. Follow customer’s report design requirements as well as provide recommendations where possible</w:t>
            </w:r>
          </w:p>
          <w:p w:rsidR="00CB0982" w:rsidRPr="00650FCD"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Maintenance and further development of existing reporting portfolio, provide support to senior management team on an ad-hoc basis</w:t>
            </w:r>
          </w:p>
          <w:p w:rsidR="00CB0982" w:rsidRPr="00650FCD"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Automate the reporting process, identify and implement improvements, support the migration of reports from other teams</w:t>
            </w:r>
          </w:p>
          <w:p w:rsidR="0019652E" w:rsidRPr="00650FCD"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Support designing and developing the Reporting data models. </w:t>
            </w:r>
          </w:p>
        </w:tc>
      </w:tr>
    </w:tbl>
    <w:p w:rsidR="005D49CB" w:rsidRDefault="005D49CB"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19652E" w:rsidRPr="00DA483C" w:rsidTr="00E71970">
        <w:trPr>
          <w:trHeight w:val="1070"/>
        </w:trPr>
        <w:tc>
          <w:tcPr>
            <w:tcW w:w="5184" w:type="dxa"/>
          </w:tcPr>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D427E6" w:rsidRDefault="0019652E" w:rsidP="003B2E46">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Висше </w:t>
            </w:r>
            <w:r w:rsidR="00E71970" w:rsidRPr="00AA19E7">
              <w:rPr>
                <w:rFonts w:asciiTheme="majorHAnsi" w:hAnsiTheme="majorHAnsi" w:cs="Arial"/>
                <w:sz w:val="22"/>
                <w:szCs w:val="22"/>
                <w:lang w:val="bg-BG"/>
              </w:rPr>
              <w:t>образование</w:t>
            </w:r>
          </w:p>
          <w:p w:rsidR="0019652E" w:rsidRDefault="00D427E6" w:rsidP="00D427E6">
            <w:pPr>
              <w:numPr>
                <w:ilvl w:val="0"/>
                <w:numId w:val="19"/>
              </w:numPr>
              <w:tabs>
                <w:tab w:val="left" w:pos="1350"/>
                <w:tab w:val="left" w:pos="1800"/>
              </w:tabs>
              <w:rPr>
                <w:rFonts w:asciiTheme="majorHAnsi" w:hAnsiTheme="majorHAnsi" w:cs="Arial"/>
                <w:sz w:val="22"/>
                <w:szCs w:val="22"/>
                <w:lang w:val="bg-BG"/>
              </w:rPr>
            </w:pPr>
            <w:r w:rsidRPr="00D427E6">
              <w:rPr>
                <w:rFonts w:asciiTheme="majorHAnsi" w:hAnsiTheme="majorHAnsi" w:cs="Arial"/>
                <w:sz w:val="22"/>
                <w:szCs w:val="22"/>
                <w:lang w:val="en-GB"/>
              </w:rPr>
              <w:t>Об</w:t>
            </w:r>
            <w:r w:rsidRPr="00D427E6">
              <w:rPr>
                <w:rFonts w:asciiTheme="majorHAnsi" w:hAnsiTheme="majorHAnsi" w:cs="Arial"/>
                <w:sz w:val="22"/>
                <w:szCs w:val="22"/>
                <w:lang w:val="bg-BG"/>
              </w:rPr>
              <w:t>учение по време на работа</w:t>
            </w:r>
          </w:p>
          <w:p w:rsidR="00D427E6" w:rsidRPr="00D427E6" w:rsidRDefault="00D427E6" w:rsidP="00D427E6">
            <w:pPr>
              <w:tabs>
                <w:tab w:val="left" w:pos="1350"/>
                <w:tab w:val="left" w:pos="1800"/>
              </w:tabs>
              <w:ind w:left="630"/>
              <w:rPr>
                <w:rFonts w:asciiTheme="majorHAnsi" w:hAnsiTheme="majorHAnsi" w:cs="Arial"/>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19652E" w:rsidRDefault="0019652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Предишен </w:t>
            </w:r>
            <w:r w:rsidR="00594849" w:rsidRPr="00AA19E7">
              <w:rPr>
                <w:rFonts w:asciiTheme="majorHAnsi" w:hAnsiTheme="majorHAnsi" w:cs="Arial"/>
                <w:sz w:val="22"/>
                <w:szCs w:val="22"/>
                <w:lang w:val="bg-BG"/>
              </w:rPr>
              <w:t xml:space="preserve">опит в </w:t>
            </w:r>
            <w:r w:rsidR="00051995" w:rsidRPr="00AA19E7">
              <w:rPr>
                <w:rFonts w:asciiTheme="majorHAnsi" w:hAnsiTheme="majorHAnsi" w:cs="Arial"/>
                <w:sz w:val="22"/>
                <w:szCs w:val="22"/>
                <w:lang w:val="bg-BG"/>
              </w:rPr>
              <w:t>изготвяне и анализ на репорти</w:t>
            </w:r>
          </w:p>
          <w:p w:rsidR="0019652E" w:rsidRPr="00E00BCF" w:rsidRDefault="00E00BCF" w:rsidP="00D26EC0">
            <w:pPr>
              <w:numPr>
                <w:ilvl w:val="0"/>
                <w:numId w:val="19"/>
              </w:numPr>
              <w:tabs>
                <w:tab w:val="left" w:pos="1350"/>
                <w:tab w:val="left" w:pos="1800"/>
              </w:tabs>
              <w:rPr>
                <w:rFonts w:asciiTheme="majorHAnsi" w:hAnsiTheme="majorHAnsi" w:cs="Arial"/>
                <w:b/>
                <w:sz w:val="22"/>
                <w:szCs w:val="22"/>
                <w:lang w:val="bg-BG"/>
              </w:rPr>
            </w:pPr>
            <w:r w:rsidRPr="00E00BCF">
              <w:rPr>
                <w:rStyle w:val="PageNumber"/>
                <w:lang w:val="bg-BG"/>
              </w:rPr>
              <w:t>П</w:t>
            </w:r>
            <w:r>
              <w:rPr>
                <w:rStyle w:val="PageNumber"/>
                <w:lang w:val="bg-BG"/>
              </w:rPr>
              <w:t xml:space="preserve">редишен опит с програми </w:t>
            </w:r>
            <w:r w:rsidRPr="00E00BCF">
              <w:rPr>
                <w:rStyle w:val="PageNumber"/>
                <w:lang w:val="bg-BG"/>
              </w:rPr>
              <w:t>за бизнес анализ</w:t>
            </w:r>
            <w:r>
              <w:rPr>
                <w:rFonts w:asciiTheme="majorHAnsi" w:hAnsiTheme="majorHAnsi" w:cs="Arial"/>
                <w:sz w:val="22"/>
                <w:szCs w:val="22"/>
                <w:lang w:val="bg-BG"/>
              </w:rPr>
              <w:t>и</w:t>
            </w:r>
          </w:p>
          <w:p w:rsidR="00E00BCF" w:rsidRPr="00E00BCF" w:rsidRDefault="00E00BCF" w:rsidP="00E00BCF">
            <w:pPr>
              <w:tabs>
                <w:tab w:val="left" w:pos="1350"/>
                <w:tab w:val="left" w:pos="1800"/>
              </w:tabs>
              <w:ind w:left="270"/>
              <w:rPr>
                <w:rFonts w:asciiTheme="majorHAnsi" w:hAnsiTheme="majorHAnsi" w:cs="Arial"/>
                <w:b/>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19652E" w:rsidRPr="00AA19E7" w:rsidRDefault="0019652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Отлично владеене на </w:t>
            </w:r>
            <w:r w:rsidR="00D86DA8" w:rsidRPr="00AA19E7">
              <w:rPr>
                <w:rFonts w:asciiTheme="majorHAnsi" w:hAnsiTheme="majorHAnsi" w:cs="Arial"/>
                <w:sz w:val="22"/>
                <w:szCs w:val="22"/>
                <w:lang w:val="bg-BG"/>
              </w:rPr>
              <w:t>английски език</w:t>
            </w:r>
            <w:r w:rsidR="00E71970" w:rsidRPr="00AA19E7">
              <w:rPr>
                <w:rFonts w:asciiTheme="majorHAnsi" w:hAnsiTheme="majorHAnsi" w:cs="Arial"/>
                <w:sz w:val="22"/>
                <w:szCs w:val="22"/>
              </w:rPr>
              <w:t xml:space="preserve"> </w:t>
            </w:r>
          </w:p>
          <w:p w:rsidR="0019652E" w:rsidRPr="00AA19E7" w:rsidRDefault="0019652E" w:rsidP="008D75BD">
            <w:pPr>
              <w:ind w:left="180"/>
              <w:rPr>
                <w:rFonts w:asciiTheme="majorHAnsi" w:hAnsiTheme="majorHAnsi" w:cs="Arial"/>
                <w:b/>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7153B6" w:rsidRPr="007153B6" w:rsidRDefault="00D86DA8"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в работата с </w:t>
            </w:r>
            <w:r w:rsidRPr="007153B6">
              <w:rPr>
                <w:rFonts w:asciiTheme="majorHAnsi" w:hAnsiTheme="majorHAnsi"/>
                <w:sz w:val="22"/>
                <w:szCs w:val="22"/>
              </w:rPr>
              <w:t>Microsoft Excel</w:t>
            </w:r>
            <w:r w:rsidR="00051995" w:rsidRPr="007153B6">
              <w:rPr>
                <w:rFonts w:asciiTheme="majorHAnsi" w:hAnsiTheme="majorHAnsi"/>
                <w:sz w:val="22"/>
                <w:szCs w:val="22"/>
                <w:lang w:val="bg-BG"/>
              </w:rPr>
              <w:t xml:space="preserve"> и опит с </w:t>
            </w:r>
            <w:r w:rsidR="00051995" w:rsidRPr="007153B6">
              <w:rPr>
                <w:rFonts w:asciiTheme="majorHAnsi" w:hAnsiTheme="majorHAnsi"/>
                <w:sz w:val="22"/>
                <w:szCs w:val="22"/>
              </w:rPr>
              <w:t>VBA</w:t>
            </w:r>
          </w:p>
          <w:p w:rsidR="007153B6" w:rsidRPr="007153B6" w:rsidRDefault="00051995"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за работа с </w:t>
            </w:r>
            <w:r w:rsidRPr="007153B6">
              <w:rPr>
                <w:rFonts w:asciiTheme="majorHAnsi" w:hAnsiTheme="majorHAnsi"/>
                <w:sz w:val="22"/>
                <w:szCs w:val="22"/>
              </w:rPr>
              <w:t xml:space="preserve">MS Access </w:t>
            </w:r>
            <w:r w:rsidRPr="007153B6">
              <w:rPr>
                <w:rFonts w:asciiTheme="majorHAnsi" w:hAnsiTheme="majorHAnsi"/>
                <w:sz w:val="22"/>
                <w:szCs w:val="22"/>
                <w:lang w:val="bg-BG"/>
              </w:rPr>
              <w:t xml:space="preserve">и писане на </w:t>
            </w:r>
            <w:r w:rsidRPr="007153B6">
              <w:rPr>
                <w:rFonts w:asciiTheme="majorHAnsi" w:hAnsiTheme="majorHAnsi"/>
                <w:sz w:val="22"/>
                <w:szCs w:val="22"/>
              </w:rPr>
              <w:t xml:space="preserve">VBA </w:t>
            </w:r>
            <w:r w:rsidR="000061FC" w:rsidRPr="007153B6">
              <w:rPr>
                <w:rFonts w:asciiTheme="majorHAnsi" w:hAnsiTheme="majorHAnsi"/>
                <w:sz w:val="22"/>
                <w:szCs w:val="22"/>
                <w:lang w:val="bg-BG"/>
              </w:rPr>
              <w:t>заявки</w:t>
            </w:r>
          </w:p>
          <w:p w:rsidR="007153B6" w:rsidRPr="007153B6" w:rsidRDefault="00051995"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 xml:space="preserve">Предходен опит с </w:t>
            </w:r>
            <w:r w:rsidRPr="007153B6">
              <w:rPr>
                <w:rFonts w:asciiTheme="majorHAnsi" w:hAnsiTheme="majorHAnsi" w:cs="Helvetica"/>
                <w:color w:val="000000" w:themeColor="text1"/>
                <w:sz w:val="22"/>
                <w:szCs w:val="22"/>
              </w:rPr>
              <w:t>BI tools</w:t>
            </w:r>
            <w:r w:rsidRPr="007153B6">
              <w:rPr>
                <w:rFonts w:asciiTheme="majorHAnsi" w:hAnsiTheme="majorHAnsi" w:cs="Helvetica"/>
                <w:color w:val="000000" w:themeColor="text1"/>
                <w:sz w:val="22"/>
                <w:szCs w:val="22"/>
                <w:lang w:val="bg-BG"/>
              </w:rPr>
              <w:t xml:space="preserve"> като:</w:t>
            </w:r>
            <w:r w:rsidR="008108CA">
              <w:rPr>
                <w:rFonts w:asciiTheme="majorHAnsi" w:hAnsiTheme="majorHAnsi" w:cs="Helvetica"/>
                <w:color w:val="000000" w:themeColor="text1"/>
                <w:sz w:val="22"/>
                <w:szCs w:val="22"/>
              </w:rPr>
              <w:t xml:space="preserve"> Power BI, Qlik, Oracle Analytics</w:t>
            </w:r>
            <w:r w:rsidR="00712333">
              <w:rPr>
                <w:rFonts w:asciiTheme="majorHAnsi" w:hAnsiTheme="majorHAnsi" w:cs="Helvetica"/>
                <w:color w:val="000000" w:themeColor="text1"/>
                <w:sz w:val="22"/>
                <w:szCs w:val="22"/>
              </w:rPr>
              <w:t>, Tableau</w:t>
            </w:r>
            <w:r w:rsidR="008108CA">
              <w:rPr>
                <w:rFonts w:asciiTheme="majorHAnsi" w:hAnsiTheme="majorHAnsi" w:cs="Helvetica"/>
                <w:color w:val="000000" w:themeColor="text1"/>
                <w:sz w:val="22"/>
                <w:szCs w:val="22"/>
              </w:rPr>
              <w:t xml:space="preserve"> и други</w:t>
            </w:r>
          </w:p>
          <w:p w:rsidR="007153B6" w:rsidRPr="007153B6" w:rsidRDefault="000061FC"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Умение за създаване и поддържане на бази данни в</w:t>
            </w:r>
            <w:r w:rsidRPr="007153B6">
              <w:rPr>
                <w:rFonts w:asciiTheme="majorHAnsi" w:hAnsiTheme="majorHAnsi"/>
                <w:color w:val="000000" w:themeColor="text1"/>
                <w:sz w:val="22"/>
                <w:szCs w:val="22"/>
              </w:rPr>
              <w:t xml:space="preserve"> Access </w:t>
            </w:r>
            <w:r w:rsidRPr="007153B6">
              <w:rPr>
                <w:rFonts w:asciiTheme="majorHAnsi" w:hAnsiTheme="majorHAnsi"/>
                <w:color w:val="000000" w:themeColor="text1"/>
                <w:sz w:val="22"/>
                <w:szCs w:val="22"/>
                <w:lang w:val="bg-BG"/>
              </w:rPr>
              <w:t xml:space="preserve">и разработване на </w:t>
            </w:r>
            <w:r w:rsidRPr="007153B6">
              <w:rPr>
                <w:rFonts w:asciiTheme="majorHAnsi" w:hAnsiTheme="majorHAnsi"/>
                <w:color w:val="000000" w:themeColor="text1"/>
                <w:sz w:val="22"/>
                <w:szCs w:val="22"/>
              </w:rPr>
              <w:t>Access</w:t>
            </w:r>
            <w:r w:rsidRPr="007153B6">
              <w:rPr>
                <w:rFonts w:asciiTheme="majorHAnsi" w:hAnsiTheme="majorHAnsi"/>
                <w:color w:val="000000" w:themeColor="text1"/>
                <w:sz w:val="22"/>
                <w:szCs w:val="22"/>
                <w:lang w:val="bg-BG"/>
              </w:rPr>
              <w:t xml:space="preserve"> инструменти</w:t>
            </w:r>
          </w:p>
          <w:p w:rsidR="004D2FED" w:rsidRPr="004D2FED" w:rsidRDefault="000061FC" w:rsidP="004D2FED">
            <w:pPr>
              <w:pStyle w:val="ListParagraph"/>
              <w:numPr>
                <w:ilvl w:val="0"/>
                <w:numId w:val="26"/>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 xml:space="preserve">Работа с </w:t>
            </w:r>
            <w:r w:rsidRPr="004D2FED">
              <w:rPr>
                <w:rFonts w:asciiTheme="majorHAnsi" w:hAnsiTheme="majorHAnsi" w:cs="Arial"/>
                <w:color w:val="000000" w:themeColor="text1"/>
                <w:sz w:val="22"/>
                <w:szCs w:val="22"/>
              </w:rPr>
              <w:t xml:space="preserve">SQL </w:t>
            </w:r>
            <w:r w:rsidRPr="004D2FED">
              <w:rPr>
                <w:rFonts w:asciiTheme="majorHAnsi" w:hAnsiTheme="majorHAnsi" w:cs="Arial"/>
                <w:color w:val="000000" w:themeColor="text1"/>
                <w:sz w:val="22"/>
                <w:szCs w:val="22"/>
                <w:lang w:val="bg-BG"/>
              </w:rPr>
              <w:t>база данни – заявки и актуализиране</w:t>
            </w:r>
          </w:p>
          <w:p w:rsidR="00A0077B" w:rsidRPr="004D2FED" w:rsidRDefault="000061FC" w:rsidP="004D2FED">
            <w:pPr>
              <w:pStyle w:val="ListParagraph"/>
              <w:numPr>
                <w:ilvl w:val="0"/>
                <w:numId w:val="26"/>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Моделира</w:t>
            </w:r>
            <w:r w:rsidR="008108CA">
              <w:rPr>
                <w:rFonts w:asciiTheme="majorHAnsi" w:hAnsiTheme="majorHAnsi" w:cs="Arial"/>
                <w:color w:val="000000" w:themeColor="text1"/>
                <w:sz w:val="22"/>
                <w:szCs w:val="22"/>
                <w:lang w:val="bg-BG"/>
              </w:rPr>
              <w:t>не</w:t>
            </w:r>
            <w:r w:rsidRPr="004D2FED">
              <w:rPr>
                <w:rFonts w:asciiTheme="majorHAnsi" w:hAnsiTheme="majorHAnsi" w:cs="Arial"/>
                <w:color w:val="000000" w:themeColor="text1"/>
                <w:sz w:val="22"/>
                <w:szCs w:val="22"/>
                <w:lang w:val="bg-BG"/>
              </w:rPr>
              <w:t xml:space="preserve"> на данни и </w:t>
            </w:r>
            <w:r w:rsidRPr="004D2FED">
              <w:rPr>
                <w:rFonts w:asciiTheme="majorHAnsi" w:hAnsiTheme="majorHAnsi" w:cs="Arial"/>
                <w:color w:val="000000" w:themeColor="text1"/>
                <w:sz w:val="22"/>
                <w:szCs w:val="22"/>
              </w:rPr>
              <w:t>ETL</w:t>
            </w:r>
          </w:p>
          <w:p w:rsidR="00166BC1" w:rsidRPr="00565035" w:rsidRDefault="00166BC1" w:rsidP="00166BC1">
            <w:pPr>
              <w:tabs>
                <w:tab w:val="left" w:pos="1350"/>
                <w:tab w:val="left" w:pos="1800"/>
              </w:tabs>
              <w:ind w:left="270"/>
              <w:rPr>
                <w:rFonts w:asciiTheme="majorHAnsi" w:hAnsiTheme="majorHAnsi" w:cs="Arial"/>
                <w:color w:val="000000" w:themeColor="text1"/>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19652E" w:rsidRDefault="00A3078D"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4D2FED" w:rsidRPr="004D2FED" w:rsidRDefault="004D2FED" w:rsidP="00C042C0">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4D2FED" w:rsidRPr="004D2FED" w:rsidRDefault="004D2FED" w:rsidP="00C042C0">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lastRenderedPageBreak/>
              <w:t>Умение за работа в екип и поддържане на колегиалност</w:t>
            </w:r>
          </w:p>
          <w:p w:rsidR="004D2FED" w:rsidRPr="004D2FED" w:rsidRDefault="004D2FED" w:rsidP="00C042C0">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19652E" w:rsidRPr="00AA19E7" w:rsidRDefault="0085013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742C3B" w:rsidRPr="00AA19E7" w:rsidRDefault="00A3078D" w:rsidP="003B2E46">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19652E" w:rsidRPr="00AA19E7" w:rsidRDefault="00772A93" w:rsidP="003B2E46">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19652E" w:rsidRPr="00AA19E7" w:rsidRDefault="0019652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E231F3" w:rsidRPr="00AA19E7" w:rsidRDefault="00772A93"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E231F3" w:rsidRPr="00AA19E7" w:rsidRDefault="00E231F3"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Ориентиран към </w:t>
            </w:r>
            <w:r w:rsidR="00772A93" w:rsidRPr="00AA19E7">
              <w:rPr>
                <w:rFonts w:asciiTheme="majorHAnsi" w:hAnsiTheme="majorHAnsi" w:cs="Arial"/>
                <w:sz w:val="22"/>
                <w:szCs w:val="22"/>
                <w:lang w:val="bg-BG"/>
              </w:rPr>
              <w:t>крайните резултати – предоставяне на най-доброто с наличните за целта ресурси</w:t>
            </w:r>
          </w:p>
          <w:p w:rsidR="00742C3B" w:rsidRPr="00AA19E7" w:rsidRDefault="00742C3B" w:rsidP="00E71970">
            <w:pPr>
              <w:tabs>
                <w:tab w:val="left" w:pos="1350"/>
                <w:tab w:val="left" w:pos="1800"/>
              </w:tabs>
              <w:rPr>
                <w:rFonts w:asciiTheme="majorHAnsi" w:hAnsiTheme="majorHAnsi" w:cs="Arial"/>
                <w:sz w:val="22"/>
                <w:szCs w:val="22"/>
                <w:lang w:val="bg-BG"/>
              </w:rPr>
            </w:pPr>
          </w:p>
          <w:p w:rsidR="00ED2682" w:rsidRPr="00AA19E7" w:rsidRDefault="00DD6784" w:rsidP="00E71970">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00E71970" w:rsidRPr="004D2FED">
              <w:rPr>
                <w:rFonts w:asciiTheme="majorHAnsi" w:hAnsiTheme="majorHAnsi" w:cs="Arial"/>
                <w:b/>
                <w:i/>
                <w:sz w:val="22"/>
                <w:szCs w:val="22"/>
              </w:rPr>
              <w:t xml:space="preserve"> </w:t>
            </w:r>
            <w:r w:rsidR="004D2FED" w:rsidRPr="004D2FED">
              <w:rPr>
                <w:rFonts w:asciiTheme="majorHAnsi" w:hAnsiTheme="majorHAnsi" w:cs="Arial"/>
                <w:b/>
                <w:i/>
                <w:sz w:val="22"/>
                <w:szCs w:val="22"/>
              </w:rPr>
              <w:t xml:space="preserve"> </w:t>
            </w:r>
            <w:r w:rsidR="00E71970" w:rsidRPr="00AA19E7">
              <w:rPr>
                <w:rFonts w:asciiTheme="majorHAnsi" w:hAnsiTheme="majorHAnsi" w:cs="Arial"/>
                <w:sz w:val="22"/>
                <w:szCs w:val="22"/>
                <w:lang w:val="bg-BG"/>
              </w:rPr>
              <w:t>Не</w:t>
            </w:r>
          </w:p>
        </w:tc>
        <w:tc>
          <w:tcPr>
            <w:tcW w:w="5184" w:type="dxa"/>
          </w:tcPr>
          <w:p w:rsidR="00594849" w:rsidRPr="00AA19E7" w:rsidRDefault="00594849" w:rsidP="00594849">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594849" w:rsidRPr="00D427E6" w:rsidRDefault="00D427E6" w:rsidP="00D854A6">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D427E6" w:rsidRPr="00D427E6" w:rsidRDefault="00D427E6" w:rsidP="00D854A6">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E71970" w:rsidRPr="00AA19E7" w:rsidRDefault="00E71970" w:rsidP="00742C3B">
            <w:pPr>
              <w:tabs>
                <w:tab w:val="left" w:pos="1350"/>
                <w:tab w:val="left" w:pos="1800"/>
              </w:tabs>
              <w:ind w:left="720"/>
              <w:rPr>
                <w:rFonts w:asciiTheme="majorHAnsi" w:hAnsiTheme="majorHAnsi" w:cs="Arial"/>
                <w:b/>
                <w:i/>
                <w:sz w:val="22"/>
                <w:szCs w:val="22"/>
                <w:u w:val="single"/>
              </w:rPr>
            </w:pPr>
          </w:p>
          <w:p w:rsidR="002F5C68" w:rsidRPr="00AA19E7" w:rsidRDefault="002F5C68" w:rsidP="008D75BD">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2F5C68" w:rsidRPr="00527968" w:rsidRDefault="002F5C68"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00594849" w:rsidRPr="00AA19E7">
              <w:rPr>
                <w:rFonts w:asciiTheme="majorHAnsi" w:hAnsiTheme="majorHAnsi" w:cs="Arial"/>
                <w:sz w:val="22"/>
                <w:szCs w:val="22"/>
              </w:rPr>
              <w:t xml:space="preserve">experience in </w:t>
            </w:r>
            <w:r w:rsidR="000061FC" w:rsidRPr="00AA19E7">
              <w:rPr>
                <w:rFonts w:asciiTheme="majorHAnsi" w:hAnsiTheme="majorHAnsi" w:cs="Arial"/>
                <w:sz w:val="22"/>
                <w:szCs w:val="22"/>
              </w:rPr>
              <w:t>preparing and analyzing reports</w:t>
            </w:r>
          </w:p>
          <w:p w:rsidR="00527968" w:rsidRPr="00AA19E7" w:rsidRDefault="00527968"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 xml:space="preserve">Previous experience </w:t>
            </w:r>
            <w:r w:rsidR="00E00BCF">
              <w:rPr>
                <w:rFonts w:asciiTheme="majorHAnsi" w:hAnsiTheme="majorHAnsi" w:cs="Arial"/>
                <w:sz w:val="22"/>
                <w:szCs w:val="22"/>
              </w:rPr>
              <w:t>with BI tools</w:t>
            </w:r>
          </w:p>
          <w:p w:rsidR="0019652E" w:rsidRPr="00AA19E7" w:rsidRDefault="0019652E" w:rsidP="008D75BD">
            <w:pPr>
              <w:ind w:left="180"/>
              <w:rPr>
                <w:rFonts w:asciiTheme="majorHAnsi" w:hAnsiTheme="majorHAnsi" w:cs="Arial"/>
                <w:b/>
                <w:sz w:val="22"/>
                <w:szCs w:val="22"/>
                <w:lang w:val="bg-BG"/>
              </w:rPr>
            </w:pPr>
          </w:p>
          <w:p w:rsidR="002F5C68" w:rsidRPr="00AA19E7" w:rsidRDefault="00594849" w:rsidP="00594849">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w:t>
            </w:r>
            <w:r w:rsidR="002F5C68" w:rsidRPr="00AA19E7">
              <w:rPr>
                <w:rFonts w:asciiTheme="majorHAnsi" w:hAnsiTheme="majorHAnsi" w:cs="Arial"/>
                <w:b/>
                <w:i/>
                <w:sz w:val="22"/>
                <w:szCs w:val="22"/>
                <w:u w:val="single"/>
                <w:lang w:val="en-GB"/>
              </w:rPr>
              <w:t>anguages</w:t>
            </w:r>
          </w:p>
          <w:p w:rsidR="002F5C68" w:rsidRPr="00AA19E7" w:rsidRDefault="00E71970"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0035263C" w:rsidRPr="00AA19E7">
              <w:rPr>
                <w:rFonts w:asciiTheme="majorHAnsi" w:hAnsiTheme="majorHAnsi" w:cs="Arial"/>
                <w:sz w:val="22"/>
                <w:szCs w:val="22"/>
                <w:lang w:val="bg-BG"/>
              </w:rPr>
              <w:t xml:space="preserve"> </w:t>
            </w:r>
            <w:r w:rsidR="00594849" w:rsidRPr="00AA19E7">
              <w:rPr>
                <w:rFonts w:asciiTheme="majorHAnsi" w:hAnsiTheme="majorHAnsi" w:cs="Arial"/>
                <w:sz w:val="22"/>
                <w:szCs w:val="22"/>
              </w:rPr>
              <w:t>English</w:t>
            </w:r>
            <w:r w:rsidR="0045793E">
              <w:rPr>
                <w:rFonts w:asciiTheme="majorHAnsi" w:hAnsiTheme="majorHAnsi" w:cs="Arial"/>
                <w:sz w:val="22"/>
                <w:szCs w:val="22"/>
                <w:lang w:val="bg-BG"/>
              </w:rPr>
              <w:t xml:space="preserve"> </w:t>
            </w:r>
            <w:r w:rsidR="0045793E">
              <w:rPr>
                <w:rFonts w:asciiTheme="majorHAnsi" w:hAnsiTheme="majorHAnsi" w:cs="Arial"/>
                <w:sz w:val="22"/>
                <w:szCs w:val="22"/>
              </w:rPr>
              <w:t>language</w:t>
            </w:r>
          </w:p>
          <w:p w:rsidR="00E71970" w:rsidRPr="00AA19E7" w:rsidRDefault="00E71970" w:rsidP="008D75BD">
            <w:pPr>
              <w:ind w:left="180"/>
              <w:rPr>
                <w:rFonts w:asciiTheme="majorHAnsi" w:hAnsiTheme="majorHAnsi" w:cs="Arial"/>
                <w:b/>
                <w:i/>
                <w:sz w:val="22"/>
                <w:szCs w:val="22"/>
                <w:u w:val="single"/>
                <w:lang w:val="en-GB"/>
              </w:rPr>
            </w:pPr>
          </w:p>
          <w:p w:rsidR="002F5C68" w:rsidRPr="00AA19E7" w:rsidRDefault="002F5C68" w:rsidP="008D75BD">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051995" w:rsidRPr="00AA19E7" w:rsidRDefault="00051995" w:rsidP="000061FC">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Advanced Excel knowledge and VBA experience </w:t>
            </w:r>
          </w:p>
          <w:p w:rsidR="00051995" w:rsidRPr="00AA19E7" w:rsidRDefault="00051995" w:rsidP="000061FC">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Advance Microsoft Access skills, including VBA and query writing</w:t>
            </w:r>
          </w:p>
          <w:p w:rsidR="00051995" w:rsidRPr="00AA19E7" w:rsidRDefault="00051995" w:rsidP="000061FC">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Previous experience with BI tools such as </w:t>
            </w:r>
            <w:r w:rsidR="008108CA">
              <w:rPr>
                <w:rFonts w:asciiTheme="majorHAnsi" w:hAnsiTheme="majorHAnsi" w:cs="Helvetica"/>
                <w:color w:val="000000" w:themeColor="text1"/>
                <w:sz w:val="22"/>
                <w:szCs w:val="22"/>
              </w:rPr>
              <w:t xml:space="preserve">Power Bi, </w:t>
            </w:r>
            <w:r w:rsidRPr="00AA19E7">
              <w:rPr>
                <w:rFonts w:asciiTheme="majorHAnsi" w:hAnsiTheme="majorHAnsi" w:cs="Helvetica"/>
                <w:color w:val="000000" w:themeColor="text1"/>
                <w:sz w:val="22"/>
                <w:szCs w:val="22"/>
              </w:rPr>
              <w:t>Qlik</w:t>
            </w:r>
            <w:r w:rsidR="008108CA">
              <w:rPr>
                <w:rFonts w:asciiTheme="majorHAnsi" w:hAnsiTheme="majorHAnsi" w:cs="Helvetica"/>
                <w:color w:val="000000" w:themeColor="text1"/>
                <w:sz w:val="22"/>
                <w:szCs w:val="22"/>
              </w:rPr>
              <w:t>, Oracle Analytics,</w:t>
            </w:r>
            <w:r w:rsidR="00712333">
              <w:rPr>
                <w:rFonts w:asciiTheme="majorHAnsi" w:hAnsiTheme="majorHAnsi" w:cs="Helvetica"/>
                <w:color w:val="000000" w:themeColor="text1"/>
                <w:sz w:val="22"/>
                <w:szCs w:val="22"/>
              </w:rPr>
              <w:t xml:space="preserve"> Tableau</w:t>
            </w:r>
            <w:r w:rsidR="008108CA">
              <w:rPr>
                <w:rFonts w:asciiTheme="majorHAnsi" w:hAnsiTheme="majorHAnsi" w:cs="Helvetica"/>
                <w:color w:val="000000" w:themeColor="text1"/>
                <w:sz w:val="22"/>
                <w:szCs w:val="22"/>
              </w:rPr>
              <w:t xml:space="preserve"> etc. </w:t>
            </w:r>
          </w:p>
          <w:p w:rsidR="000061FC" w:rsidRDefault="000061FC" w:rsidP="000061FC">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Experience in Access databases setup and Access</w:t>
            </w:r>
            <w:r w:rsidR="00123927">
              <w:rPr>
                <w:rFonts w:asciiTheme="majorHAnsi" w:hAnsiTheme="majorHAnsi" w:cs="Helvetica"/>
                <w:color w:val="000000" w:themeColor="text1"/>
                <w:sz w:val="22"/>
                <w:szCs w:val="22"/>
              </w:rPr>
              <w:t xml:space="preserve"> tools development</w:t>
            </w:r>
          </w:p>
          <w:p w:rsidR="000061FC" w:rsidRPr="00AA19E7" w:rsidRDefault="000061FC" w:rsidP="000061FC">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SQL databases querying and updating</w:t>
            </w:r>
          </w:p>
          <w:p w:rsidR="000061FC" w:rsidRPr="00AA19E7" w:rsidRDefault="000061FC" w:rsidP="000061FC">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Understanding Data modeling and ETL</w:t>
            </w:r>
          </w:p>
          <w:p w:rsidR="000061FC" w:rsidRPr="00AA19E7" w:rsidRDefault="000061FC" w:rsidP="00A3078D">
            <w:pPr>
              <w:rPr>
                <w:rFonts w:asciiTheme="majorHAnsi" w:hAnsiTheme="majorHAnsi" w:cs="Arial"/>
                <w:b/>
                <w:i/>
                <w:sz w:val="22"/>
                <w:szCs w:val="22"/>
                <w:u w:val="single"/>
                <w:lang w:val="en-GB"/>
              </w:rPr>
            </w:pPr>
          </w:p>
          <w:p w:rsidR="00742C3B" w:rsidRPr="00AA19E7" w:rsidRDefault="00742C3B" w:rsidP="00A3078D">
            <w:pPr>
              <w:rPr>
                <w:rFonts w:asciiTheme="majorHAnsi" w:hAnsiTheme="majorHAnsi" w:cs="Arial"/>
                <w:b/>
                <w:i/>
                <w:sz w:val="22"/>
                <w:szCs w:val="22"/>
                <w:u w:val="single"/>
                <w:lang w:val="en-GB"/>
              </w:rPr>
            </w:pPr>
          </w:p>
          <w:p w:rsidR="002F5C68" w:rsidRPr="00AA19E7" w:rsidRDefault="002F5C68" w:rsidP="00A3078D">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2F5C68" w:rsidRPr="004D2FED" w:rsidRDefault="00A3078D"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4D2FED" w:rsidRPr="004D2FED" w:rsidRDefault="004D2FED"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4D2FED" w:rsidRPr="004D2FED" w:rsidRDefault="004D2FED"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4D2FED" w:rsidRPr="00AA19E7" w:rsidRDefault="004D2FED"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2F5C68" w:rsidRPr="00AA19E7" w:rsidRDefault="00A3078D"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lastRenderedPageBreak/>
              <w:t>Strong analytical skills – ability to “read numbers”</w:t>
            </w:r>
          </w:p>
          <w:p w:rsidR="00742C3B" w:rsidRPr="00AA19E7" w:rsidRDefault="00742C3B" w:rsidP="003B2E46">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772A93" w:rsidRPr="00AA19E7" w:rsidRDefault="00772A93" w:rsidP="003B2E46">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2F5C68" w:rsidRPr="00AA19E7" w:rsidRDefault="002F5C68"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2F5C68" w:rsidRPr="00AA19E7" w:rsidRDefault="002F5C68"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Excellent communication skills</w:t>
            </w:r>
            <w:r w:rsidR="00772A93" w:rsidRPr="00AA19E7">
              <w:rPr>
                <w:rFonts w:asciiTheme="majorHAnsi" w:hAnsiTheme="majorHAnsi" w:cs="Arial"/>
                <w:sz w:val="22"/>
                <w:szCs w:val="22"/>
                <w:lang w:val="bg-BG"/>
              </w:rPr>
              <w:t xml:space="preserve"> </w:t>
            </w:r>
            <w:r w:rsidR="00772A93" w:rsidRPr="00AA19E7">
              <w:rPr>
                <w:rFonts w:asciiTheme="majorHAnsi" w:hAnsiTheme="majorHAnsi" w:cs="Arial"/>
                <w:sz w:val="22"/>
                <w:szCs w:val="22"/>
              </w:rPr>
              <w:t>and soft competences</w:t>
            </w:r>
          </w:p>
          <w:p w:rsidR="002F5C68" w:rsidRPr="00AA19E7" w:rsidRDefault="00772A93"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002F5C68"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594849" w:rsidRPr="00AA19E7" w:rsidRDefault="00594849" w:rsidP="00E71970">
            <w:pPr>
              <w:rPr>
                <w:rFonts w:asciiTheme="majorHAnsi" w:hAnsiTheme="majorHAnsi" w:cs="Arial"/>
                <w:b/>
                <w:sz w:val="22"/>
                <w:szCs w:val="22"/>
              </w:rPr>
            </w:pPr>
          </w:p>
          <w:p w:rsidR="00594849" w:rsidRPr="00AA19E7" w:rsidRDefault="00594849" w:rsidP="00E71970">
            <w:pPr>
              <w:rPr>
                <w:rFonts w:asciiTheme="majorHAnsi" w:hAnsiTheme="majorHAnsi" w:cs="Arial"/>
                <w:b/>
                <w:sz w:val="22"/>
                <w:szCs w:val="22"/>
              </w:rPr>
            </w:pPr>
          </w:p>
          <w:p w:rsidR="00742C3B" w:rsidRDefault="00742C3B" w:rsidP="00E71970">
            <w:pPr>
              <w:rPr>
                <w:rFonts w:asciiTheme="majorHAnsi" w:hAnsiTheme="majorHAnsi" w:cs="Arial"/>
                <w:b/>
                <w:i/>
                <w:sz w:val="22"/>
                <w:szCs w:val="22"/>
                <w:u w:val="single"/>
                <w:lang w:val="en-GB"/>
              </w:rPr>
            </w:pPr>
          </w:p>
          <w:p w:rsidR="00166BC1" w:rsidRDefault="00166BC1" w:rsidP="00E71970">
            <w:pPr>
              <w:rPr>
                <w:rFonts w:asciiTheme="majorHAnsi" w:hAnsiTheme="majorHAnsi" w:cs="Arial"/>
                <w:b/>
                <w:i/>
                <w:sz w:val="22"/>
                <w:szCs w:val="22"/>
                <w:u w:val="single"/>
                <w:lang w:val="en-GB"/>
              </w:rPr>
            </w:pPr>
          </w:p>
          <w:p w:rsidR="004D2FED" w:rsidRDefault="004D2FED" w:rsidP="00E71970">
            <w:pPr>
              <w:rPr>
                <w:rFonts w:asciiTheme="majorHAnsi" w:hAnsiTheme="majorHAnsi" w:cs="Arial"/>
                <w:b/>
                <w:i/>
                <w:sz w:val="22"/>
                <w:szCs w:val="22"/>
                <w:u w:val="single"/>
                <w:lang w:val="en-GB"/>
              </w:rPr>
            </w:pPr>
          </w:p>
          <w:p w:rsidR="004D2FED" w:rsidRDefault="004D2FED" w:rsidP="00E71970">
            <w:pPr>
              <w:rPr>
                <w:rFonts w:asciiTheme="majorHAnsi" w:hAnsiTheme="majorHAnsi" w:cs="Arial"/>
                <w:b/>
                <w:i/>
                <w:sz w:val="22"/>
                <w:szCs w:val="22"/>
                <w:u w:val="single"/>
                <w:lang w:val="en-GB"/>
              </w:rPr>
            </w:pPr>
          </w:p>
          <w:p w:rsidR="00BF0A43" w:rsidRDefault="00BF0A43" w:rsidP="00E71970">
            <w:pPr>
              <w:rPr>
                <w:rFonts w:asciiTheme="majorHAnsi" w:hAnsiTheme="majorHAnsi" w:cs="Arial"/>
                <w:b/>
                <w:i/>
                <w:sz w:val="22"/>
                <w:szCs w:val="22"/>
                <w:u w:val="single"/>
                <w:lang w:val="en-GB"/>
              </w:rPr>
            </w:pPr>
          </w:p>
          <w:p w:rsidR="008108CA" w:rsidRPr="00AA19E7" w:rsidRDefault="008108CA" w:rsidP="00E71970">
            <w:pPr>
              <w:rPr>
                <w:rFonts w:asciiTheme="majorHAnsi" w:hAnsiTheme="majorHAnsi" w:cs="Arial"/>
                <w:b/>
                <w:i/>
                <w:sz w:val="22"/>
                <w:szCs w:val="22"/>
                <w:u w:val="single"/>
                <w:lang w:val="en-GB"/>
              </w:rPr>
            </w:pPr>
          </w:p>
          <w:p w:rsidR="005D51C5" w:rsidRPr="00AA19E7" w:rsidRDefault="00E71970" w:rsidP="00E71970">
            <w:pPr>
              <w:rPr>
                <w:rFonts w:asciiTheme="majorHAnsi" w:hAnsiTheme="majorHAnsi" w:cs="Arial"/>
                <w:b/>
                <w:sz w:val="22"/>
                <w:szCs w:val="22"/>
              </w:rPr>
            </w:pPr>
            <w:r w:rsidRPr="00AA19E7">
              <w:rPr>
                <w:rFonts w:asciiTheme="majorHAnsi" w:hAnsiTheme="majorHAnsi" w:cs="Arial"/>
                <w:b/>
                <w:i/>
                <w:sz w:val="22"/>
                <w:szCs w:val="22"/>
                <w:u w:val="single"/>
                <w:lang w:val="en-GB"/>
              </w:rPr>
              <w:t>S</w:t>
            </w:r>
            <w:r w:rsidR="00DD6784" w:rsidRPr="00AA19E7">
              <w:rPr>
                <w:rFonts w:asciiTheme="majorHAnsi" w:hAnsiTheme="majorHAnsi" w:cs="Arial"/>
                <w:b/>
                <w:i/>
                <w:sz w:val="22"/>
                <w:szCs w:val="22"/>
                <w:u w:val="single"/>
                <w:lang w:val="en-GB"/>
              </w:rPr>
              <w:t>pecial Certifications</w:t>
            </w:r>
            <w:r w:rsidR="00DD6784" w:rsidRPr="00AA19E7">
              <w:rPr>
                <w:rFonts w:asciiTheme="majorHAnsi" w:hAnsiTheme="majorHAnsi" w:cs="Arial"/>
                <w:sz w:val="22"/>
                <w:szCs w:val="22"/>
              </w:rPr>
              <w:t xml:space="preserve"> </w:t>
            </w:r>
            <w:r w:rsidRPr="00AA19E7">
              <w:rPr>
                <w:rFonts w:asciiTheme="majorHAnsi" w:hAnsiTheme="majorHAnsi" w:cs="Arial"/>
                <w:sz w:val="22"/>
                <w:szCs w:val="22"/>
              </w:rPr>
              <w:t>No</w:t>
            </w:r>
          </w:p>
          <w:p w:rsidR="0019652E" w:rsidRPr="00166BC1" w:rsidRDefault="0019652E" w:rsidP="00166BC1">
            <w:pPr>
              <w:ind w:left="180"/>
              <w:rPr>
                <w:rFonts w:asciiTheme="majorHAnsi" w:hAnsiTheme="majorHAnsi" w:cs="Arial"/>
                <w:b/>
                <w:sz w:val="22"/>
                <w:szCs w:val="22"/>
                <w:lang w:val="bg-BG"/>
              </w:rPr>
            </w:pPr>
            <w:r w:rsidRPr="00AA19E7">
              <w:rPr>
                <w:rFonts w:asciiTheme="majorHAnsi" w:hAnsiTheme="majorHAnsi" w:cs="Arial"/>
                <w:sz w:val="22"/>
                <w:szCs w:val="22"/>
                <w:lang w:val="en-GB"/>
              </w:rPr>
              <w:t xml:space="preserve"> </w:t>
            </w:r>
          </w:p>
        </w:tc>
      </w:tr>
    </w:tbl>
    <w:p w:rsidR="005D49CB" w:rsidRDefault="005D49CB" w:rsidP="008D75BD">
      <w:pPr>
        <w:ind w:left="180"/>
        <w:rPr>
          <w:rFonts w:asciiTheme="majorHAnsi" w:hAnsiTheme="majorHAnsi" w:cs="Arial"/>
          <w:sz w:val="22"/>
          <w:szCs w:val="22"/>
        </w:rPr>
      </w:pPr>
    </w:p>
    <w:p w:rsidR="004D2FED" w:rsidRDefault="004D2FED"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7"/>
        <w:gridCol w:w="4945"/>
      </w:tblGrid>
      <w:tr w:rsidR="00742C3B" w:rsidRPr="00AA19E7" w:rsidTr="00203AFD">
        <w:trPr>
          <w:trHeight w:val="1610"/>
        </w:trPr>
        <w:tc>
          <w:tcPr>
            <w:tcW w:w="5197" w:type="dxa"/>
          </w:tcPr>
          <w:p w:rsidR="00742C3B" w:rsidRPr="00AA19E7" w:rsidRDefault="00742C3B" w:rsidP="00742C3B">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rsidR="00742C3B" w:rsidRPr="00AA19E7" w:rsidRDefault="00742C3B"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Търси начини за подобряване </w:t>
            </w:r>
            <w:r w:rsidR="006963A9" w:rsidRPr="00AA19E7">
              <w:rPr>
                <w:rFonts w:asciiTheme="majorHAnsi" w:hAnsiTheme="majorHAnsi" w:cs="Arial"/>
                <w:color w:val="000000" w:themeColor="text1"/>
                <w:sz w:val="22"/>
                <w:szCs w:val="22"/>
                <w:lang w:val="bg-BG"/>
              </w:rPr>
              <w:t xml:space="preserve">и оптимизиране </w:t>
            </w:r>
            <w:r w:rsidRPr="00AA19E7">
              <w:rPr>
                <w:rFonts w:asciiTheme="majorHAnsi" w:hAnsiTheme="majorHAnsi" w:cs="Arial"/>
                <w:color w:val="000000" w:themeColor="text1"/>
                <w:sz w:val="22"/>
                <w:szCs w:val="22"/>
                <w:lang w:val="bg-BG"/>
              </w:rPr>
              <w:t>на ефективност</w:t>
            </w:r>
            <w:r w:rsidR="006963A9" w:rsidRPr="00AA19E7">
              <w:rPr>
                <w:rFonts w:asciiTheme="majorHAnsi" w:hAnsiTheme="majorHAnsi" w:cs="Arial"/>
                <w:color w:val="000000" w:themeColor="text1"/>
                <w:sz w:val="22"/>
                <w:szCs w:val="22"/>
                <w:lang w:val="bg-BG"/>
              </w:rPr>
              <w:t>та на процеса, качеството на данните; инициира промени за подобряване на процеса</w:t>
            </w:r>
          </w:p>
          <w:p w:rsidR="006963A9" w:rsidRPr="00AA19E7" w:rsidRDefault="006963A9"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6963A9" w:rsidRPr="00AA19E7" w:rsidRDefault="006963A9"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Поддържа и доразвива същесвуващите методи за</w:t>
            </w:r>
            <w:r w:rsidR="00233FE0" w:rsidRPr="00AA19E7">
              <w:rPr>
                <w:rFonts w:asciiTheme="majorHAnsi" w:hAnsiTheme="majorHAnsi" w:cs="Arial"/>
                <w:color w:val="000000" w:themeColor="text1"/>
                <w:sz w:val="22"/>
                <w:szCs w:val="22"/>
                <w:lang w:val="bg-BG"/>
              </w:rPr>
              <w:t xml:space="preserve"> изготвяне на</w:t>
            </w:r>
            <w:r w:rsidRPr="00AA19E7">
              <w:rPr>
                <w:rFonts w:asciiTheme="majorHAnsi" w:hAnsiTheme="majorHAnsi" w:cs="Arial"/>
                <w:color w:val="000000" w:themeColor="text1"/>
                <w:sz w:val="22"/>
                <w:szCs w:val="22"/>
                <w:lang w:val="bg-BG"/>
              </w:rPr>
              <w:t xml:space="preserve"> репорти</w:t>
            </w:r>
            <w:r w:rsidR="00233FE0" w:rsidRPr="00AA19E7">
              <w:rPr>
                <w:rFonts w:asciiTheme="majorHAnsi" w:hAnsiTheme="majorHAnsi" w:cs="Arial"/>
                <w:color w:val="000000" w:themeColor="text1"/>
                <w:sz w:val="22"/>
                <w:szCs w:val="22"/>
                <w:lang w:val="bg-BG"/>
              </w:rPr>
              <w:t>, подкрепя мениджмънта</w:t>
            </w:r>
          </w:p>
          <w:p w:rsidR="00233FE0" w:rsidRPr="00AA19E7" w:rsidRDefault="00233FE0"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Извлича, трансформира и зарежда данни от различни източници, актуализира файлове и бази данни, за да се генерират необходимите репорти</w:t>
            </w:r>
          </w:p>
          <w:p w:rsidR="00565035" w:rsidRPr="00516369" w:rsidRDefault="00233FE0" w:rsidP="00516369">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sidRPr="00AA19E7">
              <w:rPr>
                <w:rFonts w:asciiTheme="majorHAnsi" w:hAnsiTheme="majorHAnsi" w:cs="Helvetica"/>
                <w:color w:val="000000" w:themeColor="text1"/>
                <w:sz w:val="22"/>
                <w:szCs w:val="22"/>
              </w:rPr>
              <w:t>Excel, Access и VBA Macros</w:t>
            </w:r>
          </w:p>
          <w:p w:rsidR="00565035" w:rsidRDefault="00233FE0" w:rsidP="00D141B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w:t>
            </w:r>
            <w:r w:rsidRPr="00AA19E7">
              <w:rPr>
                <w:rFonts w:asciiTheme="majorHAnsi" w:hAnsiTheme="majorHAnsi" w:cs="Arial"/>
                <w:color w:val="000000" w:themeColor="text1"/>
                <w:sz w:val="22"/>
                <w:szCs w:val="22"/>
                <w:lang w:val="bg-BG"/>
              </w:rPr>
              <w:lastRenderedPageBreak/>
              <w:t xml:space="preserve">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D141BF" w:rsidRPr="00D141BF" w:rsidRDefault="00D141BF" w:rsidP="00D141B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sidR="002462F7">
              <w:rPr>
                <w:rFonts w:asciiTheme="majorHAnsi" w:hAnsiTheme="majorHAnsi" w:cs="Arial"/>
                <w:color w:val="000000" w:themeColor="text1"/>
                <w:sz w:val="22"/>
                <w:szCs w:val="22"/>
                <w:lang w:val="bg-BG"/>
              </w:rPr>
              <w:t xml:space="preserve"> и/или други налични инструменти</w:t>
            </w:r>
          </w:p>
          <w:p w:rsidR="00592B4A" w:rsidRPr="00AA19E7" w:rsidRDefault="00592B4A"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Съдейства за изготвяне на ад-хок репорти посредством </w:t>
            </w:r>
            <w:r w:rsidRPr="00AA19E7">
              <w:rPr>
                <w:rFonts w:asciiTheme="majorHAnsi" w:hAnsiTheme="majorHAnsi" w:cs="Arial"/>
                <w:color w:val="000000" w:themeColor="text1"/>
                <w:sz w:val="22"/>
                <w:szCs w:val="22"/>
              </w:rPr>
              <w:t>Excel, Access, VBA</w:t>
            </w:r>
            <w:r w:rsidRPr="00AA19E7">
              <w:rPr>
                <w:rFonts w:asciiTheme="majorHAnsi" w:hAnsiTheme="majorHAnsi" w:cs="Arial"/>
                <w:color w:val="000000" w:themeColor="text1"/>
                <w:sz w:val="22"/>
                <w:szCs w:val="22"/>
                <w:lang w:val="bg-BG"/>
              </w:rPr>
              <w:t xml:space="preserve"> за посрещане на нуждите на бизнеса, включително изготвяне на персонализирани репорти, които да подпомогнат ежедневните дейности в даден отдел.</w:t>
            </w:r>
          </w:p>
          <w:p w:rsidR="00742C3B" w:rsidRPr="004D2FED" w:rsidRDefault="00592B4A" w:rsidP="00592B4A">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DB схема за събиране на данни от различни източници –</w:t>
            </w:r>
            <w:r w:rsidRPr="00AA19E7">
              <w:rPr>
                <w:rFonts w:asciiTheme="majorHAnsi" w:hAnsiTheme="majorHAnsi" w:cs="Arial"/>
                <w:color w:val="222222"/>
                <w:sz w:val="22"/>
                <w:szCs w:val="22"/>
              </w:rPr>
              <w:t xml:space="preserve"> CSV, Excel, Access, SQL server,</w:t>
            </w:r>
            <w:r w:rsidRPr="00AA19E7">
              <w:rPr>
                <w:rFonts w:asciiTheme="majorHAnsi" w:hAnsiTheme="majorHAnsi" w:cs="Arial"/>
                <w:color w:val="222222"/>
                <w:sz w:val="22"/>
                <w:szCs w:val="22"/>
                <w:lang w:val="bg-BG"/>
              </w:rPr>
              <w:t xml:space="preserve"> клиентски и вътрешни инструменти.</w:t>
            </w:r>
          </w:p>
          <w:p w:rsidR="004D2FED" w:rsidRPr="00AA19E7" w:rsidRDefault="004D2FED" w:rsidP="004D2FED">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tcPr>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 xml:space="preserve">Meet deadlines and quality expectations on Daily, Weekly and Monthly reporting deliverables </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Maintenance and further development of existing reporting portfolio, provide support to management team</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respective files or databases in order to generate the required reports</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Process Automation through Advance Excel, Access, and VBA Macros</w:t>
            </w:r>
          </w:p>
          <w:p w:rsidR="00565035" w:rsidRDefault="00843A8D" w:rsidP="00D141B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D141BF" w:rsidRPr="00D141BF" w:rsidRDefault="00D141BF" w:rsidP="00D141B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Creates, supports, implements and presents operational data with the aid of Tableau dashboards</w:t>
            </w:r>
            <w:r w:rsidR="002462F7">
              <w:rPr>
                <w:rFonts w:asciiTheme="majorHAnsi" w:hAnsiTheme="majorHAnsi" w:cs="Helvetica"/>
                <w:color w:val="000000" w:themeColor="text1"/>
                <w:sz w:val="22"/>
                <w:szCs w:val="22"/>
                <w:lang w:val="bg-BG"/>
              </w:rPr>
              <w:t xml:space="preserve"> </w:t>
            </w:r>
            <w:r w:rsidR="002462F7">
              <w:rPr>
                <w:rFonts w:asciiTheme="majorHAnsi" w:hAnsiTheme="majorHAnsi" w:cs="Helvetica"/>
                <w:color w:val="000000" w:themeColor="text1"/>
                <w:sz w:val="22"/>
                <w:szCs w:val="22"/>
              </w:rPr>
              <w:t>and/or other BI tools</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Assist with the development of ad hoc reports using Excel, Access and VBA to address business needs including creation of customized reporting that will aid day to day operations of the department</w:t>
            </w:r>
          </w:p>
          <w:p w:rsidR="008D75B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Act as key person to support the design of DB schema to collect raw data from various sources – csv, Excel, Access, SQL server, client and internal tools </w:t>
            </w:r>
          </w:p>
        </w:tc>
      </w:tr>
    </w:tbl>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7"/>
      <w:footerReference w:type="default" r:id="rId8"/>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1A64" w:rsidRDefault="00C01A64">
      <w:r>
        <w:separator/>
      </w:r>
    </w:p>
  </w:endnote>
  <w:endnote w:type="continuationSeparator" w:id="0">
    <w:p w:rsidR="00C01A64" w:rsidRDefault="00C01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FCD" w:rsidRPr="006A0A60" w:rsidRDefault="00650FCD"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1A0B3E">
      <w:rPr>
        <w:rStyle w:val="PageNumber"/>
        <w:noProof/>
        <w:sz w:val="20"/>
        <w:szCs w:val="20"/>
      </w:rPr>
      <w:t>1</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1A0B3E">
      <w:rPr>
        <w:rStyle w:val="PageNumber"/>
        <w:noProof/>
        <w:sz w:val="20"/>
        <w:szCs w:val="20"/>
      </w:rPr>
      <w:t>1</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1A64" w:rsidRDefault="00C01A64">
      <w:r>
        <w:separator/>
      </w:r>
    </w:p>
  </w:footnote>
  <w:footnote w:type="continuationSeparator" w:id="0">
    <w:p w:rsidR="00C01A64" w:rsidRDefault="00C01A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FCD" w:rsidRDefault="00AA19E7" w:rsidP="00697DDD">
    <w:pPr>
      <w:pStyle w:val="Header"/>
      <w:ind w:right="180"/>
    </w:pPr>
    <w:r>
      <w:rPr>
        <w:noProof/>
      </w:rPr>
      <w:drawing>
        <wp:inline distT="0" distB="0" distL="0" distR="0">
          <wp:extent cx="1668780" cy="6248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624840"/>
                  </a:xfrm>
                  <a:prstGeom prst="rect">
                    <a:avLst/>
                  </a:prstGeom>
                  <a:noFill/>
                  <a:ln>
                    <a:noFill/>
                  </a:ln>
                </pic:spPr>
              </pic:pic>
            </a:graphicData>
          </a:graphic>
        </wp:inline>
      </w:drawing>
    </w:r>
    <w:r w:rsidR="00650FCD">
      <w:tab/>
    </w:r>
    <w:r w:rsidR="00650FCD">
      <w:tab/>
    </w:r>
  </w:p>
  <w:p w:rsidR="00650FCD" w:rsidRPr="00C327F5" w:rsidRDefault="00650FCD"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650FCD" w:rsidRPr="00AA19E7" w:rsidRDefault="00650FCD"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97B"/>
    <w:rsid w:val="00024FED"/>
    <w:rsid w:val="00031DDD"/>
    <w:rsid w:val="00051995"/>
    <w:rsid w:val="00067B44"/>
    <w:rsid w:val="00086638"/>
    <w:rsid w:val="00086C5F"/>
    <w:rsid w:val="000A48F5"/>
    <w:rsid w:val="000A5F96"/>
    <w:rsid w:val="000B52A2"/>
    <w:rsid w:val="000C503B"/>
    <w:rsid w:val="000D283B"/>
    <w:rsid w:val="001058E8"/>
    <w:rsid w:val="00111CA2"/>
    <w:rsid w:val="00115D1F"/>
    <w:rsid w:val="00123927"/>
    <w:rsid w:val="00136BD4"/>
    <w:rsid w:val="00166BC1"/>
    <w:rsid w:val="00187EC0"/>
    <w:rsid w:val="001917D9"/>
    <w:rsid w:val="00193D66"/>
    <w:rsid w:val="0019652E"/>
    <w:rsid w:val="001A0B3E"/>
    <w:rsid w:val="001A5946"/>
    <w:rsid w:val="001B1D28"/>
    <w:rsid w:val="001D6400"/>
    <w:rsid w:val="001E6C0C"/>
    <w:rsid w:val="00203AFD"/>
    <w:rsid w:val="00233FE0"/>
    <w:rsid w:val="00234D2E"/>
    <w:rsid w:val="002410B5"/>
    <w:rsid w:val="002462F7"/>
    <w:rsid w:val="00272C41"/>
    <w:rsid w:val="002775C8"/>
    <w:rsid w:val="002B1E16"/>
    <w:rsid w:val="002F5C68"/>
    <w:rsid w:val="00336B59"/>
    <w:rsid w:val="00336C6D"/>
    <w:rsid w:val="0034198C"/>
    <w:rsid w:val="0035263C"/>
    <w:rsid w:val="00374B83"/>
    <w:rsid w:val="00380D6E"/>
    <w:rsid w:val="00392042"/>
    <w:rsid w:val="003B2E46"/>
    <w:rsid w:val="003D632F"/>
    <w:rsid w:val="003E2EB5"/>
    <w:rsid w:val="003E3BDF"/>
    <w:rsid w:val="003F6C98"/>
    <w:rsid w:val="00404CF3"/>
    <w:rsid w:val="0045793E"/>
    <w:rsid w:val="004636BE"/>
    <w:rsid w:val="00492D2A"/>
    <w:rsid w:val="004A1F97"/>
    <w:rsid w:val="004A294F"/>
    <w:rsid w:val="004D2FED"/>
    <w:rsid w:val="004E484D"/>
    <w:rsid w:val="0051635B"/>
    <w:rsid w:val="00516369"/>
    <w:rsid w:val="00520864"/>
    <w:rsid w:val="00527968"/>
    <w:rsid w:val="00527EC7"/>
    <w:rsid w:val="00533269"/>
    <w:rsid w:val="00565035"/>
    <w:rsid w:val="0057293C"/>
    <w:rsid w:val="00592B4A"/>
    <w:rsid w:val="00594849"/>
    <w:rsid w:val="00594980"/>
    <w:rsid w:val="005A4F0F"/>
    <w:rsid w:val="005C646D"/>
    <w:rsid w:val="005D0F14"/>
    <w:rsid w:val="005D437A"/>
    <w:rsid w:val="005D49CB"/>
    <w:rsid w:val="005D51C5"/>
    <w:rsid w:val="005E4D21"/>
    <w:rsid w:val="006075BC"/>
    <w:rsid w:val="00610A33"/>
    <w:rsid w:val="006202AB"/>
    <w:rsid w:val="00622AA1"/>
    <w:rsid w:val="00650FCD"/>
    <w:rsid w:val="006523F5"/>
    <w:rsid w:val="00670A6B"/>
    <w:rsid w:val="006963A9"/>
    <w:rsid w:val="00697DDD"/>
    <w:rsid w:val="006A0A60"/>
    <w:rsid w:val="006A6397"/>
    <w:rsid w:val="006B4912"/>
    <w:rsid w:val="006B7722"/>
    <w:rsid w:val="006E030C"/>
    <w:rsid w:val="006E7795"/>
    <w:rsid w:val="00712333"/>
    <w:rsid w:val="00714F7B"/>
    <w:rsid w:val="007153B6"/>
    <w:rsid w:val="00717FC0"/>
    <w:rsid w:val="00742C3B"/>
    <w:rsid w:val="00745639"/>
    <w:rsid w:val="00755F9F"/>
    <w:rsid w:val="00772A93"/>
    <w:rsid w:val="007A1868"/>
    <w:rsid w:val="007A3FDF"/>
    <w:rsid w:val="007B539B"/>
    <w:rsid w:val="007D5D51"/>
    <w:rsid w:val="008108CA"/>
    <w:rsid w:val="00812BF4"/>
    <w:rsid w:val="008150D5"/>
    <w:rsid w:val="00817809"/>
    <w:rsid w:val="00826FDD"/>
    <w:rsid w:val="00843A8D"/>
    <w:rsid w:val="0085013E"/>
    <w:rsid w:val="0085387B"/>
    <w:rsid w:val="00866B0B"/>
    <w:rsid w:val="00873BCC"/>
    <w:rsid w:val="00877627"/>
    <w:rsid w:val="00882120"/>
    <w:rsid w:val="008D75BD"/>
    <w:rsid w:val="00924A5F"/>
    <w:rsid w:val="00925607"/>
    <w:rsid w:val="0094076A"/>
    <w:rsid w:val="00964499"/>
    <w:rsid w:val="00965BA2"/>
    <w:rsid w:val="009A0330"/>
    <w:rsid w:val="009A1753"/>
    <w:rsid w:val="009E22EF"/>
    <w:rsid w:val="009F1ED0"/>
    <w:rsid w:val="00A0077B"/>
    <w:rsid w:val="00A12A75"/>
    <w:rsid w:val="00A3078D"/>
    <w:rsid w:val="00A403A7"/>
    <w:rsid w:val="00A4093E"/>
    <w:rsid w:val="00A4749F"/>
    <w:rsid w:val="00A73D46"/>
    <w:rsid w:val="00A85577"/>
    <w:rsid w:val="00AA19E7"/>
    <w:rsid w:val="00AA793E"/>
    <w:rsid w:val="00AB4D9B"/>
    <w:rsid w:val="00AE1ABB"/>
    <w:rsid w:val="00AF3723"/>
    <w:rsid w:val="00B2010C"/>
    <w:rsid w:val="00B25013"/>
    <w:rsid w:val="00B45D5D"/>
    <w:rsid w:val="00B70BF3"/>
    <w:rsid w:val="00B802E1"/>
    <w:rsid w:val="00B843B6"/>
    <w:rsid w:val="00BA0C32"/>
    <w:rsid w:val="00BF0A43"/>
    <w:rsid w:val="00C01A64"/>
    <w:rsid w:val="00C042C0"/>
    <w:rsid w:val="00C250D8"/>
    <w:rsid w:val="00C327F5"/>
    <w:rsid w:val="00C372A7"/>
    <w:rsid w:val="00C531BD"/>
    <w:rsid w:val="00C82F1E"/>
    <w:rsid w:val="00CA2065"/>
    <w:rsid w:val="00CA5A96"/>
    <w:rsid w:val="00CB0982"/>
    <w:rsid w:val="00CB0C2B"/>
    <w:rsid w:val="00CB3335"/>
    <w:rsid w:val="00CB6714"/>
    <w:rsid w:val="00CC08AB"/>
    <w:rsid w:val="00CC1550"/>
    <w:rsid w:val="00CC4A06"/>
    <w:rsid w:val="00D141BF"/>
    <w:rsid w:val="00D16CB9"/>
    <w:rsid w:val="00D34665"/>
    <w:rsid w:val="00D427E6"/>
    <w:rsid w:val="00D45FF2"/>
    <w:rsid w:val="00D5052D"/>
    <w:rsid w:val="00D50558"/>
    <w:rsid w:val="00D67D08"/>
    <w:rsid w:val="00D71E05"/>
    <w:rsid w:val="00D812F4"/>
    <w:rsid w:val="00D86DA8"/>
    <w:rsid w:val="00DA483C"/>
    <w:rsid w:val="00DD6784"/>
    <w:rsid w:val="00DE299E"/>
    <w:rsid w:val="00E00BCF"/>
    <w:rsid w:val="00E11FB7"/>
    <w:rsid w:val="00E231F3"/>
    <w:rsid w:val="00E23AFC"/>
    <w:rsid w:val="00E30034"/>
    <w:rsid w:val="00E71970"/>
    <w:rsid w:val="00E725DE"/>
    <w:rsid w:val="00E72953"/>
    <w:rsid w:val="00E9755D"/>
    <w:rsid w:val="00EB6549"/>
    <w:rsid w:val="00ED1AF5"/>
    <w:rsid w:val="00ED2682"/>
    <w:rsid w:val="00ED4C4F"/>
    <w:rsid w:val="00ED7E44"/>
    <w:rsid w:val="00EE1E72"/>
    <w:rsid w:val="00F0290C"/>
    <w:rsid w:val="00F135B9"/>
    <w:rsid w:val="00F641C1"/>
    <w:rsid w:val="00F73459"/>
    <w:rsid w:val="00F75112"/>
    <w:rsid w:val="00F92172"/>
    <w:rsid w:val="00FA2238"/>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7928</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2</cp:revision>
  <cp:lastPrinted>2011-04-06T14:52:00Z</cp:lastPrinted>
  <dcterms:created xsi:type="dcterms:W3CDTF">2023-04-24T06:02:00Z</dcterms:created>
  <dcterms:modified xsi:type="dcterms:W3CDTF">2023-04-24T06:02:00Z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