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9"/>
        <w:gridCol w:w="1689"/>
        <w:gridCol w:w="1670"/>
        <w:gridCol w:w="3377"/>
      </w:tblGrid>
      <w:tr w:rsidR="00FB79E1" w:rsidRPr="00DA483C" w:rsidTr="00AA19E7">
        <w:trPr>
          <w:trHeight w:val="690"/>
        </w:trPr>
        <w:tc>
          <w:tcPr>
            <w:tcW w:w="5208" w:type="dxa"/>
            <w:gridSpan w:val="2"/>
            <w:vAlign w:val="center"/>
          </w:tcPr>
          <w:p w:rsidR="00882120" w:rsidRPr="006E030C" w:rsidRDefault="00D45FF2" w:rsidP="00882120">
            <w:pPr>
              <w:rPr>
                <w:rFonts w:asciiTheme="majorHAnsi" w:hAnsiTheme="majorHAnsi" w:cs="Arial"/>
                <w:sz w:val="22"/>
                <w:szCs w:val="22"/>
                <w:lang w:val="bg-BG"/>
              </w:rPr>
            </w:pPr>
            <w:r w:rsidRPr="00392042">
              <w:rPr>
                <w:rFonts w:asciiTheme="majorHAnsi" w:hAnsiTheme="majorHAnsi" w:cs="Arial"/>
                <w:b/>
                <w:sz w:val="22"/>
                <w:szCs w:val="22"/>
              </w:rPr>
              <w:t>ДЛЪЖНОСТ:</w:t>
            </w:r>
            <w:r w:rsidR="006523F5" w:rsidRPr="00392042">
              <w:rPr>
                <w:rFonts w:asciiTheme="majorHAnsi" w:hAnsiTheme="majorHAnsi" w:cs="Arial"/>
                <w:b/>
                <w:sz w:val="22"/>
                <w:szCs w:val="22"/>
              </w:rPr>
              <w:t xml:space="preserve"> </w:t>
            </w:r>
            <w:r w:rsidR="005F263C" w:rsidRPr="005F263C">
              <w:rPr>
                <w:rFonts w:asciiTheme="majorHAnsi" w:hAnsiTheme="majorHAnsi" w:cs="Arial"/>
                <w:color w:val="FF0000"/>
                <w:sz w:val="22"/>
                <w:szCs w:val="22"/>
                <w:highlight w:val="yellow"/>
                <w:lang w:val="bg-BG"/>
              </w:rPr>
              <w:t>Старши</w:t>
            </w:r>
            <w:r w:rsidR="005F263C" w:rsidRPr="005F263C">
              <w:rPr>
                <w:rFonts w:asciiTheme="majorHAnsi" w:hAnsiTheme="majorHAnsi" w:cs="Arial"/>
                <w:b/>
                <w:color w:val="FF0000"/>
                <w:sz w:val="22"/>
                <w:szCs w:val="22"/>
                <w:highlight w:val="yellow"/>
                <w:lang w:val="bg-BG"/>
              </w:rPr>
              <w:t xml:space="preserve"> </w:t>
            </w:r>
            <w:r w:rsidR="005F263C" w:rsidRPr="005F263C">
              <w:rPr>
                <w:rFonts w:asciiTheme="majorHAnsi" w:hAnsiTheme="majorHAnsi" w:cs="Arial"/>
                <w:color w:val="FF0000"/>
                <w:sz w:val="22"/>
                <w:szCs w:val="22"/>
                <w:highlight w:val="yellow"/>
                <w:lang w:val="bg-BG"/>
              </w:rPr>
              <w:t>а</w:t>
            </w:r>
            <w:r w:rsidR="003177F1" w:rsidRPr="005F263C">
              <w:rPr>
                <w:rFonts w:asciiTheme="majorHAnsi" w:hAnsiTheme="majorHAnsi" w:cs="Arial"/>
                <w:color w:val="FF0000"/>
                <w:sz w:val="22"/>
                <w:szCs w:val="22"/>
                <w:highlight w:val="yellow"/>
                <w:lang w:val="bg-BG"/>
              </w:rPr>
              <w:t>нализатор бизнес интелигентност</w:t>
            </w:r>
          </w:p>
          <w:p w:rsidR="00B802E1" w:rsidRPr="00392042" w:rsidRDefault="00FB79E1" w:rsidP="00E00BCF">
            <w:pPr>
              <w:rPr>
                <w:rFonts w:asciiTheme="majorHAnsi" w:hAnsiTheme="majorHAnsi" w:cs="Arial"/>
                <w:b/>
                <w:sz w:val="22"/>
                <w:szCs w:val="22"/>
                <w:lang w:val="bg-BG"/>
              </w:rPr>
            </w:pPr>
            <w:r w:rsidRPr="00392042">
              <w:rPr>
                <w:rFonts w:asciiTheme="majorHAnsi" w:hAnsiTheme="majorHAnsi" w:cs="Arial"/>
                <w:b/>
                <w:sz w:val="22"/>
                <w:szCs w:val="22"/>
              </w:rPr>
              <w:t xml:space="preserve">JOB TITLE: </w:t>
            </w:r>
            <w:r w:rsidR="005F263C" w:rsidRPr="005F263C">
              <w:rPr>
                <w:rFonts w:asciiTheme="majorHAnsi" w:hAnsiTheme="majorHAnsi" w:cs="Arial"/>
                <w:sz w:val="22"/>
                <w:szCs w:val="22"/>
              </w:rPr>
              <w:t>Senior</w:t>
            </w:r>
            <w:r w:rsidR="005F263C">
              <w:rPr>
                <w:rFonts w:asciiTheme="majorHAnsi" w:hAnsiTheme="majorHAnsi" w:cs="Arial"/>
                <w:b/>
                <w:sz w:val="22"/>
                <w:szCs w:val="22"/>
              </w:rPr>
              <w:t xml:space="preserve"> </w:t>
            </w:r>
            <w:r w:rsidR="003177F1" w:rsidRPr="00E66549">
              <w:rPr>
                <w:rFonts w:asciiTheme="majorHAnsi" w:hAnsiTheme="majorHAnsi" w:cs="Arial"/>
                <w:sz w:val="22"/>
                <w:szCs w:val="22"/>
              </w:rPr>
              <w:t>Busines</w:t>
            </w:r>
            <w:r w:rsidR="003177F1">
              <w:rPr>
                <w:rFonts w:asciiTheme="majorHAnsi" w:hAnsiTheme="majorHAnsi" w:cs="Arial"/>
                <w:sz w:val="22"/>
                <w:szCs w:val="22"/>
              </w:rPr>
              <w:t>s</w:t>
            </w:r>
            <w:r w:rsidR="003177F1" w:rsidRPr="00E66549">
              <w:rPr>
                <w:rFonts w:asciiTheme="majorHAnsi" w:hAnsiTheme="majorHAnsi" w:cs="Arial"/>
                <w:sz w:val="22"/>
                <w:szCs w:val="22"/>
              </w:rPr>
              <w:t xml:space="preserve"> Intelligence (</w:t>
            </w:r>
            <w:r w:rsidR="003177F1">
              <w:rPr>
                <w:rFonts w:asciiTheme="majorHAnsi" w:hAnsiTheme="majorHAnsi" w:cs="Arial"/>
                <w:sz w:val="22"/>
                <w:szCs w:val="22"/>
              </w:rPr>
              <w:t>BI) A</w:t>
            </w:r>
            <w:r w:rsidR="003177F1" w:rsidRPr="00392042">
              <w:rPr>
                <w:rFonts w:asciiTheme="majorHAnsi" w:hAnsiTheme="majorHAnsi" w:cs="Arial"/>
                <w:sz w:val="22"/>
                <w:szCs w:val="22"/>
              </w:rPr>
              <w:t>nalyst</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 xml:space="preserve">ВЛИЗА В СИЛА ОТ: </w:t>
            </w:r>
          </w:p>
          <w:p w:rsidR="00FB79E1" w:rsidRPr="00392042" w:rsidRDefault="00D5052D" w:rsidP="00E00BCF">
            <w:pPr>
              <w:rPr>
                <w:rFonts w:asciiTheme="majorHAnsi" w:hAnsiTheme="majorHAnsi" w:cs="Arial"/>
                <w:sz w:val="22"/>
                <w:szCs w:val="22"/>
                <w:lang w:val="ru-RU"/>
              </w:rPr>
            </w:pP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sz w:val="22"/>
                <w:szCs w:val="22"/>
                <w:lang w:val="ru-RU"/>
              </w:rPr>
              <w:t xml:space="preserve"> </w:t>
            </w:r>
          </w:p>
        </w:tc>
      </w:tr>
      <w:tr w:rsidR="00FB79E1" w:rsidRPr="00DA483C" w:rsidTr="00AA19E7">
        <w:trPr>
          <w:trHeight w:val="690"/>
        </w:trPr>
        <w:tc>
          <w:tcPr>
            <w:tcW w:w="5208" w:type="dxa"/>
            <w:gridSpan w:val="2"/>
            <w:vAlign w:val="center"/>
          </w:tcPr>
          <w:p w:rsidR="00812BF4" w:rsidRPr="00392042" w:rsidRDefault="00812BF4" w:rsidP="00F0290C">
            <w:pPr>
              <w:rPr>
                <w:rFonts w:asciiTheme="majorHAnsi" w:hAnsiTheme="majorHAnsi" w:cs="Arial"/>
                <w:color w:val="000000" w:themeColor="text1"/>
                <w:sz w:val="22"/>
                <w:szCs w:val="22"/>
              </w:rPr>
            </w:pPr>
            <w:r w:rsidRPr="00392042">
              <w:rPr>
                <w:rFonts w:asciiTheme="majorHAnsi" w:hAnsiTheme="majorHAnsi" w:cs="Arial"/>
                <w:b/>
                <w:color w:val="000000" w:themeColor="text1"/>
                <w:sz w:val="22"/>
                <w:szCs w:val="22"/>
                <w:lang w:val="bg-BG"/>
              </w:rPr>
              <w:t>РЕВИЗИЯ:</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p w:rsidR="00D45FF2" w:rsidRPr="00392042" w:rsidRDefault="00812BF4" w:rsidP="00F0290C">
            <w:pPr>
              <w:rPr>
                <w:rFonts w:asciiTheme="majorHAnsi" w:hAnsiTheme="majorHAnsi"/>
                <w:sz w:val="22"/>
                <w:szCs w:val="22"/>
              </w:rPr>
            </w:pPr>
            <w:r w:rsidRPr="00392042">
              <w:rPr>
                <w:rFonts w:asciiTheme="majorHAnsi" w:hAnsiTheme="majorHAnsi" w:cs="Arial"/>
                <w:b/>
                <w:color w:val="000000" w:themeColor="text1"/>
                <w:sz w:val="22"/>
                <w:szCs w:val="22"/>
                <w:lang w:val="bg-BG"/>
              </w:rPr>
              <w:t>REVISION:</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ДАТА НА ОРИГИНАЛА:</w:t>
            </w:r>
            <w:r w:rsidR="006E030C">
              <w:rPr>
                <w:rFonts w:asciiTheme="majorHAnsi" w:hAnsiTheme="majorHAnsi" w:cs="Arial"/>
                <w:b/>
                <w:sz w:val="22"/>
                <w:szCs w:val="22"/>
              </w:rPr>
              <w:t xml:space="preserve"> </w:t>
            </w:r>
          </w:p>
          <w:p w:rsidR="00FB79E1" w:rsidRPr="00392042" w:rsidRDefault="00D45FF2" w:rsidP="004636BE">
            <w:pPr>
              <w:rPr>
                <w:rFonts w:asciiTheme="majorHAnsi" w:hAnsiTheme="majorHAnsi" w:cs="Arial"/>
                <w:b/>
                <w:sz w:val="22"/>
                <w:szCs w:val="22"/>
                <w:lang w:val="ru-RU"/>
              </w:rPr>
            </w:pPr>
            <w:r w:rsidRPr="00392042">
              <w:rPr>
                <w:rFonts w:asciiTheme="majorHAnsi" w:hAnsiTheme="majorHAnsi" w:cs="Arial"/>
                <w:b/>
                <w:sz w:val="22"/>
                <w:szCs w:val="22"/>
              </w:rPr>
              <w:t>ORIGINATION</w:t>
            </w:r>
            <w:r w:rsidRPr="00392042">
              <w:rPr>
                <w:rFonts w:asciiTheme="majorHAnsi" w:hAnsiTheme="majorHAnsi" w:cs="Arial"/>
                <w:b/>
                <w:sz w:val="22"/>
                <w:szCs w:val="22"/>
                <w:lang w:val="ru-RU"/>
              </w:rPr>
              <w:t xml:space="preserve"> </w:t>
            </w: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b/>
                <w:sz w:val="22"/>
                <w:szCs w:val="22"/>
                <w:lang w:val="bg-BG"/>
              </w:rPr>
              <w:t xml:space="preserve"> </w:t>
            </w:r>
          </w:p>
        </w:tc>
      </w:tr>
      <w:tr w:rsidR="00812BF4" w:rsidRPr="00DA483C" w:rsidTr="00AA19E7">
        <w:trPr>
          <w:trHeight w:val="690"/>
        </w:trPr>
        <w:tc>
          <w:tcPr>
            <w:tcW w:w="5208" w:type="dxa"/>
            <w:gridSpan w:val="2"/>
            <w:vAlign w:val="center"/>
          </w:tcPr>
          <w:p w:rsidR="00812BF4" w:rsidRPr="005C646D" w:rsidRDefault="00812BF4" w:rsidP="00F0290C">
            <w:pPr>
              <w:rPr>
                <w:rFonts w:asciiTheme="majorHAnsi" w:hAnsiTheme="majorHAnsi" w:cs="Arial"/>
                <w:sz w:val="22"/>
                <w:szCs w:val="22"/>
                <w:lang w:val="bg-BG"/>
              </w:rPr>
            </w:pPr>
            <w:r w:rsidRPr="00392042">
              <w:rPr>
                <w:rFonts w:asciiTheme="majorHAnsi" w:hAnsiTheme="majorHAnsi"/>
                <w:b/>
                <w:sz w:val="22"/>
                <w:szCs w:val="22"/>
              </w:rPr>
              <w:t>ОТДЕЛ:</w:t>
            </w:r>
            <w:r w:rsidRPr="00392042">
              <w:rPr>
                <w:rFonts w:asciiTheme="majorHAnsi" w:hAnsiTheme="majorHAnsi" w:cs="Arial"/>
                <w:sz w:val="22"/>
                <w:szCs w:val="22"/>
                <w:lang w:val="bg-BG"/>
              </w:rPr>
              <w:t xml:space="preserve"> </w:t>
            </w:r>
            <w:r w:rsidR="00882120" w:rsidRPr="00392042">
              <w:rPr>
                <w:rFonts w:asciiTheme="majorHAnsi" w:hAnsiTheme="majorHAnsi" w:cs="Arial"/>
                <w:sz w:val="22"/>
                <w:szCs w:val="22"/>
                <w:lang w:val="en-GB"/>
              </w:rPr>
              <w:t xml:space="preserve"> </w:t>
            </w:r>
            <w:r w:rsidR="005C646D" w:rsidRPr="00752CD2">
              <w:rPr>
                <w:rFonts w:asciiTheme="majorHAnsi" w:hAnsiTheme="majorHAnsi" w:cs="Arial"/>
                <w:color w:val="FF0000"/>
                <w:sz w:val="22"/>
                <w:szCs w:val="22"/>
                <w:highlight w:val="yellow"/>
                <w:lang w:val="bg-BG"/>
              </w:rPr>
              <w:t>Репорти</w:t>
            </w:r>
          </w:p>
          <w:p w:rsidR="00812BF4" w:rsidRPr="00392042" w:rsidRDefault="00812BF4" w:rsidP="00882120">
            <w:pPr>
              <w:rPr>
                <w:rFonts w:asciiTheme="majorHAnsi" w:hAnsiTheme="majorHAnsi"/>
                <w:b/>
                <w:sz w:val="22"/>
                <w:szCs w:val="22"/>
              </w:rPr>
            </w:pPr>
            <w:r w:rsidRPr="00392042">
              <w:rPr>
                <w:rFonts w:asciiTheme="majorHAnsi" w:hAnsiTheme="majorHAnsi"/>
                <w:b/>
                <w:sz w:val="22"/>
                <w:szCs w:val="22"/>
              </w:rPr>
              <w:t xml:space="preserve">BUSINESS UNIT / DEPARTMENT: </w:t>
            </w:r>
            <w:r w:rsidR="00882120" w:rsidRPr="00392042">
              <w:rPr>
                <w:rFonts w:asciiTheme="majorHAnsi" w:hAnsiTheme="majorHAnsi"/>
                <w:sz w:val="22"/>
                <w:szCs w:val="22"/>
              </w:rPr>
              <w:t>Reporting</w:t>
            </w:r>
          </w:p>
        </w:tc>
        <w:tc>
          <w:tcPr>
            <w:tcW w:w="5047" w:type="dxa"/>
            <w:gridSpan w:val="2"/>
            <w:vAlign w:val="center"/>
          </w:tcPr>
          <w:p w:rsidR="00F0290C" w:rsidRPr="00392042" w:rsidRDefault="00F0290C" w:rsidP="00F0290C">
            <w:pPr>
              <w:rPr>
                <w:rFonts w:asciiTheme="majorHAnsi" w:hAnsiTheme="majorHAnsi" w:cs="Arial"/>
                <w:b/>
                <w:sz w:val="22"/>
                <w:szCs w:val="22"/>
                <w:lang w:val="bg-BG"/>
              </w:rPr>
            </w:pPr>
            <w:r w:rsidRPr="00392042">
              <w:rPr>
                <w:rFonts w:asciiTheme="majorHAnsi" w:hAnsiTheme="majorHAnsi" w:cs="Arial"/>
                <w:b/>
                <w:sz w:val="22"/>
                <w:szCs w:val="22"/>
                <w:lang w:val="bg-BG"/>
              </w:rPr>
              <w:t>ИЗОТВЕНА ОТ:</w:t>
            </w:r>
            <w:r w:rsidR="006523F5" w:rsidRPr="00392042">
              <w:rPr>
                <w:rFonts w:asciiTheme="majorHAnsi" w:hAnsiTheme="majorHAnsi" w:cs="Arial"/>
                <w:b/>
                <w:sz w:val="22"/>
                <w:szCs w:val="22"/>
                <w:lang w:val="bg-BG"/>
              </w:rPr>
              <w:t xml:space="preserve"> </w:t>
            </w:r>
          </w:p>
          <w:p w:rsidR="00812BF4" w:rsidRPr="00392042" w:rsidRDefault="00812BF4" w:rsidP="00E00BCF">
            <w:pPr>
              <w:rPr>
                <w:rFonts w:asciiTheme="majorHAnsi" w:hAnsiTheme="majorHAnsi" w:cs="Arial"/>
                <w:b/>
                <w:sz w:val="22"/>
                <w:szCs w:val="22"/>
              </w:rPr>
            </w:pPr>
            <w:r w:rsidRPr="00392042">
              <w:rPr>
                <w:rFonts w:asciiTheme="majorHAnsi" w:hAnsiTheme="majorHAnsi" w:cs="Arial"/>
                <w:b/>
                <w:sz w:val="22"/>
                <w:szCs w:val="22"/>
              </w:rPr>
              <w:t xml:space="preserve">PREPARED BY: </w:t>
            </w:r>
          </w:p>
        </w:tc>
      </w:tr>
      <w:tr w:rsidR="00812BF4" w:rsidRPr="00DA483C" w:rsidTr="00AA19E7">
        <w:trPr>
          <w:trHeight w:val="690"/>
        </w:trPr>
        <w:tc>
          <w:tcPr>
            <w:tcW w:w="5208" w:type="dxa"/>
            <w:gridSpan w:val="2"/>
            <w:tcBorders>
              <w:bottom w:val="single" w:sz="4" w:space="0" w:color="auto"/>
            </w:tcBorders>
            <w:vAlign w:val="center"/>
          </w:tcPr>
          <w:p w:rsidR="00812BF4" w:rsidRPr="00392042" w:rsidRDefault="00812BF4" w:rsidP="00F0290C">
            <w:pPr>
              <w:rPr>
                <w:rFonts w:asciiTheme="majorHAnsi" w:hAnsiTheme="majorHAnsi" w:cs="Arial"/>
                <w:b/>
                <w:sz w:val="22"/>
                <w:szCs w:val="22"/>
                <w:lang w:val="bg-BG"/>
              </w:rPr>
            </w:pPr>
            <w:r w:rsidRPr="00392042">
              <w:rPr>
                <w:rFonts w:asciiTheme="majorHAnsi" w:hAnsiTheme="majorHAnsi" w:cs="Arial"/>
                <w:b/>
                <w:sz w:val="22"/>
                <w:szCs w:val="22"/>
                <w:lang w:val="bg-BG"/>
              </w:rPr>
              <w:t xml:space="preserve">МЕСТОПОЛОЖЕНИЕ: </w:t>
            </w:r>
            <w:r w:rsidRPr="00392042">
              <w:rPr>
                <w:rFonts w:asciiTheme="majorHAnsi" w:hAnsiTheme="majorHAnsi" w:cs="Arial"/>
                <w:sz w:val="22"/>
                <w:szCs w:val="22"/>
                <w:lang w:val="bg-BG"/>
              </w:rPr>
              <w:t>София, България</w:t>
            </w:r>
          </w:p>
          <w:p w:rsidR="00812BF4" w:rsidRPr="00392042" w:rsidRDefault="00812BF4" w:rsidP="00F0290C">
            <w:pPr>
              <w:rPr>
                <w:rFonts w:asciiTheme="majorHAnsi" w:hAnsiTheme="majorHAnsi" w:cs="Arial"/>
                <w:sz w:val="22"/>
                <w:szCs w:val="22"/>
              </w:rPr>
            </w:pPr>
            <w:r w:rsidRPr="00392042">
              <w:rPr>
                <w:rFonts w:asciiTheme="majorHAnsi" w:hAnsiTheme="majorHAnsi" w:cs="Arial"/>
                <w:b/>
                <w:sz w:val="22"/>
                <w:szCs w:val="22"/>
              </w:rPr>
              <w:t xml:space="preserve">LOCATION: </w:t>
            </w:r>
            <w:r w:rsidRPr="00392042">
              <w:rPr>
                <w:rFonts w:asciiTheme="majorHAnsi" w:hAnsiTheme="majorHAnsi" w:cs="Arial"/>
                <w:sz w:val="22"/>
                <w:szCs w:val="22"/>
              </w:rPr>
              <w:t>Sofia, Bulgaria</w:t>
            </w:r>
          </w:p>
        </w:tc>
        <w:tc>
          <w:tcPr>
            <w:tcW w:w="5047" w:type="dxa"/>
            <w:gridSpan w:val="2"/>
            <w:tcBorders>
              <w:bottom w:val="single" w:sz="4" w:space="0" w:color="auto"/>
            </w:tcBorders>
            <w:vAlign w:val="center"/>
          </w:tcPr>
          <w:p w:rsidR="00812BF4" w:rsidRPr="00392042" w:rsidRDefault="00812BF4" w:rsidP="00F0290C">
            <w:pPr>
              <w:rPr>
                <w:rFonts w:asciiTheme="majorHAnsi" w:hAnsiTheme="majorHAnsi" w:cs="Arial"/>
                <w:sz w:val="22"/>
                <w:szCs w:val="22"/>
              </w:rPr>
            </w:pPr>
          </w:p>
        </w:tc>
      </w:tr>
      <w:tr w:rsidR="00812BF4" w:rsidRPr="00DA483C" w:rsidTr="00AA19E7">
        <w:trPr>
          <w:trHeight w:val="881"/>
        </w:trPr>
        <w:tc>
          <w:tcPr>
            <w:tcW w:w="5208" w:type="dxa"/>
            <w:gridSpan w:val="2"/>
            <w:tcBorders>
              <w:bottom w:val="single" w:sz="4" w:space="0" w:color="auto"/>
            </w:tcBorders>
            <w:vAlign w:val="center"/>
          </w:tcPr>
          <w:p w:rsidR="00812BF4" w:rsidRPr="006E030C" w:rsidRDefault="00812BF4" w:rsidP="00392042">
            <w:pPr>
              <w:rPr>
                <w:rFonts w:asciiTheme="majorHAnsi" w:hAnsiTheme="majorHAnsi" w:cs="Arial"/>
                <w:b/>
                <w:sz w:val="22"/>
                <w:szCs w:val="22"/>
                <w:lang w:val="bg-BG"/>
              </w:rPr>
            </w:pPr>
            <w:r w:rsidRPr="00392042">
              <w:rPr>
                <w:rFonts w:asciiTheme="majorHAnsi" w:hAnsiTheme="majorHAnsi" w:cs="Arial"/>
                <w:b/>
                <w:sz w:val="22"/>
                <w:szCs w:val="22"/>
                <w:lang w:val="bg-BG"/>
              </w:rPr>
              <w:t>ОТГОВАРЯ ПРЕД:</w:t>
            </w:r>
            <w:r w:rsidR="006523F5" w:rsidRPr="00392042">
              <w:rPr>
                <w:rFonts w:asciiTheme="majorHAnsi" w:hAnsiTheme="majorHAnsi" w:cs="Arial"/>
                <w:b/>
                <w:sz w:val="22"/>
                <w:szCs w:val="22"/>
              </w:rPr>
              <w:t xml:space="preserve"> </w:t>
            </w:r>
            <w:r w:rsidR="00FB1E5F" w:rsidRPr="00424628">
              <w:rPr>
                <w:rFonts w:asciiTheme="majorHAnsi" w:hAnsiTheme="majorHAnsi" w:cs="Arial"/>
                <w:sz w:val="22"/>
                <w:szCs w:val="22"/>
                <w:highlight w:val="yellow"/>
                <w:lang w:val="bg-BG"/>
              </w:rPr>
              <w:t>Мениджър</w:t>
            </w:r>
            <w:r w:rsidR="006E030C" w:rsidRPr="00424628">
              <w:rPr>
                <w:rFonts w:asciiTheme="majorHAnsi" w:hAnsiTheme="majorHAnsi" w:cs="Arial"/>
                <w:sz w:val="22"/>
                <w:szCs w:val="22"/>
                <w:highlight w:val="yellow"/>
                <w:lang w:val="bg-BG"/>
              </w:rPr>
              <w:t xml:space="preserve"> Репорти</w:t>
            </w:r>
          </w:p>
          <w:p w:rsidR="00812BF4" w:rsidRPr="00392042" w:rsidRDefault="00812BF4" w:rsidP="00FB1E5F">
            <w:pPr>
              <w:rPr>
                <w:rFonts w:asciiTheme="majorHAnsi" w:hAnsiTheme="majorHAnsi" w:cs="Arial"/>
                <w:b/>
                <w:sz w:val="22"/>
                <w:szCs w:val="22"/>
              </w:rPr>
            </w:pPr>
            <w:r w:rsidRPr="00392042">
              <w:rPr>
                <w:rFonts w:asciiTheme="majorHAnsi" w:hAnsiTheme="majorHAnsi" w:cs="Arial"/>
                <w:b/>
                <w:sz w:val="22"/>
                <w:szCs w:val="22"/>
              </w:rPr>
              <w:t>REPORTS TO</w:t>
            </w:r>
            <w:r w:rsidRPr="00392042">
              <w:rPr>
                <w:rFonts w:asciiTheme="majorHAnsi" w:hAnsiTheme="majorHAnsi" w:cs="Arial"/>
                <w:b/>
                <w:sz w:val="22"/>
                <w:szCs w:val="22"/>
                <w:lang w:val="bg-BG"/>
              </w:rPr>
              <w:t>:</w:t>
            </w:r>
            <w:r w:rsidR="000A5F96" w:rsidRPr="00392042">
              <w:rPr>
                <w:rFonts w:asciiTheme="majorHAnsi" w:hAnsiTheme="majorHAnsi" w:cs="Arial"/>
                <w:b/>
                <w:sz w:val="22"/>
                <w:szCs w:val="22"/>
              </w:rPr>
              <w:t xml:space="preserve"> </w:t>
            </w:r>
            <w:r w:rsidR="00FB1E5F">
              <w:rPr>
                <w:rFonts w:asciiTheme="majorHAnsi" w:hAnsiTheme="majorHAnsi" w:cs="Arial"/>
                <w:sz w:val="22"/>
                <w:szCs w:val="22"/>
              </w:rPr>
              <w:t>Manager Reporting</w:t>
            </w:r>
          </w:p>
        </w:tc>
        <w:tc>
          <w:tcPr>
            <w:tcW w:w="5047" w:type="dxa"/>
            <w:gridSpan w:val="2"/>
            <w:tcBorders>
              <w:bottom w:val="single" w:sz="4" w:space="0" w:color="auto"/>
            </w:tcBorders>
            <w:vAlign w:val="center"/>
          </w:tcPr>
          <w:p w:rsidR="00F0290C" w:rsidRPr="00392042" w:rsidRDefault="00F0290C" w:rsidP="00392042">
            <w:pPr>
              <w:rPr>
                <w:rFonts w:asciiTheme="majorHAnsi" w:hAnsiTheme="majorHAnsi" w:cs="Arial"/>
                <w:b/>
                <w:sz w:val="22"/>
                <w:szCs w:val="22"/>
                <w:lang w:val="bg-BG"/>
              </w:rPr>
            </w:pPr>
          </w:p>
          <w:p w:rsidR="00F0290C" w:rsidRPr="00392042" w:rsidRDefault="00F0290C" w:rsidP="00392042">
            <w:pPr>
              <w:rPr>
                <w:rFonts w:asciiTheme="majorHAnsi" w:hAnsiTheme="majorHAnsi" w:cs="Arial"/>
                <w:b/>
                <w:sz w:val="22"/>
                <w:szCs w:val="22"/>
              </w:rPr>
            </w:pPr>
            <w:r w:rsidRPr="00392042">
              <w:rPr>
                <w:rFonts w:asciiTheme="majorHAnsi" w:hAnsiTheme="majorHAnsi" w:cs="Arial"/>
                <w:b/>
                <w:sz w:val="22"/>
                <w:szCs w:val="22"/>
                <w:lang w:val="bg-BG"/>
              </w:rPr>
              <w:t>ОДОБРЕНА ОТ:</w:t>
            </w:r>
            <w:r w:rsidR="006523F5" w:rsidRPr="00392042">
              <w:rPr>
                <w:rFonts w:asciiTheme="majorHAnsi" w:hAnsiTheme="majorHAnsi" w:cs="Arial"/>
                <w:b/>
                <w:sz w:val="22"/>
                <w:szCs w:val="22"/>
                <w:lang w:val="bg-BG"/>
              </w:rPr>
              <w:t xml:space="preserve"> </w:t>
            </w:r>
          </w:p>
          <w:p w:rsidR="00812BF4" w:rsidRPr="00392042" w:rsidRDefault="00812BF4" w:rsidP="00392042">
            <w:pPr>
              <w:rPr>
                <w:rFonts w:asciiTheme="majorHAnsi" w:hAnsiTheme="majorHAnsi" w:cs="Arial"/>
                <w:i/>
                <w:sz w:val="22"/>
                <w:szCs w:val="22"/>
                <w:lang w:val="bg-BG"/>
              </w:rPr>
            </w:pPr>
            <w:r w:rsidRPr="00392042">
              <w:rPr>
                <w:rFonts w:asciiTheme="majorHAnsi" w:hAnsiTheme="majorHAnsi" w:cs="Arial"/>
                <w:b/>
                <w:sz w:val="22"/>
                <w:szCs w:val="22"/>
              </w:rPr>
              <w:t>APPROVED BY:</w:t>
            </w:r>
            <w:r w:rsidR="006523F5" w:rsidRPr="00392042">
              <w:rPr>
                <w:rFonts w:asciiTheme="majorHAnsi" w:hAnsiTheme="majorHAnsi" w:cs="Arial"/>
                <w:b/>
                <w:sz w:val="22"/>
                <w:szCs w:val="22"/>
                <w:lang w:val="bg-BG"/>
              </w:rPr>
              <w:t xml:space="preserve"> </w:t>
            </w:r>
          </w:p>
          <w:p w:rsidR="00812BF4" w:rsidRPr="00392042" w:rsidRDefault="00812BF4" w:rsidP="00392042">
            <w:pPr>
              <w:ind w:left="180"/>
              <w:rPr>
                <w:rFonts w:asciiTheme="majorHAnsi" w:hAnsiTheme="majorHAnsi" w:cs="Arial"/>
                <w:sz w:val="22"/>
                <w:szCs w:val="22"/>
              </w:rPr>
            </w:pPr>
          </w:p>
        </w:tc>
      </w:tr>
      <w:tr w:rsidR="00812BF4" w:rsidRPr="00DA483C" w:rsidTr="00AA19E7">
        <w:trPr>
          <w:cantSplit/>
          <w:trHeight w:val="251"/>
        </w:trPr>
        <w:tc>
          <w:tcPr>
            <w:tcW w:w="5208" w:type="dxa"/>
            <w:gridSpan w:val="2"/>
            <w:tcBorders>
              <w:top w:val="single" w:sz="4" w:space="0" w:color="auto"/>
              <w:left w:val="nil"/>
              <w:bottom w:val="single" w:sz="4" w:space="0" w:color="auto"/>
              <w:right w:val="nil"/>
            </w:tcBorders>
            <w:vAlign w:val="center"/>
          </w:tcPr>
          <w:p w:rsidR="00AA19E7" w:rsidRPr="00DA483C" w:rsidRDefault="00AA19E7" w:rsidP="00594980">
            <w:pPr>
              <w:rPr>
                <w:rFonts w:asciiTheme="majorHAnsi" w:hAnsiTheme="majorHAnsi" w:cs="Arial"/>
                <w:b/>
                <w:color w:val="FF0000"/>
                <w:sz w:val="22"/>
                <w:szCs w:val="22"/>
                <w:lang w:val="bg-BG"/>
              </w:rPr>
            </w:pPr>
          </w:p>
        </w:tc>
        <w:tc>
          <w:tcPr>
            <w:tcW w:w="5047" w:type="dxa"/>
            <w:gridSpan w:val="2"/>
            <w:tcBorders>
              <w:top w:val="single" w:sz="4" w:space="0" w:color="auto"/>
              <w:left w:val="nil"/>
              <w:bottom w:val="single" w:sz="4" w:space="0" w:color="auto"/>
              <w:right w:val="nil"/>
            </w:tcBorders>
            <w:vAlign w:val="center"/>
          </w:tcPr>
          <w:p w:rsidR="00812BF4" w:rsidRPr="00DA483C" w:rsidRDefault="00812BF4" w:rsidP="00F0290C">
            <w:pPr>
              <w:ind w:left="180"/>
              <w:rPr>
                <w:rFonts w:asciiTheme="majorHAnsi" w:hAnsiTheme="majorHAnsi" w:cs="Arial"/>
                <w:b/>
                <w:sz w:val="22"/>
                <w:szCs w:val="22"/>
                <w:lang w:val="ru-RU"/>
              </w:rPr>
            </w:pPr>
          </w:p>
        </w:tc>
      </w:tr>
      <w:tr w:rsidR="00812BF4" w:rsidRPr="00DA483C" w:rsidTr="00AA19E7">
        <w:trPr>
          <w:trHeight w:val="395"/>
        </w:trPr>
        <w:tc>
          <w:tcPr>
            <w:tcW w:w="5208" w:type="dxa"/>
            <w:gridSpan w:val="2"/>
            <w:tcBorders>
              <w:top w:val="single" w:sz="4" w:space="0" w:color="auto"/>
              <w:right w:val="single" w:sz="4" w:space="0" w:color="auto"/>
            </w:tcBorders>
            <w:vAlign w:val="center"/>
          </w:tcPr>
          <w:p w:rsidR="00812BF4" w:rsidRPr="00DA483C" w:rsidRDefault="00812BF4" w:rsidP="00F0290C">
            <w:pPr>
              <w:ind w:left="180"/>
              <w:rPr>
                <w:rFonts w:asciiTheme="majorHAnsi" w:hAnsiTheme="majorHAnsi" w:cs="Arial"/>
                <w:sz w:val="22"/>
                <w:szCs w:val="22"/>
                <w:lang w:val="ru-RU"/>
              </w:rPr>
            </w:pPr>
          </w:p>
        </w:tc>
        <w:tc>
          <w:tcPr>
            <w:tcW w:w="5047" w:type="dxa"/>
            <w:gridSpan w:val="2"/>
            <w:tcBorders>
              <w:top w:val="single" w:sz="4" w:space="0" w:color="auto"/>
              <w:left w:val="single" w:sz="4" w:space="0" w:color="auto"/>
            </w:tcBorders>
            <w:vAlign w:val="center"/>
          </w:tcPr>
          <w:p w:rsidR="007B539B" w:rsidRPr="00DA483C" w:rsidRDefault="007B539B" w:rsidP="00D86DA8">
            <w:pPr>
              <w:rPr>
                <w:rFonts w:asciiTheme="majorHAnsi" w:hAnsiTheme="majorHAnsi" w:cs="Arial"/>
                <w:b/>
                <w:sz w:val="22"/>
                <w:szCs w:val="22"/>
                <w:lang w:val="bg-BG"/>
              </w:rPr>
            </w:pPr>
            <w:r w:rsidRPr="00DA483C">
              <w:rPr>
                <w:rFonts w:asciiTheme="majorHAnsi" w:hAnsiTheme="majorHAnsi" w:cs="Arial"/>
                <w:b/>
                <w:sz w:val="22"/>
                <w:szCs w:val="22"/>
                <w:lang w:val="bg-BG"/>
              </w:rPr>
              <w:t xml:space="preserve">ПОЛАГА СЕ СОЦИАЛЕН ПАКЕТ: </w:t>
            </w:r>
            <w:r w:rsidR="00CA2065" w:rsidRPr="00DA483C">
              <w:rPr>
                <w:rFonts w:asciiTheme="majorHAnsi" w:hAnsiTheme="majorHAnsi" w:cs="Arial"/>
                <w:b/>
                <w:sz w:val="22"/>
                <w:szCs w:val="22"/>
                <w:lang w:val="bg-BG"/>
              </w:rPr>
              <w:t xml:space="preserve"> </w:t>
            </w:r>
            <w:r w:rsidR="006523F5" w:rsidRPr="00DA483C">
              <w:rPr>
                <w:rFonts w:asciiTheme="majorHAnsi" w:hAnsiTheme="majorHAnsi" w:cs="Arial"/>
                <w:sz w:val="22"/>
                <w:szCs w:val="22"/>
                <w:lang w:val="bg-BG"/>
              </w:rPr>
              <w:t>Да</w:t>
            </w:r>
          </w:p>
          <w:p w:rsidR="00812BF4" w:rsidRPr="00DA483C" w:rsidRDefault="00812BF4" w:rsidP="00D86DA8">
            <w:pPr>
              <w:rPr>
                <w:rFonts w:asciiTheme="majorHAnsi" w:hAnsiTheme="majorHAnsi" w:cs="Arial"/>
                <w:sz w:val="22"/>
                <w:szCs w:val="22"/>
              </w:rPr>
            </w:pPr>
            <w:r w:rsidRPr="00DA483C">
              <w:rPr>
                <w:rFonts w:asciiTheme="majorHAnsi" w:hAnsiTheme="majorHAnsi" w:cs="Arial"/>
                <w:b/>
                <w:sz w:val="22"/>
                <w:szCs w:val="22"/>
              </w:rPr>
              <w:t>INCENTIVE ELIGIBLE</w:t>
            </w:r>
            <w:r w:rsidRPr="00DA483C">
              <w:rPr>
                <w:rFonts w:asciiTheme="majorHAnsi" w:hAnsiTheme="majorHAnsi" w:cs="Arial"/>
                <w:sz w:val="22"/>
                <w:szCs w:val="22"/>
              </w:rPr>
              <w:t xml:space="preserve">:  </w:t>
            </w:r>
            <w:r w:rsidR="006523F5" w:rsidRPr="00DA483C">
              <w:rPr>
                <w:rFonts w:asciiTheme="majorHAnsi" w:hAnsiTheme="majorHAnsi" w:cs="Arial"/>
                <w:sz w:val="22"/>
                <w:szCs w:val="22"/>
              </w:rPr>
              <w:t>Yes</w:t>
            </w:r>
          </w:p>
        </w:tc>
      </w:tr>
      <w:tr w:rsidR="00812BF4" w:rsidRPr="00DA483C" w:rsidTr="00AA19E7">
        <w:trPr>
          <w:trHeight w:val="395"/>
        </w:trPr>
        <w:tc>
          <w:tcPr>
            <w:tcW w:w="3519" w:type="dxa"/>
            <w:vAlign w:val="center"/>
          </w:tcPr>
          <w:p w:rsidR="00CA5A96" w:rsidRPr="00DA483C" w:rsidRDefault="00CA5A96" w:rsidP="00D86DA8">
            <w:pPr>
              <w:rPr>
                <w:rFonts w:asciiTheme="majorHAnsi" w:hAnsiTheme="majorHAnsi" w:cs="Arial"/>
                <w:b/>
                <w:sz w:val="22"/>
                <w:szCs w:val="22"/>
                <w:lang w:val="bg-BG"/>
              </w:rPr>
            </w:pPr>
            <w:r w:rsidRPr="00DA483C">
              <w:rPr>
                <w:rFonts w:asciiTheme="majorHAnsi" w:hAnsiTheme="majorHAnsi" w:cs="Arial"/>
                <w:b/>
                <w:sz w:val="22"/>
                <w:szCs w:val="22"/>
                <w:lang w:val="bg-BG"/>
              </w:rPr>
              <w:t>РАНГ НА ПОЗИЦИЯТА:</w:t>
            </w:r>
          </w:p>
          <w:p w:rsidR="00812BF4" w:rsidRPr="00DA483C" w:rsidRDefault="00812BF4" w:rsidP="00D86DA8">
            <w:pPr>
              <w:rPr>
                <w:rFonts w:asciiTheme="majorHAnsi" w:hAnsiTheme="majorHAnsi" w:cs="Arial"/>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GRADE</w:t>
            </w:r>
            <w:r w:rsidRPr="00DA483C">
              <w:rPr>
                <w:rFonts w:asciiTheme="majorHAnsi" w:hAnsiTheme="majorHAnsi" w:cs="Arial"/>
                <w:sz w:val="22"/>
                <w:szCs w:val="22"/>
                <w:lang w:val="ru-RU"/>
              </w:rPr>
              <w:t xml:space="preserve">: </w:t>
            </w:r>
          </w:p>
        </w:tc>
        <w:tc>
          <w:tcPr>
            <w:tcW w:w="3359" w:type="dxa"/>
            <w:gridSpan w:val="2"/>
            <w:vAlign w:val="center"/>
          </w:tcPr>
          <w:p w:rsidR="00CA5A96" w:rsidRPr="00DA483C" w:rsidRDefault="00CA5A96" w:rsidP="006523F5">
            <w:pPr>
              <w:rPr>
                <w:rFonts w:asciiTheme="majorHAnsi" w:hAnsiTheme="majorHAnsi" w:cs="Arial"/>
                <w:b/>
                <w:sz w:val="22"/>
                <w:szCs w:val="22"/>
              </w:rPr>
            </w:pPr>
            <w:r w:rsidRPr="00DA483C">
              <w:rPr>
                <w:rFonts w:asciiTheme="majorHAnsi" w:hAnsiTheme="majorHAnsi" w:cs="Arial"/>
                <w:b/>
                <w:sz w:val="22"/>
                <w:szCs w:val="22"/>
                <w:lang w:val="bg-BG"/>
              </w:rPr>
              <w:t>КОД ПО НКПД:</w:t>
            </w:r>
            <w:r w:rsidR="006523F5" w:rsidRPr="00DA483C">
              <w:rPr>
                <w:rFonts w:asciiTheme="majorHAnsi" w:hAnsiTheme="majorHAnsi" w:cs="Arial"/>
                <w:b/>
                <w:sz w:val="22"/>
                <w:szCs w:val="22"/>
              </w:rPr>
              <w:t xml:space="preserve"> </w:t>
            </w:r>
            <w:r w:rsidR="00882120" w:rsidRPr="00752CD2">
              <w:rPr>
                <w:rFonts w:asciiTheme="majorHAnsi" w:hAnsiTheme="majorHAnsi" w:cs="Segoe UI"/>
                <w:color w:val="FF0000"/>
                <w:sz w:val="22"/>
                <w:szCs w:val="22"/>
                <w:highlight w:val="yellow"/>
                <w:lang w:val="bg-BG"/>
              </w:rPr>
              <w:t>24136003</w:t>
            </w:r>
          </w:p>
          <w:p w:rsidR="00812BF4" w:rsidRPr="00DA483C" w:rsidRDefault="00812BF4" w:rsidP="006523F5">
            <w:pPr>
              <w:autoSpaceDE w:val="0"/>
              <w:autoSpaceDN w:val="0"/>
              <w:spacing w:before="40" w:after="40"/>
              <w:rPr>
                <w:rFonts w:asciiTheme="majorHAnsi" w:hAnsiTheme="majorHAnsi"/>
                <w:sz w:val="22"/>
                <w:szCs w:val="22"/>
                <w:lang w:val="bg-BG"/>
              </w:rPr>
            </w:pPr>
            <w:r w:rsidRPr="00DA483C">
              <w:rPr>
                <w:rFonts w:asciiTheme="majorHAnsi" w:hAnsiTheme="majorHAnsi" w:cs="Arial"/>
                <w:b/>
                <w:sz w:val="22"/>
                <w:szCs w:val="22"/>
                <w:lang w:val="bg-BG"/>
              </w:rPr>
              <w:t>JOB CODE:</w:t>
            </w:r>
            <w:r w:rsidRPr="00DA483C">
              <w:rPr>
                <w:rFonts w:asciiTheme="majorHAnsi" w:hAnsiTheme="majorHAnsi" w:cs="Arial"/>
                <w:b/>
                <w:sz w:val="22"/>
                <w:szCs w:val="22"/>
                <w:lang w:val="ru-RU"/>
              </w:rPr>
              <w:t xml:space="preserve"> </w:t>
            </w:r>
            <w:r w:rsidR="00882120" w:rsidRPr="000D283B">
              <w:rPr>
                <w:rFonts w:asciiTheme="majorHAnsi" w:hAnsiTheme="majorHAnsi" w:cs="Segoe UI"/>
                <w:color w:val="000000"/>
                <w:sz w:val="22"/>
                <w:szCs w:val="22"/>
                <w:lang w:val="bg-BG"/>
              </w:rPr>
              <w:t>24136003</w:t>
            </w:r>
          </w:p>
        </w:tc>
        <w:tc>
          <w:tcPr>
            <w:tcW w:w="3377" w:type="dxa"/>
            <w:vAlign w:val="center"/>
          </w:tcPr>
          <w:p w:rsidR="00CA5A96" w:rsidRPr="00DA483C" w:rsidRDefault="00CA5A96" w:rsidP="006523F5">
            <w:pPr>
              <w:rPr>
                <w:rFonts w:asciiTheme="majorHAnsi" w:hAnsiTheme="majorHAnsi" w:cs="Arial"/>
                <w:b/>
                <w:sz w:val="22"/>
                <w:szCs w:val="22"/>
                <w:lang w:val="bg-BG"/>
              </w:rPr>
            </w:pPr>
            <w:r w:rsidRPr="00DA483C">
              <w:rPr>
                <w:rFonts w:asciiTheme="majorHAnsi" w:hAnsiTheme="majorHAnsi" w:cs="Arial"/>
                <w:b/>
                <w:sz w:val="22"/>
                <w:szCs w:val="22"/>
                <w:lang w:val="bg-BG"/>
              </w:rPr>
              <w:t>НИВО НА ПОЗИЦИЯТА:</w:t>
            </w:r>
          </w:p>
          <w:p w:rsidR="00812BF4" w:rsidRPr="00DA483C" w:rsidRDefault="00812BF4" w:rsidP="006523F5">
            <w:pPr>
              <w:rPr>
                <w:rFonts w:asciiTheme="majorHAnsi" w:hAnsiTheme="majorHAnsi" w:cs="Arial"/>
                <w:b/>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TIER</w:t>
            </w:r>
            <w:r w:rsidRPr="00DA483C">
              <w:rPr>
                <w:rFonts w:asciiTheme="majorHAnsi" w:hAnsiTheme="majorHAnsi" w:cs="Arial"/>
                <w:b/>
                <w:sz w:val="22"/>
                <w:szCs w:val="22"/>
                <w:lang w:val="ru-RU"/>
              </w:rPr>
              <w:t>:</w:t>
            </w:r>
          </w:p>
        </w:tc>
      </w:tr>
    </w:tbl>
    <w:p w:rsidR="00FE2DCF" w:rsidRPr="00DA483C" w:rsidRDefault="00FE2DCF" w:rsidP="00F0290C">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ru-RU"/>
        </w:rPr>
      </w:pPr>
      <w:r w:rsidRPr="00DA483C">
        <w:rPr>
          <w:rFonts w:ascii="Trebuchet MS" w:hAnsi="Trebuchet MS"/>
          <w:color w:val="000000"/>
          <w:sz w:val="16"/>
          <w:szCs w:val="16"/>
          <w:u w:val="single"/>
          <w:lang w:val="bg-BG"/>
        </w:rPr>
        <w:t xml:space="preserve">Важно: </w:t>
      </w:r>
      <w:r w:rsidRPr="00DA483C">
        <w:rPr>
          <w:rFonts w:ascii="Trebuchet MS" w:hAnsi="Trebuchet MS"/>
          <w:color w:val="000000"/>
          <w:sz w:val="16"/>
          <w:szCs w:val="16"/>
          <w:lang w:val="bg-BG"/>
        </w:rPr>
        <w:t xml:space="preserve">Служителите на </w:t>
      </w:r>
      <w:r w:rsidR="00FB1E5F">
        <w:rPr>
          <w:rFonts w:ascii="Trebuchet MS" w:hAnsi="Trebuchet MS"/>
          <w:color w:val="000000"/>
          <w:sz w:val="16"/>
          <w:szCs w:val="16"/>
          <w:lang w:val="bg-BG"/>
        </w:rPr>
        <w:t>Фоундевер</w:t>
      </w:r>
      <w:r w:rsidRPr="00DA483C">
        <w:rPr>
          <w:rFonts w:ascii="Trebuchet MS" w:hAnsi="Trebuchet MS"/>
          <w:color w:val="000000"/>
          <w:sz w:val="16"/>
          <w:szCs w:val="16"/>
          <w:lang w:val="bg-BG"/>
        </w:rPr>
        <w:t xml:space="preserve"> са длъжни да се придържат към всички корпоративни политики и процедури, свързани със сигурността и оперативната дейност, както и с всички държавни, централизирани и локални наредби, включително и с Глобалния Кодекс за поведение и етика</w:t>
      </w:r>
      <w:r w:rsidR="00BA0C32" w:rsidRPr="00DA483C">
        <w:rPr>
          <w:rFonts w:ascii="Trebuchet MS" w:hAnsi="Trebuchet MS"/>
          <w:color w:val="000000"/>
          <w:sz w:val="16"/>
          <w:szCs w:val="16"/>
          <w:lang w:val="bg-BG"/>
        </w:rPr>
        <w:t xml:space="preserve">. Служителите на </w:t>
      </w:r>
      <w:r w:rsidR="00FB1E5F">
        <w:rPr>
          <w:rFonts w:ascii="Trebuchet MS" w:hAnsi="Trebuchet MS"/>
          <w:color w:val="000000"/>
          <w:sz w:val="16"/>
          <w:szCs w:val="16"/>
          <w:lang w:val="bg-BG"/>
        </w:rPr>
        <w:t>Фоундевер</w:t>
      </w:r>
      <w:r w:rsidR="00BA0C32" w:rsidRPr="00DA483C">
        <w:rPr>
          <w:rFonts w:ascii="Trebuchet MS" w:hAnsi="Trebuchet MS"/>
          <w:color w:val="000000"/>
          <w:sz w:val="16"/>
          <w:szCs w:val="16"/>
          <w:lang w:val="bg-BG"/>
        </w:rPr>
        <w:t xml:space="preserve"> също така са длъжни да следват политиките и процедурните изисквания, установени</w:t>
      </w:r>
      <w:r w:rsidR="0051635B" w:rsidRPr="00DA483C">
        <w:rPr>
          <w:rFonts w:ascii="Trebuchet MS" w:hAnsi="Trebuchet MS"/>
          <w:color w:val="000000"/>
          <w:sz w:val="16"/>
          <w:szCs w:val="16"/>
          <w:lang w:val="bg-BG"/>
        </w:rPr>
        <w:t xml:space="preserve"> чрез договорни отношения с Клиенти/Вендори. Допълнителна информация, отнасяща се до полтики по сигурността, можете да получите от прекия си ръководител или на </w:t>
      </w:r>
      <w:r w:rsidR="00FE23F4">
        <w:rPr>
          <w:rStyle w:val="Hyperlink"/>
          <w:rFonts w:ascii="Trebuchet MS" w:hAnsi="Trebuchet MS"/>
          <w:color w:val="000000"/>
          <w:sz w:val="16"/>
          <w:szCs w:val="16"/>
          <w:lang w:val="en-GB"/>
        </w:rPr>
        <w:fldChar w:fldCharType="begin"/>
      </w:r>
      <w:r w:rsidR="00FE23F4">
        <w:rPr>
          <w:rStyle w:val="Hyperlink"/>
          <w:rFonts w:ascii="Trebuchet MS" w:hAnsi="Trebuchet MS"/>
          <w:color w:val="000000"/>
          <w:sz w:val="16"/>
          <w:szCs w:val="16"/>
          <w:lang w:val="en-GB"/>
        </w:rPr>
        <w:instrText xml:space="preserve"> HYPERLINK "http://osportal/compliance" \t "_parent" \o "http://osportal/compliance" </w:instrText>
      </w:r>
      <w:r w:rsidR="00FE23F4">
        <w:rPr>
          <w:rStyle w:val="Hyperlink"/>
          <w:rFonts w:ascii="Trebuchet MS" w:hAnsi="Trebuchet MS"/>
          <w:color w:val="000000"/>
          <w:sz w:val="16"/>
          <w:szCs w:val="16"/>
          <w:lang w:val="en-GB"/>
        </w:rPr>
        <w:fldChar w:fldCharType="separate"/>
      </w:r>
      <w:r w:rsidR="0051635B" w:rsidRPr="00DA483C">
        <w:rPr>
          <w:rStyle w:val="Hyperlink"/>
          <w:rFonts w:ascii="Trebuchet MS" w:hAnsi="Trebuchet MS"/>
          <w:color w:val="000000"/>
          <w:sz w:val="16"/>
          <w:szCs w:val="16"/>
          <w:lang w:val="en-GB"/>
        </w:rPr>
        <w:t>http</w:t>
      </w:r>
      <w:r w:rsidR="0051635B" w:rsidRPr="00DA483C">
        <w:rPr>
          <w:rStyle w:val="Hyperlink"/>
          <w:rFonts w:ascii="Trebuchet MS" w:hAnsi="Trebuchet MS"/>
          <w:color w:val="000000"/>
          <w:sz w:val="16"/>
          <w:szCs w:val="16"/>
          <w:lang w:val="ru-RU"/>
        </w:rPr>
        <w:t>://</w:t>
      </w:r>
      <w:proofErr w:type="spellStart"/>
      <w:r w:rsidR="0051635B" w:rsidRPr="00DA483C">
        <w:rPr>
          <w:rStyle w:val="Hyperlink"/>
          <w:rFonts w:ascii="Trebuchet MS" w:hAnsi="Trebuchet MS"/>
          <w:color w:val="000000"/>
          <w:sz w:val="16"/>
          <w:szCs w:val="16"/>
          <w:lang w:val="en-GB"/>
        </w:rPr>
        <w:t>osportal</w:t>
      </w:r>
      <w:proofErr w:type="spellEnd"/>
      <w:r w:rsidR="0051635B" w:rsidRPr="00DA483C">
        <w:rPr>
          <w:rStyle w:val="Hyperlink"/>
          <w:rFonts w:ascii="Trebuchet MS" w:hAnsi="Trebuchet MS"/>
          <w:color w:val="000000"/>
          <w:sz w:val="16"/>
          <w:szCs w:val="16"/>
          <w:lang w:val="ru-RU"/>
        </w:rPr>
        <w:t>/</w:t>
      </w:r>
      <w:r w:rsidR="0051635B" w:rsidRPr="00DA483C">
        <w:rPr>
          <w:rStyle w:val="Hyperlink"/>
          <w:rFonts w:ascii="Trebuchet MS" w:hAnsi="Trebuchet MS"/>
          <w:color w:val="000000"/>
          <w:sz w:val="16"/>
          <w:szCs w:val="16"/>
          <w:lang w:val="en-GB"/>
        </w:rPr>
        <w:t>compliance</w:t>
      </w:r>
      <w:r w:rsidR="00FE23F4">
        <w:rPr>
          <w:rStyle w:val="Hyperlink"/>
          <w:rFonts w:ascii="Trebuchet MS" w:hAnsi="Trebuchet MS"/>
          <w:color w:val="000000"/>
          <w:sz w:val="16"/>
          <w:szCs w:val="16"/>
          <w:lang w:val="en-GB"/>
        </w:rPr>
        <w:fldChar w:fldCharType="end"/>
      </w:r>
      <w:r w:rsidR="0051635B" w:rsidRPr="00DA483C">
        <w:rPr>
          <w:rFonts w:ascii="Trebuchet MS" w:hAnsi="Trebuchet MS"/>
          <w:color w:val="000000"/>
          <w:sz w:val="16"/>
          <w:szCs w:val="16"/>
          <w:lang w:val="ru-RU"/>
        </w:rPr>
        <w:t>.</w:t>
      </w:r>
    </w:p>
    <w:p w:rsidR="00AA19E7" w:rsidRPr="00AA19E7" w:rsidRDefault="00527EC7" w:rsidP="00AA19E7">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bg-BG"/>
        </w:rPr>
      </w:pPr>
      <w:r w:rsidRPr="00DA483C">
        <w:rPr>
          <w:rFonts w:ascii="Trebuchet MS" w:hAnsi="Trebuchet MS"/>
          <w:color w:val="000000"/>
          <w:sz w:val="16"/>
          <w:szCs w:val="16"/>
          <w:u w:val="single"/>
        </w:rPr>
        <w:t>Note:</w:t>
      </w:r>
      <w:r w:rsidRPr="00DA483C">
        <w:rPr>
          <w:rFonts w:ascii="Trebuchet MS" w:hAnsi="Trebuchet MS"/>
          <w:color w:val="000000"/>
          <w:sz w:val="16"/>
          <w:szCs w:val="16"/>
        </w:rPr>
        <w:t xml:space="preserve"> </w:t>
      </w:r>
      <w:r w:rsidR="00E9755D" w:rsidRPr="00DA483C">
        <w:rPr>
          <w:rFonts w:ascii="Trebuchet MS" w:hAnsi="Trebuchet MS"/>
          <w:color w:val="000000"/>
          <w:sz w:val="16"/>
          <w:szCs w:val="16"/>
        </w:rPr>
        <w:t xml:space="preserve">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Associates are required to adhere to all company security and operational policies and procedures, as well as any federal, country, provincial, state, and local government regulations, including the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Global Code of Conduct and Ethics.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Associates must </w:t>
      </w:r>
      <w:r w:rsidR="00CC4A06" w:rsidRPr="00DA483C">
        <w:rPr>
          <w:rFonts w:ascii="Trebuchet MS" w:hAnsi="Trebuchet MS"/>
          <w:color w:val="000000"/>
          <w:sz w:val="16"/>
          <w:szCs w:val="16"/>
          <w:lang w:val="en-GB"/>
        </w:rPr>
        <w:t xml:space="preserve">also </w:t>
      </w:r>
      <w:r w:rsidR="00111CA2" w:rsidRPr="00DA483C">
        <w:rPr>
          <w:rFonts w:ascii="Trebuchet MS" w:hAnsi="Trebuchet MS"/>
          <w:color w:val="000000"/>
          <w:sz w:val="16"/>
          <w:szCs w:val="16"/>
          <w:lang w:val="en-GB"/>
        </w:rPr>
        <w:t xml:space="preserve">act in accordance with all policy and procedural requirements as established in Client/Vendor contracts.  For additional information regarding security policies, contact your direct supervisor or go to </w:t>
      </w:r>
      <w:hyperlink r:id="rId7" w:tgtFrame="_parent" w:tooltip="http://osportal/compliance" w:history="1">
        <w:r w:rsidR="00111CA2" w:rsidRPr="00DA483C">
          <w:rPr>
            <w:rStyle w:val="Hyperlink"/>
            <w:rFonts w:ascii="Trebuchet MS" w:hAnsi="Trebuchet MS"/>
            <w:color w:val="000000"/>
            <w:sz w:val="16"/>
            <w:szCs w:val="16"/>
            <w:lang w:val="en-GB"/>
          </w:rPr>
          <w:t>http://osportal/compliance</w:t>
        </w:r>
      </w:hyperlink>
      <w:r w:rsidR="00111CA2" w:rsidRPr="00DA483C">
        <w:rPr>
          <w:rFonts w:ascii="Trebuchet MS" w:hAnsi="Trebuchet MS"/>
          <w:color w:val="000000"/>
          <w:sz w:val="16"/>
          <w:szCs w:val="16"/>
          <w:lang w:val="en-GB"/>
        </w:rPr>
        <w:t>.</w:t>
      </w:r>
    </w:p>
    <w:p w:rsidR="004636BE" w:rsidRDefault="004636BE" w:rsidP="004636BE">
      <w:pPr>
        <w:ind w:left="180"/>
        <w:rPr>
          <w:rFonts w:ascii="Trebuchet MS" w:hAnsi="Trebuchet MS" w:cs="Arial"/>
          <w:b/>
          <w:color w:val="FF0000"/>
          <w:sz w:val="20"/>
          <w:szCs w:val="20"/>
          <w:lang w:val="bg-BG"/>
        </w:rPr>
      </w:pPr>
    </w:p>
    <w:p w:rsidR="004636BE" w:rsidRPr="002E002B" w:rsidRDefault="004636BE" w:rsidP="004636BE">
      <w:pPr>
        <w:ind w:left="180"/>
        <w:rPr>
          <w:rFonts w:ascii="Trebuchet MS" w:hAnsi="Trebuchet MS" w:cs="Arial"/>
          <w:b/>
          <w:color w:val="4B4BF5"/>
          <w:sz w:val="20"/>
          <w:szCs w:val="20"/>
          <w:highlight w:val="yellow"/>
        </w:rPr>
      </w:pPr>
      <w:r w:rsidRPr="002E002B">
        <w:rPr>
          <w:rFonts w:ascii="Trebuchet MS" w:hAnsi="Trebuchet MS" w:cs="Arial"/>
          <w:b/>
          <w:color w:val="4B4BF5"/>
          <w:sz w:val="20"/>
          <w:szCs w:val="20"/>
          <w:highlight w:val="yellow"/>
          <w:lang w:val="bg-BG"/>
        </w:rPr>
        <w:t xml:space="preserve">Ценности на </w:t>
      </w:r>
      <w:r w:rsidR="00752CD2" w:rsidRPr="002E002B">
        <w:rPr>
          <w:rFonts w:ascii="Trebuchet MS" w:hAnsi="Trebuchet MS" w:cs="Arial"/>
          <w:b/>
          <w:color w:val="4B4BF5"/>
          <w:sz w:val="20"/>
          <w:szCs w:val="20"/>
          <w:highlight w:val="yellow"/>
          <w:lang w:val="bg-BG"/>
        </w:rPr>
        <w:t>Фаундевър: Креативност. Ангажираност. Свързаност</w:t>
      </w:r>
      <w:r w:rsidR="002E002B" w:rsidRPr="002E002B">
        <w:rPr>
          <w:rFonts w:ascii="Trebuchet MS" w:hAnsi="Trebuchet MS" w:cs="Arial"/>
          <w:b/>
          <w:color w:val="4B4BF5"/>
          <w:sz w:val="20"/>
          <w:szCs w:val="20"/>
          <w:highlight w:val="yellow"/>
        </w:rPr>
        <w:t>.</w:t>
      </w:r>
    </w:p>
    <w:p w:rsidR="004636BE" w:rsidRPr="002E002B" w:rsidRDefault="00FB1E5F" w:rsidP="004636BE">
      <w:pPr>
        <w:ind w:left="180"/>
        <w:rPr>
          <w:rFonts w:ascii="Trebuchet MS" w:hAnsi="Trebuchet MS" w:cs="Arial"/>
          <w:b/>
          <w:color w:val="4B4BF5"/>
          <w:sz w:val="20"/>
          <w:szCs w:val="20"/>
          <w:lang w:val="bg-BG"/>
        </w:rPr>
      </w:pPr>
      <w:proofErr w:type="spellStart"/>
      <w:r w:rsidRPr="002E002B">
        <w:rPr>
          <w:rFonts w:ascii="Trebuchet MS" w:hAnsi="Trebuchet MS" w:cs="Arial"/>
          <w:b/>
          <w:color w:val="4B4BF5"/>
          <w:sz w:val="20"/>
          <w:szCs w:val="20"/>
          <w:highlight w:val="yellow"/>
        </w:rPr>
        <w:t>Foundever</w:t>
      </w:r>
      <w:proofErr w:type="spellEnd"/>
      <w:r w:rsidR="004636BE" w:rsidRPr="002E002B">
        <w:rPr>
          <w:rFonts w:ascii="Trebuchet MS" w:hAnsi="Trebuchet MS" w:cs="Arial"/>
          <w:b/>
          <w:color w:val="4B4BF5"/>
          <w:sz w:val="20"/>
          <w:szCs w:val="20"/>
          <w:highlight w:val="yellow"/>
          <w:lang w:val="bg-BG"/>
        </w:rPr>
        <w:t xml:space="preserve"> </w:t>
      </w:r>
      <w:r w:rsidR="004636BE" w:rsidRPr="002E002B">
        <w:rPr>
          <w:rFonts w:ascii="Trebuchet MS" w:hAnsi="Trebuchet MS" w:cs="Arial"/>
          <w:b/>
          <w:color w:val="4B4BF5"/>
          <w:sz w:val="20"/>
          <w:szCs w:val="20"/>
          <w:highlight w:val="yellow"/>
        </w:rPr>
        <w:t>Values</w:t>
      </w:r>
      <w:r w:rsidR="004636BE" w:rsidRPr="002E002B">
        <w:rPr>
          <w:rFonts w:ascii="Trebuchet MS" w:hAnsi="Trebuchet MS" w:cs="Arial"/>
          <w:b/>
          <w:color w:val="4B4BF5"/>
          <w:sz w:val="20"/>
          <w:szCs w:val="20"/>
          <w:highlight w:val="yellow"/>
          <w:lang w:val="bg-BG"/>
        </w:rPr>
        <w:t xml:space="preserve">:  </w:t>
      </w:r>
      <w:r w:rsidR="00752CD2" w:rsidRPr="002E002B">
        <w:rPr>
          <w:rFonts w:ascii="Trebuchet MS" w:hAnsi="Trebuchet MS" w:cs="Arial"/>
          <w:b/>
          <w:color w:val="4B4BF5"/>
          <w:sz w:val="20"/>
          <w:szCs w:val="20"/>
          <w:highlight w:val="yellow"/>
        </w:rPr>
        <w:t>Creativity. Commitment. Connection.</w:t>
      </w:r>
    </w:p>
    <w:p w:rsidR="004636BE" w:rsidRPr="00752CD2" w:rsidRDefault="004636BE" w:rsidP="00AA19E7">
      <w:pPr>
        <w:rPr>
          <w:rFonts w:ascii="Trebuchet MS" w:hAnsi="Trebuchet MS" w:cs="Arial"/>
          <w:b/>
          <w:sz w:val="22"/>
          <w:szCs w:val="22"/>
        </w:rPr>
      </w:pPr>
    </w:p>
    <w:p w:rsidR="0019652E" w:rsidRPr="00DA483C" w:rsidRDefault="0019652E" w:rsidP="008D75BD">
      <w:pPr>
        <w:ind w:left="180"/>
        <w:rPr>
          <w:rFonts w:asciiTheme="majorHAnsi" w:hAnsiTheme="majorHAnsi" w:cs="Arial"/>
          <w:b/>
          <w:sz w:val="22"/>
          <w:szCs w:val="22"/>
          <w:lang w:val="bg-BG"/>
        </w:rPr>
      </w:pPr>
      <w:r w:rsidRPr="00DA483C">
        <w:rPr>
          <w:rFonts w:asciiTheme="majorHAnsi" w:hAnsiTheme="majorHAnsi" w:cs="Arial"/>
          <w:b/>
          <w:sz w:val="22"/>
          <w:szCs w:val="22"/>
          <w:lang w:val="bg-BG"/>
        </w:rPr>
        <w:t>ОБОБЩЕНИЕ НА ОСНОВНИТЕ ОТГОВОРНОСТИ:</w:t>
      </w:r>
    </w:p>
    <w:p w:rsidR="00FB79E1" w:rsidRPr="00DA483C" w:rsidRDefault="0019652E" w:rsidP="008D75BD">
      <w:pPr>
        <w:ind w:left="180"/>
        <w:rPr>
          <w:rFonts w:asciiTheme="majorHAnsi" w:hAnsiTheme="majorHAnsi" w:cs="Arial"/>
          <w:sz w:val="22"/>
          <w:szCs w:val="22"/>
        </w:rPr>
      </w:pPr>
      <w:r w:rsidRPr="00DA483C">
        <w:rPr>
          <w:rFonts w:asciiTheme="majorHAnsi" w:hAnsiTheme="majorHAnsi" w:cs="Arial"/>
          <w:b/>
          <w:sz w:val="22"/>
          <w:szCs w:val="22"/>
        </w:rPr>
        <w:t>SUMMARY OF PRIMARY JOB RESPONSIBILITIES</w:t>
      </w:r>
      <w:r w:rsidRPr="00DA483C">
        <w:rPr>
          <w:rFonts w:asciiTheme="majorHAnsi" w:hAnsiTheme="majorHAnsi" w:cs="Arial"/>
          <w:sz w:val="22"/>
          <w:szCs w:val="22"/>
        </w:rPr>
        <w:t xml:space="preserve">:  </w:t>
      </w:r>
    </w:p>
    <w:p w:rsidR="00DA483C" w:rsidRPr="00DA483C" w:rsidRDefault="00DA483C"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36"/>
        <w:gridCol w:w="4906"/>
      </w:tblGrid>
      <w:tr w:rsidR="00FB1E5F" w:rsidRPr="00DA483C" w:rsidTr="002E002B">
        <w:trPr>
          <w:trHeight w:val="3500"/>
        </w:trPr>
        <w:tc>
          <w:tcPr>
            <w:tcW w:w="5236" w:type="dxa"/>
          </w:tcPr>
          <w:p w:rsidR="00FB1E5F" w:rsidRDefault="00FB1E5F" w:rsidP="00FB1E5F">
            <w:pPr>
              <w:pStyle w:val="BodyText"/>
              <w:tabs>
                <w:tab w:val="left" w:pos="1350"/>
              </w:tabs>
              <w:spacing w:after="0"/>
              <w:rPr>
                <w:rFonts w:asciiTheme="majorHAnsi" w:hAnsiTheme="majorHAnsi" w:cs="Helvetica"/>
                <w:sz w:val="22"/>
                <w:szCs w:val="22"/>
                <w:lang w:val="bg-BG"/>
              </w:rPr>
            </w:pPr>
            <w:r>
              <w:rPr>
                <w:rFonts w:asciiTheme="majorHAnsi" w:hAnsiTheme="majorHAnsi" w:cs="Helvetica"/>
                <w:sz w:val="22"/>
                <w:szCs w:val="22"/>
                <w:lang w:val="bg-BG"/>
              </w:rPr>
              <w:t xml:space="preserve">Тази роля отговаря за </w:t>
            </w:r>
            <w:r w:rsidRPr="00027CAF">
              <w:rPr>
                <w:rFonts w:asciiTheme="majorHAnsi" w:hAnsiTheme="majorHAnsi" w:cs="Helvetica"/>
                <w:sz w:val="22"/>
                <w:szCs w:val="22"/>
                <w:lang w:val="bg-BG"/>
              </w:rPr>
              <w:t>анализирането на</w:t>
            </w:r>
            <w:r w:rsidR="005F263C">
              <w:rPr>
                <w:rFonts w:asciiTheme="majorHAnsi" w:hAnsiTheme="majorHAnsi" w:cs="Helvetica"/>
                <w:sz w:val="22"/>
                <w:szCs w:val="22"/>
              </w:rPr>
              <w:t xml:space="preserve"> </w:t>
            </w:r>
            <w:r w:rsidR="005F263C">
              <w:rPr>
                <w:rFonts w:asciiTheme="majorHAnsi" w:hAnsiTheme="majorHAnsi" w:cs="Helvetica"/>
                <w:sz w:val="22"/>
                <w:szCs w:val="22"/>
                <w:lang w:val="bg-BG"/>
              </w:rPr>
              <w:t xml:space="preserve">комплексни набори от </w:t>
            </w:r>
            <w:r w:rsidRPr="00027CAF">
              <w:rPr>
                <w:rFonts w:asciiTheme="majorHAnsi" w:hAnsiTheme="majorHAnsi" w:cs="Helvetica"/>
                <w:sz w:val="22"/>
                <w:szCs w:val="22"/>
                <w:lang w:val="bg-BG"/>
              </w:rPr>
              <w:t>данни</w:t>
            </w:r>
            <w:r w:rsidR="00752CD2">
              <w:rPr>
                <w:rFonts w:asciiTheme="majorHAnsi" w:hAnsiTheme="majorHAnsi" w:cs="Helvetica"/>
                <w:sz w:val="22"/>
                <w:szCs w:val="22"/>
                <w:lang w:val="bg-BG"/>
              </w:rPr>
              <w:t xml:space="preserve"> насочени към</w:t>
            </w:r>
            <w:r w:rsidRPr="00027CAF">
              <w:rPr>
                <w:rFonts w:asciiTheme="majorHAnsi" w:hAnsiTheme="majorHAnsi" w:cs="Helvetica"/>
                <w:sz w:val="22"/>
                <w:szCs w:val="22"/>
                <w:lang w:val="bg-BG"/>
              </w:rPr>
              <w:t xml:space="preserve"> предоставянето на информация</w:t>
            </w:r>
            <w:r w:rsidR="005F263C">
              <w:rPr>
                <w:rFonts w:asciiTheme="majorHAnsi" w:hAnsiTheme="majorHAnsi" w:cs="Helvetica"/>
                <w:sz w:val="22"/>
                <w:szCs w:val="22"/>
                <w:lang w:val="bg-BG"/>
              </w:rPr>
              <w:t xml:space="preserve"> и препоръки</w:t>
            </w:r>
            <w:r>
              <w:rPr>
                <w:rFonts w:asciiTheme="majorHAnsi" w:hAnsiTheme="majorHAnsi" w:cs="Helvetica"/>
                <w:sz w:val="22"/>
                <w:szCs w:val="22"/>
              </w:rPr>
              <w:t xml:space="preserve">, </w:t>
            </w:r>
            <w:r w:rsidR="005F263C">
              <w:rPr>
                <w:rFonts w:asciiTheme="majorHAnsi" w:hAnsiTheme="majorHAnsi" w:cs="Helvetica"/>
                <w:sz w:val="22"/>
                <w:szCs w:val="22"/>
                <w:lang w:val="bg-BG"/>
              </w:rPr>
              <w:t>които да</w:t>
            </w:r>
            <w:r>
              <w:rPr>
                <w:rFonts w:asciiTheme="majorHAnsi" w:hAnsiTheme="majorHAnsi" w:cs="Helvetica"/>
                <w:sz w:val="22"/>
                <w:szCs w:val="22"/>
                <w:lang w:val="bg-BG"/>
              </w:rPr>
              <w:t xml:space="preserve"> по</w:t>
            </w:r>
            <w:r w:rsidR="005F263C">
              <w:rPr>
                <w:rFonts w:asciiTheme="majorHAnsi" w:hAnsiTheme="majorHAnsi" w:cs="Helvetica"/>
                <w:sz w:val="22"/>
                <w:szCs w:val="22"/>
                <w:lang w:val="bg-BG"/>
              </w:rPr>
              <w:t>д</w:t>
            </w:r>
            <w:r>
              <w:rPr>
                <w:rFonts w:asciiTheme="majorHAnsi" w:hAnsiTheme="majorHAnsi" w:cs="Helvetica"/>
                <w:sz w:val="22"/>
                <w:szCs w:val="22"/>
                <w:lang w:val="bg-BG"/>
              </w:rPr>
              <w:t>мага</w:t>
            </w:r>
            <w:r w:rsidR="005F263C">
              <w:rPr>
                <w:rFonts w:asciiTheme="majorHAnsi" w:hAnsiTheme="majorHAnsi" w:cs="Helvetica"/>
                <w:sz w:val="22"/>
                <w:szCs w:val="22"/>
                <w:lang w:val="bg-BG"/>
              </w:rPr>
              <w:t>т</w:t>
            </w:r>
            <w:r>
              <w:rPr>
                <w:rFonts w:asciiTheme="majorHAnsi" w:hAnsiTheme="majorHAnsi" w:cs="Helvetica"/>
                <w:sz w:val="22"/>
                <w:szCs w:val="22"/>
                <w:lang w:val="bg-BG"/>
              </w:rPr>
              <w:t xml:space="preserve"> вземането на важни решения в ор</w:t>
            </w:r>
            <w:r w:rsidRPr="00027CAF">
              <w:rPr>
                <w:rFonts w:asciiTheme="majorHAnsi" w:hAnsiTheme="majorHAnsi" w:cs="Helvetica"/>
                <w:sz w:val="22"/>
                <w:szCs w:val="22"/>
                <w:lang w:val="bg-BG"/>
              </w:rPr>
              <w:t>ганизацията. Това включва, но не се ограничава до:</w:t>
            </w:r>
          </w:p>
          <w:p w:rsidR="00FB1E5F" w:rsidRPr="003E3BDF" w:rsidRDefault="00FB1E5F" w:rsidP="00FB1E5F">
            <w:pPr>
              <w:pStyle w:val="BodyText"/>
              <w:tabs>
                <w:tab w:val="left" w:pos="1350"/>
              </w:tabs>
              <w:spacing w:after="0"/>
              <w:rPr>
                <w:rFonts w:asciiTheme="majorHAnsi" w:hAnsiTheme="majorHAnsi" w:cs="Helvetica"/>
                <w:sz w:val="22"/>
                <w:szCs w:val="22"/>
                <w:lang w:val="bg-BG"/>
              </w:rPr>
            </w:pPr>
          </w:p>
          <w:p w:rsidR="00FB1E5F" w:rsidRPr="004A56D5"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Събиране, анализиране и интерпретиране на</w:t>
            </w:r>
            <w:r w:rsidR="00F44C81">
              <w:rPr>
                <w:rFonts w:asciiTheme="majorHAnsi" w:hAnsiTheme="majorHAnsi" w:cs="Helvetica"/>
                <w:sz w:val="22"/>
                <w:szCs w:val="22"/>
              </w:rPr>
              <w:t xml:space="preserve"> </w:t>
            </w:r>
            <w:r w:rsidR="00F44C81">
              <w:rPr>
                <w:rFonts w:asciiTheme="majorHAnsi" w:hAnsiTheme="majorHAnsi" w:cs="Helvetica"/>
                <w:sz w:val="22"/>
                <w:szCs w:val="22"/>
                <w:lang w:val="bg-BG"/>
              </w:rPr>
              <w:t xml:space="preserve">големи по обем и разнообразни </w:t>
            </w:r>
            <w:r>
              <w:rPr>
                <w:rFonts w:asciiTheme="majorHAnsi" w:hAnsiTheme="majorHAnsi" w:cs="Helvetica"/>
                <w:sz w:val="22"/>
                <w:szCs w:val="22"/>
                <w:lang w:val="bg-BG"/>
              </w:rPr>
              <w:t xml:space="preserve">данни, </w:t>
            </w:r>
            <w:r w:rsidR="00F44C81">
              <w:rPr>
                <w:rFonts w:asciiTheme="majorHAnsi" w:hAnsiTheme="majorHAnsi" w:cs="Helvetica"/>
                <w:sz w:val="22"/>
                <w:szCs w:val="22"/>
                <w:lang w:val="bg-BG"/>
              </w:rPr>
              <w:t xml:space="preserve">с цел </w:t>
            </w:r>
            <w:r>
              <w:rPr>
                <w:rFonts w:asciiTheme="majorHAnsi" w:hAnsiTheme="majorHAnsi" w:cs="Helvetica"/>
                <w:sz w:val="22"/>
                <w:szCs w:val="22"/>
                <w:lang w:val="bg-BG"/>
              </w:rPr>
              <w:t>идентифицирато на</w:t>
            </w:r>
            <w:r w:rsidRPr="004A56D5">
              <w:rPr>
                <w:rFonts w:asciiTheme="majorHAnsi" w:hAnsiTheme="majorHAnsi" w:cs="Helvetica"/>
                <w:sz w:val="22"/>
                <w:szCs w:val="22"/>
                <w:lang w:val="bg-BG"/>
              </w:rPr>
              <w:t xml:space="preserve"> тенден</w:t>
            </w:r>
            <w:r>
              <w:rPr>
                <w:rFonts w:asciiTheme="majorHAnsi" w:hAnsiTheme="majorHAnsi" w:cs="Helvetica"/>
                <w:sz w:val="22"/>
                <w:szCs w:val="22"/>
                <w:lang w:val="bg-BG"/>
              </w:rPr>
              <w:t>ции и модели</w:t>
            </w:r>
            <w:r w:rsidRPr="004A56D5">
              <w:rPr>
                <w:rFonts w:asciiTheme="majorHAnsi" w:hAnsiTheme="majorHAnsi" w:cs="Helvetica"/>
                <w:sz w:val="22"/>
                <w:szCs w:val="22"/>
                <w:lang w:val="bg-BG"/>
              </w:rPr>
              <w:t>, предоставяйки насоки на ръководството</w:t>
            </w:r>
          </w:p>
          <w:p w:rsidR="00FB1E5F" w:rsidRPr="004A56D5"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Създаване</w:t>
            </w:r>
            <w:r w:rsidRPr="004A56D5">
              <w:rPr>
                <w:rFonts w:asciiTheme="majorHAnsi" w:hAnsiTheme="majorHAnsi" w:cs="Helvetica"/>
                <w:sz w:val="22"/>
                <w:szCs w:val="22"/>
                <w:lang w:val="bg-BG"/>
              </w:rPr>
              <w:t xml:space="preserve"> и </w:t>
            </w:r>
            <w:r w:rsidR="00CB13F4">
              <w:rPr>
                <w:rFonts w:asciiTheme="majorHAnsi" w:hAnsiTheme="majorHAnsi" w:cs="Helvetica"/>
                <w:sz w:val="22"/>
                <w:szCs w:val="22"/>
                <w:lang w:val="bg-BG"/>
              </w:rPr>
              <w:t>предоставяне</w:t>
            </w:r>
            <w:r>
              <w:rPr>
                <w:rFonts w:asciiTheme="majorHAnsi" w:hAnsiTheme="majorHAnsi" w:cs="Helvetica"/>
                <w:sz w:val="22"/>
                <w:szCs w:val="22"/>
                <w:lang w:val="bg-BG"/>
              </w:rPr>
              <w:t xml:space="preserve"> на</w:t>
            </w:r>
            <w:r w:rsidR="002E002B">
              <w:rPr>
                <w:rFonts w:asciiTheme="majorHAnsi" w:hAnsiTheme="majorHAnsi" w:cs="Helvetica"/>
                <w:sz w:val="22"/>
                <w:szCs w:val="22"/>
                <w:lang w:val="en-GB"/>
              </w:rPr>
              <w:t xml:space="preserve"> </w:t>
            </w:r>
            <w:r w:rsidR="002E002B">
              <w:rPr>
                <w:rFonts w:asciiTheme="majorHAnsi" w:hAnsiTheme="majorHAnsi" w:cs="Helvetica"/>
                <w:sz w:val="22"/>
                <w:szCs w:val="22"/>
                <w:lang w:val="bg-BG"/>
              </w:rPr>
              <w:t>визуализации, дашборди и доклади</w:t>
            </w:r>
            <w:r w:rsidRPr="004A56D5">
              <w:rPr>
                <w:rFonts w:asciiTheme="majorHAnsi" w:hAnsiTheme="majorHAnsi" w:cs="Helvetica"/>
                <w:sz w:val="22"/>
                <w:szCs w:val="22"/>
                <w:lang w:val="bg-BG"/>
              </w:rPr>
              <w:t xml:space="preserve">, които </w:t>
            </w:r>
            <w:r w:rsidRPr="004A56D5">
              <w:rPr>
                <w:rFonts w:asciiTheme="majorHAnsi" w:hAnsiTheme="majorHAnsi" w:cs="Helvetica"/>
                <w:sz w:val="22"/>
                <w:szCs w:val="22"/>
                <w:lang w:val="bg-BG"/>
              </w:rPr>
              <w:lastRenderedPageBreak/>
              <w:t xml:space="preserve">обобщават сложни данни по ясен и </w:t>
            </w:r>
            <w:r w:rsidR="00650393">
              <w:rPr>
                <w:rFonts w:asciiTheme="majorHAnsi" w:hAnsiTheme="majorHAnsi" w:cs="Helvetica"/>
                <w:sz w:val="22"/>
                <w:szCs w:val="22"/>
                <w:lang w:val="bg-BG"/>
              </w:rPr>
              <w:t>точен</w:t>
            </w:r>
            <w:r w:rsidRPr="004A56D5">
              <w:rPr>
                <w:rFonts w:asciiTheme="majorHAnsi" w:hAnsiTheme="majorHAnsi" w:cs="Helvetica"/>
                <w:sz w:val="22"/>
                <w:szCs w:val="22"/>
                <w:lang w:val="bg-BG"/>
              </w:rPr>
              <w:t xml:space="preserve"> начин</w:t>
            </w:r>
          </w:p>
          <w:p w:rsidR="00FB1E5F" w:rsidRPr="004A56D5" w:rsidRDefault="00FB1E5F" w:rsidP="00FB1E5F">
            <w:pPr>
              <w:pStyle w:val="BodyText"/>
              <w:numPr>
                <w:ilvl w:val="0"/>
                <w:numId w:val="24"/>
              </w:numPr>
              <w:tabs>
                <w:tab w:val="left" w:pos="1350"/>
              </w:tabs>
              <w:spacing w:after="0"/>
              <w:rPr>
                <w:rFonts w:asciiTheme="majorHAnsi" w:hAnsiTheme="majorHAnsi" w:cs="Helvetica"/>
                <w:sz w:val="22"/>
                <w:szCs w:val="22"/>
              </w:rPr>
            </w:pPr>
            <w:r w:rsidRPr="004A56D5">
              <w:rPr>
                <w:rFonts w:asciiTheme="majorHAnsi" w:hAnsiTheme="majorHAnsi" w:cs="Helvetica"/>
                <w:sz w:val="22"/>
                <w:szCs w:val="22"/>
                <w:lang w:val="bg-BG"/>
              </w:rPr>
              <w:t>Точно идентифициране на проблеми в рамките</w:t>
            </w:r>
            <w:r w:rsidR="002E002B">
              <w:rPr>
                <w:rFonts w:asciiTheme="majorHAnsi" w:hAnsiTheme="majorHAnsi" w:cs="Helvetica"/>
                <w:sz w:val="22"/>
                <w:szCs w:val="22"/>
                <w:lang w:val="bg-BG"/>
              </w:rPr>
              <w:t xml:space="preserve"> на бизнеса </w:t>
            </w:r>
            <w:r w:rsidRPr="004A56D5">
              <w:rPr>
                <w:rFonts w:asciiTheme="majorHAnsi" w:hAnsiTheme="majorHAnsi" w:cs="Helvetica"/>
                <w:sz w:val="22"/>
                <w:szCs w:val="22"/>
                <w:lang w:val="bg-BG"/>
              </w:rPr>
              <w:t>като се използват техники за моделиране и представяне на данни</w:t>
            </w:r>
          </w:p>
          <w:p w:rsidR="00FB1E5F" w:rsidRPr="00D83676"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Изграждане и поддръжка на</w:t>
            </w:r>
            <w:r w:rsidRPr="00D83676">
              <w:rPr>
                <w:rFonts w:asciiTheme="majorHAnsi" w:hAnsiTheme="majorHAnsi" w:cs="Helvetica"/>
                <w:sz w:val="22"/>
                <w:szCs w:val="22"/>
                <w:lang w:val="bg-BG"/>
              </w:rPr>
              <w:t xml:space="preserve"> </w:t>
            </w:r>
            <w:r>
              <w:rPr>
                <w:rFonts w:asciiTheme="majorHAnsi" w:hAnsiTheme="majorHAnsi" w:cs="Helvetica"/>
                <w:sz w:val="22"/>
                <w:szCs w:val="22"/>
                <w:lang w:val="bg-BG"/>
              </w:rPr>
              <w:t xml:space="preserve">репорти, които подпомагат на </w:t>
            </w:r>
            <w:r w:rsidRPr="00D83676">
              <w:rPr>
                <w:rFonts w:asciiTheme="majorHAnsi" w:hAnsiTheme="majorHAnsi" w:cs="Helvetica"/>
                <w:sz w:val="22"/>
                <w:szCs w:val="22"/>
                <w:lang w:val="bg-BG"/>
              </w:rPr>
              <w:t>бизнес лидерите да проследяват клю</w:t>
            </w:r>
            <w:r>
              <w:rPr>
                <w:rFonts w:asciiTheme="majorHAnsi" w:hAnsiTheme="majorHAnsi" w:cs="Helvetica"/>
                <w:sz w:val="22"/>
                <w:szCs w:val="22"/>
                <w:lang w:val="bg-BG"/>
              </w:rPr>
              <w:t>чови показатели за ефективност</w:t>
            </w:r>
            <w:r w:rsidRPr="00D83676">
              <w:rPr>
                <w:rFonts w:asciiTheme="majorHAnsi" w:hAnsiTheme="majorHAnsi" w:cs="Helvetica"/>
                <w:sz w:val="22"/>
                <w:szCs w:val="22"/>
                <w:lang w:val="bg-BG"/>
              </w:rPr>
              <w:t xml:space="preserve"> и да вземат решения, базирани на</w:t>
            </w:r>
            <w:r w:rsidR="00650393">
              <w:rPr>
                <w:rFonts w:asciiTheme="majorHAnsi" w:hAnsiTheme="majorHAnsi" w:cs="Helvetica"/>
                <w:sz w:val="22"/>
                <w:szCs w:val="22"/>
                <w:lang w:val="bg-BG"/>
              </w:rPr>
              <w:t xml:space="preserve"> тези</w:t>
            </w:r>
            <w:r w:rsidRPr="00D83676">
              <w:rPr>
                <w:rFonts w:asciiTheme="majorHAnsi" w:hAnsiTheme="majorHAnsi" w:cs="Helvetica"/>
                <w:sz w:val="22"/>
                <w:szCs w:val="22"/>
                <w:lang w:val="bg-BG"/>
              </w:rPr>
              <w:t xml:space="preserve"> данни</w:t>
            </w:r>
          </w:p>
          <w:p w:rsidR="00FB1E5F" w:rsidRPr="00037163"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Проектиране и създаване на</w:t>
            </w:r>
            <w:r w:rsidRPr="00037163">
              <w:rPr>
                <w:rFonts w:asciiTheme="majorHAnsi" w:hAnsiTheme="majorHAnsi" w:cs="Helvetica"/>
                <w:sz w:val="22"/>
                <w:szCs w:val="22"/>
                <w:lang w:val="bg-BG"/>
              </w:rPr>
              <w:t xml:space="preserve"> визуализации, </w:t>
            </w:r>
            <w:r>
              <w:rPr>
                <w:rFonts w:asciiTheme="majorHAnsi" w:hAnsiTheme="majorHAnsi" w:cs="Helvetica"/>
                <w:sz w:val="22"/>
                <w:szCs w:val="22"/>
                <w:lang w:val="bg-BG"/>
              </w:rPr>
              <w:t>помагаща за разбирането на данните</w:t>
            </w:r>
          </w:p>
          <w:p w:rsidR="00FB1E5F" w:rsidRPr="00527968" w:rsidRDefault="00FB1E5F" w:rsidP="00FB1E5F">
            <w:pPr>
              <w:pStyle w:val="BodyText"/>
              <w:numPr>
                <w:ilvl w:val="0"/>
                <w:numId w:val="24"/>
              </w:numPr>
              <w:tabs>
                <w:tab w:val="left" w:pos="1350"/>
              </w:tabs>
              <w:spacing w:after="0"/>
              <w:rPr>
                <w:rFonts w:asciiTheme="majorHAnsi" w:hAnsiTheme="majorHAnsi" w:cs="Helvetica"/>
                <w:sz w:val="22"/>
                <w:szCs w:val="22"/>
              </w:rPr>
            </w:pPr>
            <w:r w:rsidRPr="00037163">
              <w:rPr>
                <w:rFonts w:asciiTheme="majorHAnsi" w:hAnsiTheme="majorHAnsi" w:cs="Helvetica"/>
                <w:sz w:val="22"/>
                <w:szCs w:val="22"/>
                <w:lang w:val="bg-BG"/>
              </w:rPr>
              <w:t xml:space="preserve"> </w:t>
            </w:r>
            <w:r>
              <w:rPr>
                <w:rFonts w:asciiTheme="majorHAnsi" w:hAnsiTheme="majorHAnsi" w:cs="Helvetica"/>
                <w:sz w:val="22"/>
                <w:szCs w:val="22"/>
                <w:lang w:val="bg-BG"/>
              </w:rPr>
              <w:t>Изграждане</w:t>
            </w:r>
            <w:r w:rsidRPr="00037163">
              <w:rPr>
                <w:rFonts w:asciiTheme="majorHAnsi" w:hAnsiTheme="majorHAnsi" w:cs="Helvetica"/>
                <w:sz w:val="22"/>
                <w:szCs w:val="22"/>
                <w:lang w:val="bg-BG"/>
              </w:rPr>
              <w:t xml:space="preserve"> и подд</w:t>
            </w:r>
            <w:r>
              <w:rPr>
                <w:rFonts w:asciiTheme="majorHAnsi" w:hAnsiTheme="majorHAnsi" w:cs="Helvetica"/>
                <w:sz w:val="22"/>
                <w:szCs w:val="22"/>
                <w:lang w:val="bg-BG"/>
              </w:rPr>
              <w:t>ръжка на</w:t>
            </w:r>
            <w:r w:rsidRPr="00037163">
              <w:rPr>
                <w:rFonts w:asciiTheme="majorHAnsi" w:hAnsiTheme="majorHAnsi" w:cs="Helvetica"/>
                <w:sz w:val="22"/>
                <w:szCs w:val="22"/>
                <w:lang w:val="bg-BG"/>
              </w:rPr>
              <w:t xml:space="preserve"> модели </w:t>
            </w:r>
            <w:r>
              <w:rPr>
                <w:rFonts w:asciiTheme="majorHAnsi" w:hAnsiTheme="majorHAnsi" w:cs="Helvetica"/>
                <w:sz w:val="22"/>
                <w:szCs w:val="22"/>
                <w:lang w:val="bg-BG"/>
              </w:rPr>
              <w:t>от данни, което позволява</w:t>
            </w:r>
            <w:r w:rsidRPr="00037163">
              <w:rPr>
                <w:rFonts w:asciiTheme="majorHAnsi" w:hAnsiTheme="majorHAnsi" w:cs="Helvetica"/>
                <w:sz w:val="22"/>
                <w:szCs w:val="22"/>
                <w:lang w:val="bg-BG"/>
              </w:rPr>
              <w:t xml:space="preserve"> на бизнес </w:t>
            </w:r>
            <w:r>
              <w:rPr>
                <w:rFonts w:asciiTheme="majorHAnsi" w:hAnsiTheme="majorHAnsi" w:cs="Helvetica"/>
                <w:sz w:val="22"/>
                <w:szCs w:val="22"/>
                <w:lang w:val="bg-BG"/>
              </w:rPr>
              <w:t>ръководителите</w:t>
            </w:r>
            <w:r w:rsidRPr="00037163">
              <w:rPr>
                <w:rFonts w:asciiTheme="majorHAnsi" w:hAnsiTheme="majorHAnsi" w:cs="Helvetica"/>
                <w:sz w:val="22"/>
                <w:szCs w:val="22"/>
                <w:lang w:val="bg-BG"/>
              </w:rPr>
              <w:t xml:space="preserve"> да разбират п</w:t>
            </w:r>
            <w:r>
              <w:rPr>
                <w:rFonts w:asciiTheme="majorHAnsi" w:hAnsiTheme="majorHAnsi" w:cs="Helvetica"/>
                <w:sz w:val="22"/>
                <w:szCs w:val="22"/>
                <w:lang w:val="bg-BG"/>
              </w:rPr>
              <w:t>о-добре връзките между различните</w:t>
            </w:r>
            <w:r w:rsidRPr="00037163">
              <w:rPr>
                <w:rFonts w:asciiTheme="majorHAnsi" w:hAnsiTheme="majorHAnsi" w:cs="Helvetica"/>
                <w:sz w:val="22"/>
                <w:szCs w:val="22"/>
                <w:lang w:val="bg-BG"/>
              </w:rPr>
              <w:t xml:space="preserve"> </w:t>
            </w:r>
            <w:r w:rsidR="0085630C">
              <w:rPr>
                <w:rFonts w:asciiTheme="majorHAnsi" w:hAnsiTheme="majorHAnsi" w:cs="Helvetica"/>
                <w:sz w:val="22"/>
                <w:szCs w:val="22"/>
                <w:lang w:val="bg-BG"/>
              </w:rPr>
              <w:t>метрики</w:t>
            </w:r>
          </w:p>
          <w:p w:rsidR="00FB1E5F" w:rsidRPr="00424628"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Проверяване на точността на данните</w:t>
            </w:r>
            <w:r w:rsidRPr="00032691">
              <w:rPr>
                <w:rFonts w:asciiTheme="majorHAnsi" w:hAnsiTheme="majorHAnsi" w:cs="Helvetica"/>
                <w:sz w:val="22"/>
                <w:szCs w:val="22"/>
                <w:lang w:val="bg-BG"/>
              </w:rPr>
              <w:t xml:space="preserve">, </w:t>
            </w:r>
            <w:r>
              <w:rPr>
                <w:rFonts w:asciiTheme="majorHAnsi" w:hAnsiTheme="majorHAnsi" w:cs="Helvetica"/>
                <w:sz w:val="22"/>
                <w:szCs w:val="22"/>
                <w:lang w:val="bg-BG"/>
              </w:rPr>
              <w:t>тяхната пълнoта и актуалност и разработването на</w:t>
            </w:r>
            <w:r w:rsidRPr="00032691">
              <w:rPr>
                <w:rFonts w:asciiTheme="majorHAnsi" w:hAnsiTheme="majorHAnsi" w:cs="Helvetica"/>
                <w:sz w:val="22"/>
                <w:szCs w:val="22"/>
                <w:lang w:val="bg-BG"/>
              </w:rPr>
              <w:t xml:space="preserve"> процеси за ефективно управление на </w:t>
            </w:r>
            <w:r>
              <w:rPr>
                <w:rFonts w:asciiTheme="majorHAnsi" w:hAnsiTheme="majorHAnsi" w:cs="Helvetica"/>
                <w:sz w:val="22"/>
                <w:szCs w:val="22"/>
                <w:lang w:val="bg-BG"/>
              </w:rPr>
              <w:t>данните</w:t>
            </w:r>
          </w:p>
          <w:p w:rsidR="00703EDE" w:rsidRPr="000150FF" w:rsidRDefault="00703EDE" w:rsidP="00703EDE">
            <w:pPr>
              <w:pStyle w:val="BodyText"/>
              <w:numPr>
                <w:ilvl w:val="0"/>
                <w:numId w:val="24"/>
              </w:numPr>
              <w:tabs>
                <w:tab w:val="left" w:pos="1350"/>
              </w:tabs>
              <w:spacing w:after="0"/>
              <w:rPr>
                <w:rFonts w:asciiTheme="majorHAnsi" w:hAnsiTheme="majorHAnsi" w:cs="Helvetica"/>
                <w:sz w:val="22"/>
                <w:szCs w:val="22"/>
                <w:highlight w:val="green"/>
              </w:rPr>
            </w:pPr>
            <w:r w:rsidRPr="000150FF">
              <w:rPr>
                <w:rFonts w:asciiTheme="majorHAnsi" w:hAnsiTheme="majorHAnsi" w:cs="Helvetica"/>
                <w:sz w:val="22"/>
                <w:szCs w:val="22"/>
                <w:highlight w:val="green"/>
                <w:lang w:val="bg-BG"/>
              </w:rPr>
              <w:t xml:space="preserve">Предоставя техническа поддръжка и отстраняване на проблеми при </w:t>
            </w:r>
            <w:r w:rsidRPr="000150FF">
              <w:rPr>
                <w:rFonts w:asciiTheme="majorHAnsi" w:hAnsiTheme="majorHAnsi" w:cs="Helvetica"/>
                <w:sz w:val="22"/>
                <w:szCs w:val="22"/>
                <w:highlight w:val="green"/>
              </w:rPr>
              <w:t xml:space="preserve">BI </w:t>
            </w:r>
            <w:r w:rsidRPr="000150FF">
              <w:rPr>
                <w:rFonts w:asciiTheme="majorHAnsi" w:hAnsiTheme="majorHAnsi" w:cs="Helvetica"/>
                <w:sz w:val="22"/>
                <w:szCs w:val="22"/>
                <w:highlight w:val="green"/>
                <w:lang w:val="bg-BG"/>
              </w:rPr>
              <w:t>решенията</w:t>
            </w:r>
            <w:r w:rsidR="00D3301E">
              <w:rPr>
                <w:rFonts w:asciiTheme="majorHAnsi" w:hAnsiTheme="majorHAnsi" w:cs="Helvetica"/>
                <w:sz w:val="22"/>
                <w:szCs w:val="22"/>
                <w:highlight w:val="green"/>
              </w:rPr>
              <w:t xml:space="preserve">, </w:t>
            </w:r>
            <w:r w:rsidR="00E31728">
              <w:rPr>
                <w:rFonts w:asciiTheme="majorHAnsi" w:hAnsiTheme="majorHAnsi" w:cs="Helvetica"/>
                <w:sz w:val="22"/>
                <w:szCs w:val="22"/>
                <w:highlight w:val="green"/>
                <w:lang w:val="bg-BG"/>
              </w:rPr>
              <w:t xml:space="preserve"> както и работa и координация</w:t>
            </w:r>
            <w:r w:rsidR="00D3301E">
              <w:rPr>
                <w:rFonts w:asciiTheme="majorHAnsi" w:hAnsiTheme="majorHAnsi" w:cs="Helvetica"/>
                <w:sz w:val="22"/>
                <w:szCs w:val="22"/>
                <w:highlight w:val="green"/>
                <w:lang w:val="bg-BG"/>
              </w:rPr>
              <w:t xml:space="preserve"> с ИТ екипи</w:t>
            </w:r>
            <w:r w:rsidR="00E31728">
              <w:rPr>
                <w:rFonts w:asciiTheme="majorHAnsi" w:hAnsiTheme="majorHAnsi" w:cs="Helvetica"/>
                <w:sz w:val="22"/>
                <w:szCs w:val="22"/>
                <w:highlight w:val="green"/>
                <w:lang w:val="bg-BG"/>
              </w:rPr>
              <w:t>,</w:t>
            </w:r>
            <w:r w:rsidR="00D3301E">
              <w:rPr>
                <w:rFonts w:asciiTheme="majorHAnsi" w:hAnsiTheme="majorHAnsi" w:cs="Helvetica"/>
                <w:sz w:val="22"/>
                <w:szCs w:val="22"/>
                <w:highlight w:val="green"/>
                <w:lang w:val="bg-BG"/>
              </w:rPr>
              <w:t xml:space="preserve"> когато се налага</w:t>
            </w:r>
          </w:p>
          <w:p w:rsidR="00703EDE" w:rsidRPr="000150FF" w:rsidRDefault="00E31728" w:rsidP="00703EDE">
            <w:pPr>
              <w:pStyle w:val="BodyText"/>
              <w:numPr>
                <w:ilvl w:val="0"/>
                <w:numId w:val="24"/>
              </w:numPr>
              <w:tabs>
                <w:tab w:val="left" w:pos="1350"/>
              </w:tabs>
              <w:spacing w:after="0"/>
              <w:rPr>
                <w:rFonts w:asciiTheme="majorHAnsi" w:hAnsiTheme="majorHAnsi" w:cs="Helvetica"/>
                <w:sz w:val="22"/>
                <w:szCs w:val="22"/>
                <w:highlight w:val="green"/>
              </w:rPr>
            </w:pPr>
            <w:r>
              <w:rPr>
                <w:rFonts w:asciiTheme="majorHAnsi" w:hAnsiTheme="majorHAnsi" w:cs="Helvetica"/>
                <w:sz w:val="22"/>
                <w:szCs w:val="22"/>
                <w:highlight w:val="green"/>
                <w:lang w:val="bg-BG"/>
              </w:rPr>
              <w:t>Уверено р</w:t>
            </w:r>
            <w:r w:rsidR="00703EDE" w:rsidRPr="000150FF">
              <w:rPr>
                <w:rFonts w:asciiTheme="majorHAnsi" w:hAnsiTheme="majorHAnsi" w:cs="Helvetica"/>
                <w:sz w:val="22"/>
                <w:szCs w:val="22"/>
                <w:highlight w:val="green"/>
                <w:lang w:val="bg-BG"/>
              </w:rPr>
              <w:t xml:space="preserve">аботи със системи за управление на данни и </w:t>
            </w:r>
            <w:r w:rsidR="00703EDE" w:rsidRPr="000150FF">
              <w:rPr>
                <w:rFonts w:asciiTheme="majorHAnsi" w:hAnsiTheme="majorHAnsi" w:cs="Helvetica"/>
                <w:sz w:val="22"/>
                <w:szCs w:val="22"/>
                <w:highlight w:val="green"/>
              </w:rPr>
              <w:t xml:space="preserve">SQL </w:t>
            </w:r>
            <w:r w:rsidR="00703EDE" w:rsidRPr="000150FF">
              <w:rPr>
                <w:rFonts w:asciiTheme="majorHAnsi" w:hAnsiTheme="majorHAnsi" w:cs="Helvetica"/>
                <w:sz w:val="22"/>
                <w:szCs w:val="22"/>
                <w:highlight w:val="green"/>
                <w:lang w:val="bg-BG"/>
              </w:rPr>
              <w:t>бази от данни</w:t>
            </w:r>
          </w:p>
          <w:p w:rsidR="00FB1E5F" w:rsidRPr="003A5943" w:rsidRDefault="00FB1E5F" w:rsidP="003933CB">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rPr>
              <w:t>T</w:t>
            </w:r>
            <w:r>
              <w:rPr>
                <w:rFonts w:asciiTheme="majorHAnsi" w:hAnsiTheme="majorHAnsi" w:cs="Helvetica"/>
                <w:sz w:val="22"/>
                <w:szCs w:val="22"/>
                <w:lang w:val="bg-BG"/>
              </w:rPr>
              <w:t>ърсене на</w:t>
            </w:r>
            <w:r>
              <w:rPr>
                <w:rFonts w:asciiTheme="majorHAnsi" w:hAnsiTheme="majorHAnsi" w:cs="Helvetica"/>
                <w:sz w:val="22"/>
                <w:szCs w:val="22"/>
              </w:rPr>
              <w:t xml:space="preserve"> </w:t>
            </w:r>
            <w:r>
              <w:rPr>
                <w:rFonts w:asciiTheme="majorHAnsi" w:hAnsiTheme="majorHAnsi" w:cs="Helvetica"/>
                <w:sz w:val="22"/>
                <w:szCs w:val="22"/>
                <w:lang w:val="bg-BG"/>
              </w:rPr>
              <w:t>нови</w:t>
            </w:r>
            <w:r w:rsidRPr="00C64CED">
              <w:rPr>
                <w:rFonts w:asciiTheme="majorHAnsi" w:hAnsiTheme="majorHAnsi" w:cs="Helvetica"/>
                <w:sz w:val="22"/>
                <w:szCs w:val="22"/>
                <w:lang w:val="bg-BG"/>
              </w:rPr>
              <w:t xml:space="preserve"> начини</w:t>
            </w:r>
            <w:r>
              <w:rPr>
                <w:rFonts w:asciiTheme="majorHAnsi" w:hAnsiTheme="majorHAnsi" w:cs="Helvetica"/>
                <w:sz w:val="22"/>
                <w:szCs w:val="22"/>
                <w:lang w:val="bg-BG"/>
              </w:rPr>
              <w:t xml:space="preserve"> за подобряване на процесите, анализ на данни и създаване на репорти, които да са по-ефективни и удобни за потребителя</w:t>
            </w:r>
          </w:p>
          <w:p w:rsidR="003A5943" w:rsidRDefault="003A5943" w:rsidP="003A5943">
            <w:pPr>
              <w:pStyle w:val="BodyText"/>
              <w:numPr>
                <w:ilvl w:val="0"/>
                <w:numId w:val="24"/>
              </w:numPr>
              <w:tabs>
                <w:tab w:val="left" w:pos="1350"/>
              </w:tabs>
              <w:spacing w:after="0"/>
              <w:rPr>
                <w:rFonts w:asciiTheme="majorHAnsi" w:hAnsiTheme="majorHAnsi" w:cs="Helvetica"/>
                <w:sz w:val="22"/>
                <w:szCs w:val="22"/>
                <w:highlight w:val="green"/>
              </w:rPr>
            </w:pPr>
            <w:r w:rsidRPr="003A5943">
              <w:rPr>
                <w:rFonts w:asciiTheme="majorHAnsi" w:hAnsiTheme="majorHAnsi" w:cs="Helvetica"/>
                <w:sz w:val="22"/>
                <w:szCs w:val="22"/>
                <w:highlight w:val="green"/>
                <w:lang w:val="bg-BG"/>
              </w:rPr>
              <w:t>Следи за</w:t>
            </w:r>
            <w:r w:rsidRPr="003A5943">
              <w:rPr>
                <w:rFonts w:asciiTheme="majorHAnsi" w:hAnsiTheme="majorHAnsi" w:cs="Helvetica"/>
                <w:sz w:val="22"/>
                <w:szCs w:val="22"/>
                <w:highlight w:val="green"/>
              </w:rPr>
              <w:t xml:space="preserve"> </w:t>
            </w:r>
            <w:proofErr w:type="spellStart"/>
            <w:r w:rsidR="006F354F">
              <w:rPr>
                <w:rFonts w:asciiTheme="majorHAnsi" w:hAnsiTheme="majorHAnsi" w:cs="Helvetica"/>
                <w:sz w:val="22"/>
                <w:szCs w:val="22"/>
                <w:highlight w:val="green"/>
              </w:rPr>
              <w:t>ефективността</w:t>
            </w:r>
            <w:proofErr w:type="spellEnd"/>
            <w:r w:rsidR="006F354F">
              <w:rPr>
                <w:rFonts w:asciiTheme="majorHAnsi" w:hAnsiTheme="majorHAnsi" w:cs="Helvetica"/>
                <w:sz w:val="22"/>
                <w:szCs w:val="22"/>
                <w:highlight w:val="green"/>
              </w:rPr>
              <w:t xml:space="preserve"> </w:t>
            </w:r>
            <w:proofErr w:type="spellStart"/>
            <w:r w:rsidR="006F354F">
              <w:rPr>
                <w:rFonts w:asciiTheme="majorHAnsi" w:hAnsiTheme="majorHAnsi" w:cs="Helvetica"/>
                <w:sz w:val="22"/>
                <w:szCs w:val="22"/>
                <w:highlight w:val="green"/>
              </w:rPr>
              <w:t>на</w:t>
            </w:r>
            <w:proofErr w:type="spellEnd"/>
            <w:r w:rsidR="006F354F">
              <w:rPr>
                <w:rFonts w:asciiTheme="majorHAnsi" w:hAnsiTheme="majorHAnsi" w:cs="Helvetica"/>
                <w:sz w:val="22"/>
                <w:szCs w:val="22"/>
                <w:highlight w:val="green"/>
              </w:rPr>
              <w:t xml:space="preserve"> BI </w:t>
            </w:r>
            <w:proofErr w:type="spellStart"/>
            <w:r w:rsidR="006F354F">
              <w:rPr>
                <w:rFonts w:asciiTheme="majorHAnsi" w:hAnsiTheme="majorHAnsi" w:cs="Helvetica"/>
                <w:sz w:val="22"/>
                <w:szCs w:val="22"/>
                <w:highlight w:val="green"/>
              </w:rPr>
              <w:t>решенията</w:t>
            </w:r>
            <w:proofErr w:type="spellEnd"/>
            <w:r w:rsidR="006F354F">
              <w:rPr>
                <w:rFonts w:asciiTheme="majorHAnsi" w:hAnsiTheme="majorHAnsi" w:cs="Helvetica"/>
                <w:sz w:val="22"/>
                <w:szCs w:val="22"/>
                <w:highlight w:val="green"/>
              </w:rPr>
              <w:t xml:space="preserve"> и</w:t>
            </w:r>
            <w:r w:rsidR="006F354F">
              <w:rPr>
                <w:rFonts w:asciiTheme="majorHAnsi" w:hAnsiTheme="majorHAnsi" w:cs="Helvetica"/>
                <w:sz w:val="22"/>
                <w:szCs w:val="22"/>
                <w:highlight w:val="green"/>
                <w:lang w:val="bg-BG"/>
              </w:rPr>
              <w:t xml:space="preserve"> </w:t>
            </w:r>
            <w:r w:rsidR="00E31728">
              <w:rPr>
                <w:rFonts w:asciiTheme="majorHAnsi" w:hAnsiTheme="majorHAnsi" w:cs="Helvetica"/>
                <w:sz w:val="22"/>
                <w:szCs w:val="22"/>
                <w:highlight w:val="green"/>
                <w:lang w:val="bg-BG"/>
              </w:rPr>
              <w:t>осъществява</w:t>
            </w:r>
            <w:r w:rsidR="00D3301E">
              <w:rPr>
                <w:rFonts w:asciiTheme="majorHAnsi" w:hAnsiTheme="majorHAnsi" w:cs="Helvetica"/>
                <w:sz w:val="22"/>
                <w:szCs w:val="22"/>
                <w:highlight w:val="green"/>
              </w:rPr>
              <w:t xml:space="preserve"> </w:t>
            </w:r>
            <w:proofErr w:type="spellStart"/>
            <w:r w:rsidR="00D3301E">
              <w:rPr>
                <w:rFonts w:asciiTheme="majorHAnsi" w:hAnsiTheme="majorHAnsi" w:cs="Helvetica"/>
                <w:sz w:val="22"/>
                <w:szCs w:val="22"/>
                <w:highlight w:val="green"/>
              </w:rPr>
              <w:t>подобрения</w:t>
            </w:r>
            <w:proofErr w:type="spellEnd"/>
          </w:p>
          <w:p w:rsidR="00E31728" w:rsidRPr="00E31728" w:rsidRDefault="009C4879" w:rsidP="00E31728">
            <w:pPr>
              <w:pStyle w:val="BodyText"/>
              <w:numPr>
                <w:ilvl w:val="0"/>
                <w:numId w:val="24"/>
              </w:numPr>
              <w:tabs>
                <w:tab w:val="left" w:pos="1350"/>
              </w:tabs>
              <w:spacing w:after="0"/>
              <w:rPr>
                <w:rFonts w:asciiTheme="majorHAnsi" w:hAnsiTheme="majorHAnsi" w:cs="Helvetica"/>
                <w:sz w:val="22"/>
                <w:szCs w:val="22"/>
                <w:highlight w:val="green"/>
              </w:rPr>
            </w:pPr>
            <w:r>
              <w:rPr>
                <w:rFonts w:asciiTheme="majorHAnsi" w:hAnsiTheme="majorHAnsi" w:cs="Helvetica"/>
                <w:sz w:val="22"/>
                <w:szCs w:val="22"/>
                <w:highlight w:val="green"/>
                <w:lang w:val="bg-BG"/>
              </w:rPr>
              <w:t>Да бъде</w:t>
            </w:r>
            <w:r w:rsidR="00E31728" w:rsidRPr="00E31728">
              <w:rPr>
                <w:rFonts w:asciiTheme="majorHAnsi" w:hAnsiTheme="majorHAnsi" w:cs="Helvetica"/>
                <w:sz w:val="22"/>
                <w:szCs w:val="22"/>
                <w:highlight w:val="green"/>
                <w:lang w:val="bg-BG"/>
              </w:rPr>
              <w:t xml:space="preserve"> в крак с нововъзникващите тенденции и BI технологии в анализа и визуализацията на данни и </w:t>
            </w:r>
            <w:proofErr w:type="spellStart"/>
            <w:r>
              <w:rPr>
                <w:rFonts w:asciiTheme="majorHAnsi" w:hAnsiTheme="majorHAnsi" w:cs="Helvetica"/>
                <w:sz w:val="22"/>
                <w:szCs w:val="22"/>
                <w:highlight w:val="green"/>
              </w:rPr>
              <w:t>им</w:t>
            </w:r>
            <w:proofErr w:type="spellEnd"/>
            <w:r>
              <w:rPr>
                <w:rFonts w:asciiTheme="majorHAnsi" w:hAnsiTheme="majorHAnsi" w:cs="Helvetica"/>
                <w:sz w:val="22"/>
                <w:szCs w:val="22"/>
                <w:highlight w:val="green"/>
              </w:rPr>
              <w:t xml:space="preserve"> </w:t>
            </w:r>
            <w:r w:rsidR="00E31728" w:rsidRPr="00E31728">
              <w:rPr>
                <w:rFonts w:asciiTheme="majorHAnsi" w:hAnsiTheme="majorHAnsi" w:cs="Helvetica"/>
                <w:sz w:val="22"/>
                <w:szCs w:val="22"/>
                <w:highlight w:val="green"/>
                <w:lang w:val="bg-BG"/>
              </w:rPr>
              <w:t>внедряването в ежедневните процеси</w:t>
            </w:r>
          </w:p>
          <w:p w:rsidR="00FB1E5F" w:rsidRPr="00171072" w:rsidRDefault="00FB1E5F" w:rsidP="00FB1E5F">
            <w:pPr>
              <w:pStyle w:val="ListParagraph"/>
              <w:numPr>
                <w:ilvl w:val="0"/>
                <w:numId w:val="24"/>
              </w:numPr>
              <w:rPr>
                <w:rFonts w:asciiTheme="majorHAnsi" w:hAnsiTheme="majorHAnsi" w:cs="Helvetica"/>
                <w:sz w:val="22"/>
                <w:szCs w:val="22"/>
                <w:lang w:val="bg-BG"/>
              </w:rPr>
            </w:pPr>
            <w:r w:rsidRPr="00171072">
              <w:rPr>
                <w:rFonts w:asciiTheme="majorHAnsi" w:hAnsiTheme="majorHAnsi" w:cs="Helvetica"/>
                <w:sz w:val="22"/>
                <w:szCs w:val="22"/>
                <w:lang w:val="bg-BG"/>
              </w:rPr>
              <w:t>Участие в регулярни работни срещи (дневни, седмични, месечни и други) с цел комуникация относно поставените задачи и трудности, отстраняване на пречки и други</w:t>
            </w:r>
          </w:p>
          <w:p w:rsidR="00FB1E5F" w:rsidRDefault="00FB1E5F" w:rsidP="00FB1E5F">
            <w:pPr>
              <w:pStyle w:val="ListParagraph"/>
              <w:numPr>
                <w:ilvl w:val="0"/>
                <w:numId w:val="24"/>
              </w:numPr>
              <w:rPr>
                <w:rFonts w:asciiTheme="majorHAnsi" w:hAnsiTheme="majorHAnsi" w:cs="Arial"/>
                <w:sz w:val="22"/>
                <w:szCs w:val="22"/>
                <w:lang w:val="bg-BG"/>
              </w:rPr>
            </w:pPr>
            <w:r w:rsidRPr="00171072">
              <w:rPr>
                <w:rFonts w:asciiTheme="majorHAnsi" w:hAnsiTheme="majorHAnsi" w:cs="Arial"/>
                <w:sz w:val="22"/>
                <w:szCs w:val="22"/>
                <w:lang w:val="bg-BG"/>
              </w:rPr>
              <w:t>Колаборация с други членове на екипа и други екипи в и извън структурата на „</w:t>
            </w:r>
            <w:r w:rsidR="00B72F6D">
              <w:rPr>
                <w:rFonts w:asciiTheme="majorHAnsi" w:hAnsiTheme="majorHAnsi" w:cs="Arial"/>
                <w:sz w:val="22"/>
                <w:szCs w:val="22"/>
                <w:lang w:val="bg-BG"/>
              </w:rPr>
              <w:t>Ф</w:t>
            </w:r>
            <w:r w:rsidR="00B72F6D">
              <w:rPr>
                <w:rFonts w:asciiTheme="majorHAnsi" w:hAnsiTheme="majorHAnsi" w:cs="Arial"/>
                <w:sz w:val="22"/>
                <w:szCs w:val="22"/>
                <w:lang w:val="en-GB"/>
              </w:rPr>
              <w:t>a</w:t>
            </w:r>
            <w:r>
              <w:rPr>
                <w:rFonts w:asciiTheme="majorHAnsi" w:hAnsiTheme="majorHAnsi" w:cs="Arial"/>
                <w:sz w:val="22"/>
                <w:szCs w:val="22"/>
                <w:lang w:val="bg-BG"/>
              </w:rPr>
              <w:t>ундевер</w:t>
            </w:r>
            <w:r w:rsidR="00650393">
              <w:rPr>
                <w:rFonts w:asciiTheme="majorHAnsi" w:hAnsiTheme="majorHAnsi" w:cs="Arial"/>
                <w:sz w:val="22"/>
                <w:szCs w:val="22"/>
                <w:lang w:val="bg-BG"/>
              </w:rPr>
              <w:t>“</w:t>
            </w:r>
          </w:p>
          <w:p w:rsidR="00DF5B4C" w:rsidRDefault="00DF5B4C" w:rsidP="00DF5B4C">
            <w:pPr>
              <w:pStyle w:val="ListParagraph"/>
              <w:rPr>
                <w:rFonts w:asciiTheme="majorHAnsi" w:hAnsiTheme="majorHAnsi" w:cs="Arial"/>
                <w:sz w:val="22"/>
                <w:szCs w:val="22"/>
                <w:lang w:val="bg-BG"/>
              </w:rPr>
            </w:pPr>
          </w:p>
          <w:p w:rsidR="00B72F6D" w:rsidRPr="00B72F6D" w:rsidRDefault="003F71DB" w:rsidP="00FB1E5F">
            <w:pPr>
              <w:pStyle w:val="ListParagraph"/>
              <w:numPr>
                <w:ilvl w:val="0"/>
                <w:numId w:val="24"/>
              </w:numPr>
              <w:rPr>
                <w:rFonts w:asciiTheme="majorHAnsi" w:hAnsiTheme="majorHAnsi" w:cs="Arial"/>
                <w:sz w:val="22"/>
                <w:szCs w:val="22"/>
                <w:highlight w:val="green"/>
                <w:lang w:val="bg-BG"/>
              </w:rPr>
            </w:pPr>
            <w:r>
              <w:rPr>
                <w:rFonts w:asciiTheme="majorHAnsi" w:hAnsiTheme="majorHAnsi" w:cs="Arial"/>
                <w:sz w:val="22"/>
                <w:szCs w:val="22"/>
                <w:highlight w:val="green"/>
                <w:lang w:val="bg-BG"/>
              </w:rPr>
              <w:lastRenderedPageBreak/>
              <w:t>Честа работа</w:t>
            </w:r>
            <w:r w:rsidR="00B72F6D" w:rsidRPr="00B72F6D">
              <w:rPr>
                <w:rFonts w:asciiTheme="majorHAnsi" w:hAnsiTheme="majorHAnsi" w:cs="Arial"/>
                <w:sz w:val="22"/>
                <w:szCs w:val="22"/>
                <w:highlight w:val="green"/>
                <w:lang w:val="bg-BG"/>
              </w:rPr>
              <w:t xml:space="preserve"> със заинтересованите страни с цел идентифициране на бизнес нуждите и създаване на </w:t>
            </w:r>
            <w:r w:rsidR="00B72F6D" w:rsidRPr="00B72F6D">
              <w:rPr>
                <w:rFonts w:asciiTheme="majorHAnsi" w:hAnsiTheme="majorHAnsi" w:cs="Arial"/>
                <w:sz w:val="22"/>
                <w:szCs w:val="22"/>
                <w:highlight w:val="green"/>
              </w:rPr>
              <w:t xml:space="preserve">BI </w:t>
            </w:r>
            <w:r w:rsidR="00B72F6D" w:rsidRPr="00B72F6D">
              <w:rPr>
                <w:rFonts w:asciiTheme="majorHAnsi" w:hAnsiTheme="majorHAnsi" w:cs="Arial"/>
                <w:sz w:val="22"/>
                <w:szCs w:val="22"/>
                <w:highlight w:val="green"/>
                <w:lang w:val="bg-BG"/>
              </w:rPr>
              <w:t xml:space="preserve">решения, които отговарят на тях </w:t>
            </w:r>
          </w:p>
          <w:p w:rsidR="00FB1E5F" w:rsidRPr="00171072" w:rsidRDefault="00FB1E5F" w:rsidP="00FB1E5F">
            <w:pPr>
              <w:pStyle w:val="ListParagraph"/>
              <w:numPr>
                <w:ilvl w:val="0"/>
                <w:numId w:val="24"/>
              </w:numPr>
              <w:rPr>
                <w:rFonts w:asciiTheme="majorHAnsi" w:hAnsiTheme="majorHAnsi" w:cs="Arial"/>
                <w:sz w:val="22"/>
                <w:szCs w:val="22"/>
                <w:lang w:val="bg-BG"/>
              </w:rPr>
            </w:pPr>
            <w:r w:rsidRPr="00171072">
              <w:rPr>
                <w:rFonts w:asciiTheme="majorHAnsi" w:hAnsiTheme="majorHAnsi" w:cs="Arial"/>
                <w:sz w:val="22"/>
                <w:szCs w:val="22"/>
                <w:lang w:val="bg-BG"/>
              </w:rPr>
              <w:t>Участие в имплементацията и убеждаването на вътрешни и външни клиенти в ползата от нови технологии, системи и решения</w:t>
            </w:r>
          </w:p>
          <w:p w:rsidR="00FB1E5F" w:rsidRPr="00A0077B" w:rsidRDefault="00FB1E5F" w:rsidP="00D3301E">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 xml:space="preserve">Автоматизиране на вътрешни процеси, намиране и имплементиране на подобрения, както и </w:t>
            </w:r>
            <w:r w:rsidR="00D3301E">
              <w:rPr>
                <w:rFonts w:asciiTheme="majorHAnsi" w:hAnsiTheme="majorHAnsi" w:cs="Helvetica"/>
                <w:sz w:val="22"/>
                <w:szCs w:val="22"/>
                <w:lang w:val="bg-BG"/>
              </w:rPr>
              <w:t>миграция</w:t>
            </w:r>
            <w:r>
              <w:rPr>
                <w:rFonts w:asciiTheme="majorHAnsi" w:hAnsiTheme="majorHAnsi" w:cs="Helvetica"/>
                <w:sz w:val="22"/>
                <w:szCs w:val="22"/>
                <w:lang w:val="bg-BG"/>
              </w:rPr>
              <w:t xml:space="preserve"> на репорти от други екипи</w:t>
            </w:r>
          </w:p>
        </w:tc>
        <w:tc>
          <w:tcPr>
            <w:tcW w:w="4906" w:type="dxa"/>
          </w:tcPr>
          <w:p w:rsidR="00FB1E5F" w:rsidRDefault="00FB1E5F" w:rsidP="00FB1E5F">
            <w:pPr>
              <w:pStyle w:val="BodyText"/>
              <w:tabs>
                <w:tab w:val="left" w:pos="1350"/>
              </w:tabs>
              <w:spacing w:after="0"/>
              <w:rPr>
                <w:rFonts w:asciiTheme="majorHAnsi" w:hAnsiTheme="majorHAnsi" w:cs="Helvetica"/>
                <w:sz w:val="22"/>
                <w:szCs w:val="22"/>
              </w:rPr>
            </w:pPr>
            <w:r>
              <w:rPr>
                <w:rFonts w:asciiTheme="majorHAnsi" w:hAnsiTheme="majorHAnsi" w:cs="Helvetica"/>
                <w:sz w:val="22"/>
                <w:szCs w:val="22"/>
              </w:rPr>
              <w:lastRenderedPageBreak/>
              <w:t>This role will be</w:t>
            </w:r>
            <w:r w:rsidRPr="00D10444">
              <w:rPr>
                <w:rFonts w:asciiTheme="majorHAnsi" w:hAnsiTheme="majorHAnsi" w:cs="Helvetica"/>
                <w:sz w:val="22"/>
                <w:szCs w:val="22"/>
              </w:rPr>
              <w:t xml:space="preserve"> responsible for analyzing</w:t>
            </w:r>
            <w:r w:rsidR="005F263C">
              <w:rPr>
                <w:rFonts w:asciiTheme="majorHAnsi" w:hAnsiTheme="majorHAnsi" w:cs="Helvetica"/>
                <w:sz w:val="22"/>
                <w:szCs w:val="22"/>
              </w:rPr>
              <w:t xml:space="preserve"> </w:t>
            </w:r>
            <w:r w:rsidR="005F263C" w:rsidRPr="005F263C">
              <w:rPr>
                <w:rFonts w:asciiTheme="majorHAnsi" w:hAnsiTheme="majorHAnsi" w:cs="Helvetica"/>
                <w:sz w:val="22"/>
                <w:szCs w:val="22"/>
                <w:highlight w:val="green"/>
              </w:rPr>
              <w:t>complex</w:t>
            </w:r>
            <w:r w:rsidRPr="005F263C">
              <w:rPr>
                <w:rFonts w:asciiTheme="majorHAnsi" w:hAnsiTheme="majorHAnsi" w:cs="Helvetica"/>
                <w:sz w:val="22"/>
                <w:szCs w:val="22"/>
                <w:highlight w:val="green"/>
              </w:rPr>
              <w:t xml:space="preserve"> data</w:t>
            </w:r>
            <w:r w:rsidR="005F263C" w:rsidRPr="005F263C">
              <w:rPr>
                <w:rFonts w:asciiTheme="majorHAnsi" w:hAnsiTheme="majorHAnsi" w:cs="Helvetica"/>
                <w:sz w:val="22"/>
                <w:szCs w:val="22"/>
                <w:highlight w:val="green"/>
              </w:rPr>
              <w:t xml:space="preserve"> sets</w:t>
            </w:r>
            <w:r w:rsidRPr="005F263C">
              <w:rPr>
                <w:rFonts w:asciiTheme="majorHAnsi" w:hAnsiTheme="majorHAnsi" w:cs="Helvetica"/>
                <w:sz w:val="22"/>
                <w:szCs w:val="22"/>
                <w:highlight w:val="green"/>
              </w:rPr>
              <w:t xml:space="preserve"> </w:t>
            </w:r>
            <w:r w:rsidR="005F263C" w:rsidRPr="005F263C">
              <w:rPr>
                <w:rFonts w:asciiTheme="majorHAnsi" w:hAnsiTheme="majorHAnsi" w:cs="Helvetica"/>
                <w:sz w:val="22"/>
                <w:szCs w:val="22"/>
                <w:highlight w:val="green"/>
              </w:rPr>
              <w:t xml:space="preserve">and provide </w:t>
            </w:r>
            <w:r w:rsidRPr="005F263C">
              <w:rPr>
                <w:rFonts w:asciiTheme="majorHAnsi" w:hAnsiTheme="majorHAnsi" w:cs="Helvetica"/>
                <w:sz w:val="22"/>
                <w:szCs w:val="22"/>
                <w:highlight w:val="green"/>
              </w:rPr>
              <w:t xml:space="preserve">insights </w:t>
            </w:r>
            <w:r w:rsidR="005F263C" w:rsidRPr="005F263C">
              <w:rPr>
                <w:rFonts w:asciiTheme="majorHAnsi" w:hAnsiTheme="majorHAnsi" w:cs="Helvetica"/>
                <w:sz w:val="22"/>
                <w:szCs w:val="22"/>
                <w:highlight w:val="green"/>
              </w:rPr>
              <w:t xml:space="preserve">and recommendations </w:t>
            </w:r>
            <w:r w:rsidRPr="005F263C">
              <w:rPr>
                <w:rFonts w:asciiTheme="majorHAnsi" w:hAnsiTheme="majorHAnsi" w:cs="Helvetica"/>
                <w:sz w:val="22"/>
                <w:szCs w:val="22"/>
                <w:highlight w:val="green"/>
              </w:rPr>
              <w:t xml:space="preserve">to support </w:t>
            </w:r>
            <w:r w:rsidR="005F263C" w:rsidRPr="005F263C">
              <w:rPr>
                <w:rFonts w:asciiTheme="majorHAnsi" w:hAnsiTheme="majorHAnsi" w:cs="Helvetica"/>
                <w:sz w:val="22"/>
                <w:szCs w:val="22"/>
                <w:highlight w:val="green"/>
              </w:rPr>
              <w:t xml:space="preserve">data driven </w:t>
            </w:r>
            <w:r w:rsidRPr="005F263C">
              <w:rPr>
                <w:rFonts w:asciiTheme="majorHAnsi" w:hAnsiTheme="majorHAnsi" w:cs="Helvetica"/>
                <w:sz w:val="22"/>
                <w:szCs w:val="22"/>
                <w:highlight w:val="green"/>
              </w:rPr>
              <w:t>decision-making processes</w:t>
            </w:r>
            <w:r w:rsidRPr="00D10444">
              <w:rPr>
                <w:rFonts w:asciiTheme="majorHAnsi" w:hAnsiTheme="majorHAnsi" w:cs="Helvetica"/>
                <w:sz w:val="22"/>
                <w:szCs w:val="22"/>
              </w:rPr>
              <w:t xml:space="preserve"> within </w:t>
            </w:r>
            <w:r>
              <w:rPr>
                <w:rFonts w:asciiTheme="majorHAnsi" w:hAnsiTheme="majorHAnsi" w:cs="Helvetica"/>
                <w:sz w:val="22"/>
                <w:szCs w:val="22"/>
              </w:rPr>
              <w:t>the</w:t>
            </w:r>
            <w:r w:rsidRPr="00D10444">
              <w:rPr>
                <w:rFonts w:asciiTheme="majorHAnsi" w:hAnsiTheme="majorHAnsi" w:cs="Helvetica"/>
                <w:sz w:val="22"/>
                <w:szCs w:val="22"/>
              </w:rPr>
              <w:t xml:space="preserve"> organization</w:t>
            </w:r>
            <w:r>
              <w:rPr>
                <w:rFonts w:asciiTheme="majorHAnsi" w:hAnsiTheme="majorHAnsi" w:cs="Helvetica"/>
                <w:sz w:val="22"/>
                <w:szCs w:val="22"/>
              </w:rPr>
              <w:t>. This includes, but is not limited to:</w:t>
            </w:r>
          </w:p>
          <w:p w:rsidR="00FB1E5F" w:rsidRDefault="00FB1E5F" w:rsidP="00FB1E5F">
            <w:pPr>
              <w:pStyle w:val="BodyText"/>
              <w:tabs>
                <w:tab w:val="left" w:pos="1350"/>
              </w:tabs>
              <w:spacing w:after="0"/>
              <w:rPr>
                <w:rFonts w:asciiTheme="majorHAnsi" w:hAnsiTheme="majorHAnsi" w:cs="Helvetica"/>
                <w:sz w:val="22"/>
                <w:szCs w:val="22"/>
              </w:rPr>
            </w:pPr>
          </w:p>
          <w:p w:rsidR="00FB1E5F" w:rsidRDefault="00FB1E5F" w:rsidP="00FB1E5F">
            <w:pPr>
              <w:pStyle w:val="BodyText"/>
              <w:tabs>
                <w:tab w:val="left" w:pos="1350"/>
              </w:tabs>
              <w:spacing w:after="0"/>
              <w:rPr>
                <w:rFonts w:asciiTheme="majorHAnsi" w:hAnsiTheme="majorHAnsi" w:cs="Helvetica"/>
                <w:sz w:val="22"/>
                <w:szCs w:val="22"/>
              </w:rPr>
            </w:pPr>
          </w:p>
          <w:p w:rsidR="002E002B" w:rsidRDefault="00FB1E5F" w:rsidP="00FB1E5F">
            <w:pPr>
              <w:pStyle w:val="ListParagraph"/>
              <w:numPr>
                <w:ilvl w:val="0"/>
                <w:numId w:val="24"/>
              </w:numPr>
              <w:rPr>
                <w:rFonts w:asciiTheme="majorHAnsi" w:hAnsiTheme="majorHAnsi" w:cs="Helvetica"/>
                <w:sz w:val="22"/>
                <w:szCs w:val="22"/>
              </w:rPr>
            </w:pPr>
            <w:r w:rsidRPr="00D10444">
              <w:rPr>
                <w:rFonts w:asciiTheme="majorHAnsi" w:hAnsiTheme="majorHAnsi" w:cs="Helvetica"/>
                <w:sz w:val="22"/>
                <w:szCs w:val="22"/>
              </w:rPr>
              <w:t xml:space="preserve">Collect, analyze and interpret </w:t>
            </w:r>
            <w:r w:rsidR="00F44C81" w:rsidRPr="00F44C81">
              <w:rPr>
                <w:rFonts w:asciiTheme="majorHAnsi" w:hAnsiTheme="majorHAnsi" w:cs="Helvetica"/>
                <w:sz w:val="22"/>
                <w:szCs w:val="22"/>
                <w:highlight w:val="green"/>
              </w:rPr>
              <w:t xml:space="preserve">large amounts </w:t>
            </w:r>
            <w:r w:rsidR="00F44C81">
              <w:rPr>
                <w:rFonts w:asciiTheme="majorHAnsi" w:hAnsiTheme="majorHAnsi" w:cs="Helvetica"/>
                <w:sz w:val="22"/>
                <w:szCs w:val="22"/>
                <w:highlight w:val="green"/>
              </w:rPr>
              <w:t xml:space="preserve">and various amount </w:t>
            </w:r>
            <w:r w:rsidR="00F44C81" w:rsidRPr="00F44C81">
              <w:rPr>
                <w:rFonts w:asciiTheme="majorHAnsi" w:hAnsiTheme="majorHAnsi" w:cs="Helvetica"/>
                <w:sz w:val="22"/>
                <w:szCs w:val="22"/>
                <w:highlight w:val="green"/>
              </w:rPr>
              <w:t xml:space="preserve">of </w:t>
            </w:r>
            <w:r w:rsidRPr="00F44C81">
              <w:rPr>
                <w:rFonts w:asciiTheme="majorHAnsi" w:hAnsiTheme="majorHAnsi" w:cs="Helvetica"/>
                <w:sz w:val="22"/>
                <w:szCs w:val="22"/>
                <w:highlight w:val="green"/>
              </w:rPr>
              <w:t>data</w:t>
            </w:r>
            <w:r w:rsidRPr="00D10444">
              <w:rPr>
                <w:rFonts w:asciiTheme="majorHAnsi" w:hAnsiTheme="majorHAnsi" w:cs="Helvetica"/>
                <w:sz w:val="22"/>
                <w:szCs w:val="22"/>
              </w:rPr>
              <w:t xml:space="preserve"> to identify</w:t>
            </w:r>
            <w:r>
              <w:rPr>
                <w:rFonts w:asciiTheme="majorHAnsi" w:hAnsiTheme="majorHAnsi" w:cs="Helvetica"/>
                <w:sz w:val="22"/>
                <w:szCs w:val="22"/>
              </w:rPr>
              <w:t xml:space="preserve"> trends, patterns, and insights, providing guidance to the management</w:t>
            </w:r>
          </w:p>
          <w:p w:rsidR="00C3733E" w:rsidRPr="002E002B" w:rsidRDefault="00C3733E" w:rsidP="00C3733E">
            <w:pPr>
              <w:pStyle w:val="ListParagraph"/>
              <w:rPr>
                <w:rFonts w:asciiTheme="majorHAnsi" w:hAnsiTheme="majorHAnsi" w:cs="Helvetica"/>
                <w:sz w:val="22"/>
                <w:szCs w:val="22"/>
              </w:rPr>
            </w:pPr>
          </w:p>
          <w:p w:rsidR="00FB1E5F" w:rsidRPr="00C3733E" w:rsidRDefault="00FB1E5F" w:rsidP="00C3733E">
            <w:pPr>
              <w:pStyle w:val="ListParagraph"/>
              <w:numPr>
                <w:ilvl w:val="0"/>
                <w:numId w:val="24"/>
              </w:numPr>
              <w:rPr>
                <w:rFonts w:asciiTheme="majorHAnsi" w:hAnsiTheme="majorHAnsi" w:cs="Helvetica"/>
                <w:sz w:val="22"/>
                <w:szCs w:val="22"/>
              </w:rPr>
            </w:pPr>
            <w:r w:rsidRPr="00D10444">
              <w:rPr>
                <w:rFonts w:asciiTheme="majorHAnsi" w:hAnsiTheme="majorHAnsi" w:cs="Helvetica"/>
                <w:sz w:val="22"/>
                <w:szCs w:val="22"/>
              </w:rPr>
              <w:t xml:space="preserve">Create and deliver </w:t>
            </w:r>
            <w:r w:rsidR="002E002B">
              <w:rPr>
                <w:rFonts w:asciiTheme="majorHAnsi" w:hAnsiTheme="majorHAnsi" w:cs="Helvetica"/>
                <w:sz w:val="22"/>
                <w:szCs w:val="22"/>
              </w:rPr>
              <w:t xml:space="preserve">visualizations, dashboards, </w:t>
            </w:r>
            <w:r w:rsidRPr="00D10444">
              <w:rPr>
                <w:rFonts w:asciiTheme="majorHAnsi" w:hAnsiTheme="majorHAnsi" w:cs="Helvetica"/>
                <w:sz w:val="22"/>
                <w:szCs w:val="22"/>
              </w:rPr>
              <w:t xml:space="preserve">reports that summarize </w:t>
            </w:r>
            <w:r w:rsidRPr="00D10444">
              <w:rPr>
                <w:rFonts w:asciiTheme="majorHAnsi" w:hAnsiTheme="majorHAnsi" w:cs="Helvetica"/>
                <w:sz w:val="22"/>
                <w:szCs w:val="22"/>
              </w:rPr>
              <w:lastRenderedPageBreak/>
              <w:t>complex dat</w:t>
            </w:r>
            <w:r>
              <w:rPr>
                <w:rFonts w:asciiTheme="majorHAnsi" w:hAnsiTheme="majorHAnsi" w:cs="Helvetica"/>
                <w:sz w:val="22"/>
                <w:szCs w:val="22"/>
              </w:rPr>
              <w:t>a in a clear and concise manner</w:t>
            </w:r>
          </w:p>
          <w:p w:rsidR="00FB1E5F" w:rsidRDefault="00FB1E5F" w:rsidP="00FB1E5F">
            <w:pPr>
              <w:pStyle w:val="ListParagraph"/>
              <w:numPr>
                <w:ilvl w:val="0"/>
                <w:numId w:val="24"/>
              </w:numPr>
              <w:rPr>
                <w:rFonts w:asciiTheme="majorHAnsi" w:hAnsiTheme="majorHAnsi" w:cs="Helvetica"/>
                <w:sz w:val="22"/>
                <w:szCs w:val="22"/>
              </w:rPr>
            </w:pPr>
            <w:r>
              <w:rPr>
                <w:rFonts w:asciiTheme="majorHAnsi" w:hAnsiTheme="majorHAnsi" w:cs="Helvetica"/>
                <w:sz w:val="22"/>
                <w:szCs w:val="22"/>
              </w:rPr>
              <w:t>Accurate problem identification</w:t>
            </w:r>
            <w:r w:rsidRPr="004E484D">
              <w:rPr>
                <w:rFonts w:asciiTheme="majorHAnsi" w:hAnsiTheme="majorHAnsi" w:cs="Helvetica"/>
                <w:sz w:val="22"/>
                <w:szCs w:val="22"/>
              </w:rPr>
              <w:t xml:space="preserve"> within </w:t>
            </w:r>
            <w:r>
              <w:rPr>
                <w:rFonts w:asciiTheme="majorHAnsi" w:hAnsiTheme="majorHAnsi" w:cs="Helvetica"/>
                <w:sz w:val="22"/>
                <w:szCs w:val="22"/>
              </w:rPr>
              <w:t>the</w:t>
            </w:r>
            <w:r w:rsidRPr="004E484D">
              <w:rPr>
                <w:rFonts w:asciiTheme="majorHAnsi" w:hAnsiTheme="majorHAnsi" w:cs="Helvetica"/>
                <w:sz w:val="22"/>
                <w:szCs w:val="22"/>
              </w:rPr>
              <w:t xml:space="preserve"> business, using data modelling </w:t>
            </w:r>
            <w:r>
              <w:rPr>
                <w:rFonts w:asciiTheme="majorHAnsi" w:hAnsiTheme="majorHAnsi" w:cs="Helvetica"/>
                <w:sz w:val="22"/>
                <w:szCs w:val="22"/>
              </w:rPr>
              <w:t xml:space="preserve">and presentation </w:t>
            </w:r>
            <w:r w:rsidRPr="004E484D">
              <w:rPr>
                <w:rFonts w:asciiTheme="majorHAnsi" w:hAnsiTheme="majorHAnsi" w:cs="Helvetica"/>
                <w:sz w:val="22"/>
                <w:szCs w:val="22"/>
              </w:rPr>
              <w:t>techniques</w:t>
            </w:r>
          </w:p>
          <w:p w:rsidR="00FB1E5F" w:rsidRPr="004A56D5" w:rsidRDefault="00FB1E5F" w:rsidP="00FB1E5F">
            <w:pPr>
              <w:rPr>
                <w:rFonts w:asciiTheme="majorHAnsi" w:hAnsiTheme="majorHAnsi" w:cs="Helvetica"/>
                <w:sz w:val="22"/>
                <w:szCs w:val="22"/>
              </w:rPr>
            </w:pPr>
          </w:p>
          <w:p w:rsidR="00FB1E5F"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Build and maintain dashboards to help business leaders track key performance metrics</w:t>
            </w:r>
            <w:r>
              <w:rPr>
                <w:rFonts w:asciiTheme="majorHAnsi" w:hAnsiTheme="majorHAnsi" w:cs="Helvetica"/>
                <w:sz w:val="22"/>
                <w:szCs w:val="22"/>
              </w:rPr>
              <w:t xml:space="preserve"> and make data-driven decisions</w:t>
            </w:r>
          </w:p>
          <w:p w:rsidR="00FB1E5F" w:rsidRDefault="00FB1E5F" w:rsidP="002E002B">
            <w:pPr>
              <w:rPr>
                <w:rFonts w:asciiTheme="majorHAnsi" w:hAnsiTheme="majorHAnsi" w:cs="Helvetica"/>
                <w:sz w:val="22"/>
                <w:szCs w:val="22"/>
              </w:rPr>
            </w:pPr>
          </w:p>
          <w:p w:rsidR="00C3733E" w:rsidRPr="002E002B" w:rsidRDefault="00C3733E" w:rsidP="002E002B">
            <w:pPr>
              <w:rPr>
                <w:rFonts w:asciiTheme="majorHAnsi" w:hAnsiTheme="majorHAnsi" w:cs="Helvetica"/>
                <w:sz w:val="22"/>
                <w:szCs w:val="22"/>
              </w:rPr>
            </w:pPr>
          </w:p>
          <w:p w:rsidR="00FB1E5F"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Design and create visualizations to commun</w:t>
            </w:r>
            <w:r>
              <w:rPr>
                <w:rFonts w:asciiTheme="majorHAnsi" w:hAnsiTheme="majorHAnsi" w:cs="Helvetica"/>
                <w:sz w:val="22"/>
                <w:szCs w:val="22"/>
              </w:rPr>
              <w:t>icate data insights effectively</w:t>
            </w:r>
          </w:p>
          <w:p w:rsidR="00FB1E5F" w:rsidRDefault="00FB1E5F" w:rsidP="00FB1E5F">
            <w:pPr>
              <w:pStyle w:val="ListParagraph"/>
              <w:rPr>
                <w:rFonts w:asciiTheme="majorHAnsi" w:hAnsiTheme="majorHAnsi" w:cs="Helvetica"/>
                <w:sz w:val="22"/>
                <w:szCs w:val="22"/>
              </w:rPr>
            </w:pPr>
          </w:p>
          <w:p w:rsidR="00FB1E5F" w:rsidRPr="00037163"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Build and maintain data models that allow business leaders to better understand the relationships between various data points</w:t>
            </w:r>
          </w:p>
          <w:p w:rsidR="00FB1E5F" w:rsidRDefault="00FB1E5F" w:rsidP="00FB1E5F">
            <w:pPr>
              <w:pStyle w:val="ListParagraph"/>
              <w:rPr>
                <w:rFonts w:asciiTheme="majorHAnsi" w:hAnsiTheme="majorHAnsi" w:cs="Helvetica"/>
                <w:sz w:val="22"/>
                <w:szCs w:val="22"/>
              </w:rPr>
            </w:pPr>
          </w:p>
          <w:p w:rsidR="00FB1E5F" w:rsidRDefault="00FB1E5F" w:rsidP="00FB1E5F">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Ensure that data is accurate, complete, and up-to-date, and develop processe</w:t>
            </w:r>
            <w:r>
              <w:rPr>
                <w:rFonts w:asciiTheme="majorHAnsi" w:hAnsiTheme="majorHAnsi" w:cs="Helvetica"/>
                <w:sz w:val="22"/>
                <w:szCs w:val="22"/>
              </w:rPr>
              <w:t>s for managing data effectively</w:t>
            </w:r>
          </w:p>
          <w:p w:rsidR="00424628" w:rsidRPr="00424628" w:rsidRDefault="00424628" w:rsidP="00424628">
            <w:pPr>
              <w:pStyle w:val="ListParagraph"/>
              <w:rPr>
                <w:rFonts w:asciiTheme="majorHAnsi" w:hAnsiTheme="majorHAnsi" w:cs="Helvetica"/>
                <w:sz w:val="22"/>
                <w:szCs w:val="22"/>
              </w:rPr>
            </w:pPr>
          </w:p>
          <w:p w:rsidR="00F44C81" w:rsidRPr="00E31728" w:rsidRDefault="00424628" w:rsidP="00E31728">
            <w:pPr>
              <w:pStyle w:val="ListParagraph"/>
              <w:numPr>
                <w:ilvl w:val="0"/>
                <w:numId w:val="24"/>
              </w:numPr>
              <w:rPr>
                <w:rFonts w:asciiTheme="majorHAnsi" w:hAnsiTheme="majorHAnsi" w:cs="Helvetica"/>
                <w:sz w:val="22"/>
                <w:szCs w:val="22"/>
                <w:highlight w:val="green"/>
              </w:rPr>
            </w:pPr>
            <w:r>
              <w:rPr>
                <w:rFonts w:asciiTheme="majorHAnsi" w:hAnsiTheme="majorHAnsi" w:cs="Helvetica"/>
                <w:sz w:val="22"/>
                <w:szCs w:val="22"/>
                <w:highlight w:val="green"/>
              </w:rPr>
              <w:t>P</w:t>
            </w:r>
            <w:r w:rsidRPr="00582386">
              <w:rPr>
                <w:rFonts w:asciiTheme="majorHAnsi" w:hAnsiTheme="majorHAnsi" w:cs="Helvetica"/>
                <w:sz w:val="22"/>
                <w:szCs w:val="22"/>
                <w:highlight w:val="green"/>
              </w:rPr>
              <w:t>rovid</w:t>
            </w:r>
            <w:r w:rsidR="00F44C81">
              <w:rPr>
                <w:rFonts w:asciiTheme="majorHAnsi" w:hAnsiTheme="majorHAnsi" w:cs="Helvetica"/>
                <w:sz w:val="22"/>
                <w:szCs w:val="22"/>
                <w:highlight w:val="green"/>
              </w:rPr>
              <w:t xml:space="preserve">e </w:t>
            </w:r>
            <w:r w:rsidRPr="00582386">
              <w:rPr>
                <w:rFonts w:asciiTheme="majorHAnsi" w:hAnsiTheme="majorHAnsi" w:cs="Helvetica"/>
                <w:sz w:val="22"/>
                <w:szCs w:val="22"/>
                <w:highlight w:val="green"/>
              </w:rPr>
              <w:t>technical support and troubleshooting for BI solutions</w:t>
            </w:r>
            <w:r w:rsidR="00D3301E">
              <w:rPr>
                <w:rFonts w:asciiTheme="majorHAnsi" w:hAnsiTheme="majorHAnsi" w:cs="Helvetica"/>
                <w:sz w:val="22"/>
                <w:szCs w:val="22"/>
                <w:highlight w:val="green"/>
                <w:lang w:val="bg-BG"/>
              </w:rPr>
              <w:t xml:space="preserve">, work and </w:t>
            </w:r>
            <w:r w:rsidR="00E31728">
              <w:rPr>
                <w:rFonts w:asciiTheme="majorHAnsi" w:hAnsiTheme="majorHAnsi" w:cs="Helvetica"/>
                <w:sz w:val="22"/>
                <w:szCs w:val="22"/>
                <w:highlight w:val="green"/>
              </w:rPr>
              <w:t>coordination</w:t>
            </w:r>
            <w:r w:rsidR="00D3301E">
              <w:rPr>
                <w:rFonts w:asciiTheme="majorHAnsi" w:hAnsiTheme="majorHAnsi" w:cs="Helvetica"/>
                <w:sz w:val="22"/>
                <w:szCs w:val="22"/>
                <w:highlight w:val="green"/>
              </w:rPr>
              <w:t xml:space="preserve"> with IT teams when needed</w:t>
            </w:r>
          </w:p>
          <w:p w:rsidR="00FB1E5F" w:rsidRPr="00703EDE" w:rsidRDefault="00703EDE" w:rsidP="00021128">
            <w:pPr>
              <w:pStyle w:val="ListParagraph"/>
              <w:numPr>
                <w:ilvl w:val="0"/>
                <w:numId w:val="24"/>
              </w:numPr>
              <w:rPr>
                <w:rFonts w:asciiTheme="majorHAnsi" w:hAnsiTheme="majorHAnsi" w:cs="Helvetica"/>
                <w:sz w:val="22"/>
                <w:szCs w:val="22"/>
              </w:rPr>
            </w:pPr>
            <w:r w:rsidRPr="00703EDE">
              <w:rPr>
                <w:rFonts w:asciiTheme="majorHAnsi" w:hAnsiTheme="majorHAnsi" w:cs="Helvetica"/>
                <w:sz w:val="22"/>
                <w:szCs w:val="22"/>
                <w:highlight w:val="green"/>
              </w:rPr>
              <w:t>Confident w</w:t>
            </w:r>
            <w:r w:rsidR="00F44C81" w:rsidRPr="00703EDE">
              <w:rPr>
                <w:rFonts w:asciiTheme="majorHAnsi" w:hAnsiTheme="majorHAnsi" w:cs="Helvetica"/>
                <w:sz w:val="22"/>
                <w:szCs w:val="22"/>
                <w:highlight w:val="green"/>
              </w:rPr>
              <w:t>ork with data management s</w:t>
            </w:r>
            <w:r>
              <w:rPr>
                <w:rFonts w:asciiTheme="majorHAnsi" w:hAnsiTheme="majorHAnsi" w:cs="Helvetica"/>
                <w:sz w:val="22"/>
                <w:szCs w:val="22"/>
                <w:highlight w:val="green"/>
              </w:rPr>
              <w:t>ystems, SQL databases</w:t>
            </w:r>
          </w:p>
          <w:p w:rsidR="003A5943" w:rsidRPr="00E31728" w:rsidRDefault="00FB1E5F" w:rsidP="00E31728">
            <w:pPr>
              <w:pStyle w:val="ListParagraph"/>
              <w:numPr>
                <w:ilvl w:val="0"/>
                <w:numId w:val="24"/>
              </w:numPr>
              <w:rPr>
                <w:rFonts w:asciiTheme="majorHAnsi" w:hAnsiTheme="majorHAnsi" w:cs="Helvetica"/>
                <w:sz w:val="22"/>
                <w:szCs w:val="22"/>
              </w:rPr>
            </w:pPr>
            <w:r w:rsidRPr="002B1552">
              <w:rPr>
                <w:rFonts w:asciiTheme="majorHAnsi" w:hAnsiTheme="majorHAnsi" w:cs="Helvetica"/>
                <w:sz w:val="22"/>
                <w:szCs w:val="22"/>
              </w:rPr>
              <w:t>Continuously seek ways to improve data analysis processes, reporting tools, and dashboards to make them more effective and user-friendly</w:t>
            </w:r>
            <w:r w:rsidR="003A5943" w:rsidRPr="003A5943">
              <w:rPr>
                <w:rFonts w:asciiTheme="majorHAnsi" w:hAnsiTheme="majorHAnsi" w:cs="Helvetica"/>
                <w:sz w:val="22"/>
                <w:szCs w:val="22"/>
                <w:highlight w:val="green"/>
              </w:rPr>
              <w:t xml:space="preserve"> </w:t>
            </w:r>
          </w:p>
          <w:p w:rsidR="000D70B8" w:rsidRPr="000D70B8" w:rsidRDefault="003A5943" w:rsidP="000D70B8">
            <w:pPr>
              <w:pStyle w:val="ListParagraph"/>
              <w:numPr>
                <w:ilvl w:val="0"/>
                <w:numId w:val="24"/>
              </w:numPr>
              <w:rPr>
                <w:rFonts w:asciiTheme="majorHAnsi" w:hAnsiTheme="majorHAnsi" w:cs="Helvetica"/>
                <w:sz w:val="22"/>
                <w:szCs w:val="22"/>
              </w:rPr>
            </w:pPr>
            <w:r w:rsidRPr="003A5943">
              <w:rPr>
                <w:rFonts w:asciiTheme="majorHAnsi" w:hAnsiTheme="majorHAnsi" w:cs="Helvetica"/>
                <w:sz w:val="22"/>
                <w:szCs w:val="22"/>
                <w:highlight w:val="green"/>
              </w:rPr>
              <w:t xml:space="preserve">Monitor the performance of BI solutions and </w:t>
            </w:r>
            <w:r w:rsidR="006F354F" w:rsidRPr="006F354F">
              <w:rPr>
                <w:rFonts w:asciiTheme="majorHAnsi" w:hAnsiTheme="majorHAnsi" w:cs="Helvetica"/>
                <w:sz w:val="22"/>
                <w:szCs w:val="22"/>
                <w:highlight w:val="green"/>
              </w:rPr>
              <w:t>executes improvements</w:t>
            </w:r>
            <w:r w:rsidR="006F354F">
              <w:rPr>
                <w:rFonts w:asciiTheme="majorHAnsi" w:hAnsiTheme="majorHAnsi" w:cs="Helvetica"/>
                <w:sz w:val="22"/>
                <w:szCs w:val="22"/>
              </w:rPr>
              <w:t xml:space="preserve"> </w:t>
            </w:r>
          </w:p>
          <w:p w:rsidR="000D70B8" w:rsidRPr="000D70B8" w:rsidRDefault="000D70B8" w:rsidP="000D70B8">
            <w:pPr>
              <w:pStyle w:val="ListParagraph"/>
              <w:numPr>
                <w:ilvl w:val="0"/>
                <w:numId w:val="24"/>
              </w:numPr>
              <w:rPr>
                <w:rFonts w:asciiTheme="majorHAnsi" w:hAnsiTheme="majorHAnsi" w:cs="Helvetica"/>
                <w:sz w:val="22"/>
                <w:szCs w:val="22"/>
                <w:highlight w:val="green"/>
              </w:rPr>
            </w:pPr>
            <w:r w:rsidRPr="000D70B8">
              <w:rPr>
                <w:rFonts w:asciiTheme="majorHAnsi" w:hAnsiTheme="majorHAnsi" w:cs="Helvetica"/>
                <w:sz w:val="22"/>
                <w:szCs w:val="22"/>
                <w:highlight w:val="green"/>
              </w:rPr>
              <w:t>Stay</w:t>
            </w:r>
            <w:r w:rsidR="00E31728">
              <w:rPr>
                <w:rFonts w:asciiTheme="majorHAnsi" w:hAnsiTheme="majorHAnsi" w:cs="Helvetica"/>
                <w:sz w:val="22"/>
                <w:szCs w:val="22"/>
                <w:highlight w:val="green"/>
              </w:rPr>
              <w:t>ing</w:t>
            </w:r>
            <w:r w:rsidRPr="000D70B8">
              <w:rPr>
                <w:rFonts w:asciiTheme="majorHAnsi" w:hAnsiTheme="majorHAnsi" w:cs="Helvetica"/>
                <w:sz w:val="22"/>
                <w:szCs w:val="22"/>
                <w:highlight w:val="green"/>
              </w:rPr>
              <w:t xml:space="preserve"> up-to-date with emerging trends and </w:t>
            </w:r>
            <w:r>
              <w:rPr>
                <w:rFonts w:asciiTheme="majorHAnsi" w:hAnsiTheme="majorHAnsi" w:cs="Helvetica"/>
                <w:sz w:val="22"/>
                <w:szCs w:val="22"/>
                <w:highlight w:val="green"/>
              </w:rPr>
              <w:t xml:space="preserve">BI </w:t>
            </w:r>
            <w:r w:rsidRPr="000D70B8">
              <w:rPr>
                <w:rFonts w:asciiTheme="majorHAnsi" w:hAnsiTheme="majorHAnsi" w:cs="Helvetica"/>
                <w:sz w:val="22"/>
                <w:szCs w:val="22"/>
                <w:highlight w:val="green"/>
              </w:rPr>
              <w:t>technologies in data analysi</w:t>
            </w:r>
            <w:r w:rsidR="00E31728">
              <w:rPr>
                <w:rFonts w:asciiTheme="majorHAnsi" w:hAnsiTheme="majorHAnsi" w:cs="Helvetica"/>
                <w:sz w:val="22"/>
                <w:szCs w:val="22"/>
                <w:highlight w:val="green"/>
              </w:rPr>
              <w:t>s and visualization and</w:t>
            </w:r>
            <w:r w:rsidR="009C4879">
              <w:rPr>
                <w:rFonts w:asciiTheme="majorHAnsi" w:hAnsiTheme="majorHAnsi" w:cs="Helvetica"/>
                <w:sz w:val="22"/>
                <w:szCs w:val="22"/>
                <w:highlight w:val="green"/>
                <w:lang w:val="bg-BG"/>
              </w:rPr>
              <w:t xml:space="preserve"> </w:t>
            </w:r>
            <w:r w:rsidR="009C4879">
              <w:rPr>
                <w:rFonts w:asciiTheme="majorHAnsi" w:hAnsiTheme="majorHAnsi" w:cs="Helvetica"/>
                <w:sz w:val="22"/>
                <w:szCs w:val="22"/>
                <w:highlight w:val="green"/>
              </w:rPr>
              <w:t>their</w:t>
            </w:r>
            <w:r w:rsidR="00E31728">
              <w:rPr>
                <w:rFonts w:asciiTheme="majorHAnsi" w:hAnsiTheme="majorHAnsi" w:cs="Helvetica"/>
                <w:sz w:val="22"/>
                <w:szCs w:val="22"/>
                <w:highlight w:val="green"/>
              </w:rPr>
              <w:t xml:space="preserve"> </w:t>
            </w:r>
            <w:r w:rsidR="00E31728">
              <w:rPr>
                <w:rFonts w:asciiTheme="majorHAnsi" w:hAnsiTheme="majorHAnsi" w:cs="Helvetica"/>
                <w:sz w:val="22"/>
                <w:szCs w:val="22"/>
                <w:highlight w:val="green"/>
                <w:lang w:val="bg-BG"/>
              </w:rPr>
              <w:t>implementation</w:t>
            </w:r>
            <w:r w:rsidR="009C4879">
              <w:rPr>
                <w:rFonts w:asciiTheme="majorHAnsi" w:hAnsiTheme="majorHAnsi" w:cs="Helvetica"/>
                <w:sz w:val="22"/>
                <w:szCs w:val="22"/>
                <w:highlight w:val="green"/>
              </w:rPr>
              <w:t xml:space="preserve"> in</w:t>
            </w:r>
            <w:r w:rsidRPr="000D70B8">
              <w:rPr>
                <w:rFonts w:asciiTheme="majorHAnsi" w:hAnsiTheme="majorHAnsi" w:cs="Helvetica"/>
                <w:sz w:val="22"/>
                <w:szCs w:val="22"/>
                <w:highlight w:val="green"/>
              </w:rPr>
              <w:t xml:space="preserve"> </w:t>
            </w:r>
            <w:r w:rsidR="009C4879">
              <w:rPr>
                <w:rFonts w:asciiTheme="majorHAnsi" w:hAnsiTheme="majorHAnsi" w:cs="Helvetica"/>
                <w:sz w:val="22"/>
                <w:szCs w:val="22"/>
                <w:highlight w:val="green"/>
              </w:rPr>
              <w:t>everyday</w:t>
            </w:r>
            <w:r w:rsidRPr="000D70B8">
              <w:rPr>
                <w:rFonts w:asciiTheme="majorHAnsi" w:hAnsiTheme="majorHAnsi" w:cs="Helvetica"/>
                <w:sz w:val="22"/>
                <w:szCs w:val="22"/>
                <w:highlight w:val="green"/>
              </w:rPr>
              <w:t xml:space="preserve"> process</w:t>
            </w:r>
            <w:r w:rsidR="00E31728">
              <w:rPr>
                <w:rFonts w:asciiTheme="majorHAnsi" w:hAnsiTheme="majorHAnsi" w:cs="Helvetica"/>
                <w:sz w:val="22"/>
                <w:szCs w:val="22"/>
                <w:highlight w:val="green"/>
              </w:rPr>
              <w:t>es</w:t>
            </w:r>
          </w:p>
          <w:p w:rsidR="00FB1E5F" w:rsidRDefault="00FB1E5F" w:rsidP="00FB1E5F">
            <w:pPr>
              <w:pStyle w:val="ListParagraph"/>
              <w:numPr>
                <w:ilvl w:val="0"/>
                <w:numId w:val="24"/>
              </w:numPr>
              <w:rPr>
                <w:rFonts w:asciiTheme="majorHAnsi" w:hAnsiTheme="majorHAnsi" w:cs="Helvetica"/>
                <w:sz w:val="22"/>
                <w:szCs w:val="22"/>
              </w:rPr>
            </w:pPr>
            <w:r>
              <w:rPr>
                <w:rFonts w:asciiTheme="majorHAnsi" w:hAnsiTheme="majorHAnsi" w:cs="Helvetica"/>
                <w:sz w:val="22"/>
                <w:szCs w:val="22"/>
              </w:rPr>
              <w:t>Regular participation in work meetings (daily, weekly, monthly, etc. cadence) discussing tasks at hand and issues, troubleshooting, etc.</w:t>
            </w:r>
            <w:r w:rsidRPr="002B1552">
              <w:rPr>
                <w:rFonts w:asciiTheme="majorHAnsi" w:hAnsiTheme="majorHAnsi" w:cs="Helvetica"/>
                <w:sz w:val="22"/>
                <w:szCs w:val="22"/>
              </w:rPr>
              <w:t xml:space="preserve"> </w:t>
            </w:r>
          </w:p>
          <w:p w:rsidR="00FB1E5F" w:rsidRDefault="00FB1E5F" w:rsidP="00FB1E5F">
            <w:pPr>
              <w:pStyle w:val="BodyText"/>
              <w:tabs>
                <w:tab w:val="left" w:pos="1350"/>
              </w:tabs>
              <w:spacing w:after="0"/>
              <w:ind w:left="720"/>
              <w:rPr>
                <w:rFonts w:asciiTheme="majorHAnsi" w:hAnsiTheme="majorHAnsi" w:cs="Helvetica"/>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rPr>
              <w:t>Collaboration with other team members as well as other teams, internal or external, to the “</w:t>
            </w:r>
            <w:proofErr w:type="spellStart"/>
            <w:r>
              <w:rPr>
                <w:rFonts w:asciiTheme="majorHAnsi" w:hAnsiTheme="majorHAnsi" w:cs="Helvetica"/>
                <w:sz w:val="22"/>
                <w:szCs w:val="22"/>
              </w:rPr>
              <w:t>Foundever</w:t>
            </w:r>
            <w:proofErr w:type="spellEnd"/>
            <w:r>
              <w:rPr>
                <w:rFonts w:asciiTheme="majorHAnsi" w:hAnsiTheme="majorHAnsi" w:cs="Helvetica"/>
                <w:sz w:val="22"/>
                <w:szCs w:val="22"/>
              </w:rPr>
              <w:t>” organization</w:t>
            </w:r>
          </w:p>
          <w:p w:rsidR="00B72F6D" w:rsidRDefault="00B72F6D" w:rsidP="00B72F6D">
            <w:pPr>
              <w:pStyle w:val="ListParagraph"/>
              <w:rPr>
                <w:rFonts w:asciiTheme="majorHAnsi" w:hAnsiTheme="majorHAnsi" w:cs="Helvetica"/>
                <w:sz w:val="22"/>
                <w:szCs w:val="22"/>
              </w:rPr>
            </w:pPr>
          </w:p>
          <w:p w:rsidR="00B72F6D" w:rsidRPr="00B72F6D" w:rsidRDefault="00B72F6D" w:rsidP="00B72F6D">
            <w:pPr>
              <w:pStyle w:val="BodyText"/>
              <w:numPr>
                <w:ilvl w:val="0"/>
                <w:numId w:val="24"/>
              </w:numPr>
              <w:tabs>
                <w:tab w:val="left" w:pos="1350"/>
              </w:tabs>
              <w:spacing w:after="0"/>
              <w:rPr>
                <w:rFonts w:asciiTheme="majorHAnsi" w:hAnsiTheme="majorHAnsi" w:cs="Helvetica"/>
                <w:sz w:val="22"/>
                <w:szCs w:val="22"/>
                <w:highlight w:val="green"/>
              </w:rPr>
            </w:pPr>
            <w:r w:rsidRPr="00B72F6D">
              <w:rPr>
                <w:rFonts w:asciiTheme="majorHAnsi" w:hAnsiTheme="majorHAnsi" w:cs="Helvetica"/>
                <w:sz w:val="22"/>
                <w:szCs w:val="22"/>
                <w:highlight w:val="green"/>
              </w:rPr>
              <w:lastRenderedPageBreak/>
              <w:t>Work closely with stakeholders to identify business requirements and design BI solutions that meet their needs</w:t>
            </w:r>
          </w:p>
          <w:p w:rsidR="00B72F6D" w:rsidRPr="00B72F6D" w:rsidRDefault="00B72F6D" w:rsidP="00B72F6D">
            <w:pPr>
              <w:pStyle w:val="BodyText"/>
              <w:tabs>
                <w:tab w:val="left" w:pos="1350"/>
              </w:tabs>
              <w:spacing w:after="0"/>
              <w:rPr>
                <w:rFonts w:asciiTheme="majorHAnsi" w:hAnsiTheme="majorHAnsi" w:cs="Helvetica"/>
                <w:sz w:val="22"/>
                <w:szCs w:val="22"/>
              </w:rPr>
            </w:pPr>
          </w:p>
          <w:p w:rsidR="00FB1E5F" w:rsidRPr="00272C41" w:rsidRDefault="00FB1E5F" w:rsidP="00FB1E5F">
            <w:pPr>
              <w:pStyle w:val="ListParagraph"/>
              <w:numPr>
                <w:ilvl w:val="0"/>
                <w:numId w:val="24"/>
              </w:numPr>
              <w:rPr>
                <w:rFonts w:asciiTheme="majorHAnsi" w:hAnsiTheme="majorHAnsi" w:cs="Helvetica"/>
                <w:sz w:val="22"/>
                <w:szCs w:val="22"/>
              </w:rPr>
            </w:pPr>
            <w:r w:rsidRPr="00272C41">
              <w:rPr>
                <w:rFonts w:asciiTheme="majorHAnsi" w:hAnsiTheme="majorHAnsi" w:cs="Helvetica"/>
                <w:sz w:val="22"/>
                <w:szCs w:val="22"/>
              </w:rPr>
              <w:t>Participation in the implementation and persuade internal and external stakeholders of</w:t>
            </w:r>
            <w:r>
              <w:rPr>
                <w:rFonts w:asciiTheme="majorHAnsi" w:hAnsiTheme="majorHAnsi" w:cs="Helvetica"/>
                <w:sz w:val="22"/>
                <w:szCs w:val="22"/>
              </w:rPr>
              <w:t xml:space="preserve"> the benefits of new technology, systems </w:t>
            </w:r>
            <w:r w:rsidRPr="00272C41">
              <w:rPr>
                <w:rFonts w:asciiTheme="majorHAnsi" w:hAnsiTheme="majorHAnsi" w:cs="Helvetica"/>
                <w:sz w:val="22"/>
                <w:szCs w:val="22"/>
              </w:rPr>
              <w:t xml:space="preserve">or </w:t>
            </w:r>
            <w:r>
              <w:rPr>
                <w:rFonts w:asciiTheme="majorHAnsi" w:hAnsiTheme="majorHAnsi" w:cs="Helvetica"/>
                <w:sz w:val="22"/>
                <w:szCs w:val="22"/>
              </w:rPr>
              <w:t>solutions</w:t>
            </w:r>
          </w:p>
          <w:p w:rsidR="00FB1E5F" w:rsidRPr="000E5A3C" w:rsidRDefault="00FB1E5F" w:rsidP="000E5A3C">
            <w:pPr>
              <w:pStyle w:val="BodyText"/>
              <w:numPr>
                <w:ilvl w:val="0"/>
                <w:numId w:val="24"/>
              </w:numPr>
              <w:tabs>
                <w:tab w:val="left" w:pos="1350"/>
              </w:tabs>
              <w:spacing w:after="0"/>
              <w:rPr>
                <w:rFonts w:asciiTheme="majorHAnsi" w:hAnsiTheme="majorHAnsi" w:cs="Helvetica"/>
                <w:sz w:val="22"/>
                <w:szCs w:val="22"/>
              </w:rPr>
            </w:pPr>
            <w:r w:rsidRPr="00650FCD">
              <w:rPr>
                <w:rFonts w:asciiTheme="majorHAnsi" w:hAnsiTheme="majorHAnsi" w:cs="Helvetica"/>
                <w:sz w:val="22"/>
                <w:szCs w:val="22"/>
              </w:rPr>
              <w:t xml:space="preserve">Automate the </w:t>
            </w:r>
            <w:r>
              <w:rPr>
                <w:rFonts w:asciiTheme="majorHAnsi" w:hAnsiTheme="majorHAnsi" w:cs="Helvetica"/>
                <w:sz w:val="22"/>
                <w:szCs w:val="22"/>
              </w:rPr>
              <w:t>internal</w:t>
            </w:r>
            <w:r w:rsidRPr="00650FCD">
              <w:rPr>
                <w:rFonts w:asciiTheme="majorHAnsi" w:hAnsiTheme="majorHAnsi" w:cs="Helvetica"/>
                <w:sz w:val="22"/>
                <w:szCs w:val="22"/>
              </w:rPr>
              <w:t xml:space="preserve"> process</w:t>
            </w:r>
            <w:r>
              <w:rPr>
                <w:rFonts w:asciiTheme="majorHAnsi" w:hAnsiTheme="majorHAnsi" w:cs="Helvetica"/>
                <w:sz w:val="22"/>
                <w:szCs w:val="22"/>
              </w:rPr>
              <w:t>es</w:t>
            </w:r>
            <w:r w:rsidRPr="00650FCD">
              <w:rPr>
                <w:rFonts w:asciiTheme="majorHAnsi" w:hAnsiTheme="majorHAnsi" w:cs="Helvetica"/>
                <w:sz w:val="22"/>
                <w:szCs w:val="22"/>
              </w:rPr>
              <w:t>, identify and implement improvements, </w:t>
            </w:r>
            <w:r w:rsidR="00D3301E">
              <w:rPr>
                <w:rFonts w:asciiTheme="majorHAnsi" w:hAnsiTheme="majorHAnsi" w:cs="Helvetica"/>
                <w:sz w:val="22"/>
                <w:szCs w:val="22"/>
              </w:rPr>
              <w:t>execute</w:t>
            </w:r>
            <w:r w:rsidRPr="00650FCD">
              <w:rPr>
                <w:rFonts w:asciiTheme="majorHAnsi" w:hAnsiTheme="majorHAnsi" w:cs="Helvetica"/>
                <w:sz w:val="22"/>
                <w:szCs w:val="22"/>
              </w:rPr>
              <w:t xml:space="preserve"> the migration of </w:t>
            </w:r>
            <w:r>
              <w:rPr>
                <w:rFonts w:asciiTheme="majorHAnsi" w:hAnsiTheme="majorHAnsi" w:cs="Helvetica"/>
                <w:sz w:val="22"/>
                <w:szCs w:val="22"/>
              </w:rPr>
              <w:t>dashboards</w:t>
            </w:r>
            <w:r w:rsidRPr="00650FCD">
              <w:rPr>
                <w:rFonts w:asciiTheme="majorHAnsi" w:hAnsiTheme="majorHAnsi" w:cs="Helvetica"/>
                <w:sz w:val="22"/>
                <w:szCs w:val="22"/>
              </w:rPr>
              <w:t xml:space="preserve"> from other teams</w:t>
            </w:r>
          </w:p>
        </w:tc>
      </w:tr>
    </w:tbl>
    <w:p w:rsidR="0085630C" w:rsidRDefault="0085630C" w:rsidP="00C7339D">
      <w:pPr>
        <w:rPr>
          <w:rFonts w:asciiTheme="majorHAnsi" w:hAnsiTheme="majorHAnsi" w:cs="Arial"/>
          <w:b/>
          <w:sz w:val="22"/>
          <w:szCs w:val="22"/>
          <w:lang w:val="bg-BG"/>
        </w:rPr>
      </w:pPr>
    </w:p>
    <w:p w:rsidR="006A0A60" w:rsidRPr="00DA483C" w:rsidRDefault="006A0A60" w:rsidP="006A0A60">
      <w:pPr>
        <w:ind w:left="180"/>
        <w:rPr>
          <w:rFonts w:asciiTheme="majorHAnsi" w:hAnsiTheme="majorHAnsi" w:cs="Arial"/>
          <w:b/>
          <w:sz w:val="22"/>
          <w:szCs w:val="22"/>
          <w:lang w:val="bg-BG"/>
        </w:rPr>
      </w:pPr>
      <w:r w:rsidRPr="00DA483C">
        <w:rPr>
          <w:rFonts w:asciiTheme="majorHAnsi" w:hAnsiTheme="majorHAnsi" w:cs="Arial"/>
          <w:b/>
          <w:sz w:val="22"/>
          <w:szCs w:val="22"/>
          <w:lang w:val="bg-BG"/>
        </w:rPr>
        <w:t>ИЗИСКВАНИЯ</w:t>
      </w:r>
    </w:p>
    <w:p w:rsidR="006A0A60" w:rsidRDefault="006A0A60" w:rsidP="006A0A60">
      <w:pPr>
        <w:ind w:left="180"/>
        <w:rPr>
          <w:rFonts w:asciiTheme="majorHAnsi" w:hAnsiTheme="majorHAnsi" w:cs="Arial"/>
          <w:b/>
          <w:sz w:val="22"/>
          <w:szCs w:val="22"/>
        </w:rPr>
      </w:pPr>
      <w:r w:rsidRPr="00DA483C">
        <w:rPr>
          <w:rFonts w:asciiTheme="majorHAnsi" w:hAnsiTheme="majorHAnsi" w:cs="Arial"/>
          <w:b/>
          <w:sz w:val="22"/>
          <w:szCs w:val="22"/>
        </w:rPr>
        <w:t>TYPICAL QUALIFICATIONS</w:t>
      </w:r>
    </w:p>
    <w:p w:rsidR="000A5F96" w:rsidRPr="00DA483C" w:rsidRDefault="000A5F96" w:rsidP="006A0A60">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3"/>
        <w:gridCol w:w="5049"/>
      </w:tblGrid>
      <w:tr w:rsidR="00FB1E5F" w:rsidRPr="00DA483C" w:rsidTr="00FB1E5F">
        <w:trPr>
          <w:trHeight w:val="1070"/>
        </w:trPr>
        <w:tc>
          <w:tcPr>
            <w:tcW w:w="5093" w:type="dxa"/>
          </w:tcPr>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Образование</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Висше образование</w:t>
            </w:r>
          </w:p>
          <w:p w:rsidR="00FB1E5F" w:rsidRDefault="00B72F6D" w:rsidP="00DF51AA">
            <w:pPr>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sz w:val="22"/>
                <w:szCs w:val="22"/>
                <w:lang w:val="bg-BG"/>
              </w:rPr>
              <w:t>Об</w:t>
            </w:r>
            <w:r w:rsidR="00FB1E5F" w:rsidRPr="00D427E6">
              <w:rPr>
                <w:rFonts w:asciiTheme="majorHAnsi" w:hAnsiTheme="majorHAnsi" w:cs="Arial"/>
                <w:sz w:val="22"/>
                <w:szCs w:val="22"/>
                <w:lang w:val="bg-BG"/>
              </w:rPr>
              <w:t>учение по време на работа</w:t>
            </w:r>
          </w:p>
          <w:p w:rsidR="00FB1E5F" w:rsidRPr="00D427E6" w:rsidRDefault="00FB1E5F" w:rsidP="00FB1E5F">
            <w:pPr>
              <w:tabs>
                <w:tab w:val="left" w:pos="1350"/>
                <w:tab w:val="left" w:pos="1800"/>
              </w:tabs>
              <w:ind w:left="630"/>
              <w:rPr>
                <w:rFonts w:asciiTheme="majorHAnsi" w:hAnsiTheme="majorHAnsi" w:cs="Arial"/>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Трудов опит</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Предишен опит в изготвяне и анализ на репорти</w:t>
            </w:r>
          </w:p>
          <w:p w:rsidR="00FB1E5F" w:rsidRPr="006A3034" w:rsidRDefault="00FB1E5F" w:rsidP="00DF51AA">
            <w:pPr>
              <w:numPr>
                <w:ilvl w:val="0"/>
                <w:numId w:val="19"/>
              </w:numPr>
              <w:tabs>
                <w:tab w:val="left" w:pos="1350"/>
                <w:tab w:val="left" w:pos="1800"/>
              </w:tabs>
              <w:rPr>
                <w:rFonts w:asciiTheme="majorHAnsi" w:hAnsiTheme="majorHAnsi" w:cs="Arial"/>
                <w:sz w:val="22"/>
                <w:szCs w:val="22"/>
                <w:highlight w:val="green"/>
                <w:lang w:val="bg-BG"/>
              </w:rPr>
            </w:pPr>
            <w:proofErr w:type="spellStart"/>
            <w:r w:rsidRPr="006A3034">
              <w:rPr>
                <w:rFonts w:asciiTheme="majorHAnsi" w:hAnsiTheme="majorHAnsi" w:cs="Arial"/>
                <w:sz w:val="22"/>
                <w:szCs w:val="22"/>
                <w:highlight w:val="green"/>
              </w:rPr>
              <w:t>Предишен</w:t>
            </w:r>
            <w:proofErr w:type="spellEnd"/>
            <w:r w:rsidRPr="006A3034">
              <w:rPr>
                <w:rFonts w:asciiTheme="majorHAnsi" w:hAnsiTheme="majorHAnsi" w:cs="Arial"/>
                <w:sz w:val="22"/>
                <w:szCs w:val="22"/>
                <w:highlight w:val="green"/>
              </w:rPr>
              <w:t xml:space="preserve"> </w:t>
            </w:r>
            <w:proofErr w:type="spellStart"/>
            <w:r w:rsidRPr="006A3034">
              <w:rPr>
                <w:rFonts w:asciiTheme="majorHAnsi" w:hAnsiTheme="majorHAnsi" w:cs="Arial"/>
                <w:sz w:val="22"/>
                <w:szCs w:val="22"/>
                <w:highlight w:val="green"/>
              </w:rPr>
              <w:t>опит</w:t>
            </w:r>
            <w:proofErr w:type="spellEnd"/>
            <w:r w:rsidRPr="006A3034">
              <w:rPr>
                <w:rFonts w:asciiTheme="majorHAnsi" w:hAnsiTheme="majorHAnsi" w:cs="Arial"/>
                <w:sz w:val="22"/>
                <w:szCs w:val="22"/>
                <w:highlight w:val="green"/>
              </w:rPr>
              <w:t xml:space="preserve"> с </w:t>
            </w:r>
            <w:proofErr w:type="spellStart"/>
            <w:r w:rsidRPr="006A3034">
              <w:rPr>
                <w:rFonts w:asciiTheme="majorHAnsi" w:hAnsiTheme="majorHAnsi" w:cs="Arial"/>
                <w:sz w:val="22"/>
                <w:szCs w:val="22"/>
                <w:highlight w:val="green"/>
              </w:rPr>
              <w:t>програми</w:t>
            </w:r>
            <w:proofErr w:type="spellEnd"/>
            <w:r w:rsidRPr="006A3034">
              <w:rPr>
                <w:rFonts w:asciiTheme="majorHAnsi" w:hAnsiTheme="majorHAnsi" w:cs="Arial"/>
                <w:sz w:val="22"/>
                <w:szCs w:val="22"/>
                <w:highlight w:val="green"/>
              </w:rPr>
              <w:t xml:space="preserve"> </w:t>
            </w:r>
            <w:proofErr w:type="spellStart"/>
            <w:r w:rsidRPr="006A3034">
              <w:rPr>
                <w:rFonts w:asciiTheme="majorHAnsi" w:hAnsiTheme="majorHAnsi" w:cs="Arial"/>
                <w:sz w:val="22"/>
                <w:szCs w:val="22"/>
                <w:highlight w:val="green"/>
              </w:rPr>
              <w:t>за</w:t>
            </w:r>
            <w:proofErr w:type="spellEnd"/>
            <w:r w:rsidRPr="006A3034">
              <w:rPr>
                <w:rFonts w:asciiTheme="majorHAnsi" w:hAnsiTheme="majorHAnsi" w:cs="Arial"/>
                <w:sz w:val="22"/>
                <w:szCs w:val="22"/>
                <w:highlight w:val="green"/>
              </w:rPr>
              <w:t xml:space="preserve"> </w:t>
            </w:r>
            <w:proofErr w:type="spellStart"/>
            <w:r w:rsidRPr="006A3034">
              <w:rPr>
                <w:rFonts w:asciiTheme="majorHAnsi" w:hAnsiTheme="majorHAnsi" w:cs="Arial"/>
                <w:sz w:val="22"/>
                <w:szCs w:val="22"/>
                <w:highlight w:val="green"/>
              </w:rPr>
              <w:t>бизнес</w:t>
            </w:r>
            <w:proofErr w:type="spellEnd"/>
            <w:r w:rsidRPr="006A3034">
              <w:rPr>
                <w:rFonts w:asciiTheme="majorHAnsi" w:hAnsiTheme="majorHAnsi" w:cs="Arial"/>
                <w:sz w:val="22"/>
                <w:szCs w:val="22"/>
                <w:highlight w:val="green"/>
              </w:rPr>
              <w:t xml:space="preserve"> </w:t>
            </w:r>
            <w:proofErr w:type="spellStart"/>
            <w:r w:rsidRPr="006A3034">
              <w:rPr>
                <w:rFonts w:asciiTheme="majorHAnsi" w:hAnsiTheme="majorHAnsi" w:cs="Arial"/>
                <w:sz w:val="22"/>
                <w:szCs w:val="22"/>
                <w:highlight w:val="green"/>
              </w:rPr>
              <w:t>анализ</w:t>
            </w:r>
            <w:proofErr w:type="spellEnd"/>
            <w:r w:rsidRPr="006A3034">
              <w:rPr>
                <w:rFonts w:asciiTheme="majorHAnsi" w:hAnsiTheme="majorHAnsi" w:cs="Arial"/>
                <w:sz w:val="22"/>
                <w:szCs w:val="22"/>
                <w:highlight w:val="green"/>
                <w:lang w:val="bg-BG"/>
              </w:rPr>
              <w:t>и</w:t>
            </w:r>
            <w:r w:rsidR="006A3034" w:rsidRPr="006A3034">
              <w:rPr>
                <w:rFonts w:asciiTheme="majorHAnsi" w:hAnsiTheme="majorHAnsi" w:cs="Arial"/>
                <w:sz w:val="22"/>
                <w:szCs w:val="22"/>
                <w:highlight w:val="green"/>
              </w:rPr>
              <w:t xml:space="preserve"> </w:t>
            </w:r>
            <w:r w:rsidR="006A3034" w:rsidRPr="006A3034">
              <w:rPr>
                <w:rFonts w:asciiTheme="majorHAnsi" w:hAnsiTheme="majorHAnsi" w:cs="Arial"/>
                <w:sz w:val="22"/>
                <w:szCs w:val="22"/>
                <w:highlight w:val="green"/>
                <w:lang w:val="bg-BG"/>
              </w:rPr>
              <w:t>(5</w:t>
            </w:r>
            <w:r w:rsidR="006A3034" w:rsidRPr="006A3034">
              <w:rPr>
                <w:rFonts w:asciiTheme="majorHAnsi" w:hAnsiTheme="majorHAnsi" w:cs="Arial"/>
                <w:sz w:val="22"/>
                <w:szCs w:val="22"/>
                <w:highlight w:val="green"/>
              </w:rPr>
              <w:t xml:space="preserve"> </w:t>
            </w:r>
            <w:r w:rsidR="006A3034" w:rsidRPr="006A3034">
              <w:rPr>
                <w:rFonts w:asciiTheme="majorHAnsi" w:hAnsiTheme="majorHAnsi" w:cs="Arial"/>
                <w:sz w:val="22"/>
                <w:szCs w:val="22"/>
                <w:highlight w:val="green"/>
                <w:lang w:val="bg-BG"/>
              </w:rPr>
              <w:t>години)</w:t>
            </w:r>
          </w:p>
          <w:p w:rsidR="00FB1E5F" w:rsidRPr="00E00BCF" w:rsidRDefault="00FB1E5F" w:rsidP="00FB1E5F">
            <w:pPr>
              <w:tabs>
                <w:tab w:val="left" w:pos="1350"/>
                <w:tab w:val="left" w:pos="1800"/>
              </w:tabs>
              <w:ind w:left="27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Чужди езици</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Отлично владеене на английски език</w:t>
            </w:r>
            <w:r w:rsidRPr="00AA19E7">
              <w:rPr>
                <w:rFonts w:asciiTheme="majorHAnsi" w:hAnsiTheme="majorHAnsi" w:cs="Arial"/>
                <w:sz w:val="22"/>
                <w:szCs w:val="22"/>
              </w:rPr>
              <w:t xml:space="preserve"> </w:t>
            </w:r>
          </w:p>
          <w:p w:rsidR="00FB1E5F" w:rsidRPr="00AA19E7" w:rsidRDefault="00FB1E5F" w:rsidP="00FB1E5F">
            <w:pPr>
              <w:ind w:left="18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 xml:space="preserve">Компютърни умения </w:t>
            </w:r>
          </w:p>
          <w:p w:rsidR="00FB1E5F" w:rsidRPr="007153B6"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sidRPr="007153B6">
              <w:rPr>
                <w:rFonts w:asciiTheme="majorHAnsi" w:hAnsiTheme="majorHAnsi"/>
                <w:sz w:val="22"/>
                <w:szCs w:val="22"/>
                <w:lang w:val="bg-BG"/>
              </w:rPr>
              <w:t xml:space="preserve">Напреднали умения в работата с </w:t>
            </w:r>
            <w:r>
              <w:rPr>
                <w:rFonts w:asciiTheme="majorHAnsi" w:hAnsiTheme="majorHAnsi"/>
                <w:sz w:val="22"/>
                <w:szCs w:val="22"/>
              </w:rPr>
              <w:t xml:space="preserve">Power BI </w:t>
            </w:r>
            <w:r>
              <w:rPr>
                <w:rFonts w:asciiTheme="majorHAnsi" w:hAnsiTheme="majorHAnsi"/>
                <w:sz w:val="22"/>
                <w:szCs w:val="22"/>
                <w:lang w:val="bg-BG"/>
              </w:rPr>
              <w:t xml:space="preserve">и </w:t>
            </w:r>
            <w:r>
              <w:rPr>
                <w:rFonts w:asciiTheme="majorHAnsi" w:hAnsiTheme="majorHAnsi"/>
                <w:sz w:val="22"/>
                <w:szCs w:val="22"/>
              </w:rPr>
              <w:t>Microsoft Excel</w:t>
            </w:r>
          </w:p>
          <w:p w:rsidR="00FB1E5F" w:rsidRPr="007153B6"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sidRPr="007153B6">
              <w:rPr>
                <w:rFonts w:asciiTheme="majorHAnsi" w:hAnsiTheme="majorHAnsi"/>
                <w:color w:val="000000" w:themeColor="text1"/>
                <w:sz w:val="22"/>
                <w:szCs w:val="22"/>
                <w:lang w:val="bg-BG"/>
              </w:rPr>
              <w:t xml:space="preserve">Предходен опит с </w:t>
            </w:r>
            <w:r w:rsidRPr="007153B6">
              <w:rPr>
                <w:rFonts w:asciiTheme="majorHAnsi" w:hAnsiTheme="majorHAnsi" w:cs="Helvetica"/>
                <w:color w:val="000000" w:themeColor="text1"/>
                <w:sz w:val="22"/>
                <w:szCs w:val="22"/>
              </w:rPr>
              <w:t>BI tools</w:t>
            </w:r>
            <w:r w:rsidRPr="007153B6">
              <w:rPr>
                <w:rFonts w:asciiTheme="majorHAnsi" w:hAnsiTheme="majorHAnsi" w:cs="Helvetica"/>
                <w:color w:val="000000" w:themeColor="text1"/>
                <w:sz w:val="22"/>
                <w:szCs w:val="22"/>
                <w:lang w:val="bg-BG"/>
              </w:rPr>
              <w:t xml:space="preserve"> като:</w:t>
            </w:r>
            <w:r>
              <w:rPr>
                <w:rFonts w:asciiTheme="majorHAnsi" w:hAnsiTheme="majorHAnsi" w:cs="Helvetica"/>
                <w:color w:val="000000" w:themeColor="text1"/>
                <w:sz w:val="22"/>
                <w:szCs w:val="22"/>
              </w:rPr>
              <w:t xml:space="preserve"> SAP Business objects, </w:t>
            </w:r>
            <w:proofErr w:type="spellStart"/>
            <w:r>
              <w:rPr>
                <w:rFonts w:asciiTheme="majorHAnsi" w:hAnsiTheme="majorHAnsi" w:cs="Helvetica"/>
                <w:color w:val="000000" w:themeColor="text1"/>
                <w:sz w:val="22"/>
                <w:szCs w:val="22"/>
              </w:rPr>
              <w:t>Qlik</w:t>
            </w:r>
            <w:proofErr w:type="spellEnd"/>
            <w:r>
              <w:rPr>
                <w:rFonts w:asciiTheme="majorHAnsi" w:hAnsiTheme="majorHAnsi" w:cs="Helvetica"/>
                <w:color w:val="000000" w:themeColor="text1"/>
                <w:sz w:val="22"/>
                <w:szCs w:val="22"/>
              </w:rPr>
              <w:t xml:space="preserve">, Oracle Analytics, Tableau и </w:t>
            </w:r>
            <w:proofErr w:type="spellStart"/>
            <w:r>
              <w:rPr>
                <w:rFonts w:asciiTheme="majorHAnsi" w:hAnsiTheme="majorHAnsi" w:cs="Helvetica"/>
                <w:color w:val="000000" w:themeColor="text1"/>
                <w:sz w:val="22"/>
                <w:szCs w:val="22"/>
              </w:rPr>
              <w:t>други</w:t>
            </w:r>
            <w:proofErr w:type="spellEnd"/>
          </w:p>
          <w:p w:rsidR="00FB1E5F" w:rsidRPr="004D2FED" w:rsidRDefault="00A4106E" w:rsidP="00DF51AA">
            <w:pPr>
              <w:pStyle w:val="ListParagraph"/>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color w:val="000000" w:themeColor="text1"/>
                <w:sz w:val="22"/>
                <w:szCs w:val="22"/>
                <w:lang w:val="bg-BG"/>
              </w:rPr>
              <w:t xml:space="preserve">Увереност при работа с </w:t>
            </w:r>
            <w:r w:rsidR="00FB1E5F" w:rsidRPr="004D2FED">
              <w:rPr>
                <w:rFonts w:asciiTheme="majorHAnsi" w:hAnsiTheme="majorHAnsi" w:cs="Arial"/>
                <w:color w:val="000000" w:themeColor="text1"/>
                <w:sz w:val="22"/>
                <w:szCs w:val="22"/>
              </w:rPr>
              <w:t xml:space="preserve">SQL </w:t>
            </w:r>
            <w:r w:rsidR="00FB1E5F" w:rsidRPr="004D2FED">
              <w:rPr>
                <w:rFonts w:asciiTheme="majorHAnsi" w:hAnsiTheme="majorHAnsi" w:cs="Arial"/>
                <w:color w:val="000000" w:themeColor="text1"/>
                <w:sz w:val="22"/>
                <w:szCs w:val="22"/>
                <w:lang w:val="bg-BG"/>
              </w:rPr>
              <w:t>база данни – заявки и актуализиране</w:t>
            </w:r>
          </w:p>
          <w:p w:rsidR="00FB1E5F" w:rsidRPr="005C0376"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color w:val="000000" w:themeColor="text1"/>
                <w:sz w:val="22"/>
                <w:szCs w:val="22"/>
                <w:lang w:val="bg-BG"/>
              </w:rPr>
              <w:t>Моделира</w:t>
            </w:r>
            <w:r>
              <w:rPr>
                <w:rFonts w:asciiTheme="majorHAnsi" w:hAnsiTheme="majorHAnsi" w:cs="Arial"/>
                <w:color w:val="000000" w:themeColor="text1"/>
                <w:sz w:val="22"/>
                <w:szCs w:val="22"/>
                <w:lang w:val="bg-BG"/>
              </w:rPr>
              <w:t>не</w:t>
            </w:r>
            <w:r w:rsidRPr="004D2FED">
              <w:rPr>
                <w:rFonts w:asciiTheme="majorHAnsi" w:hAnsiTheme="majorHAnsi" w:cs="Arial"/>
                <w:color w:val="000000" w:themeColor="text1"/>
                <w:sz w:val="22"/>
                <w:szCs w:val="22"/>
                <w:lang w:val="bg-BG"/>
              </w:rPr>
              <w:t xml:space="preserve"> на данни и </w:t>
            </w:r>
            <w:r w:rsidRPr="004D2FED">
              <w:rPr>
                <w:rFonts w:asciiTheme="majorHAnsi" w:hAnsiTheme="majorHAnsi" w:cs="Arial"/>
                <w:color w:val="000000" w:themeColor="text1"/>
                <w:sz w:val="22"/>
                <w:szCs w:val="22"/>
              </w:rPr>
              <w:t>ETL</w:t>
            </w:r>
          </w:p>
          <w:p w:rsidR="00FB1E5F" w:rsidRPr="004D2FED"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color w:val="000000" w:themeColor="text1"/>
                <w:sz w:val="22"/>
                <w:szCs w:val="22"/>
                <w:lang w:val="bg-BG"/>
              </w:rPr>
              <w:t xml:space="preserve">Предишен опит с </w:t>
            </w:r>
            <w:r>
              <w:rPr>
                <w:rFonts w:asciiTheme="majorHAnsi" w:hAnsiTheme="majorHAnsi" w:cs="Helvetica"/>
                <w:color w:val="000000" w:themeColor="text1"/>
                <w:sz w:val="22"/>
                <w:szCs w:val="22"/>
              </w:rPr>
              <w:t xml:space="preserve">Python, PowerShell </w:t>
            </w:r>
            <w:r>
              <w:rPr>
                <w:rFonts w:asciiTheme="majorHAnsi" w:hAnsiTheme="majorHAnsi" w:cs="Helvetica"/>
                <w:color w:val="000000" w:themeColor="text1"/>
                <w:sz w:val="22"/>
                <w:szCs w:val="22"/>
                <w:lang w:val="bg-BG"/>
              </w:rPr>
              <w:t>или</w:t>
            </w:r>
            <w:r>
              <w:rPr>
                <w:rFonts w:asciiTheme="majorHAnsi" w:hAnsiTheme="majorHAnsi" w:cs="Helvetica"/>
                <w:color w:val="000000" w:themeColor="text1"/>
                <w:sz w:val="22"/>
                <w:szCs w:val="22"/>
              </w:rPr>
              <w:t xml:space="preserve"> Visual Studio </w:t>
            </w:r>
          </w:p>
          <w:p w:rsidR="00FB1E5F" w:rsidRDefault="00FB1E5F" w:rsidP="00FB1E5F">
            <w:pPr>
              <w:tabs>
                <w:tab w:val="left" w:pos="1350"/>
                <w:tab w:val="left" w:pos="1800"/>
              </w:tabs>
              <w:ind w:left="270"/>
              <w:rPr>
                <w:rFonts w:asciiTheme="majorHAnsi" w:hAnsiTheme="majorHAnsi" w:cs="Arial"/>
                <w:color w:val="000000" w:themeColor="text1"/>
                <w:sz w:val="22"/>
                <w:szCs w:val="22"/>
                <w:lang w:val="bg-BG"/>
              </w:rPr>
            </w:pPr>
          </w:p>
          <w:p w:rsidR="00FB1E5F" w:rsidRDefault="00FB1E5F" w:rsidP="00FB1E5F">
            <w:pPr>
              <w:tabs>
                <w:tab w:val="left" w:pos="1350"/>
                <w:tab w:val="left" w:pos="1800"/>
              </w:tabs>
              <w:ind w:left="270"/>
              <w:rPr>
                <w:rFonts w:asciiTheme="majorHAnsi" w:hAnsiTheme="majorHAnsi" w:cs="Arial"/>
                <w:color w:val="000000" w:themeColor="text1"/>
                <w:sz w:val="22"/>
                <w:szCs w:val="22"/>
                <w:lang w:val="bg-BG"/>
              </w:rPr>
            </w:pPr>
          </w:p>
          <w:p w:rsidR="00FB1E5F" w:rsidRPr="00565035" w:rsidRDefault="00FB1E5F" w:rsidP="00DF51AA">
            <w:pPr>
              <w:tabs>
                <w:tab w:val="left" w:pos="1350"/>
                <w:tab w:val="left" w:pos="1800"/>
              </w:tabs>
              <w:rPr>
                <w:rFonts w:asciiTheme="majorHAnsi" w:hAnsiTheme="majorHAnsi" w:cs="Arial"/>
                <w:color w:val="000000" w:themeColor="text1"/>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Личностни качества</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lastRenderedPageBreak/>
              <w:t>Самостоятелност – способност да се посрещат изисквания с минимален надзор</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Самодисциплинираност, умение за поемане на лична отговорност и довеждане на задачите до край</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Умение за работа в екип и поддържане на колегиалност</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Стремеж към усъваршенстване на собствените знания</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Силни аналитични умения – способност да се „четат“ числата</w:t>
            </w:r>
          </w:p>
          <w:p w:rsidR="00DF51AA" w:rsidRPr="00DF51AA" w:rsidRDefault="00DF51AA" w:rsidP="00DF51AA">
            <w:pPr>
              <w:numPr>
                <w:ilvl w:val="0"/>
                <w:numId w:val="19"/>
              </w:numPr>
              <w:tabs>
                <w:tab w:val="left" w:pos="1350"/>
                <w:tab w:val="left" w:pos="1800"/>
              </w:tabs>
              <w:rPr>
                <w:rFonts w:asciiTheme="majorHAnsi" w:hAnsiTheme="majorHAnsi" w:cs="Arial"/>
                <w:sz w:val="22"/>
                <w:szCs w:val="22"/>
                <w:highlight w:val="green"/>
                <w:lang w:val="bg-BG"/>
              </w:rPr>
            </w:pPr>
            <w:r w:rsidRPr="00DF51AA">
              <w:rPr>
                <w:rFonts w:asciiTheme="majorHAnsi" w:hAnsiTheme="majorHAnsi" w:cs="Arial"/>
                <w:sz w:val="22"/>
                <w:szCs w:val="22"/>
                <w:highlight w:val="green"/>
                <w:lang w:val="bg-BG"/>
              </w:rPr>
              <w:t xml:space="preserve">Способност за предаване на техническа информация с нетехнични термини </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Внимание към детайла</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Умение за работа в стресова среда, без това да се отразява на крайните резултати</w:t>
            </w:r>
          </w:p>
          <w:p w:rsidR="006F354F" w:rsidRPr="006F354F" w:rsidRDefault="00C176F8" w:rsidP="00DF51AA">
            <w:pPr>
              <w:numPr>
                <w:ilvl w:val="0"/>
                <w:numId w:val="19"/>
              </w:numPr>
              <w:tabs>
                <w:tab w:val="left" w:pos="1350"/>
                <w:tab w:val="left" w:pos="1800"/>
              </w:tabs>
              <w:rPr>
                <w:rFonts w:asciiTheme="majorHAnsi" w:hAnsiTheme="majorHAnsi" w:cs="Arial"/>
                <w:sz w:val="22"/>
                <w:szCs w:val="22"/>
                <w:highlight w:val="green"/>
                <w:lang w:val="bg-BG"/>
              </w:rPr>
            </w:pPr>
            <w:r>
              <w:rPr>
                <w:rFonts w:asciiTheme="majorHAnsi" w:hAnsiTheme="majorHAnsi" w:cs="Arial"/>
                <w:sz w:val="22"/>
                <w:szCs w:val="22"/>
                <w:highlight w:val="green"/>
                <w:lang w:val="bg-BG"/>
              </w:rPr>
              <w:t>Притежава м</w:t>
            </w:r>
            <w:r w:rsidR="006F354F" w:rsidRPr="006F354F">
              <w:rPr>
                <w:rFonts w:asciiTheme="majorHAnsi" w:hAnsiTheme="majorHAnsi" w:cs="Arial"/>
                <w:sz w:val="22"/>
                <w:szCs w:val="22"/>
                <w:highlight w:val="green"/>
                <w:lang w:val="bg-BG"/>
              </w:rPr>
              <w:t>енторски качества</w:t>
            </w:r>
            <w:r>
              <w:rPr>
                <w:rFonts w:asciiTheme="majorHAnsi" w:hAnsiTheme="majorHAnsi" w:cs="Arial"/>
                <w:sz w:val="22"/>
                <w:szCs w:val="22"/>
                <w:highlight w:val="green"/>
                <w:lang w:val="bg-BG"/>
              </w:rPr>
              <w:t xml:space="preserve"> с който да </w:t>
            </w:r>
            <w:r w:rsidR="008026D2">
              <w:rPr>
                <w:rFonts w:asciiTheme="majorHAnsi" w:hAnsiTheme="majorHAnsi" w:cs="Arial"/>
                <w:sz w:val="22"/>
                <w:szCs w:val="22"/>
                <w:highlight w:val="green"/>
                <w:lang w:val="bg-BG"/>
              </w:rPr>
              <w:t xml:space="preserve">развие качествата </w:t>
            </w:r>
            <w:r w:rsidR="00C7339D">
              <w:rPr>
                <w:rFonts w:asciiTheme="majorHAnsi" w:hAnsiTheme="majorHAnsi" w:cs="Arial"/>
                <w:sz w:val="22"/>
                <w:szCs w:val="22"/>
                <w:highlight w:val="green"/>
                <w:lang w:val="bg-BG"/>
              </w:rPr>
              <w:t>други аналисти</w:t>
            </w:r>
            <w:r>
              <w:rPr>
                <w:rFonts w:asciiTheme="majorHAnsi" w:hAnsiTheme="majorHAnsi" w:cs="Arial"/>
                <w:sz w:val="22"/>
                <w:szCs w:val="22"/>
                <w:highlight w:val="green"/>
                <w:lang w:val="bg-BG"/>
              </w:rPr>
              <w:t xml:space="preserve"> </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Проактивно отношение</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Отлични комуникативни умения и меки компетенции</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Ориентиран към крайните резултати – предоставяне на най-доброто с наличните за целта ресурси</w:t>
            </w:r>
          </w:p>
          <w:p w:rsidR="00FB1E5F" w:rsidRPr="00AA19E7"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rPr>
                <w:rFonts w:asciiTheme="majorHAnsi" w:hAnsiTheme="majorHAnsi" w:cs="Arial"/>
                <w:sz w:val="22"/>
                <w:szCs w:val="22"/>
                <w:lang w:val="bg-BG"/>
              </w:rPr>
            </w:pPr>
            <w:r w:rsidRPr="00AA19E7">
              <w:rPr>
                <w:rFonts w:asciiTheme="majorHAnsi" w:hAnsiTheme="majorHAnsi" w:cs="Arial"/>
                <w:b/>
                <w:i/>
                <w:sz w:val="22"/>
                <w:szCs w:val="22"/>
                <w:u w:val="single"/>
                <w:lang w:val="bg-BG"/>
              </w:rPr>
              <w:t>Сертификати</w:t>
            </w:r>
            <w:r w:rsidRPr="004D2FED">
              <w:rPr>
                <w:rFonts w:asciiTheme="majorHAnsi" w:hAnsiTheme="majorHAnsi" w:cs="Arial"/>
                <w:b/>
                <w:i/>
                <w:sz w:val="22"/>
                <w:szCs w:val="22"/>
              </w:rPr>
              <w:t xml:space="preserve">  </w:t>
            </w:r>
            <w:r w:rsidRPr="00AA19E7">
              <w:rPr>
                <w:rFonts w:asciiTheme="majorHAnsi" w:hAnsiTheme="majorHAnsi" w:cs="Arial"/>
                <w:sz w:val="22"/>
                <w:szCs w:val="22"/>
                <w:lang w:val="bg-BG"/>
              </w:rPr>
              <w:t>Не</w:t>
            </w:r>
          </w:p>
        </w:tc>
        <w:tc>
          <w:tcPr>
            <w:tcW w:w="5049" w:type="dxa"/>
          </w:tcPr>
          <w:p w:rsidR="00FB1E5F" w:rsidRPr="00AA19E7" w:rsidRDefault="00FB1E5F" w:rsidP="00FB1E5F">
            <w:pPr>
              <w:ind w:left="180"/>
              <w:rPr>
                <w:rFonts w:asciiTheme="majorHAnsi" w:hAnsiTheme="majorHAnsi" w:cs="Arial"/>
                <w:b/>
                <w:i/>
                <w:sz w:val="22"/>
                <w:szCs w:val="22"/>
                <w:u w:val="single"/>
              </w:rPr>
            </w:pPr>
            <w:r w:rsidRPr="00AA19E7">
              <w:rPr>
                <w:rFonts w:asciiTheme="majorHAnsi" w:hAnsiTheme="majorHAnsi" w:cs="Arial"/>
                <w:b/>
                <w:i/>
                <w:sz w:val="22"/>
                <w:szCs w:val="22"/>
                <w:u w:val="single"/>
              </w:rPr>
              <w:lastRenderedPageBreak/>
              <w:t>Education</w:t>
            </w:r>
          </w:p>
          <w:p w:rsidR="00FB1E5F" w:rsidRPr="00D427E6" w:rsidRDefault="00FB1E5F" w:rsidP="00FB1E5F">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University degree</w:t>
            </w:r>
          </w:p>
          <w:p w:rsidR="00FB1E5F" w:rsidRPr="00D427E6" w:rsidRDefault="00FB1E5F" w:rsidP="00FB1E5F">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Training at work</w:t>
            </w:r>
          </w:p>
          <w:p w:rsidR="00FB1E5F" w:rsidRPr="00AA19E7" w:rsidRDefault="00FB1E5F" w:rsidP="00FB1E5F">
            <w:pPr>
              <w:tabs>
                <w:tab w:val="left" w:pos="1350"/>
                <w:tab w:val="left" w:pos="1800"/>
              </w:tabs>
              <w:ind w:left="720"/>
              <w:rPr>
                <w:rFonts w:asciiTheme="majorHAnsi" w:hAnsiTheme="majorHAnsi" w:cs="Arial"/>
                <w:b/>
                <w:i/>
                <w:sz w:val="22"/>
                <w:szCs w:val="22"/>
                <w:u w:val="single"/>
              </w:rPr>
            </w:pPr>
          </w:p>
          <w:p w:rsidR="00FB1E5F" w:rsidRPr="00AA19E7" w:rsidRDefault="00FB1E5F" w:rsidP="00FB1E5F">
            <w:pPr>
              <w:ind w:left="180"/>
              <w:rPr>
                <w:rFonts w:asciiTheme="majorHAnsi" w:hAnsiTheme="majorHAnsi" w:cs="Arial"/>
                <w:b/>
                <w:i/>
                <w:sz w:val="22"/>
                <w:szCs w:val="22"/>
                <w:u w:val="single"/>
              </w:rPr>
            </w:pPr>
            <w:r w:rsidRPr="00AA19E7">
              <w:rPr>
                <w:rFonts w:asciiTheme="majorHAnsi" w:hAnsiTheme="majorHAnsi" w:cs="Arial"/>
                <w:b/>
                <w:i/>
                <w:sz w:val="22"/>
                <w:szCs w:val="22"/>
                <w:u w:val="single"/>
              </w:rPr>
              <w:t>Work experience</w:t>
            </w:r>
          </w:p>
          <w:p w:rsidR="00FB1E5F" w:rsidRPr="00527968"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Previous </w:t>
            </w:r>
            <w:r w:rsidRPr="00AA19E7">
              <w:rPr>
                <w:rFonts w:asciiTheme="majorHAnsi" w:hAnsiTheme="majorHAnsi" w:cs="Arial"/>
                <w:sz w:val="22"/>
                <w:szCs w:val="22"/>
              </w:rPr>
              <w:t>experience in preparing and analyzing reports</w:t>
            </w:r>
          </w:p>
          <w:p w:rsidR="00FB1E5F" w:rsidRPr="006A3034" w:rsidRDefault="00FB1E5F" w:rsidP="00FB1E5F">
            <w:pPr>
              <w:numPr>
                <w:ilvl w:val="0"/>
                <w:numId w:val="25"/>
              </w:numPr>
              <w:tabs>
                <w:tab w:val="left" w:pos="1350"/>
                <w:tab w:val="left" w:pos="1800"/>
              </w:tabs>
              <w:rPr>
                <w:rFonts w:asciiTheme="majorHAnsi" w:hAnsiTheme="majorHAnsi" w:cs="Arial"/>
                <w:sz w:val="22"/>
                <w:szCs w:val="22"/>
                <w:highlight w:val="green"/>
                <w:lang w:val="bg-BG"/>
              </w:rPr>
            </w:pPr>
            <w:r w:rsidRPr="006A3034">
              <w:rPr>
                <w:rFonts w:asciiTheme="majorHAnsi" w:hAnsiTheme="majorHAnsi" w:cs="Arial"/>
                <w:sz w:val="22"/>
                <w:szCs w:val="22"/>
                <w:highlight w:val="green"/>
              </w:rPr>
              <w:t>Previous experience with BI tools</w:t>
            </w:r>
            <w:r w:rsidR="006A3034" w:rsidRPr="006A3034">
              <w:rPr>
                <w:rFonts w:asciiTheme="majorHAnsi" w:hAnsiTheme="majorHAnsi" w:cs="Arial"/>
                <w:sz w:val="22"/>
                <w:szCs w:val="22"/>
                <w:highlight w:val="green"/>
                <w:lang w:val="bg-BG"/>
              </w:rPr>
              <w:t xml:space="preserve"> (5 </w:t>
            </w:r>
            <w:r w:rsidR="006A3034" w:rsidRPr="006A3034">
              <w:rPr>
                <w:rFonts w:asciiTheme="majorHAnsi" w:hAnsiTheme="majorHAnsi" w:cs="Arial"/>
                <w:sz w:val="22"/>
                <w:szCs w:val="22"/>
                <w:highlight w:val="green"/>
              </w:rPr>
              <w:t>years)</w:t>
            </w:r>
          </w:p>
          <w:p w:rsidR="00FB1E5F" w:rsidRDefault="00FB1E5F" w:rsidP="00FB1E5F">
            <w:pPr>
              <w:ind w:left="180"/>
              <w:rPr>
                <w:rFonts w:asciiTheme="majorHAnsi" w:hAnsiTheme="majorHAnsi" w:cs="Arial"/>
                <w:b/>
                <w:sz w:val="22"/>
                <w:szCs w:val="22"/>
                <w:lang w:val="bg-BG"/>
              </w:rPr>
            </w:pPr>
            <w:bookmarkStart w:id="0" w:name="_GoBack"/>
            <w:bookmarkEnd w:id="0"/>
          </w:p>
          <w:p w:rsidR="00FB1E5F" w:rsidRPr="00AA19E7" w:rsidRDefault="00FB1E5F" w:rsidP="00FB1E5F">
            <w:pPr>
              <w:ind w:left="180"/>
              <w:rPr>
                <w:rFonts w:asciiTheme="majorHAnsi" w:hAnsiTheme="majorHAnsi" w:cs="Arial"/>
                <w:b/>
                <w:sz w:val="22"/>
                <w:szCs w:val="22"/>
                <w:lang w:val="bg-BG"/>
              </w:rPr>
            </w:pPr>
          </w:p>
          <w:p w:rsidR="00FB1E5F" w:rsidRPr="00AA19E7" w:rsidRDefault="00FB1E5F" w:rsidP="00FB1E5F">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 xml:space="preserve"> Languages</w:t>
            </w:r>
          </w:p>
          <w:p w:rsidR="00FB1E5F" w:rsidRPr="0073237F"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Excellent</w:t>
            </w:r>
            <w:r w:rsidRPr="00AA19E7">
              <w:rPr>
                <w:rFonts w:asciiTheme="majorHAnsi" w:hAnsiTheme="majorHAnsi" w:cs="Arial"/>
                <w:sz w:val="22"/>
                <w:szCs w:val="22"/>
                <w:lang w:val="bg-BG"/>
              </w:rPr>
              <w:t xml:space="preserve"> </w:t>
            </w:r>
            <w:r w:rsidRPr="00AA19E7">
              <w:rPr>
                <w:rFonts w:asciiTheme="majorHAnsi" w:hAnsiTheme="majorHAnsi" w:cs="Arial"/>
                <w:sz w:val="22"/>
                <w:szCs w:val="22"/>
              </w:rPr>
              <w:t>English</w:t>
            </w:r>
            <w:r>
              <w:rPr>
                <w:rFonts w:asciiTheme="majorHAnsi" w:hAnsiTheme="majorHAnsi" w:cs="Arial"/>
                <w:sz w:val="22"/>
                <w:szCs w:val="22"/>
                <w:lang w:val="bg-BG"/>
              </w:rPr>
              <w:t xml:space="preserve"> </w:t>
            </w:r>
            <w:r>
              <w:rPr>
                <w:rFonts w:asciiTheme="majorHAnsi" w:hAnsiTheme="majorHAnsi" w:cs="Arial"/>
                <w:sz w:val="22"/>
                <w:szCs w:val="22"/>
              </w:rPr>
              <w:t>language</w:t>
            </w:r>
          </w:p>
          <w:p w:rsidR="00FB1E5F" w:rsidRPr="00AA19E7" w:rsidRDefault="00FB1E5F" w:rsidP="00FB1E5F">
            <w:pPr>
              <w:ind w:left="180"/>
              <w:rPr>
                <w:rFonts w:asciiTheme="majorHAnsi" w:hAnsiTheme="majorHAnsi" w:cs="Arial"/>
                <w:b/>
                <w:i/>
                <w:sz w:val="22"/>
                <w:szCs w:val="22"/>
                <w:u w:val="single"/>
                <w:lang w:val="en-GB"/>
              </w:rPr>
            </w:pPr>
          </w:p>
          <w:p w:rsidR="00FB1E5F" w:rsidRPr="00AA19E7" w:rsidRDefault="00FB1E5F" w:rsidP="00FB1E5F">
            <w:pPr>
              <w:ind w:left="180"/>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PC Related Skills</w:t>
            </w:r>
          </w:p>
          <w:p w:rsidR="00FB1E5F" w:rsidRPr="00AA19E7" w:rsidRDefault="00FB1E5F" w:rsidP="00FB1E5F">
            <w:pPr>
              <w:numPr>
                <w:ilvl w:val="0"/>
                <w:numId w:val="25"/>
              </w:numPr>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Advanced </w:t>
            </w:r>
            <w:r>
              <w:rPr>
                <w:rFonts w:asciiTheme="majorHAnsi" w:hAnsiTheme="majorHAnsi" w:cs="Helvetica"/>
                <w:color w:val="000000" w:themeColor="text1"/>
                <w:sz w:val="22"/>
                <w:szCs w:val="22"/>
              </w:rPr>
              <w:t>Power BI</w:t>
            </w:r>
            <w:r w:rsidRPr="00AA19E7">
              <w:rPr>
                <w:rFonts w:asciiTheme="majorHAnsi" w:hAnsiTheme="majorHAnsi" w:cs="Helvetica"/>
                <w:color w:val="000000" w:themeColor="text1"/>
                <w:sz w:val="22"/>
                <w:szCs w:val="22"/>
              </w:rPr>
              <w:t xml:space="preserve"> </w:t>
            </w:r>
            <w:r>
              <w:rPr>
                <w:rFonts w:asciiTheme="majorHAnsi" w:hAnsiTheme="majorHAnsi" w:cs="Helvetica"/>
                <w:color w:val="000000" w:themeColor="text1"/>
                <w:sz w:val="22"/>
                <w:szCs w:val="22"/>
              </w:rPr>
              <w:t xml:space="preserve">and Microsoft Excel </w:t>
            </w:r>
            <w:r w:rsidRPr="00AA19E7">
              <w:rPr>
                <w:rFonts w:asciiTheme="majorHAnsi" w:hAnsiTheme="majorHAnsi" w:cs="Helvetica"/>
                <w:color w:val="000000" w:themeColor="text1"/>
                <w:sz w:val="22"/>
                <w:szCs w:val="22"/>
              </w:rPr>
              <w:t xml:space="preserve">knowledge </w:t>
            </w:r>
            <w:r>
              <w:rPr>
                <w:rFonts w:asciiTheme="majorHAnsi" w:hAnsiTheme="majorHAnsi" w:cs="Helvetica"/>
                <w:color w:val="000000" w:themeColor="text1"/>
                <w:sz w:val="22"/>
                <w:szCs w:val="22"/>
              </w:rPr>
              <w:t xml:space="preserve"> </w:t>
            </w:r>
          </w:p>
          <w:p w:rsidR="00FB1E5F" w:rsidRPr="00AA19E7" w:rsidRDefault="000E5A3C" w:rsidP="00FB1E5F">
            <w:pPr>
              <w:numPr>
                <w:ilvl w:val="0"/>
                <w:numId w:val="25"/>
              </w:numPr>
              <w:rPr>
                <w:rFonts w:asciiTheme="majorHAnsi" w:hAnsiTheme="majorHAnsi" w:cs="Helvetica"/>
                <w:color w:val="000000" w:themeColor="text1"/>
                <w:sz w:val="22"/>
                <w:szCs w:val="22"/>
              </w:rPr>
            </w:pPr>
            <w:r>
              <w:rPr>
                <w:rFonts w:asciiTheme="majorHAnsi" w:hAnsiTheme="majorHAnsi" w:cs="Helvetica"/>
                <w:color w:val="000000" w:themeColor="text1"/>
                <w:sz w:val="22"/>
                <w:szCs w:val="22"/>
              </w:rPr>
              <w:t xml:space="preserve">Solid </w:t>
            </w:r>
            <w:r w:rsidR="00FB1E5F" w:rsidRPr="00AA19E7">
              <w:rPr>
                <w:rFonts w:asciiTheme="majorHAnsi" w:hAnsiTheme="majorHAnsi" w:cs="Helvetica"/>
                <w:color w:val="000000" w:themeColor="text1"/>
                <w:sz w:val="22"/>
                <w:szCs w:val="22"/>
              </w:rPr>
              <w:t xml:space="preserve">experience with BI tools such as </w:t>
            </w:r>
            <w:r w:rsidR="00FB1E5F">
              <w:rPr>
                <w:rFonts w:asciiTheme="majorHAnsi" w:hAnsiTheme="majorHAnsi" w:cs="Helvetica"/>
                <w:color w:val="000000" w:themeColor="text1"/>
                <w:sz w:val="22"/>
                <w:szCs w:val="22"/>
              </w:rPr>
              <w:t xml:space="preserve">SAP Business objects, </w:t>
            </w:r>
            <w:proofErr w:type="spellStart"/>
            <w:r w:rsidR="00FB1E5F" w:rsidRPr="00AA19E7">
              <w:rPr>
                <w:rFonts w:asciiTheme="majorHAnsi" w:hAnsiTheme="majorHAnsi" w:cs="Helvetica"/>
                <w:color w:val="000000" w:themeColor="text1"/>
                <w:sz w:val="22"/>
                <w:szCs w:val="22"/>
              </w:rPr>
              <w:t>Qlik</w:t>
            </w:r>
            <w:proofErr w:type="spellEnd"/>
            <w:r w:rsidR="00FB1E5F">
              <w:rPr>
                <w:rFonts w:asciiTheme="majorHAnsi" w:hAnsiTheme="majorHAnsi" w:cs="Helvetica"/>
                <w:color w:val="000000" w:themeColor="text1"/>
                <w:sz w:val="22"/>
                <w:szCs w:val="22"/>
              </w:rPr>
              <w:t xml:space="preserve">, Oracle Analytics, </w:t>
            </w:r>
            <w:proofErr w:type="gramStart"/>
            <w:r w:rsidR="00FB1E5F">
              <w:rPr>
                <w:rFonts w:asciiTheme="majorHAnsi" w:hAnsiTheme="majorHAnsi" w:cs="Helvetica"/>
                <w:color w:val="000000" w:themeColor="text1"/>
                <w:sz w:val="22"/>
                <w:szCs w:val="22"/>
              </w:rPr>
              <w:t>Tableau</w:t>
            </w:r>
            <w:proofErr w:type="gramEnd"/>
            <w:r w:rsidR="00FB1E5F">
              <w:rPr>
                <w:rFonts w:asciiTheme="majorHAnsi" w:hAnsiTheme="majorHAnsi" w:cs="Helvetica"/>
                <w:color w:val="000000" w:themeColor="text1"/>
                <w:sz w:val="22"/>
                <w:szCs w:val="22"/>
              </w:rPr>
              <w:t xml:space="preserve"> etc. </w:t>
            </w:r>
          </w:p>
          <w:p w:rsidR="00FB1E5F" w:rsidRPr="00AA19E7" w:rsidRDefault="00A4106E" w:rsidP="00FB1E5F">
            <w:pPr>
              <w:pStyle w:val="BodyText"/>
              <w:numPr>
                <w:ilvl w:val="0"/>
                <w:numId w:val="25"/>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 xml:space="preserve">Proficiency in </w:t>
            </w:r>
            <w:r w:rsidR="00FB1E5F" w:rsidRPr="00AA19E7">
              <w:rPr>
                <w:rFonts w:asciiTheme="majorHAnsi" w:hAnsiTheme="majorHAnsi" w:cs="Helvetica"/>
                <w:color w:val="000000" w:themeColor="text1"/>
                <w:sz w:val="22"/>
                <w:szCs w:val="22"/>
              </w:rPr>
              <w:t>SQL databases querying and updating</w:t>
            </w:r>
          </w:p>
          <w:p w:rsidR="00FB1E5F" w:rsidRDefault="00FB1E5F" w:rsidP="00FB1E5F">
            <w:pPr>
              <w:pStyle w:val="BodyText"/>
              <w:numPr>
                <w:ilvl w:val="0"/>
                <w:numId w:val="25"/>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Understanding Data modeling and ETL</w:t>
            </w:r>
          </w:p>
          <w:p w:rsidR="00FB1E5F" w:rsidRPr="00AA19E7" w:rsidRDefault="00FB1E5F" w:rsidP="00FB1E5F">
            <w:pPr>
              <w:pStyle w:val="BodyText"/>
              <w:numPr>
                <w:ilvl w:val="0"/>
                <w:numId w:val="25"/>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 xml:space="preserve">Previous experience with Python, PowerShell or Visual Studio </w:t>
            </w:r>
          </w:p>
          <w:p w:rsidR="00FB1E5F" w:rsidRDefault="00FB1E5F" w:rsidP="00FB1E5F">
            <w:pPr>
              <w:rPr>
                <w:rFonts w:asciiTheme="majorHAnsi" w:hAnsiTheme="majorHAnsi" w:cs="Arial"/>
                <w:b/>
                <w:i/>
                <w:sz w:val="22"/>
                <w:szCs w:val="22"/>
                <w:u w:val="single"/>
                <w:lang w:val="en-GB"/>
              </w:rPr>
            </w:pPr>
          </w:p>
          <w:p w:rsidR="00FB1E5F"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Personal Skills</w:t>
            </w: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lastRenderedPageBreak/>
              <w:t xml:space="preserve">Personal integrity – ability to meet expectations with little supervision </w:t>
            </w:r>
          </w:p>
          <w:p w:rsidR="00FB1E5F" w:rsidRPr="004D2FED" w:rsidRDefault="00FB1E5F" w:rsidP="00FB1E5F">
            <w:pPr>
              <w:tabs>
                <w:tab w:val="left" w:pos="1350"/>
                <w:tab w:val="left" w:pos="1800"/>
              </w:tabs>
              <w:ind w:left="720"/>
              <w:rPr>
                <w:rFonts w:asciiTheme="majorHAnsi" w:hAnsiTheme="majorHAnsi" w:cs="Arial"/>
                <w:sz w:val="22"/>
                <w:szCs w:val="22"/>
                <w:lang w:val="bg-BG"/>
              </w:rPr>
            </w:pPr>
          </w:p>
          <w:p w:rsidR="00FB1E5F" w:rsidRPr="00C7339D"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Self-discipline and ability to follow through on a case till its resolution</w:t>
            </w: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Ability to work in a team</w:t>
            </w:r>
          </w:p>
          <w:p w:rsidR="00FB1E5F" w:rsidRPr="004D2FED"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Desire to develop and improve own knowledge and skillset</w:t>
            </w:r>
          </w:p>
          <w:p w:rsidR="00FB1E5F" w:rsidRPr="00DF51AA"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Strong analytical skills – ability to “read numbers”</w:t>
            </w:r>
          </w:p>
          <w:p w:rsidR="00DF51AA" w:rsidRPr="00DF51AA" w:rsidRDefault="00DF51AA" w:rsidP="00DF51AA">
            <w:pPr>
              <w:numPr>
                <w:ilvl w:val="0"/>
                <w:numId w:val="25"/>
              </w:numPr>
              <w:tabs>
                <w:tab w:val="left" w:pos="1350"/>
                <w:tab w:val="left" w:pos="1800"/>
              </w:tabs>
              <w:rPr>
                <w:rFonts w:asciiTheme="majorHAnsi" w:hAnsiTheme="majorHAnsi" w:cs="Arial"/>
                <w:sz w:val="22"/>
                <w:szCs w:val="22"/>
                <w:highlight w:val="green"/>
                <w:lang w:val="bg-BG"/>
              </w:rPr>
            </w:pPr>
            <w:r w:rsidRPr="00DF51AA">
              <w:rPr>
                <w:rFonts w:asciiTheme="majorHAnsi" w:hAnsiTheme="majorHAnsi" w:cs="Arial"/>
                <w:sz w:val="22"/>
                <w:szCs w:val="22"/>
                <w:highlight w:val="green"/>
                <w:lang w:val="bg-BG"/>
              </w:rPr>
              <w:t>Аbility to translate technical information into non-technical terms</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Detail oriented</w:t>
            </w:r>
          </w:p>
          <w:p w:rsidR="00FB1E5F"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Ability to handle stress well and not submit to panic or doubts</w:t>
            </w:r>
          </w:p>
          <w:p w:rsidR="00C7339D" w:rsidRDefault="00C7339D" w:rsidP="00C7339D">
            <w:pPr>
              <w:tabs>
                <w:tab w:val="left" w:pos="1350"/>
                <w:tab w:val="left" w:pos="1800"/>
              </w:tabs>
              <w:ind w:left="720"/>
              <w:rPr>
                <w:rFonts w:asciiTheme="majorHAnsi" w:hAnsiTheme="majorHAnsi" w:cs="Arial"/>
                <w:sz w:val="22"/>
                <w:szCs w:val="22"/>
                <w:lang w:val="bg-BG"/>
              </w:rPr>
            </w:pPr>
          </w:p>
          <w:p w:rsidR="006F354F" w:rsidRPr="006F354F" w:rsidRDefault="00C176F8" w:rsidP="00FB1E5F">
            <w:pPr>
              <w:numPr>
                <w:ilvl w:val="0"/>
                <w:numId w:val="25"/>
              </w:numPr>
              <w:tabs>
                <w:tab w:val="left" w:pos="1350"/>
                <w:tab w:val="left" w:pos="1800"/>
              </w:tabs>
              <w:rPr>
                <w:rFonts w:asciiTheme="majorHAnsi" w:hAnsiTheme="majorHAnsi" w:cs="Arial"/>
                <w:sz w:val="22"/>
                <w:szCs w:val="22"/>
                <w:highlight w:val="green"/>
                <w:lang w:val="bg-BG"/>
              </w:rPr>
            </w:pPr>
            <w:r>
              <w:rPr>
                <w:rFonts w:asciiTheme="majorHAnsi" w:hAnsiTheme="majorHAnsi" w:cs="Arial"/>
                <w:sz w:val="22"/>
                <w:szCs w:val="22"/>
                <w:highlight w:val="green"/>
              </w:rPr>
              <w:t xml:space="preserve">Ability to lead and mentor </w:t>
            </w:r>
            <w:r w:rsidR="00C7339D">
              <w:rPr>
                <w:rFonts w:asciiTheme="majorHAnsi" w:hAnsiTheme="majorHAnsi" w:cs="Arial"/>
                <w:sz w:val="22"/>
                <w:szCs w:val="22"/>
                <w:highlight w:val="green"/>
                <w:lang w:val="bg-BG"/>
              </w:rPr>
              <w:t>other</w:t>
            </w:r>
            <w:r>
              <w:rPr>
                <w:rFonts w:asciiTheme="majorHAnsi" w:hAnsiTheme="majorHAnsi" w:cs="Arial"/>
                <w:sz w:val="22"/>
                <w:szCs w:val="22"/>
                <w:highlight w:val="green"/>
              </w:rPr>
              <w:t xml:space="preserve"> analysts</w:t>
            </w:r>
          </w:p>
          <w:p w:rsidR="00C7339D" w:rsidRPr="006F354F" w:rsidRDefault="00C7339D" w:rsidP="00FB1E5F">
            <w:pPr>
              <w:tabs>
                <w:tab w:val="left" w:pos="1350"/>
                <w:tab w:val="left" w:pos="1800"/>
              </w:tabs>
              <w:rPr>
                <w:rFonts w:asciiTheme="majorHAnsi" w:hAnsiTheme="majorHAnsi" w:cs="Arial"/>
                <w:sz w:val="22"/>
                <w:szCs w:val="22"/>
              </w:rPr>
            </w:pP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Proactive attitude</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Excellent communication skills </w:t>
            </w:r>
            <w:r w:rsidRPr="00AA19E7">
              <w:rPr>
                <w:rFonts w:asciiTheme="majorHAnsi" w:hAnsiTheme="majorHAnsi" w:cs="Arial"/>
                <w:sz w:val="22"/>
                <w:szCs w:val="22"/>
              </w:rPr>
              <w:t>and soft competences</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Process</w:t>
            </w:r>
            <w:r w:rsidRPr="00AA19E7">
              <w:rPr>
                <w:rFonts w:asciiTheme="majorHAnsi" w:hAnsiTheme="majorHAnsi" w:cs="Arial"/>
                <w:sz w:val="22"/>
                <w:szCs w:val="22"/>
                <w:lang w:val="bg-BG"/>
              </w:rPr>
              <w:t xml:space="preserve"> oriented</w:t>
            </w:r>
            <w:r w:rsidRPr="00AA19E7">
              <w:rPr>
                <w:rFonts w:asciiTheme="majorHAnsi" w:hAnsiTheme="majorHAnsi" w:cs="Arial"/>
                <w:sz w:val="22"/>
                <w:szCs w:val="22"/>
              </w:rPr>
              <w:t xml:space="preserve"> – deliver the best with the resources at disposal</w:t>
            </w:r>
          </w:p>
          <w:p w:rsidR="00FB1E5F"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Default="00FB1E5F" w:rsidP="00FB1E5F">
            <w:pPr>
              <w:rPr>
                <w:rFonts w:asciiTheme="majorHAnsi" w:hAnsiTheme="majorHAnsi" w:cs="Arial"/>
                <w:b/>
                <w:sz w:val="22"/>
                <w:szCs w:val="22"/>
              </w:rPr>
            </w:pPr>
            <w:r w:rsidRPr="00AA19E7">
              <w:rPr>
                <w:rFonts w:asciiTheme="majorHAnsi" w:hAnsiTheme="majorHAnsi" w:cs="Arial"/>
                <w:b/>
                <w:i/>
                <w:sz w:val="22"/>
                <w:szCs w:val="22"/>
                <w:u w:val="single"/>
                <w:lang w:val="en-GB"/>
              </w:rPr>
              <w:t>Special Certifications</w:t>
            </w:r>
            <w:r w:rsidRPr="00AA19E7">
              <w:rPr>
                <w:rFonts w:asciiTheme="majorHAnsi" w:hAnsiTheme="majorHAnsi" w:cs="Arial"/>
                <w:sz w:val="22"/>
                <w:szCs w:val="22"/>
              </w:rPr>
              <w:t xml:space="preserve"> No</w:t>
            </w:r>
          </w:p>
          <w:p w:rsidR="00FB1E5F" w:rsidRPr="005C0376" w:rsidRDefault="00FB1E5F" w:rsidP="00FB1E5F">
            <w:pPr>
              <w:rPr>
                <w:rFonts w:asciiTheme="majorHAnsi" w:hAnsiTheme="majorHAnsi" w:cs="Arial"/>
                <w:b/>
                <w:sz w:val="22"/>
                <w:szCs w:val="22"/>
              </w:rPr>
            </w:pPr>
          </w:p>
        </w:tc>
      </w:tr>
    </w:tbl>
    <w:p w:rsidR="004D2FED" w:rsidRPr="00DA483C" w:rsidRDefault="004D2FED" w:rsidP="008D75BD">
      <w:pPr>
        <w:ind w:left="180"/>
        <w:rPr>
          <w:rFonts w:asciiTheme="majorHAnsi" w:hAnsiTheme="majorHAnsi" w:cs="Arial"/>
          <w:sz w:val="22"/>
          <w:szCs w:val="22"/>
        </w:rPr>
      </w:pPr>
    </w:p>
    <w:p w:rsidR="00DD6784" w:rsidRPr="00AA19E7" w:rsidRDefault="00DD6784"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ОТГОВОРНОСТИ </w:t>
      </w:r>
    </w:p>
    <w:p w:rsidR="00DA483C" w:rsidRPr="00AA19E7" w:rsidRDefault="00DD6784" w:rsidP="00742C3B">
      <w:pPr>
        <w:ind w:left="180"/>
        <w:rPr>
          <w:rFonts w:asciiTheme="majorHAnsi" w:hAnsiTheme="majorHAnsi" w:cs="Arial"/>
          <w:b/>
          <w:bCs/>
          <w:sz w:val="22"/>
          <w:szCs w:val="22"/>
        </w:rPr>
      </w:pPr>
      <w:r w:rsidRPr="00AA19E7">
        <w:rPr>
          <w:rFonts w:asciiTheme="majorHAnsi" w:hAnsiTheme="majorHAnsi" w:cs="Arial"/>
          <w:b/>
          <w:bCs/>
          <w:sz w:val="22"/>
          <w:szCs w:val="22"/>
        </w:rPr>
        <w:t>FUNCTIONS AND DUTIES</w:t>
      </w:r>
    </w:p>
    <w:p w:rsidR="00AF3723" w:rsidRPr="00AA19E7" w:rsidRDefault="00AF3723" w:rsidP="00742C3B">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8"/>
        <w:gridCol w:w="3619"/>
        <w:gridCol w:w="2696"/>
        <w:gridCol w:w="2249"/>
      </w:tblGrid>
      <w:tr w:rsidR="00FB1E5F" w:rsidRPr="00AA19E7" w:rsidTr="00FB1E5F">
        <w:trPr>
          <w:trHeight w:val="1610"/>
        </w:trPr>
        <w:tc>
          <w:tcPr>
            <w:tcW w:w="5197" w:type="dxa"/>
            <w:gridSpan w:val="2"/>
          </w:tcPr>
          <w:p w:rsidR="00FB1E5F" w:rsidRPr="00AA19E7" w:rsidRDefault="00FB1E5F" w:rsidP="00FB1E5F">
            <w:pPr>
              <w:pStyle w:val="BodyText"/>
              <w:numPr>
                <w:ilvl w:val="0"/>
                <w:numId w:val="24"/>
              </w:numPr>
              <w:tabs>
                <w:tab w:val="left" w:pos="1350"/>
              </w:tabs>
              <w:spacing w:after="0"/>
              <w:rPr>
                <w:rFonts w:ascii="Trebuchet MS" w:hAnsi="Trebuchet MS" w:cs="Arial"/>
                <w:color w:val="000000" w:themeColor="text1"/>
                <w:sz w:val="22"/>
                <w:szCs w:val="22"/>
                <w:lang w:val="bg-BG"/>
              </w:rPr>
            </w:pPr>
            <w:r w:rsidRPr="00AA19E7">
              <w:rPr>
                <w:rFonts w:asciiTheme="majorHAnsi" w:hAnsiTheme="majorHAnsi" w:cs="Helvetica"/>
                <w:color w:val="000000" w:themeColor="text1"/>
                <w:sz w:val="22"/>
                <w:szCs w:val="22"/>
                <w:lang w:val="bg-BG"/>
              </w:rPr>
              <w:t>Отговаря на очакванията за качество и точност на представените репорти на дневна/седмична/месечна база, като спазва точно крайните срокове</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Търси начини за подобряване и оптимизиране на ефективността на процеса, качеството на данните; инициира промени за подобряване на процеса</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Подобрява ефективността на бизнеса и носи отговорност за точността на предоставените данни</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Поддържа и доразвива същесвуващите методи за изготвяне на репорти, подкрепя мениджмънта</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lastRenderedPageBreak/>
              <w:t>Извлича, трансформира и зарежда данни от различни източници, актуализира файлове и бази данни, за да се генерират необходимите репорти</w:t>
            </w:r>
          </w:p>
          <w:p w:rsidR="00FB1E5F" w:rsidRPr="00516369"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Arial"/>
                <w:color w:val="000000" w:themeColor="text1"/>
                <w:sz w:val="22"/>
                <w:szCs w:val="22"/>
                <w:lang w:val="bg-BG"/>
              </w:rPr>
              <w:t xml:space="preserve">Автоматизира процеса посредством </w:t>
            </w:r>
            <w:r>
              <w:rPr>
                <w:rFonts w:asciiTheme="majorHAnsi" w:hAnsiTheme="majorHAnsi" w:cs="Arial"/>
                <w:color w:val="000000" w:themeColor="text1"/>
                <w:sz w:val="22"/>
                <w:szCs w:val="22"/>
              </w:rPr>
              <w:t xml:space="preserve">Power BI, </w:t>
            </w:r>
            <w:r w:rsidRPr="00AA19E7">
              <w:rPr>
                <w:rFonts w:asciiTheme="majorHAnsi" w:hAnsiTheme="majorHAnsi" w:cs="Helvetica"/>
                <w:color w:val="000000" w:themeColor="text1"/>
                <w:sz w:val="22"/>
                <w:szCs w:val="22"/>
              </w:rPr>
              <w:t xml:space="preserve">Excel, </w:t>
            </w:r>
            <w:r>
              <w:rPr>
                <w:rFonts w:asciiTheme="majorHAnsi" w:hAnsiTheme="majorHAnsi" w:cs="Helvetica"/>
                <w:color w:val="000000" w:themeColor="text1"/>
                <w:sz w:val="22"/>
                <w:szCs w:val="22"/>
              </w:rPr>
              <w:t>SQL Server Management Studio, Visual Studio</w:t>
            </w:r>
          </w:p>
          <w:p w:rsidR="00FB1E5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Води комуникация с вътрешни и външнии клиенти, с цел точно идентифициране на нуждите им от </w:t>
            </w:r>
            <w:r w:rsidRPr="00565035">
              <w:rPr>
                <w:rFonts w:asciiTheme="majorHAnsi" w:hAnsiTheme="majorHAnsi" w:cs="Arial"/>
                <w:color w:val="000000" w:themeColor="text1"/>
                <w:sz w:val="22"/>
                <w:szCs w:val="22"/>
                <w:lang w:val="bg-BG"/>
              </w:rPr>
              <w:t>репортинг(отчитане)</w:t>
            </w:r>
          </w:p>
          <w:p w:rsidR="00FB1E5F" w:rsidRPr="00D141B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D141BF">
              <w:rPr>
                <w:rFonts w:asciiTheme="majorHAnsi" w:hAnsiTheme="majorHAnsi" w:cs="Arial"/>
                <w:color w:val="000000" w:themeColor="text1"/>
                <w:sz w:val="22"/>
                <w:szCs w:val="22"/>
                <w:lang w:val="bg-BG"/>
              </w:rPr>
              <w:t>Създава, поддържа, имплементира и представя опреративни данни посредством Табло дашборди</w:t>
            </w:r>
            <w:r>
              <w:rPr>
                <w:rFonts w:asciiTheme="majorHAnsi" w:hAnsiTheme="majorHAnsi" w:cs="Arial"/>
                <w:color w:val="000000" w:themeColor="text1"/>
                <w:sz w:val="22"/>
                <w:szCs w:val="22"/>
                <w:lang w:val="bg-BG"/>
              </w:rPr>
              <w:t xml:space="preserve"> и/или други налични инструменти</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Съдейства за изготвяне на ад-хок репорти, които да подпомогнат ежедневните дейности в даден отдел.</w:t>
            </w:r>
          </w:p>
          <w:p w:rsidR="00FB1E5F" w:rsidRPr="00DF51AA"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Играе ключова роля в разработката на </w:t>
            </w:r>
            <w:r w:rsidRPr="00AA19E7">
              <w:rPr>
                <w:rFonts w:asciiTheme="majorHAnsi" w:hAnsiTheme="majorHAnsi" w:cs="Arial"/>
                <w:color w:val="222222"/>
                <w:sz w:val="22"/>
                <w:szCs w:val="22"/>
                <w:lang w:val="bg-BG"/>
              </w:rPr>
              <w:t xml:space="preserve">DB схема за събиране </w:t>
            </w:r>
            <w:r w:rsidR="00DF51AA">
              <w:rPr>
                <w:rFonts w:asciiTheme="majorHAnsi" w:hAnsiTheme="majorHAnsi" w:cs="Arial"/>
                <w:color w:val="222222"/>
                <w:sz w:val="22"/>
                <w:szCs w:val="22"/>
                <w:lang w:val="bg-BG"/>
              </w:rPr>
              <w:t>на данни от различни източници</w:t>
            </w:r>
          </w:p>
          <w:p w:rsidR="00DF51AA" w:rsidRPr="00DF51AA" w:rsidRDefault="00DF51AA" w:rsidP="00FB1E5F">
            <w:pPr>
              <w:pStyle w:val="BodyText"/>
              <w:numPr>
                <w:ilvl w:val="0"/>
                <w:numId w:val="24"/>
              </w:numPr>
              <w:tabs>
                <w:tab w:val="left" w:pos="1350"/>
              </w:tabs>
              <w:spacing w:after="0"/>
              <w:rPr>
                <w:rFonts w:asciiTheme="majorHAnsi" w:hAnsiTheme="majorHAnsi" w:cs="Arial"/>
                <w:color w:val="000000" w:themeColor="text1"/>
                <w:sz w:val="22"/>
                <w:szCs w:val="22"/>
                <w:highlight w:val="green"/>
                <w:lang w:val="bg-BG"/>
              </w:rPr>
            </w:pPr>
            <w:r w:rsidRPr="00DF51AA">
              <w:rPr>
                <w:rFonts w:asciiTheme="majorHAnsi" w:hAnsiTheme="majorHAnsi" w:cs="Arial"/>
                <w:color w:val="000000" w:themeColor="text1"/>
                <w:sz w:val="22"/>
                <w:szCs w:val="22"/>
                <w:highlight w:val="green"/>
                <w:lang w:val="bg-BG"/>
              </w:rPr>
              <w:t>Отговаря за документирането на работата – съвестно документира и регулярно допълва стъпките в процеса</w:t>
            </w:r>
            <w:r w:rsidRPr="00DF51AA">
              <w:rPr>
                <w:rFonts w:asciiTheme="majorHAnsi" w:hAnsiTheme="majorHAnsi" w:cs="Arial"/>
                <w:color w:val="000000" w:themeColor="text1"/>
                <w:sz w:val="22"/>
                <w:szCs w:val="22"/>
                <w:highlight w:val="green"/>
              </w:rPr>
              <w:t xml:space="preserve"> </w:t>
            </w:r>
            <w:r w:rsidRPr="00DF51AA">
              <w:rPr>
                <w:rFonts w:asciiTheme="majorHAnsi" w:hAnsiTheme="majorHAnsi" w:cs="Arial"/>
                <w:color w:val="000000" w:themeColor="text1"/>
                <w:sz w:val="22"/>
                <w:szCs w:val="22"/>
                <w:highlight w:val="green"/>
                <w:lang w:val="bg-BG"/>
              </w:rPr>
              <w:t>под формата на инструкции отразяващи действителното изпълнение</w:t>
            </w:r>
          </w:p>
          <w:p w:rsidR="00FB1E5F" w:rsidRPr="00AA19E7" w:rsidRDefault="00FB1E5F" w:rsidP="00FB1E5F">
            <w:pPr>
              <w:pStyle w:val="BodyText"/>
              <w:tabs>
                <w:tab w:val="left" w:pos="1350"/>
              </w:tabs>
              <w:spacing w:after="0"/>
              <w:ind w:left="720"/>
              <w:rPr>
                <w:rFonts w:asciiTheme="majorHAnsi" w:hAnsiTheme="majorHAnsi" w:cs="Arial"/>
                <w:color w:val="000000" w:themeColor="text1"/>
                <w:sz w:val="22"/>
                <w:szCs w:val="22"/>
                <w:lang w:val="bg-BG"/>
              </w:rPr>
            </w:pPr>
          </w:p>
        </w:tc>
        <w:tc>
          <w:tcPr>
            <w:tcW w:w="4945" w:type="dxa"/>
            <w:gridSpan w:val="2"/>
          </w:tcPr>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lastRenderedPageBreak/>
              <w:t xml:space="preserve">Meet deadlines and quality expectations on Daily, Weekly and Monthly reporting deliverables </w:t>
            </w:r>
          </w:p>
          <w:p w:rsidR="00FB1E5F" w:rsidRPr="00AA19E7" w:rsidRDefault="00FB1E5F" w:rsidP="00FB1E5F">
            <w:pPr>
              <w:pStyle w:val="BodyText"/>
              <w:tabs>
                <w:tab w:val="left" w:pos="1350"/>
              </w:tabs>
              <w:spacing w:after="0"/>
              <w:ind w:left="720"/>
              <w:rPr>
                <w:rFonts w:asciiTheme="majorHAnsi" w:hAnsiTheme="majorHAnsi" w:cs="Helvetica"/>
                <w:color w:val="000000" w:themeColor="text1"/>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Look for ways of improving the efficiency, process and data quality, manage implementation of improvement initiatives</w:t>
            </w:r>
          </w:p>
          <w:p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Drive business efficiency by taking accountability of providing accurate data</w:t>
            </w:r>
          </w:p>
          <w:p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Maintenance and further development of existing reporting portfolio, provide support to management team</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lastRenderedPageBreak/>
              <w:t>Extract, transform and load data from various sources and update the respective files or databases in order to generate the required reports</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Process Automation through Power BI, Excel, SQL Server Management Studio, Visual Studio</w:t>
            </w: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Communicate with the internal and external clients to identify their reporting needs.</w:t>
            </w:r>
          </w:p>
          <w:p w:rsidR="00FB1E5F" w:rsidRDefault="00FB1E5F" w:rsidP="00FB1E5F">
            <w:pPr>
              <w:pStyle w:val="BodyText"/>
              <w:tabs>
                <w:tab w:val="left" w:pos="1350"/>
              </w:tabs>
              <w:spacing w:after="0"/>
              <w:ind w:left="720"/>
              <w:rPr>
                <w:rFonts w:asciiTheme="majorHAnsi" w:hAnsiTheme="majorHAnsi" w:cs="Helvetica"/>
                <w:color w:val="000000" w:themeColor="text1"/>
                <w:sz w:val="22"/>
                <w:szCs w:val="22"/>
              </w:rPr>
            </w:pPr>
          </w:p>
          <w:p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D141BF">
              <w:rPr>
                <w:rFonts w:asciiTheme="majorHAnsi" w:hAnsiTheme="majorHAnsi" w:cs="Helvetica"/>
                <w:color w:val="000000" w:themeColor="text1"/>
                <w:sz w:val="22"/>
                <w:szCs w:val="22"/>
              </w:rPr>
              <w:t xml:space="preserve">Creates, supports, implements and presents operational data with the aid of </w:t>
            </w:r>
            <w:r>
              <w:rPr>
                <w:rFonts w:asciiTheme="majorHAnsi" w:hAnsiTheme="majorHAnsi" w:cs="Helvetica"/>
                <w:color w:val="000000" w:themeColor="text1"/>
                <w:sz w:val="22"/>
                <w:szCs w:val="22"/>
              </w:rPr>
              <w:t xml:space="preserve">Power BI, </w:t>
            </w:r>
            <w:r w:rsidRPr="00D141BF">
              <w:rPr>
                <w:rFonts w:asciiTheme="majorHAnsi" w:hAnsiTheme="majorHAnsi" w:cs="Helvetica"/>
                <w:color w:val="000000" w:themeColor="text1"/>
                <w:sz w:val="22"/>
                <w:szCs w:val="22"/>
              </w:rPr>
              <w:t>Tableau dashboards</w:t>
            </w:r>
            <w:r>
              <w:rPr>
                <w:rFonts w:asciiTheme="majorHAnsi" w:hAnsiTheme="majorHAnsi" w:cs="Helvetica"/>
                <w:color w:val="000000" w:themeColor="text1"/>
                <w:sz w:val="22"/>
                <w:szCs w:val="22"/>
                <w:lang w:val="bg-BG"/>
              </w:rPr>
              <w:t xml:space="preserve"> </w:t>
            </w:r>
            <w:r>
              <w:rPr>
                <w:rFonts w:asciiTheme="majorHAnsi" w:hAnsiTheme="majorHAnsi" w:cs="Helvetica"/>
                <w:color w:val="000000" w:themeColor="text1"/>
                <w:sz w:val="22"/>
                <w:szCs w:val="22"/>
              </w:rPr>
              <w:t>and/or other BI tools</w:t>
            </w:r>
          </w:p>
          <w:p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Assist with the development of ad hoc reports that will aid day to day operations of the department</w:t>
            </w: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Act as key person to support the design of DB schema to collect raw data from various sources</w:t>
            </w:r>
          </w:p>
          <w:p w:rsidR="00DF51AA" w:rsidRPr="00AA19E7" w:rsidRDefault="00DF51AA" w:rsidP="00DF51AA">
            <w:pPr>
              <w:pStyle w:val="BodyText"/>
              <w:numPr>
                <w:ilvl w:val="0"/>
                <w:numId w:val="24"/>
              </w:numPr>
              <w:tabs>
                <w:tab w:val="left" w:pos="1350"/>
              </w:tabs>
              <w:spacing w:after="0"/>
              <w:rPr>
                <w:rFonts w:asciiTheme="majorHAnsi" w:hAnsiTheme="majorHAnsi" w:cs="Helvetica"/>
                <w:color w:val="000000" w:themeColor="text1"/>
                <w:sz w:val="22"/>
                <w:szCs w:val="22"/>
              </w:rPr>
            </w:pPr>
            <w:r w:rsidRPr="00DF51AA">
              <w:rPr>
                <w:rFonts w:asciiTheme="majorHAnsi" w:hAnsiTheme="majorHAnsi" w:cs="Helvetica"/>
                <w:color w:val="000000" w:themeColor="text1"/>
                <w:sz w:val="22"/>
                <w:szCs w:val="22"/>
                <w:highlight w:val="green"/>
              </w:rPr>
              <w:t>Owns process documentation - meticulously records and regularly updates processing steps in a well-organized fashion</w:t>
            </w:r>
            <w:r>
              <w:rPr>
                <w:rFonts w:asciiTheme="majorHAnsi" w:hAnsiTheme="majorHAnsi" w:cs="Helvetica"/>
                <w:color w:val="000000" w:themeColor="text1"/>
                <w:sz w:val="22"/>
                <w:szCs w:val="22"/>
                <w:highlight w:val="green"/>
                <w:lang w:val="bg-BG"/>
              </w:rPr>
              <w:t xml:space="preserve"> (</w:t>
            </w:r>
            <w:r>
              <w:rPr>
                <w:rFonts w:asciiTheme="majorHAnsi" w:hAnsiTheme="majorHAnsi" w:cs="Helvetica"/>
                <w:color w:val="000000" w:themeColor="text1"/>
                <w:sz w:val="22"/>
                <w:szCs w:val="22"/>
                <w:highlight w:val="green"/>
              </w:rPr>
              <w:t>instructions)</w:t>
            </w:r>
            <w:r w:rsidRPr="00DF51AA">
              <w:rPr>
                <w:rFonts w:asciiTheme="majorHAnsi" w:hAnsiTheme="majorHAnsi" w:cs="Helvetica"/>
                <w:color w:val="000000" w:themeColor="text1"/>
                <w:sz w:val="22"/>
                <w:szCs w:val="22"/>
                <w:highlight w:val="green"/>
              </w:rPr>
              <w:t xml:space="preserve"> to reflect actual execution</w:t>
            </w:r>
          </w:p>
        </w:tc>
      </w:tr>
      <w:tr w:rsidR="00FB79E1" w:rsidRPr="00CB6714" w:rsidTr="00FB1E5F">
        <w:tc>
          <w:tcPr>
            <w:tcW w:w="1578" w:type="dxa"/>
          </w:tcPr>
          <w:p w:rsidR="00FB79E1" w:rsidRPr="00AA19E7" w:rsidRDefault="00FB79E1" w:rsidP="008D75BD">
            <w:pPr>
              <w:ind w:left="180"/>
              <w:rPr>
                <w:rFonts w:asciiTheme="majorHAnsi" w:hAnsiTheme="majorHAnsi" w:cs="Arial"/>
                <w:b/>
                <w:sz w:val="22"/>
                <w:szCs w:val="22"/>
              </w:rPr>
            </w:pPr>
          </w:p>
          <w:p w:rsidR="00FB79E1" w:rsidRPr="00AA19E7" w:rsidRDefault="00FB79E1" w:rsidP="008D75BD">
            <w:pPr>
              <w:ind w:left="180"/>
              <w:rPr>
                <w:rFonts w:asciiTheme="majorHAnsi" w:hAnsiTheme="majorHAnsi" w:cs="Arial"/>
                <w:b/>
                <w:sz w:val="22"/>
                <w:szCs w:val="22"/>
              </w:rPr>
            </w:pPr>
            <w:r w:rsidRPr="00AA19E7">
              <w:rPr>
                <w:rFonts w:asciiTheme="majorHAnsi" w:hAnsiTheme="majorHAnsi" w:cs="Arial"/>
                <w:b/>
                <w:sz w:val="22"/>
                <w:szCs w:val="22"/>
              </w:rPr>
              <w:t>Importance</w:t>
            </w:r>
          </w:p>
          <w:p w:rsidR="00592B4A" w:rsidRPr="00AA19E7" w:rsidRDefault="00592B4A" w:rsidP="008D75BD">
            <w:pPr>
              <w:ind w:left="180"/>
              <w:rPr>
                <w:rFonts w:asciiTheme="majorHAnsi" w:hAnsiTheme="majorHAnsi" w:cs="Arial"/>
                <w:b/>
                <w:sz w:val="22"/>
                <w:szCs w:val="22"/>
                <w:lang w:val="bg-BG"/>
              </w:rPr>
            </w:pPr>
          </w:p>
          <w:p w:rsidR="008D75BD" w:rsidRPr="00AA19E7" w:rsidRDefault="00592B4A"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Степен на </w:t>
            </w:r>
            <w:proofErr w:type="spellStart"/>
            <w:r w:rsidRPr="00AA19E7">
              <w:rPr>
                <w:rFonts w:asciiTheme="majorHAnsi" w:hAnsiTheme="majorHAnsi" w:cs="Arial"/>
                <w:b/>
                <w:sz w:val="22"/>
                <w:szCs w:val="22"/>
              </w:rPr>
              <w:t>в</w:t>
            </w:r>
            <w:r w:rsidR="008D75BD" w:rsidRPr="00AA19E7">
              <w:rPr>
                <w:rFonts w:asciiTheme="majorHAnsi" w:hAnsiTheme="majorHAnsi" w:cs="Arial"/>
                <w:b/>
                <w:sz w:val="22"/>
                <w:szCs w:val="22"/>
              </w:rPr>
              <w:t>ажност</w:t>
            </w:r>
            <w:proofErr w:type="spellEnd"/>
          </w:p>
        </w:tc>
        <w:tc>
          <w:tcPr>
            <w:tcW w:w="6315" w:type="dxa"/>
            <w:gridSpan w:val="2"/>
          </w:tcPr>
          <w:p w:rsidR="00FB79E1" w:rsidRPr="00AA19E7" w:rsidRDefault="00FB79E1" w:rsidP="008D75BD">
            <w:pPr>
              <w:pStyle w:val="Heading3"/>
              <w:ind w:left="180"/>
              <w:rPr>
                <w:rFonts w:asciiTheme="majorHAnsi" w:hAnsiTheme="majorHAnsi"/>
                <w:bCs w:val="0"/>
                <w:sz w:val="22"/>
                <w:szCs w:val="22"/>
              </w:rPr>
            </w:pPr>
          </w:p>
          <w:p w:rsidR="00FB79E1" w:rsidRPr="00AA19E7" w:rsidRDefault="00FB79E1" w:rsidP="008D75BD">
            <w:pPr>
              <w:pStyle w:val="Heading3"/>
              <w:ind w:left="180"/>
              <w:rPr>
                <w:rFonts w:asciiTheme="majorHAnsi" w:hAnsiTheme="majorHAnsi"/>
                <w:bCs w:val="0"/>
                <w:sz w:val="22"/>
                <w:szCs w:val="22"/>
              </w:rPr>
            </w:pPr>
            <w:r w:rsidRPr="00AA19E7">
              <w:rPr>
                <w:rFonts w:asciiTheme="majorHAnsi" w:hAnsiTheme="majorHAnsi"/>
                <w:bCs w:val="0"/>
                <w:sz w:val="22"/>
                <w:szCs w:val="22"/>
              </w:rPr>
              <w:t>Essential Functions and Duties</w:t>
            </w:r>
          </w:p>
          <w:p w:rsidR="00592B4A" w:rsidRPr="00AA19E7" w:rsidRDefault="00592B4A" w:rsidP="00592B4A">
            <w:pPr>
              <w:rPr>
                <w:rFonts w:asciiTheme="majorHAnsi" w:hAnsiTheme="majorHAnsi"/>
                <w:sz w:val="22"/>
                <w:szCs w:val="22"/>
              </w:rPr>
            </w:pPr>
          </w:p>
          <w:p w:rsidR="008D75BD" w:rsidRPr="00AA19E7" w:rsidRDefault="008D75BD" w:rsidP="008D75BD">
            <w:pPr>
              <w:pStyle w:val="Heading3"/>
              <w:ind w:left="180"/>
              <w:rPr>
                <w:rFonts w:asciiTheme="majorHAnsi" w:hAnsiTheme="majorHAnsi"/>
                <w:sz w:val="22"/>
                <w:szCs w:val="22"/>
                <w:lang w:val="bg-BG"/>
              </w:rPr>
            </w:pPr>
            <w:proofErr w:type="spellStart"/>
            <w:r w:rsidRPr="00AA19E7">
              <w:rPr>
                <w:rFonts w:asciiTheme="majorHAnsi" w:hAnsiTheme="majorHAnsi"/>
                <w:bCs w:val="0"/>
                <w:sz w:val="22"/>
                <w:szCs w:val="22"/>
              </w:rPr>
              <w:t>Основни</w:t>
            </w:r>
            <w:proofErr w:type="spellEnd"/>
            <w:r w:rsidRPr="00AA19E7">
              <w:rPr>
                <w:rFonts w:asciiTheme="majorHAnsi" w:hAnsiTheme="majorHAnsi"/>
                <w:bCs w:val="0"/>
                <w:sz w:val="22"/>
                <w:szCs w:val="22"/>
              </w:rPr>
              <w:t xml:space="preserve"> </w:t>
            </w:r>
            <w:proofErr w:type="spellStart"/>
            <w:r w:rsidRPr="00AA19E7">
              <w:rPr>
                <w:rFonts w:asciiTheme="majorHAnsi" w:hAnsiTheme="majorHAnsi"/>
                <w:bCs w:val="0"/>
                <w:sz w:val="22"/>
                <w:szCs w:val="22"/>
              </w:rPr>
              <w:t>отговорности</w:t>
            </w:r>
            <w:proofErr w:type="spellEnd"/>
          </w:p>
        </w:tc>
        <w:tc>
          <w:tcPr>
            <w:tcW w:w="2249" w:type="dxa"/>
          </w:tcPr>
          <w:p w:rsidR="00FB79E1" w:rsidRPr="00AA19E7" w:rsidRDefault="00FB79E1" w:rsidP="008D75BD">
            <w:pPr>
              <w:ind w:left="180"/>
              <w:jc w:val="center"/>
              <w:rPr>
                <w:rFonts w:asciiTheme="majorHAnsi" w:hAnsiTheme="majorHAnsi" w:cs="Arial"/>
                <w:b/>
                <w:sz w:val="22"/>
                <w:szCs w:val="22"/>
              </w:rPr>
            </w:pPr>
            <w:r w:rsidRPr="00AA19E7">
              <w:rPr>
                <w:rFonts w:asciiTheme="majorHAnsi" w:hAnsiTheme="majorHAnsi" w:cs="Arial"/>
                <w:b/>
                <w:sz w:val="22"/>
                <w:szCs w:val="22"/>
              </w:rPr>
              <w:t>Approximate % of Total Job</w:t>
            </w:r>
          </w:p>
          <w:p w:rsidR="00592B4A" w:rsidRPr="00AA19E7" w:rsidRDefault="00592B4A" w:rsidP="008D75BD">
            <w:pPr>
              <w:ind w:left="180"/>
              <w:jc w:val="center"/>
              <w:rPr>
                <w:rFonts w:asciiTheme="majorHAnsi" w:hAnsiTheme="majorHAnsi" w:cs="Arial"/>
                <w:b/>
                <w:sz w:val="22"/>
                <w:szCs w:val="22"/>
                <w:lang w:val="bg-BG"/>
              </w:rPr>
            </w:pPr>
          </w:p>
          <w:p w:rsidR="008D75BD" w:rsidRPr="00AA19E7" w:rsidRDefault="008D75BD" w:rsidP="008D75BD">
            <w:pPr>
              <w:ind w:left="180"/>
              <w:jc w:val="center"/>
              <w:rPr>
                <w:rFonts w:asciiTheme="majorHAnsi" w:hAnsiTheme="majorHAnsi" w:cs="Arial"/>
                <w:b/>
                <w:sz w:val="22"/>
                <w:szCs w:val="22"/>
                <w:lang w:val="bg-BG"/>
              </w:rPr>
            </w:pPr>
            <w:r w:rsidRPr="00AA19E7">
              <w:rPr>
                <w:rFonts w:asciiTheme="majorHAnsi" w:hAnsiTheme="majorHAnsi" w:cs="Arial"/>
                <w:b/>
                <w:sz w:val="22"/>
                <w:szCs w:val="22"/>
                <w:lang w:val="bg-BG"/>
              </w:rPr>
              <w:t>Приблизителен % от всички отговорности</w:t>
            </w:r>
          </w:p>
        </w:tc>
      </w:tr>
      <w:tr w:rsidR="00FB79E1" w:rsidRPr="00CB6714" w:rsidTr="00FB1E5F">
        <w:tc>
          <w:tcPr>
            <w:tcW w:w="1578" w:type="dxa"/>
            <w:vAlign w:val="center"/>
          </w:tcPr>
          <w:p w:rsidR="00FB79E1" w:rsidRPr="00AA19E7" w:rsidRDefault="00FB79E1" w:rsidP="008D75BD">
            <w:pPr>
              <w:ind w:left="180"/>
              <w:jc w:val="center"/>
              <w:rPr>
                <w:rFonts w:asciiTheme="majorHAnsi" w:hAnsiTheme="majorHAnsi" w:cs="Arial"/>
                <w:sz w:val="22"/>
                <w:szCs w:val="22"/>
              </w:rPr>
            </w:pPr>
          </w:p>
          <w:p w:rsidR="00FB79E1" w:rsidRPr="00AA19E7" w:rsidRDefault="00FB79E1" w:rsidP="008D75BD">
            <w:pPr>
              <w:ind w:left="180"/>
              <w:jc w:val="center"/>
              <w:rPr>
                <w:rFonts w:asciiTheme="majorHAnsi" w:hAnsiTheme="majorHAnsi" w:cs="Arial"/>
                <w:sz w:val="22"/>
                <w:szCs w:val="22"/>
              </w:rPr>
            </w:pPr>
            <w:r w:rsidRPr="00AA19E7">
              <w:rPr>
                <w:rFonts w:asciiTheme="majorHAnsi" w:hAnsiTheme="majorHAnsi" w:cs="Arial"/>
                <w:sz w:val="22"/>
                <w:szCs w:val="22"/>
              </w:rPr>
              <w:t>1</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0E5A3C" w:rsidRPr="00DC1F0C" w:rsidRDefault="000E5A3C" w:rsidP="000E5A3C">
            <w:pPr>
              <w:rPr>
                <w:rFonts w:asciiTheme="majorHAnsi" w:hAnsiTheme="majorHAnsi"/>
                <w:sz w:val="22"/>
                <w:szCs w:val="22"/>
              </w:rPr>
            </w:pPr>
            <w:r>
              <w:rPr>
                <w:rFonts w:asciiTheme="majorHAnsi" w:hAnsiTheme="majorHAnsi"/>
                <w:sz w:val="22"/>
                <w:szCs w:val="22"/>
                <w:lang w:val="bg-BG"/>
              </w:rPr>
              <w:t>Фокус към о</w:t>
            </w:r>
            <w:r w:rsidRPr="00AA19E7">
              <w:rPr>
                <w:rFonts w:asciiTheme="majorHAnsi" w:hAnsiTheme="majorHAnsi"/>
                <w:sz w:val="22"/>
                <w:szCs w:val="22"/>
                <w:lang w:val="bg-BG"/>
              </w:rPr>
              <w:t xml:space="preserve">птимизиране на изготвянето и автоматизиране на </w:t>
            </w:r>
            <w:r w:rsidR="00DC1F0C">
              <w:rPr>
                <w:rFonts w:asciiTheme="majorHAnsi" w:hAnsiTheme="majorHAnsi"/>
                <w:sz w:val="22"/>
                <w:szCs w:val="22"/>
                <w:lang w:val="bg-BG"/>
              </w:rPr>
              <w:t>предоставената услуга. Работа по ефективнност и подобряване качеството на услугата. Подпомагане останалите членове от екипа</w:t>
            </w:r>
            <w:r w:rsidR="00DC1F0C">
              <w:rPr>
                <w:rFonts w:asciiTheme="majorHAnsi" w:hAnsiTheme="majorHAnsi"/>
                <w:sz w:val="22"/>
                <w:szCs w:val="22"/>
                <w:lang w:val="en-GB"/>
              </w:rPr>
              <w:t xml:space="preserve"> </w:t>
            </w:r>
            <w:r w:rsidR="00DC1F0C">
              <w:rPr>
                <w:rFonts w:asciiTheme="majorHAnsi" w:hAnsiTheme="majorHAnsi"/>
                <w:sz w:val="22"/>
                <w:szCs w:val="22"/>
                <w:lang w:val="bg-BG"/>
              </w:rPr>
              <w:t>в подобряване на техните задачи и професионалните им умения</w:t>
            </w:r>
            <w:r w:rsidR="00DC1F0C">
              <w:rPr>
                <w:rFonts w:asciiTheme="majorHAnsi" w:hAnsiTheme="majorHAnsi"/>
                <w:sz w:val="22"/>
                <w:szCs w:val="22"/>
              </w:rPr>
              <w:t>.</w:t>
            </w:r>
          </w:p>
          <w:p w:rsidR="000E5A3C" w:rsidRPr="00AA19E7" w:rsidRDefault="000E5A3C" w:rsidP="000E5A3C">
            <w:pPr>
              <w:rPr>
                <w:rFonts w:asciiTheme="majorHAnsi" w:hAnsiTheme="majorHAnsi"/>
                <w:sz w:val="22"/>
                <w:szCs w:val="22"/>
                <w:lang w:val="bg-BG"/>
              </w:rPr>
            </w:pPr>
          </w:p>
          <w:p w:rsidR="00FB79E1" w:rsidRPr="00DC1F0C" w:rsidRDefault="00DC1F0C" w:rsidP="00DC1F0C">
            <w:pPr>
              <w:rPr>
                <w:rFonts w:asciiTheme="majorHAnsi" w:hAnsiTheme="majorHAnsi" w:cs="Arial"/>
                <w:sz w:val="22"/>
                <w:szCs w:val="22"/>
              </w:rPr>
            </w:pPr>
            <w:r>
              <w:rPr>
                <w:rFonts w:asciiTheme="majorHAnsi" w:hAnsiTheme="majorHAnsi"/>
                <w:sz w:val="22"/>
                <w:szCs w:val="22"/>
              </w:rPr>
              <w:t>Focus on r</w:t>
            </w:r>
            <w:r w:rsidR="000E5A3C" w:rsidRPr="00AA19E7">
              <w:rPr>
                <w:rFonts w:asciiTheme="majorHAnsi" w:hAnsiTheme="majorHAnsi"/>
                <w:sz w:val="22"/>
                <w:szCs w:val="22"/>
              </w:rPr>
              <w:t>eports optimization and automation of the reporting process. Look for efficiency and ways for quality improvement.</w:t>
            </w:r>
            <w:r>
              <w:rPr>
                <w:rFonts w:asciiTheme="majorHAnsi" w:hAnsiTheme="majorHAnsi"/>
                <w:sz w:val="22"/>
                <w:szCs w:val="22"/>
                <w:lang w:val="bg-BG"/>
              </w:rPr>
              <w:t xml:space="preserve"> </w:t>
            </w:r>
            <w:r>
              <w:rPr>
                <w:rFonts w:asciiTheme="majorHAnsi" w:hAnsiTheme="majorHAnsi"/>
                <w:sz w:val="22"/>
                <w:szCs w:val="22"/>
              </w:rPr>
              <w:t>Assist the rest of the team in improving their deliverables and professional skillset.</w:t>
            </w:r>
          </w:p>
        </w:tc>
        <w:tc>
          <w:tcPr>
            <w:tcW w:w="2249" w:type="dxa"/>
            <w:vAlign w:val="center"/>
          </w:tcPr>
          <w:p w:rsidR="00FB79E1" w:rsidRPr="00AA19E7" w:rsidRDefault="00DC1F0C" w:rsidP="006F354F">
            <w:pPr>
              <w:ind w:left="180"/>
              <w:jc w:val="center"/>
              <w:rPr>
                <w:rFonts w:asciiTheme="majorHAnsi" w:hAnsiTheme="majorHAnsi" w:cs="Arial"/>
                <w:sz w:val="22"/>
                <w:szCs w:val="22"/>
              </w:rPr>
            </w:pPr>
            <w:r>
              <w:rPr>
                <w:rFonts w:asciiTheme="majorHAnsi" w:hAnsiTheme="majorHAnsi" w:cs="Arial"/>
                <w:sz w:val="22"/>
                <w:szCs w:val="22"/>
              </w:rPr>
              <w:t>3</w:t>
            </w:r>
            <w:r w:rsidR="006F354F">
              <w:rPr>
                <w:rFonts w:asciiTheme="majorHAnsi" w:hAnsiTheme="majorHAnsi" w:cs="Arial"/>
                <w:sz w:val="22"/>
                <w:szCs w:val="22"/>
                <w:lang w:val="bg-BG"/>
              </w:rPr>
              <w:t>0</w:t>
            </w:r>
            <w:r w:rsidR="006523F5" w:rsidRPr="00AA19E7">
              <w:rPr>
                <w:rFonts w:asciiTheme="majorHAnsi" w:hAnsiTheme="majorHAnsi" w:cs="Arial"/>
                <w:sz w:val="22"/>
                <w:szCs w:val="22"/>
              </w:rPr>
              <w:t>%</w:t>
            </w:r>
          </w:p>
        </w:tc>
      </w:tr>
      <w:tr w:rsidR="004E484D" w:rsidRPr="00CB6714" w:rsidTr="00FB1E5F">
        <w:tc>
          <w:tcPr>
            <w:tcW w:w="1578" w:type="dxa"/>
            <w:vAlign w:val="center"/>
          </w:tcPr>
          <w:p w:rsidR="004E484D"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2</w:t>
            </w:r>
          </w:p>
        </w:tc>
        <w:tc>
          <w:tcPr>
            <w:tcW w:w="6315" w:type="dxa"/>
            <w:gridSpan w:val="2"/>
          </w:tcPr>
          <w:p w:rsidR="004E484D" w:rsidRPr="00AA19E7" w:rsidRDefault="004E484D" w:rsidP="004E484D">
            <w:pPr>
              <w:rPr>
                <w:rFonts w:asciiTheme="majorHAnsi" w:hAnsiTheme="majorHAnsi" w:cs="Arial"/>
                <w:sz w:val="22"/>
                <w:szCs w:val="22"/>
                <w:lang w:val="bg-BG"/>
              </w:rPr>
            </w:pPr>
            <w:r w:rsidRPr="00AA19E7">
              <w:rPr>
                <w:rFonts w:asciiTheme="majorHAnsi" w:hAnsiTheme="majorHAnsi" w:cs="Arial"/>
                <w:sz w:val="22"/>
                <w:szCs w:val="22"/>
                <w:lang w:val="bg-BG"/>
              </w:rPr>
              <w:t>Получава резултати от стандартния репортинг цикъл; Пр</w:t>
            </w:r>
            <w:r w:rsidR="005A1B2A">
              <w:rPr>
                <w:rFonts w:asciiTheme="majorHAnsi" w:hAnsiTheme="majorHAnsi" w:cs="Arial"/>
                <w:sz w:val="22"/>
                <w:szCs w:val="22"/>
                <w:lang w:val="bg-BG"/>
              </w:rPr>
              <w:t>ид</w:t>
            </w:r>
            <w:r w:rsidRPr="00AA19E7">
              <w:rPr>
                <w:rFonts w:asciiTheme="majorHAnsi" w:hAnsiTheme="majorHAnsi" w:cs="Arial"/>
                <w:sz w:val="22"/>
                <w:szCs w:val="22"/>
                <w:lang w:val="bg-BG"/>
              </w:rPr>
              <w:t>ъ</w:t>
            </w:r>
            <w:r w:rsidR="005A1B2A">
              <w:rPr>
                <w:rFonts w:asciiTheme="majorHAnsi" w:hAnsiTheme="majorHAnsi" w:cs="Arial"/>
                <w:sz w:val="22"/>
                <w:szCs w:val="22"/>
                <w:lang w:val="bg-BG"/>
              </w:rPr>
              <w:t>р</w:t>
            </w:r>
            <w:r w:rsidRPr="00AA19E7">
              <w:rPr>
                <w:rFonts w:asciiTheme="majorHAnsi" w:hAnsiTheme="majorHAnsi" w:cs="Arial"/>
                <w:sz w:val="22"/>
                <w:szCs w:val="22"/>
                <w:lang w:val="bg-BG"/>
              </w:rPr>
              <w:t>жа се към стандартите за качество на услугата и крайните срокове за изпълнение; Осигурява ясна документация и нос</w:t>
            </w:r>
            <w:r w:rsidR="00DF51AA">
              <w:rPr>
                <w:rFonts w:asciiTheme="majorHAnsi" w:hAnsiTheme="majorHAnsi" w:cs="Arial"/>
                <w:sz w:val="22"/>
                <w:szCs w:val="22"/>
                <w:lang w:val="bg-BG"/>
              </w:rPr>
              <w:t xml:space="preserve">и отговорност за информацията във </w:t>
            </w:r>
            <w:r w:rsidR="00DF51AA">
              <w:rPr>
                <w:rFonts w:asciiTheme="majorHAnsi" w:hAnsiTheme="majorHAnsi" w:cs="Helvetica"/>
                <w:sz w:val="22"/>
                <w:szCs w:val="22"/>
                <w:lang w:val="bg-BG"/>
              </w:rPr>
              <w:t>визуализации, дашборди и доклади</w:t>
            </w:r>
          </w:p>
          <w:p w:rsidR="004E484D" w:rsidRPr="00AA19E7" w:rsidRDefault="004E484D" w:rsidP="004E484D">
            <w:pPr>
              <w:rPr>
                <w:rFonts w:asciiTheme="majorHAnsi" w:hAnsiTheme="majorHAnsi" w:cs="Arial"/>
                <w:sz w:val="22"/>
                <w:szCs w:val="22"/>
              </w:rPr>
            </w:pPr>
          </w:p>
          <w:p w:rsidR="004E484D" w:rsidRDefault="004E484D" w:rsidP="004E484D">
            <w:pPr>
              <w:rPr>
                <w:rFonts w:asciiTheme="majorHAnsi" w:hAnsiTheme="majorHAnsi" w:cs="Arial"/>
                <w:sz w:val="22"/>
                <w:szCs w:val="22"/>
                <w:lang w:val="bg-BG"/>
              </w:rPr>
            </w:pPr>
            <w:r w:rsidRPr="00AA19E7">
              <w:rPr>
                <w:rFonts w:asciiTheme="majorHAnsi" w:hAnsiTheme="majorHAnsi" w:cs="Arial"/>
                <w:sz w:val="22"/>
                <w:szCs w:val="22"/>
              </w:rPr>
              <w:t>Owning deliverables of the standard reporting cycle; Adhering to calendar and quality expectations; Ensuring consistency and quality of report production. Ensure proper report documentations and clear reporting accountability</w:t>
            </w:r>
            <w:r w:rsidRPr="00AA19E7">
              <w:rPr>
                <w:rFonts w:asciiTheme="majorHAnsi" w:hAnsiTheme="majorHAnsi" w:cs="Arial"/>
                <w:sz w:val="22"/>
                <w:szCs w:val="22"/>
                <w:lang w:val="bg-BG"/>
              </w:rPr>
              <w:t>.</w:t>
            </w:r>
          </w:p>
        </w:tc>
        <w:tc>
          <w:tcPr>
            <w:tcW w:w="2249" w:type="dxa"/>
            <w:vAlign w:val="center"/>
          </w:tcPr>
          <w:p w:rsidR="004E484D" w:rsidRDefault="006F354F" w:rsidP="008D75BD">
            <w:pPr>
              <w:ind w:left="180"/>
              <w:jc w:val="center"/>
              <w:rPr>
                <w:rFonts w:asciiTheme="majorHAnsi" w:hAnsiTheme="majorHAnsi" w:cs="Arial"/>
                <w:sz w:val="22"/>
                <w:szCs w:val="22"/>
                <w:lang w:val="bg-BG"/>
              </w:rPr>
            </w:pPr>
            <w:r>
              <w:rPr>
                <w:rFonts w:asciiTheme="majorHAnsi" w:hAnsiTheme="majorHAnsi" w:cs="Arial"/>
                <w:sz w:val="22"/>
                <w:szCs w:val="22"/>
                <w:lang w:val="bg-BG"/>
              </w:rPr>
              <w:lastRenderedPageBreak/>
              <w:t>20</w:t>
            </w:r>
            <w:r w:rsidR="004E484D">
              <w:rPr>
                <w:rFonts w:asciiTheme="majorHAnsi" w:hAnsiTheme="majorHAnsi" w:cs="Arial"/>
                <w:sz w:val="22"/>
                <w:szCs w:val="22"/>
                <w:lang w:val="bg-BG"/>
              </w:rPr>
              <w:t>%</w:t>
            </w:r>
          </w:p>
        </w:tc>
      </w:tr>
      <w:tr w:rsidR="00FB79E1" w:rsidRPr="00CB6714" w:rsidTr="00FB1E5F">
        <w:trPr>
          <w:trHeight w:val="647"/>
        </w:trPr>
        <w:tc>
          <w:tcPr>
            <w:tcW w:w="1578" w:type="dxa"/>
            <w:vAlign w:val="center"/>
          </w:tcPr>
          <w:p w:rsidR="00FB79E1" w:rsidRPr="00AA19E7" w:rsidRDefault="00FB79E1" w:rsidP="008D75BD">
            <w:pPr>
              <w:ind w:left="180"/>
              <w:jc w:val="center"/>
              <w:rPr>
                <w:rFonts w:asciiTheme="majorHAnsi" w:hAnsiTheme="majorHAnsi" w:cs="Arial"/>
                <w:sz w:val="22"/>
                <w:szCs w:val="22"/>
              </w:rPr>
            </w:pPr>
          </w:p>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3</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A4093E" w:rsidRPr="00CC08AB" w:rsidRDefault="00A0077B" w:rsidP="00843A8D">
            <w:pPr>
              <w:pStyle w:val="Bulletone"/>
              <w:numPr>
                <w:ilvl w:val="0"/>
                <w:numId w:val="0"/>
              </w:numPr>
              <w:rPr>
                <w:rFonts w:asciiTheme="majorHAnsi" w:hAnsiTheme="majorHAnsi" w:cs="Arial"/>
                <w:sz w:val="22"/>
                <w:szCs w:val="22"/>
                <w:lang w:val="bg-BG"/>
              </w:rPr>
            </w:pPr>
            <w:r w:rsidRPr="00CC08AB">
              <w:rPr>
                <w:rFonts w:asciiTheme="majorHAnsi" w:hAnsiTheme="majorHAnsi" w:cs="Arial"/>
                <w:sz w:val="22"/>
                <w:szCs w:val="22"/>
                <w:lang w:val="bg-BG"/>
              </w:rPr>
              <w:t>Изготвяне на специфични</w:t>
            </w:r>
            <w:r w:rsidR="00712333">
              <w:rPr>
                <w:rFonts w:asciiTheme="majorHAnsi" w:hAnsiTheme="majorHAnsi" w:cs="Arial"/>
                <w:sz w:val="22"/>
                <w:szCs w:val="22"/>
                <w:lang w:val="bg-BG"/>
              </w:rPr>
              <w:t>(ад хок)</w:t>
            </w:r>
            <w:r w:rsidRPr="00CC08AB">
              <w:rPr>
                <w:rFonts w:asciiTheme="majorHAnsi" w:hAnsiTheme="majorHAnsi" w:cs="Arial"/>
                <w:sz w:val="22"/>
                <w:szCs w:val="22"/>
                <w:lang w:val="bg-BG"/>
              </w:rPr>
              <w:t xml:space="preserve"> </w:t>
            </w:r>
            <w:r w:rsidR="00DF51AA">
              <w:rPr>
                <w:rFonts w:asciiTheme="majorHAnsi" w:hAnsiTheme="majorHAnsi" w:cs="Arial"/>
                <w:sz w:val="22"/>
                <w:szCs w:val="22"/>
                <w:lang w:val="bg-BG"/>
              </w:rPr>
              <w:t>задачи</w:t>
            </w:r>
            <w:r w:rsidRPr="00CC08AB">
              <w:rPr>
                <w:rFonts w:asciiTheme="majorHAnsi" w:hAnsiTheme="majorHAnsi" w:cs="Arial"/>
                <w:sz w:val="22"/>
                <w:szCs w:val="22"/>
                <w:lang w:val="bg-BG"/>
              </w:rPr>
              <w:t xml:space="preserve"> според нуждата на клиента. </w:t>
            </w:r>
            <w:r w:rsidR="00565035">
              <w:rPr>
                <w:rFonts w:asciiTheme="majorHAnsi" w:hAnsiTheme="majorHAnsi" w:cs="Arial"/>
                <w:sz w:val="22"/>
                <w:szCs w:val="22"/>
                <w:lang w:val="bg-BG"/>
              </w:rPr>
              <w:t xml:space="preserve">Осигурява необходимата подкрепа за разработването и превръщането на </w:t>
            </w:r>
            <w:r w:rsidR="00DF51AA">
              <w:rPr>
                <w:rFonts w:asciiTheme="majorHAnsi" w:hAnsiTheme="majorHAnsi" w:cs="Arial"/>
                <w:sz w:val="22"/>
                <w:szCs w:val="22"/>
                <w:lang w:val="bg-BG"/>
              </w:rPr>
              <w:t xml:space="preserve">заданията </w:t>
            </w:r>
            <w:r w:rsidR="00565035">
              <w:rPr>
                <w:rFonts w:asciiTheme="majorHAnsi" w:hAnsiTheme="majorHAnsi" w:cs="Arial"/>
                <w:sz w:val="22"/>
                <w:szCs w:val="22"/>
                <w:lang w:val="bg-BG"/>
              </w:rPr>
              <w:t>в производство като част от обичайния бизнес. Докладва, проследява и документира.</w:t>
            </w:r>
          </w:p>
          <w:p w:rsidR="00A0077B" w:rsidRPr="00AA19E7" w:rsidRDefault="00A0077B" w:rsidP="00843A8D">
            <w:pPr>
              <w:pStyle w:val="Bulletone"/>
              <w:numPr>
                <w:ilvl w:val="0"/>
                <w:numId w:val="0"/>
              </w:numPr>
              <w:rPr>
                <w:rFonts w:asciiTheme="majorHAnsi" w:hAnsiTheme="majorHAnsi" w:cs="Arial"/>
                <w:color w:val="FF0000"/>
                <w:sz w:val="22"/>
                <w:szCs w:val="22"/>
                <w:lang w:val="bg-BG"/>
              </w:rPr>
            </w:pPr>
          </w:p>
          <w:p w:rsidR="00520864" w:rsidRPr="00AA19E7" w:rsidRDefault="00843A8D" w:rsidP="00843A8D">
            <w:pPr>
              <w:pStyle w:val="Bulletone"/>
              <w:numPr>
                <w:ilvl w:val="0"/>
                <w:numId w:val="0"/>
              </w:numPr>
              <w:rPr>
                <w:rFonts w:asciiTheme="majorHAnsi" w:hAnsiTheme="majorHAnsi" w:cs="Arial"/>
                <w:sz w:val="22"/>
                <w:szCs w:val="22"/>
              </w:rPr>
            </w:pPr>
            <w:r w:rsidRPr="00CC08AB">
              <w:rPr>
                <w:rFonts w:asciiTheme="majorHAnsi" w:hAnsiTheme="majorHAnsi" w:cs="Arial"/>
                <w:sz w:val="22"/>
                <w:szCs w:val="22"/>
              </w:rPr>
              <w:t xml:space="preserve">Ad hoc reports development in accordance with customers’ needs. </w:t>
            </w:r>
            <w:r w:rsidRPr="00565035">
              <w:rPr>
                <w:rFonts w:asciiTheme="majorHAnsi" w:hAnsiTheme="majorHAnsi" w:cs="Arial"/>
                <w:sz w:val="22"/>
                <w:szCs w:val="22"/>
              </w:rPr>
              <w:t>Provide the necessary support to develop and turn the report in production as part of Business as usual. Reports track and documentation.</w:t>
            </w:r>
          </w:p>
        </w:tc>
        <w:tc>
          <w:tcPr>
            <w:tcW w:w="2249" w:type="dxa"/>
            <w:vAlign w:val="center"/>
          </w:tcPr>
          <w:p w:rsidR="00FB79E1" w:rsidRPr="00AA19E7" w:rsidRDefault="006F354F" w:rsidP="008D75BD">
            <w:pPr>
              <w:ind w:left="180"/>
              <w:jc w:val="center"/>
              <w:rPr>
                <w:rFonts w:asciiTheme="majorHAnsi" w:hAnsiTheme="majorHAnsi" w:cs="Arial"/>
                <w:sz w:val="22"/>
                <w:szCs w:val="22"/>
              </w:rPr>
            </w:pPr>
            <w:r>
              <w:rPr>
                <w:rFonts w:asciiTheme="majorHAnsi" w:hAnsiTheme="majorHAnsi" w:cs="Arial"/>
                <w:sz w:val="22"/>
                <w:szCs w:val="22"/>
                <w:lang w:val="bg-BG"/>
              </w:rPr>
              <w:t>20</w:t>
            </w:r>
            <w:r w:rsidR="006523F5" w:rsidRPr="00AA19E7">
              <w:rPr>
                <w:rFonts w:asciiTheme="majorHAnsi" w:hAnsiTheme="majorHAnsi" w:cs="Arial"/>
                <w:sz w:val="22"/>
                <w:szCs w:val="22"/>
              </w:rPr>
              <w:t>%</w:t>
            </w:r>
          </w:p>
        </w:tc>
      </w:tr>
      <w:tr w:rsidR="00FB79E1" w:rsidRPr="00CB6714" w:rsidTr="00FB1E5F">
        <w:trPr>
          <w:trHeight w:val="620"/>
        </w:trPr>
        <w:tc>
          <w:tcPr>
            <w:tcW w:w="1578" w:type="dxa"/>
            <w:vAlign w:val="center"/>
          </w:tcPr>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4</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393952" w:rsidRPr="00AA19E7" w:rsidRDefault="00393952" w:rsidP="00393952">
            <w:pPr>
              <w:rPr>
                <w:rFonts w:asciiTheme="majorHAnsi" w:hAnsiTheme="majorHAnsi"/>
                <w:sz w:val="22"/>
                <w:szCs w:val="22"/>
                <w:lang w:val="bg-BG"/>
              </w:rPr>
            </w:pPr>
            <w:r w:rsidRPr="00AA19E7">
              <w:rPr>
                <w:rFonts w:asciiTheme="majorHAnsi" w:hAnsiTheme="majorHAnsi"/>
                <w:sz w:val="22"/>
                <w:szCs w:val="22"/>
                <w:lang w:val="bg-BG"/>
              </w:rPr>
              <w:t>Участва в създаването, внедряването и развитието на репортинг инфраструктура</w:t>
            </w:r>
          </w:p>
          <w:p w:rsidR="00393952" w:rsidRPr="00AA19E7" w:rsidRDefault="00393952" w:rsidP="00393952">
            <w:pPr>
              <w:rPr>
                <w:rFonts w:asciiTheme="majorHAnsi" w:hAnsiTheme="majorHAnsi"/>
                <w:sz w:val="22"/>
                <w:szCs w:val="22"/>
              </w:rPr>
            </w:pPr>
          </w:p>
          <w:p w:rsidR="00FB79E1" w:rsidRPr="00AA19E7" w:rsidRDefault="00393952" w:rsidP="00393952">
            <w:pPr>
              <w:rPr>
                <w:rFonts w:asciiTheme="majorHAnsi" w:hAnsiTheme="majorHAnsi"/>
                <w:sz w:val="22"/>
                <w:szCs w:val="22"/>
                <w:lang w:val="bg-BG"/>
              </w:rPr>
            </w:pPr>
            <w:r w:rsidRPr="00AA19E7">
              <w:rPr>
                <w:rFonts w:asciiTheme="majorHAnsi" w:hAnsiTheme="majorHAnsi"/>
                <w:sz w:val="22"/>
                <w:szCs w:val="22"/>
              </w:rPr>
              <w:t>Assisting in designing, implementing and developing reporting infrastructure and data models.</w:t>
            </w:r>
          </w:p>
        </w:tc>
        <w:tc>
          <w:tcPr>
            <w:tcW w:w="2249" w:type="dxa"/>
            <w:vAlign w:val="center"/>
          </w:tcPr>
          <w:p w:rsidR="00FB79E1" w:rsidRPr="00AA19E7" w:rsidRDefault="00393952" w:rsidP="008D75BD">
            <w:pPr>
              <w:ind w:left="180"/>
              <w:jc w:val="center"/>
              <w:rPr>
                <w:rFonts w:asciiTheme="majorHAnsi" w:hAnsiTheme="majorHAnsi" w:cs="Arial"/>
                <w:sz w:val="22"/>
                <w:szCs w:val="22"/>
              </w:rPr>
            </w:pPr>
            <w:r>
              <w:rPr>
                <w:rFonts w:asciiTheme="majorHAnsi" w:hAnsiTheme="majorHAnsi" w:cs="Arial"/>
                <w:sz w:val="22"/>
                <w:szCs w:val="22"/>
              </w:rPr>
              <w:t>20</w:t>
            </w:r>
            <w:r w:rsidR="006523F5" w:rsidRPr="00AA19E7">
              <w:rPr>
                <w:rFonts w:asciiTheme="majorHAnsi" w:hAnsiTheme="majorHAnsi" w:cs="Arial"/>
                <w:sz w:val="22"/>
                <w:szCs w:val="22"/>
              </w:rPr>
              <w:t>%</w:t>
            </w:r>
          </w:p>
        </w:tc>
      </w:tr>
      <w:tr w:rsidR="00FB79E1" w:rsidRPr="00CB6714" w:rsidTr="00FB1E5F">
        <w:trPr>
          <w:trHeight w:val="620"/>
        </w:trPr>
        <w:tc>
          <w:tcPr>
            <w:tcW w:w="1578" w:type="dxa"/>
            <w:tcBorders>
              <w:top w:val="single" w:sz="4" w:space="0" w:color="auto"/>
              <w:left w:val="single" w:sz="4" w:space="0" w:color="auto"/>
              <w:bottom w:val="single" w:sz="4" w:space="0" w:color="auto"/>
              <w:right w:val="single" w:sz="4" w:space="0" w:color="auto"/>
            </w:tcBorders>
            <w:vAlign w:val="center"/>
          </w:tcPr>
          <w:p w:rsidR="00FB79E1" w:rsidRPr="00AA19E7" w:rsidRDefault="00FB79E1" w:rsidP="008D75BD">
            <w:pPr>
              <w:ind w:left="180"/>
              <w:jc w:val="center"/>
              <w:rPr>
                <w:rFonts w:asciiTheme="majorHAnsi" w:hAnsiTheme="majorHAnsi" w:cs="Arial"/>
                <w:sz w:val="22"/>
                <w:szCs w:val="22"/>
              </w:rPr>
            </w:pPr>
          </w:p>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rPr>
              <w:t>5</w:t>
            </w:r>
          </w:p>
          <w:p w:rsidR="00FB79E1" w:rsidRPr="00AA19E7" w:rsidRDefault="00FB79E1" w:rsidP="008D75BD">
            <w:pPr>
              <w:ind w:left="180"/>
              <w:jc w:val="center"/>
              <w:rPr>
                <w:rFonts w:asciiTheme="majorHAnsi" w:hAnsiTheme="majorHAnsi" w:cs="Arial"/>
                <w:sz w:val="22"/>
                <w:szCs w:val="22"/>
              </w:rPr>
            </w:pPr>
          </w:p>
        </w:tc>
        <w:tc>
          <w:tcPr>
            <w:tcW w:w="6315" w:type="dxa"/>
            <w:gridSpan w:val="2"/>
            <w:tcBorders>
              <w:top w:val="single" w:sz="4" w:space="0" w:color="auto"/>
              <w:left w:val="single" w:sz="4" w:space="0" w:color="auto"/>
              <w:bottom w:val="single" w:sz="4" w:space="0" w:color="auto"/>
              <w:right w:val="single" w:sz="4" w:space="0" w:color="auto"/>
            </w:tcBorders>
          </w:tcPr>
          <w:p w:rsidR="00393952" w:rsidRDefault="00393952" w:rsidP="00393952">
            <w:pPr>
              <w:rPr>
                <w:rFonts w:asciiTheme="majorHAnsi" w:hAnsiTheme="majorHAnsi" w:cs="Arial"/>
                <w:sz w:val="22"/>
                <w:szCs w:val="22"/>
                <w:lang w:val="bg-BG"/>
              </w:rPr>
            </w:pPr>
            <w:r>
              <w:rPr>
                <w:rFonts w:asciiTheme="majorHAnsi" w:hAnsiTheme="majorHAnsi" w:cs="Arial"/>
                <w:sz w:val="22"/>
                <w:szCs w:val="22"/>
                <w:lang w:val="bg-BG"/>
              </w:rPr>
              <w:t>Проактитивна комуникация с бизнеса с цел вникване в дълбочина на нуждите и процесите му. Активно участие в събирането и анализа на данни както и предлагането, създаването и имплементирането на подобрени ключови показатели за следене, нови визуализации, подобрен подход към моделирането на данни, придържайки се към стандартите за качество на услугата.</w:t>
            </w:r>
          </w:p>
          <w:p w:rsidR="00393952" w:rsidRDefault="00393952" w:rsidP="00393952">
            <w:pPr>
              <w:rPr>
                <w:rFonts w:asciiTheme="majorHAnsi" w:hAnsiTheme="majorHAnsi" w:cs="Arial"/>
                <w:sz w:val="22"/>
                <w:szCs w:val="22"/>
                <w:lang w:val="bg-BG"/>
              </w:rPr>
            </w:pPr>
          </w:p>
          <w:p w:rsidR="00594980" w:rsidRPr="00AA19E7" w:rsidRDefault="00393952" w:rsidP="00393952">
            <w:pPr>
              <w:rPr>
                <w:rFonts w:asciiTheme="majorHAnsi" w:hAnsiTheme="majorHAnsi"/>
                <w:sz w:val="22"/>
                <w:szCs w:val="22"/>
              </w:rPr>
            </w:pPr>
            <w:r>
              <w:rPr>
                <w:rFonts w:asciiTheme="majorHAnsi" w:hAnsiTheme="majorHAnsi" w:cs="Arial"/>
                <w:sz w:val="22"/>
                <w:szCs w:val="22"/>
                <w:lang w:val="en-GB"/>
              </w:rPr>
              <w:t xml:space="preserve">Proactively communicating with the business aiming at addressing its needs and process awareness. Active participation in data collection and analysis as well as supporting, creating and implementing improved KPIs, new visualization, improved approach towards data modelling all while adhering to quality expectations.  </w:t>
            </w:r>
          </w:p>
        </w:tc>
        <w:tc>
          <w:tcPr>
            <w:tcW w:w="2249" w:type="dxa"/>
            <w:tcBorders>
              <w:top w:val="single" w:sz="4" w:space="0" w:color="auto"/>
              <w:left w:val="single" w:sz="4" w:space="0" w:color="auto"/>
              <w:bottom w:val="single" w:sz="4" w:space="0" w:color="auto"/>
              <w:right w:val="single" w:sz="4" w:space="0" w:color="auto"/>
            </w:tcBorders>
            <w:vAlign w:val="center"/>
          </w:tcPr>
          <w:p w:rsidR="00FB79E1" w:rsidRPr="00AA19E7" w:rsidRDefault="00393952" w:rsidP="008D75BD">
            <w:pPr>
              <w:ind w:left="180"/>
              <w:jc w:val="center"/>
              <w:rPr>
                <w:rFonts w:asciiTheme="majorHAnsi" w:hAnsiTheme="majorHAnsi" w:cs="Arial"/>
                <w:sz w:val="22"/>
                <w:szCs w:val="22"/>
              </w:rPr>
            </w:pPr>
            <w:r>
              <w:rPr>
                <w:rFonts w:asciiTheme="majorHAnsi" w:hAnsiTheme="majorHAnsi" w:cs="Arial"/>
                <w:sz w:val="22"/>
                <w:szCs w:val="22"/>
              </w:rPr>
              <w:t>1</w:t>
            </w:r>
            <w:r w:rsidR="006F354F">
              <w:rPr>
                <w:rFonts w:asciiTheme="majorHAnsi" w:hAnsiTheme="majorHAnsi" w:cs="Arial"/>
                <w:sz w:val="22"/>
                <w:szCs w:val="22"/>
                <w:lang w:val="bg-BG"/>
              </w:rPr>
              <w:t>0</w:t>
            </w:r>
            <w:r w:rsidR="006523F5" w:rsidRPr="00AA19E7">
              <w:rPr>
                <w:rFonts w:asciiTheme="majorHAnsi" w:hAnsiTheme="majorHAnsi" w:cs="Arial"/>
                <w:sz w:val="22"/>
                <w:szCs w:val="22"/>
              </w:rPr>
              <w:t>%</w:t>
            </w:r>
          </w:p>
        </w:tc>
      </w:tr>
    </w:tbl>
    <w:p w:rsidR="005D49CB" w:rsidRDefault="005D49CB" w:rsidP="00A0077B">
      <w:pPr>
        <w:rPr>
          <w:rFonts w:ascii="Trebuchet MS" w:hAnsi="Trebuchet MS" w:cs="Arial"/>
          <w:sz w:val="20"/>
          <w:szCs w:val="20"/>
          <w:lang w:val="bg-BG"/>
        </w:rPr>
      </w:pPr>
    </w:p>
    <w:p w:rsidR="00594980" w:rsidRDefault="00594980" w:rsidP="00A0077B">
      <w:pPr>
        <w:rPr>
          <w:rFonts w:ascii="Trebuchet MS" w:hAnsi="Trebuchet MS" w:cs="Arial"/>
          <w:b/>
          <w:sz w:val="20"/>
          <w:lang w:val="bg-BG"/>
        </w:rPr>
      </w:pPr>
    </w:p>
    <w:p w:rsidR="00C7339D" w:rsidRDefault="00C7339D" w:rsidP="00A0077B">
      <w:pPr>
        <w:rPr>
          <w:rFonts w:ascii="Trebuchet MS" w:hAnsi="Trebuchet MS" w:cs="Arial"/>
          <w:b/>
          <w:sz w:val="20"/>
          <w:lang w:val="bg-BG"/>
        </w:rPr>
      </w:pPr>
    </w:p>
    <w:p w:rsidR="00C7339D" w:rsidRDefault="00C7339D" w:rsidP="00A0077B">
      <w:pPr>
        <w:rPr>
          <w:rFonts w:ascii="Trebuchet MS" w:hAnsi="Trebuchet MS" w:cs="Arial"/>
          <w:b/>
          <w:sz w:val="20"/>
          <w:lang w:val="bg-BG"/>
        </w:rPr>
      </w:pPr>
    </w:p>
    <w:p w:rsidR="00C7339D" w:rsidRDefault="00C7339D" w:rsidP="00A0077B">
      <w:pPr>
        <w:rPr>
          <w:rFonts w:ascii="Trebuchet MS" w:hAnsi="Trebuchet MS" w:cs="Arial"/>
          <w:b/>
          <w:sz w:val="20"/>
          <w:lang w:val="bg-BG"/>
        </w:rPr>
      </w:pPr>
    </w:p>
    <w:p w:rsidR="00C7339D" w:rsidRDefault="00C7339D" w:rsidP="00A0077B">
      <w:pPr>
        <w:rPr>
          <w:rFonts w:ascii="Trebuchet MS" w:hAnsi="Trebuchet MS" w:cs="Arial"/>
          <w:b/>
          <w:sz w:val="20"/>
          <w:lang w:val="bg-BG"/>
        </w:rPr>
      </w:pPr>
    </w:p>
    <w:p w:rsidR="00C7339D" w:rsidRDefault="00C7339D" w:rsidP="00A0077B">
      <w:pPr>
        <w:rPr>
          <w:rFonts w:ascii="Trebuchet MS" w:hAnsi="Trebuchet MS" w:cs="Arial"/>
          <w:b/>
          <w:sz w:val="20"/>
          <w:lang w:val="bg-BG"/>
        </w:rPr>
      </w:pPr>
    </w:p>
    <w:p w:rsidR="00C7339D" w:rsidRDefault="00C7339D" w:rsidP="00A0077B">
      <w:pPr>
        <w:rPr>
          <w:rFonts w:ascii="Trebuchet MS" w:hAnsi="Trebuchet MS" w:cs="Arial"/>
          <w:b/>
          <w:sz w:val="20"/>
          <w:lang w:val="bg-BG"/>
        </w:rPr>
      </w:pPr>
    </w:p>
    <w:p w:rsidR="00C7339D" w:rsidRDefault="00C7339D" w:rsidP="00A0077B">
      <w:pPr>
        <w:rPr>
          <w:rFonts w:ascii="Trebuchet MS" w:hAnsi="Trebuchet MS" w:cs="Arial"/>
          <w:b/>
          <w:sz w:val="20"/>
          <w:lang w:val="bg-BG"/>
        </w:rPr>
      </w:pPr>
    </w:p>
    <w:p w:rsidR="00C7339D" w:rsidRDefault="00C7339D" w:rsidP="00A0077B">
      <w:pPr>
        <w:rPr>
          <w:rFonts w:ascii="Trebuchet MS" w:hAnsi="Trebuchet MS" w:cs="Arial"/>
          <w:b/>
          <w:sz w:val="20"/>
          <w:lang w:val="bg-BG"/>
        </w:rPr>
      </w:pPr>
    </w:p>
    <w:p w:rsidR="00C7339D" w:rsidRDefault="00C7339D" w:rsidP="00A0077B">
      <w:pPr>
        <w:rPr>
          <w:rFonts w:ascii="Trebuchet MS" w:hAnsi="Trebuchet MS" w:cs="Arial"/>
          <w:b/>
          <w:sz w:val="20"/>
          <w:lang w:val="bg-BG"/>
        </w:rPr>
      </w:pPr>
    </w:p>
    <w:p w:rsidR="00C7339D" w:rsidRDefault="00C7339D" w:rsidP="00A0077B">
      <w:pPr>
        <w:rPr>
          <w:rFonts w:ascii="Trebuchet MS" w:hAnsi="Trebuchet MS" w:cs="Arial"/>
          <w:b/>
          <w:sz w:val="20"/>
          <w:lang w:val="bg-BG"/>
        </w:rPr>
      </w:pPr>
    </w:p>
    <w:p w:rsidR="00C7339D" w:rsidRDefault="00C7339D" w:rsidP="00A0077B">
      <w:pPr>
        <w:rPr>
          <w:rFonts w:ascii="Trebuchet MS" w:hAnsi="Trebuchet MS" w:cs="Arial"/>
          <w:b/>
          <w:sz w:val="20"/>
          <w:lang w:val="bg-BG"/>
        </w:rPr>
      </w:pPr>
    </w:p>
    <w:p w:rsidR="00C7339D" w:rsidRDefault="00C7339D" w:rsidP="00A0077B">
      <w:pPr>
        <w:rPr>
          <w:rFonts w:ascii="Trebuchet MS" w:hAnsi="Trebuchet MS" w:cs="Arial"/>
          <w:b/>
          <w:sz w:val="20"/>
          <w:lang w:val="bg-BG"/>
        </w:rPr>
      </w:pPr>
    </w:p>
    <w:p w:rsidR="00C7339D" w:rsidRDefault="00C7339D" w:rsidP="00A0077B">
      <w:pPr>
        <w:rPr>
          <w:rFonts w:ascii="Trebuchet MS" w:hAnsi="Trebuchet MS" w:cs="Arial"/>
          <w:b/>
          <w:sz w:val="20"/>
          <w:lang w:val="bg-BG"/>
        </w:rPr>
      </w:pPr>
    </w:p>
    <w:p w:rsidR="00FF09FA" w:rsidRPr="00AA19E7" w:rsidRDefault="00FF09FA" w:rsidP="00FF09FA">
      <w:pPr>
        <w:ind w:left="180"/>
        <w:rPr>
          <w:rFonts w:asciiTheme="majorHAnsi" w:hAnsiTheme="majorHAnsi" w:cs="Arial"/>
          <w:b/>
          <w:sz w:val="22"/>
          <w:szCs w:val="22"/>
          <w:lang w:val="bg-BG"/>
        </w:rPr>
      </w:pPr>
      <w:r w:rsidRPr="00AA19E7">
        <w:rPr>
          <w:rFonts w:asciiTheme="majorHAnsi" w:hAnsiTheme="majorHAnsi" w:cs="Arial"/>
          <w:b/>
          <w:sz w:val="22"/>
          <w:szCs w:val="22"/>
          <w:lang w:val="bg-BG"/>
        </w:rPr>
        <w:lastRenderedPageBreak/>
        <w:t>ДРУГИ ОТГОВОРНОСТИ</w:t>
      </w:r>
    </w:p>
    <w:p w:rsidR="00FF09FA" w:rsidRPr="00AA19E7" w:rsidRDefault="00FF09FA" w:rsidP="00FF09FA">
      <w:pPr>
        <w:ind w:left="180"/>
        <w:rPr>
          <w:rFonts w:asciiTheme="majorHAnsi" w:hAnsiTheme="majorHAnsi" w:cs="Arial"/>
          <w:b/>
          <w:sz w:val="22"/>
          <w:szCs w:val="22"/>
        </w:rPr>
      </w:pPr>
      <w:r w:rsidRPr="00AA19E7">
        <w:rPr>
          <w:rFonts w:asciiTheme="majorHAnsi" w:hAnsiTheme="majorHAnsi" w:cs="Arial"/>
          <w:b/>
          <w:sz w:val="22"/>
          <w:szCs w:val="22"/>
        </w:rPr>
        <w:t xml:space="preserve">OTHER RESPONSIBILITY </w:t>
      </w:r>
    </w:p>
    <w:p w:rsidR="005D49CB" w:rsidRPr="00FF09FA" w:rsidRDefault="005D49CB" w:rsidP="00FF09FA">
      <w:pPr>
        <w:ind w:left="180"/>
        <w:rPr>
          <w:rFonts w:ascii="Trebuchet MS" w:hAnsi="Trebuchet MS" w:cs="Arial"/>
          <w:sz w:val="20"/>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8"/>
        <w:gridCol w:w="5064"/>
      </w:tblGrid>
      <w:tr w:rsidR="00FF09FA" w:rsidRPr="004E484D" w:rsidTr="00594980">
        <w:trPr>
          <w:trHeight w:val="2870"/>
        </w:trPr>
        <w:tc>
          <w:tcPr>
            <w:tcW w:w="5078" w:type="dxa"/>
          </w:tcPr>
          <w:p w:rsidR="00E30034" w:rsidRPr="004E484D" w:rsidRDefault="00E30034"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 ценностите на</w:t>
            </w:r>
            <w:r w:rsidR="00FF09FA" w:rsidRPr="004E484D">
              <w:rPr>
                <w:rFonts w:asciiTheme="majorHAnsi" w:hAnsiTheme="majorHAnsi" w:cs="Arial"/>
                <w:sz w:val="22"/>
                <w:szCs w:val="22"/>
                <w:lang w:val="bg-BG"/>
              </w:rPr>
              <w:t xml:space="preserve"> </w:t>
            </w:r>
            <w:r w:rsidR="005A1B2A">
              <w:rPr>
                <w:rFonts w:asciiTheme="majorHAnsi" w:hAnsiTheme="majorHAnsi" w:cs="Arial"/>
                <w:sz w:val="22"/>
                <w:szCs w:val="22"/>
                <w:lang w:val="bg-BG"/>
              </w:rPr>
              <w:t>Фоундевер</w:t>
            </w:r>
            <w:r w:rsidR="00FF09FA" w:rsidRPr="004E484D">
              <w:rPr>
                <w:rFonts w:asciiTheme="majorHAnsi" w:hAnsiTheme="majorHAnsi" w:cs="Arial"/>
                <w:sz w:val="22"/>
                <w:szCs w:val="22"/>
                <w:lang w:val="bg-BG"/>
              </w:rPr>
              <w:t xml:space="preserve"> при всеки тип комуникация. </w:t>
            </w:r>
            <w:r w:rsidRPr="004E484D">
              <w:rPr>
                <w:rFonts w:asciiTheme="majorHAnsi" w:hAnsiTheme="majorHAnsi" w:cs="Arial"/>
                <w:sz w:val="22"/>
                <w:szCs w:val="22"/>
                <w:lang w:val="bg-BG"/>
              </w:rPr>
              <w:t>Поддържа позитивен фирмен имидж.</w:t>
            </w:r>
          </w:p>
          <w:p w:rsidR="00FF09FA" w:rsidRPr="004E484D" w:rsidRDefault="00FF09FA"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Действа проактивно и дава обратна връзка за процесите и начина на работа. </w:t>
            </w:r>
          </w:p>
          <w:p w:rsidR="00FF09FA"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Отговаря за точното спазване на всички процеси и процедури на </w:t>
            </w:r>
            <w:r w:rsidR="005A1B2A">
              <w:rPr>
                <w:rFonts w:asciiTheme="majorHAnsi" w:hAnsiTheme="majorHAnsi" w:cs="Arial"/>
                <w:sz w:val="22"/>
                <w:szCs w:val="22"/>
                <w:lang w:val="bg-BG"/>
              </w:rPr>
              <w:t>Фоундевер</w:t>
            </w:r>
            <w:r w:rsidR="00E30034" w:rsidRPr="004E484D">
              <w:rPr>
                <w:rFonts w:asciiTheme="majorHAnsi" w:hAnsiTheme="majorHAnsi" w:cs="Arial"/>
                <w:sz w:val="22"/>
                <w:szCs w:val="22"/>
                <w:lang w:val="bg-BG"/>
              </w:rPr>
              <w:t>.</w:t>
            </w:r>
          </w:p>
          <w:p w:rsidR="00C7339D" w:rsidRPr="004E484D" w:rsidRDefault="00C7339D" w:rsidP="00C7339D">
            <w:pPr>
              <w:tabs>
                <w:tab w:val="left" w:pos="1350"/>
                <w:tab w:val="left" w:pos="1800"/>
              </w:tabs>
              <w:ind w:left="630"/>
              <w:rPr>
                <w:rFonts w:asciiTheme="majorHAnsi" w:hAnsiTheme="majorHAnsi" w:cs="Arial"/>
                <w:sz w:val="22"/>
                <w:szCs w:val="22"/>
                <w:lang w:val="bg-BG"/>
              </w:rPr>
            </w:pP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Разбира обхвата на работата си и поддържа високо ниво на познанията в своята област на компетенция.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Отговорен е да се запознае и да прилага актуалните политики и процедури на компанията.</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Осигурява съдействие, информация и помощ на колегите и демонстрира желание за работа в екип като по този начин поддържа позитивна атмосфера на работа.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Участва в дискусиите и срещите на екипа и в други дейности за подобряване качеството на </w:t>
            </w:r>
            <w:r w:rsidR="00E30034" w:rsidRPr="004E484D">
              <w:rPr>
                <w:rFonts w:asciiTheme="majorHAnsi" w:hAnsiTheme="majorHAnsi" w:cs="Arial"/>
                <w:sz w:val="22"/>
                <w:szCs w:val="22"/>
                <w:lang w:val="bg-BG"/>
              </w:rPr>
              <w:t>работа.</w:t>
            </w:r>
            <w:r w:rsidRPr="004E484D">
              <w:rPr>
                <w:rFonts w:asciiTheme="majorHAnsi" w:hAnsiTheme="majorHAnsi" w:cs="Arial"/>
                <w:sz w:val="22"/>
                <w:szCs w:val="22"/>
                <w:lang w:val="bg-BG"/>
              </w:rPr>
              <w:t xml:space="preserve"> </w:t>
            </w:r>
          </w:p>
          <w:p w:rsidR="00FF09FA"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Изпълнява други задачи, поставени от ръководния екип във връзка с квалификацията на служите</w:t>
            </w:r>
            <w:r w:rsidR="006F354F">
              <w:rPr>
                <w:rFonts w:asciiTheme="majorHAnsi" w:hAnsiTheme="majorHAnsi" w:cs="Arial"/>
                <w:sz w:val="22"/>
                <w:szCs w:val="22"/>
                <w:lang w:val="bg-BG"/>
              </w:rPr>
              <w:t>ля и изискванията на длъжността</w:t>
            </w:r>
          </w:p>
          <w:p w:rsidR="006F354F" w:rsidRPr="006F354F" w:rsidRDefault="006F354F" w:rsidP="00C042C0">
            <w:pPr>
              <w:numPr>
                <w:ilvl w:val="0"/>
                <w:numId w:val="19"/>
              </w:numPr>
              <w:tabs>
                <w:tab w:val="left" w:pos="1350"/>
                <w:tab w:val="left" w:pos="1800"/>
              </w:tabs>
              <w:rPr>
                <w:rFonts w:asciiTheme="majorHAnsi" w:hAnsiTheme="majorHAnsi" w:cs="Arial"/>
                <w:sz w:val="22"/>
                <w:szCs w:val="22"/>
                <w:highlight w:val="green"/>
                <w:lang w:val="bg-BG"/>
              </w:rPr>
            </w:pPr>
            <w:r w:rsidRPr="006F354F">
              <w:rPr>
                <w:rFonts w:asciiTheme="majorHAnsi" w:hAnsiTheme="majorHAnsi" w:cs="Arial"/>
                <w:sz w:val="22"/>
                <w:szCs w:val="22"/>
                <w:highlight w:val="green"/>
                <w:lang w:val="bg-BG"/>
              </w:rPr>
              <w:t>Модел за подражание при изпълнение на професионалните си задачи</w:t>
            </w:r>
          </w:p>
          <w:p w:rsidR="00FF09FA" w:rsidRPr="004E484D" w:rsidRDefault="00FF09FA"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Допринася за работата в екип и благосъстоянието на офиса и организацията като цяло.</w:t>
            </w:r>
          </w:p>
        </w:tc>
        <w:tc>
          <w:tcPr>
            <w:tcW w:w="5064" w:type="dxa"/>
          </w:tcPr>
          <w:p w:rsidR="009F1ED0" w:rsidRPr="004E484D" w:rsidRDefault="009F1ED0"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Promotes </w:t>
            </w:r>
            <w:proofErr w:type="spellStart"/>
            <w:r w:rsidR="005A1B2A">
              <w:rPr>
                <w:rFonts w:asciiTheme="majorHAnsi" w:hAnsiTheme="majorHAnsi" w:cs="Arial"/>
                <w:sz w:val="22"/>
                <w:szCs w:val="22"/>
                <w:lang w:val="en-GB"/>
              </w:rPr>
              <w:t>Foundever</w:t>
            </w:r>
            <w:proofErr w:type="spellEnd"/>
            <w:r w:rsidRPr="004E484D">
              <w:rPr>
                <w:rFonts w:asciiTheme="majorHAnsi" w:hAnsiTheme="majorHAnsi" w:cs="Arial"/>
                <w:sz w:val="22"/>
                <w:szCs w:val="22"/>
                <w:lang w:val="bg-BG"/>
              </w:rPr>
              <w:t xml:space="preserve"> values in all communication. Supports </w:t>
            </w:r>
            <w:r w:rsidR="000A5F96" w:rsidRPr="004E484D">
              <w:rPr>
                <w:rFonts w:asciiTheme="majorHAnsi" w:hAnsiTheme="majorHAnsi" w:cs="Arial"/>
                <w:sz w:val="22"/>
                <w:szCs w:val="22"/>
              </w:rPr>
              <w:t xml:space="preserve">positive </w:t>
            </w:r>
            <w:r w:rsidRPr="004E484D">
              <w:rPr>
                <w:rFonts w:asciiTheme="majorHAnsi" w:hAnsiTheme="majorHAnsi" w:cs="Arial"/>
                <w:sz w:val="22"/>
                <w:szCs w:val="22"/>
                <w:lang w:val="bg-BG"/>
              </w:rPr>
              <w:t xml:space="preserve">corporate image and brands.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Proactively proposes improvements and feedback in processes and ways of working.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w:t>
            </w:r>
            <w:r w:rsidR="000A5F96" w:rsidRPr="004E484D">
              <w:rPr>
                <w:rFonts w:asciiTheme="majorHAnsi" w:hAnsiTheme="majorHAnsi" w:cs="Arial"/>
                <w:sz w:val="22"/>
                <w:szCs w:val="22"/>
                <w:lang w:val="bg-BG"/>
              </w:rPr>
              <w:t xml:space="preserve">le for performing all </w:t>
            </w:r>
            <w:proofErr w:type="spellStart"/>
            <w:r w:rsidR="005A1B2A">
              <w:rPr>
                <w:rFonts w:asciiTheme="majorHAnsi" w:hAnsiTheme="majorHAnsi" w:cs="Arial"/>
                <w:sz w:val="22"/>
                <w:szCs w:val="22"/>
                <w:lang w:val="en-GB"/>
              </w:rPr>
              <w:t>Foundever</w:t>
            </w:r>
            <w:proofErr w:type="spellEnd"/>
            <w:r w:rsidR="005A1B2A" w:rsidRPr="004E484D">
              <w:rPr>
                <w:rFonts w:asciiTheme="majorHAnsi" w:hAnsiTheme="majorHAnsi" w:cs="Arial"/>
                <w:sz w:val="22"/>
                <w:szCs w:val="22"/>
                <w:lang w:val="bg-BG"/>
              </w:rPr>
              <w:t xml:space="preserve"> </w:t>
            </w:r>
            <w:r w:rsidR="000A5F96" w:rsidRPr="004E484D">
              <w:rPr>
                <w:rFonts w:asciiTheme="majorHAnsi" w:hAnsiTheme="majorHAnsi" w:cs="Arial"/>
                <w:sz w:val="22"/>
                <w:szCs w:val="22"/>
                <w:lang w:val="bg-BG"/>
              </w:rPr>
              <w:t>`s pr</w:t>
            </w:r>
            <w:r w:rsidRPr="004E484D">
              <w:rPr>
                <w:rFonts w:asciiTheme="majorHAnsi" w:hAnsiTheme="majorHAnsi" w:cs="Arial"/>
                <w:sz w:val="22"/>
                <w:szCs w:val="22"/>
                <w:lang w:val="bg-BG"/>
              </w:rPr>
              <w:t>ocedures and following all processes accurately.</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Understands the scope of her/his work and maintains high level of knowledge in own competence area. </w:t>
            </w:r>
          </w:p>
          <w:p w:rsidR="009F1ED0" w:rsidRDefault="009F1ED0" w:rsidP="000A5F9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Keep abreast of latest company policies and procedures</w:t>
            </w:r>
          </w:p>
          <w:p w:rsidR="00C7339D" w:rsidRPr="004E484D" w:rsidRDefault="00C7339D" w:rsidP="00C7339D">
            <w:pPr>
              <w:tabs>
                <w:tab w:val="left" w:pos="1350"/>
                <w:tab w:val="left" w:pos="1800"/>
              </w:tabs>
              <w:ind w:left="630"/>
              <w:rPr>
                <w:rFonts w:asciiTheme="majorHAnsi" w:hAnsiTheme="majorHAnsi" w:cs="Arial"/>
                <w:sz w:val="22"/>
                <w:szCs w:val="22"/>
                <w:lang w:val="bg-BG"/>
              </w:rPr>
            </w:pPr>
          </w:p>
          <w:p w:rsidR="009F1ED0"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Provides support, information and assistance to colleagues and demonstrates good team spirit to support positive atmosphere.</w:t>
            </w:r>
          </w:p>
          <w:p w:rsidR="00C7339D" w:rsidRPr="004E484D" w:rsidRDefault="00C7339D" w:rsidP="00C7339D">
            <w:pPr>
              <w:tabs>
                <w:tab w:val="left" w:pos="1350"/>
                <w:tab w:val="left" w:pos="1800"/>
              </w:tabs>
              <w:ind w:left="630"/>
              <w:rPr>
                <w:rFonts w:asciiTheme="majorHAnsi" w:hAnsiTheme="majorHAnsi" w:cs="Arial"/>
                <w:sz w:val="22"/>
                <w:szCs w:val="22"/>
                <w:lang w:val="bg-BG"/>
              </w:rPr>
            </w:pP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Participates in team meetings, discussions and other activities as required in order to improve the quality of </w:t>
            </w:r>
            <w:r w:rsidR="000A5F96" w:rsidRPr="004E484D">
              <w:rPr>
                <w:rFonts w:asciiTheme="majorHAnsi" w:hAnsiTheme="majorHAnsi" w:cs="Arial"/>
                <w:sz w:val="22"/>
                <w:szCs w:val="22"/>
              </w:rPr>
              <w:t>work</w:t>
            </w:r>
            <w:r w:rsidRPr="004E484D">
              <w:rPr>
                <w:rFonts w:asciiTheme="majorHAnsi" w:hAnsiTheme="majorHAnsi" w:cs="Arial"/>
                <w:sz w:val="22"/>
                <w:szCs w:val="22"/>
                <w:lang w:val="bg-BG"/>
              </w:rPr>
              <w:t>.</w:t>
            </w:r>
          </w:p>
          <w:p w:rsidR="009F1ED0"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Performs other duties as assigned by the management team in compliance with the qua</w:t>
            </w:r>
            <w:r w:rsidR="00C7339D">
              <w:rPr>
                <w:rFonts w:asciiTheme="majorHAnsi" w:hAnsiTheme="majorHAnsi" w:cs="Arial"/>
                <w:sz w:val="22"/>
                <w:szCs w:val="22"/>
                <w:lang w:val="bg-BG"/>
              </w:rPr>
              <w:t>lification and job requirements.</w:t>
            </w:r>
          </w:p>
          <w:p w:rsidR="00C7339D" w:rsidRDefault="00C7339D" w:rsidP="00C7339D">
            <w:pPr>
              <w:tabs>
                <w:tab w:val="left" w:pos="1350"/>
                <w:tab w:val="left" w:pos="1800"/>
              </w:tabs>
              <w:ind w:left="630"/>
              <w:rPr>
                <w:rFonts w:asciiTheme="majorHAnsi" w:hAnsiTheme="majorHAnsi" w:cs="Arial"/>
                <w:sz w:val="22"/>
                <w:szCs w:val="22"/>
                <w:lang w:val="bg-BG"/>
              </w:rPr>
            </w:pPr>
          </w:p>
          <w:p w:rsidR="006F354F" w:rsidRPr="00C7339D" w:rsidRDefault="006F354F" w:rsidP="009F1ED0">
            <w:pPr>
              <w:numPr>
                <w:ilvl w:val="0"/>
                <w:numId w:val="19"/>
              </w:numPr>
              <w:tabs>
                <w:tab w:val="left" w:pos="1350"/>
                <w:tab w:val="left" w:pos="1800"/>
              </w:tabs>
              <w:rPr>
                <w:rFonts w:asciiTheme="majorHAnsi" w:hAnsiTheme="majorHAnsi" w:cs="Arial"/>
                <w:sz w:val="22"/>
                <w:szCs w:val="22"/>
                <w:highlight w:val="green"/>
                <w:lang w:val="bg-BG"/>
              </w:rPr>
            </w:pPr>
            <w:r w:rsidRPr="006F354F">
              <w:rPr>
                <w:rFonts w:asciiTheme="majorHAnsi" w:hAnsiTheme="majorHAnsi" w:cs="Arial"/>
                <w:sz w:val="22"/>
                <w:szCs w:val="22"/>
                <w:highlight w:val="green"/>
              </w:rPr>
              <w:t>Acts as a professional role model</w:t>
            </w:r>
          </w:p>
          <w:p w:rsidR="00C7339D" w:rsidRPr="006F354F" w:rsidRDefault="00C7339D" w:rsidP="00C7339D">
            <w:pPr>
              <w:tabs>
                <w:tab w:val="left" w:pos="1350"/>
                <w:tab w:val="left" w:pos="1800"/>
              </w:tabs>
              <w:rPr>
                <w:rFonts w:asciiTheme="majorHAnsi" w:hAnsiTheme="majorHAnsi" w:cs="Arial"/>
                <w:sz w:val="22"/>
                <w:szCs w:val="22"/>
                <w:highlight w:val="green"/>
                <w:lang w:val="bg-BG"/>
              </w:rPr>
            </w:pPr>
          </w:p>
          <w:p w:rsidR="009F1ED0"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Contributes to the team spirit and well-being of the whole site and organization.</w:t>
            </w:r>
          </w:p>
          <w:p w:rsidR="00FF09FA" w:rsidRPr="004E484D" w:rsidRDefault="00FF09FA" w:rsidP="006F354F">
            <w:pPr>
              <w:tabs>
                <w:tab w:val="left" w:pos="1350"/>
                <w:tab w:val="left" w:pos="1800"/>
              </w:tabs>
              <w:ind w:left="270"/>
              <w:rPr>
                <w:rFonts w:asciiTheme="majorHAnsi" w:hAnsiTheme="majorHAnsi" w:cs="Arial"/>
                <w:sz w:val="22"/>
                <w:szCs w:val="22"/>
              </w:rPr>
            </w:pPr>
          </w:p>
        </w:tc>
      </w:tr>
    </w:tbl>
    <w:p w:rsidR="00FF09FA" w:rsidRPr="004E484D" w:rsidRDefault="00FF09FA" w:rsidP="00AA19E7">
      <w:pPr>
        <w:rPr>
          <w:rFonts w:asciiTheme="majorHAnsi" w:hAnsiTheme="majorHAnsi" w:cs="Arial"/>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3F6C98"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ОТОРИЗАЦИЯ ЗА ВЗИМАНЕ НА РЕШЕНИЯ</w:t>
      </w:r>
    </w:p>
    <w:p w:rsidR="00FB79E1"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DECISION MAKING AUTHORITY</w:t>
      </w:r>
    </w:p>
    <w:p w:rsidR="00FF09FA" w:rsidRPr="004E484D" w:rsidRDefault="00FF09FA"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6"/>
        <w:gridCol w:w="5076"/>
      </w:tblGrid>
      <w:tr w:rsidR="00FB79E1" w:rsidRPr="004E484D">
        <w:trPr>
          <w:trHeight w:val="458"/>
        </w:trPr>
        <w:tc>
          <w:tcPr>
            <w:tcW w:w="5184" w:type="dxa"/>
          </w:tcPr>
          <w:p w:rsidR="00FB79E1" w:rsidRPr="004E484D" w:rsidRDefault="00FB79E1" w:rsidP="008D75BD">
            <w:pPr>
              <w:ind w:left="180"/>
              <w:jc w:val="center"/>
              <w:rPr>
                <w:rFonts w:asciiTheme="majorHAnsi" w:hAnsiTheme="majorHAnsi" w:cs="Arial"/>
                <w:b/>
                <w:sz w:val="22"/>
                <w:szCs w:val="22"/>
                <w:lang w:val="ru-RU"/>
              </w:rPr>
            </w:pPr>
          </w:p>
          <w:p w:rsidR="003F6C98" w:rsidRPr="004E484D" w:rsidRDefault="003F6C98" w:rsidP="008D75BD">
            <w:pPr>
              <w:ind w:left="180"/>
              <w:jc w:val="center"/>
              <w:rPr>
                <w:rFonts w:asciiTheme="majorHAnsi" w:hAnsiTheme="majorHAnsi" w:cs="Arial"/>
                <w:b/>
                <w:sz w:val="22"/>
                <w:szCs w:val="22"/>
                <w:lang w:val="bg-BG"/>
              </w:rPr>
            </w:pPr>
            <w:r w:rsidRPr="004E484D">
              <w:rPr>
                <w:rFonts w:asciiTheme="majorHAnsi" w:hAnsiTheme="majorHAnsi" w:cs="Arial"/>
                <w:b/>
                <w:sz w:val="22"/>
                <w:szCs w:val="22"/>
                <w:lang w:val="bg-BG"/>
              </w:rPr>
              <w:t>Самостоятелно взимане на решения</w:t>
            </w:r>
          </w:p>
          <w:p w:rsidR="00FB79E1" w:rsidRPr="004E484D" w:rsidRDefault="00FB79E1" w:rsidP="008D75BD">
            <w:pPr>
              <w:ind w:left="180"/>
              <w:jc w:val="center"/>
              <w:rPr>
                <w:rFonts w:asciiTheme="majorHAnsi" w:hAnsiTheme="majorHAnsi" w:cs="Arial"/>
                <w:b/>
                <w:sz w:val="22"/>
                <w:szCs w:val="22"/>
              </w:rPr>
            </w:pPr>
            <w:r w:rsidRPr="004E484D">
              <w:rPr>
                <w:rFonts w:asciiTheme="majorHAnsi" w:hAnsiTheme="majorHAnsi" w:cs="Arial"/>
                <w:b/>
                <w:sz w:val="22"/>
                <w:szCs w:val="22"/>
              </w:rPr>
              <w:t>Independent Decisions Expected</w:t>
            </w:r>
          </w:p>
        </w:tc>
        <w:tc>
          <w:tcPr>
            <w:tcW w:w="5184" w:type="dxa"/>
          </w:tcPr>
          <w:p w:rsidR="00FB79E1" w:rsidRPr="004E484D" w:rsidRDefault="00FB79E1" w:rsidP="008D75BD">
            <w:pPr>
              <w:pStyle w:val="Heading2"/>
              <w:ind w:left="180"/>
              <w:rPr>
                <w:rFonts w:asciiTheme="majorHAnsi" w:hAnsiTheme="majorHAnsi"/>
                <w:bCs w:val="0"/>
                <w:sz w:val="22"/>
                <w:szCs w:val="22"/>
              </w:rPr>
            </w:pPr>
          </w:p>
          <w:p w:rsidR="00F641C1" w:rsidRPr="004E484D" w:rsidRDefault="00F641C1" w:rsidP="008D75BD">
            <w:pPr>
              <w:pStyle w:val="Heading2"/>
              <w:ind w:left="180"/>
              <w:rPr>
                <w:rFonts w:asciiTheme="majorHAnsi" w:hAnsiTheme="majorHAnsi"/>
                <w:bCs w:val="0"/>
                <w:sz w:val="22"/>
                <w:szCs w:val="22"/>
                <w:lang w:val="bg-BG"/>
              </w:rPr>
            </w:pPr>
            <w:r w:rsidRPr="004E484D">
              <w:rPr>
                <w:rFonts w:asciiTheme="majorHAnsi" w:hAnsiTheme="majorHAnsi"/>
                <w:bCs w:val="0"/>
                <w:sz w:val="22"/>
                <w:szCs w:val="22"/>
                <w:lang w:val="bg-BG"/>
              </w:rPr>
              <w:t xml:space="preserve">Следване на </w:t>
            </w:r>
            <w:r w:rsidR="001D6400" w:rsidRPr="004E484D">
              <w:rPr>
                <w:rFonts w:asciiTheme="majorHAnsi" w:hAnsiTheme="majorHAnsi"/>
                <w:bCs w:val="0"/>
                <w:sz w:val="22"/>
                <w:szCs w:val="22"/>
                <w:lang w:val="bg-BG"/>
              </w:rPr>
              <w:t>у</w:t>
            </w:r>
            <w:r w:rsidRPr="004E484D">
              <w:rPr>
                <w:rFonts w:asciiTheme="majorHAnsi" w:hAnsiTheme="majorHAnsi"/>
                <w:bCs w:val="0"/>
                <w:sz w:val="22"/>
                <w:szCs w:val="22"/>
                <w:lang w:val="bg-BG"/>
              </w:rPr>
              <w:t>казания</w:t>
            </w:r>
          </w:p>
          <w:p w:rsidR="00FB79E1" w:rsidRPr="004E484D" w:rsidRDefault="00FB79E1" w:rsidP="008D75BD">
            <w:pPr>
              <w:pStyle w:val="Heading2"/>
              <w:ind w:left="180"/>
              <w:rPr>
                <w:rFonts w:asciiTheme="majorHAnsi" w:hAnsiTheme="majorHAnsi"/>
                <w:bCs w:val="0"/>
                <w:sz w:val="22"/>
                <w:szCs w:val="22"/>
              </w:rPr>
            </w:pPr>
            <w:r w:rsidRPr="004E484D">
              <w:rPr>
                <w:rFonts w:asciiTheme="majorHAnsi" w:hAnsiTheme="majorHAnsi"/>
                <w:bCs w:val="0"/>
                <w:sz w:val="22"/>
                <w:szCs w:val="22"/>
              </w:rPr>
              <w:t>Recommendations Expected</w:t>
            </w:r>
          </w:p>
        </w:tc>
      </w:tr>
      <w:tr w:rsidR="00FB79E1" w:rsidRPr="004E484D">
        <w:trPr>
          <w:trHeight w:val="728"/>
        </w:trPr>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r>
    </w:tbl>
    <w:p w:rsidR="00FB79E1" w:rsidRPr="004E484D" w:rsidRDefault="00FB79E1" w:rsidP="008D75BD">
      <w:pPr>
        <w:ind w:left="180"/>
        <w:rPr>
          <w:rFonts w:asciiTheme="majorHAnsi" w:hAnsiTheme="majorHAnsi" w:cs="Arial"/>
          <w:sz w:val="22"/>
          <w:szCs w:val="22"/>
        </w:rPr>
      </w:pPr>
    </w:p>
    <w:p w:rsidR="005D49CB" w:rsidRPr="004E484D" w:rsidRDefault="005D49CB" w:rsidP="008D75BD">
      <w:pPr>
        <w:ind w:left="180"/>
        <w:rPr>
          <w:rFonts w:asciiTheme="majorHAnsi" w:hAnsiTheme="majorHAnsi" w:cs="Arial"/>
          <w:sz w:val="22"/>
          <w:szCs w:val="22"/>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УСЛОВИЯ НА ТРУД</w:t>
      </w:r>
    </w:p>
    <w:p w:rsidR="00FB79E1" w:rsidRPr="004E484D" w:rsidRDefault="00610A33"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WORKING CONDITIONS</w:t>
      </w:r>
    </w:p>
    <w:p w:rsidR="00E30034" w:rsidRPr="004E484D" w:rsidRDefault="00E30034" w:rsidP="008D75BD">
      <w:pPr>
        <w:ind w:left="180"/>
        <w:rPr>
          <w:rFonts w:asciiTheme="majorHAnsi" w:hAnsiTheme="majorHAnsi" w:cs="Arial"/>
          <w:i/>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60"/>
      </w:tblGrid>
      <w:tr w:rsidR="00610A33" w:rsidRPr="004E484D">
        <w:trPr>
          <w:trHeight w:val="434"/>
        </w:trPr>
        <w:tc>
          <w:tcPr>
            <w:tcW w:w="5184" w:type="dxa"/>
          </w:tcPr>
          <w:p w:rsidR="00E30034"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Работа с компютър </w:t>
            </w:r>
          </w:p>
          <w:p w:rsidR="00610A33"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Продължителна </w:t>
            </w:r>
            <w:r w:rsidR="001D6400" w:rsidRPr="004E484D">
              <w:rPr>
                <w:rFonts w:asciiTheme="majorHAnsi" w:hAnsiTheme="majorHAnsi" w:cs="Arial"/>
                <w:sz w:val="22"/>
                <w:szCs w:val="22"/>
                <w:lang w:val="bg-BG"/>
              </w:rPr>
              <w:t>работа в затворено пространство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Поддържане на статична работна поза (работа предимно в седнало положен</w:t>
            </w:r>
            <w:r w:rsidR="001D6400" w:rsidRPr="004E484D">
              <w:rPr>
                <w:rFonts w:asciiTheme="majorHAnsi" w:hAnsiTheme="majorHAnsi" w:cs="Arial"/>
                <w:sz w:val="22"/>
                <w:szCs w:val="22"/>
                <w:lang w:val="bg-BG"/>
              </w:rPr>
              <w:t>ие)</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Ра</w:t>
            </w:r>
            <w:r w:rsidR="001D6400" w:rsidRPr="004E484D">
              <w:rPr>
                <w:rFonts w:asciiTheme="majorHAnsi" w:hAnsiTheme="majorHAnsi" w:cs="Arial"/>
                <w:sz w:val="22"/>
                <w:szCs w:val="22"/>
                <w:lang w:val="bg-BG"/>
              </w:rPr>
              <w:t>бота с много хора на едно място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видеодисплей на из</w:t>
            </w:r>
            <w:r w:rsidR="001D6400" w:rsidRPr="004E484D">
              <w:rPr>
                <w:rFonts w:asciiTheme="majorHAnsi" w:hAnsiTheme="majorHAnsi" w:cs="Arial"/>
                <w:sz w:val="22"/>
                <w:szCs w:val="22"/>
                <w:lang w:val="bg-BG"/>
              </w:rPr>
              <w:t>куствено или смесено осветление</w:t>
            </w:r>
            <w:r w:rsidRPr="004E484D">
              <w:rPr>
                <w:rFonts w:asciiTheme="majorHAnsi" w:hAnsiTheme="majorHAnsi" w:cs="Arial"/>
                <w:sz w:val="22"/>
                <w:szCs w:val="22"/>
                <w:lang w:val="bg-BG"/>
              </w:rPr>
              <w:t xml:space="preserve"> </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клавиатура и мишк</w:t>
            </w:r>
            <w:r w:rsidR="00E30034" w:rsidRPr="004E484D">
              <w:rPr>
                <w:rFonts w:asciiTheme="majorHAnsi" w:hAnsiTheme="majorHAnsi" w:cs="Arial"/>
                <w:sz w:val="22"/>
                <w:szCs w:val="22"/>
                <w:lang w:val="bg-BG"/>
              </w:rPr>
              <w:t>а</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Work with a PC </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in an enclosed space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Static working posture (working in a seated position)</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Working with many people in one place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video display into artificial or mixed light</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keyboard and mouse</w:t>
            </w:r>
          </w:p>
          <w:p w:rsidR="00610A33" w:rsidRPr="004E484D" w:rsidRDefault="00610A33" w:rsidP="00E30034">
            <w:pPr>
              <w:tabs>
                <w:tab w:val="left" w:pos="1350"/>
                <w:tab w:val="left" w:pos="1800"/>
              </w:tabs>
              <w:ind w:left="450"/>
              <w:rPr>
                <w:rFonts w:asciiTheme="majorHAnsi" w:hAnsiTheme="majorHAnsi" w:cs="Arial"/>
                <w:sz w:val="22"/>
                <w:szCs w:val="22"/>
              </w:rPr>
            </w:pPr>
          </w:p>
        </w:tc>
      </w:tr>
    </w:tbl>
    <w:p w:rsidR="00FB79E1" w:rsidRPr="004E484D" w:rsidRDefault="00FB79E1" w:rsidP="008D75BD">
      <w:pPr>
        <w:ind w:left="180"/>
        <w:rPr>
          <w:rFonts w:ascii="Trebuchet MS" w:hAnsi="Trebuchet MS" w:cs="Arial"/>
          <w:sz w:val="20"/>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ЗАДЪЛЖЕНИЯ ЗА ОСИГУРЯВАНЕ НА БЕЗОПАСНИ И ЗДРАВОСЛОВНИ УСЛОВИЯ НА ТРУД</w:t>
      </w: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OBLIGATIONS FOR PROVIDING HEALTH AND SAFETY CONDITIONS OF WORK</w:t>
      </w:r>
    </w:p>
    <w:p w:rsidR="00E30034" w:rsidRPr="004E484D" w:rsidRDefault="00E30034" w:rsidP="00610A33">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9"/>
        <w:gridCol w:w="5063"/>
      </w:tblGrid>
      <w:tr w:rsidR="00610A33" w:rsidRPr="00E30034">
        <w:trPr>
          <w:trHeight w:val="434"/>
        </w:trPr>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Длъжен е да се грижи за здравето и безопасността си, както и за здравето и безопасността и на другите лица, пряко засегнати от неговата дейност, в съответствие с квалификацията си и дадените от работодателя инструкции.</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Правилника за вътрешния трудов ред</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инструкциите за осигуряване на безопасни и здравословни условя на труд</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не работи с неизправни и необезопасени съоръжения</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Responsible for taking care of own health and safety, as well as for the health and safety of others, directly concerned of his/her activity, in compliance with his/her qualification and the employer’s instructions.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the requirements of interior  labour regulations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institutions’ requirements  for providing safe and healthy conditions of work</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Not to work with  fault and unguarded equipment</w:t>
            </w:r>
          </w:p>
          <w:p w:rsidR="00610A33" w:rsidRPr="004E484D" w:rsidRDefault="00610A33" w:rsidP="00136BD4">
            <w:pPr>
              <w:numPr>
                <w:ilvl w:val="0"/>
                <w:numId w:val="7"/>
              </w:numPr>
              <w:ind w:left="180"/>
              <w:rPr>
                <w:rFonts w:asciiTheme="majorHAnsi" w:hAnsiTheme="majorHAnsi" w:cs="Arial"/>
                <w:sz w:val="22"/>
                <w:szCs w:val="22"/>
              </w:rPr>
            </w:pPr>
          </w:p>
        </w:tc>
      </w:tr>
    </w:tbl>
    <w:p w:rsidR="000C503B" w:rsidRDefault="000C503B" w:rsidP="000C503B">
      <w:pPr>
        <w:rPr>
          <w:rFonts w:ascii="Trebuchet MS" w:hAnsi="Trebuchet MS"/>
          <w:sz w:val="20"/>
          <w:lang w:val="bg-BG"/>
        </w:rPr>
      </w:pPr>
    </w:p>
    <w:p w:rsidR="00594980" w:rsidRDefault="00594980" w:rsidP="000C503B">
      <w:pPr>
        <w:rPr>
          <w:rFonts w:ascii="Trebuchet MS" w:hAnsi="Trebuchet MS"/>
          <w:sz w:val="20"/>
          <w:lang w:val="bg-BG"/>
        </w:rPr>
      </w:pPr>
    </w:p>
    <w:p w:rsidR="00853CA3" w:rsidRDefault="00853CA3" w:rsidP="000C503B">
      <w:pPr>
        <w:rPr>
          <w:rFonts w:asciiTheme="majorHAnsi" w:hAnsiTheme="majorHAnsi" w:cs="Arial"/>
          <w:b/>
          <w:sz w:val="22"/>
          <w:szCs w:val="22"/>
          <w:lang w:val="bg-BG"/>
        </w:rPr>
      </w:pPr>
    </w:p>
    <w:p w:rsidR="00C7339D" w:rsidRDefault="00C7339D" w:rsidP="000C503B">
      <w:pPr>
        <w:rPr>
          <w:rFonts w:asciiTheme="majorHAnsi" w:hAnsiTheme="majorHAnsi" w:cs="Arial"/>
          <w:b/>
          <w:sz w:val="22"/>
          <w:szCs w:val="22"/>
          <w:lang w:val="bg-BG"/>
        </w:rPr>
      </w:pPr>
    </w:p>
    <w:p w:rsidR="00C7339D" w:rsidRDefault="00C7339D" w:rsidP="000C503B">
      <w:pPr>
        <w:rPr>
          <w:rFonts w:asciiTheme="majorHAnsi" w:hAnsiTheme="majorHAnsi" w:cs="Arial"/>
          <w:b/>
          <w:sz w:val="22"/>
          <w:szCs w:val="22"/>
          <w:lang w:val="bg-BG"/>
        </w:rPr>
      </w:pPr>
    </w:p>
    <w:p w:rsidR="00C7339D" w:rsidRDefault="00C7339D" w:rsidP="000C503B">
      <w:pPr>
        <w:rPr>
          <w:rFonts w:asciiTheme="majorHAnsi" w:hAnsiTheme="majorHAnsi" w:cs="Arial"/>
          <w:b/>
          <w:sz w:val="22"/>
          <w:szCs w:val="22"/>
          <w:lang w:val="bg-BG"/>
        </w:rPr>
      </w:pPr>
    </w:p>
    <w:p w:rsidR="00C7339D" w:rsidRDefault="00C7339D" w:rsidP="000C503B">
      <w:pPr>
        <w:rPr>
          <w:rFonts w:asciiTheme="majorHAnsi" w:hAnsiTheme="majorHAnsi" w:cs="Arial"/>
          <w:b/>
          <w:sz w:val="22"/>
          <w:szCs w:val="22"/>
          <w:lang w:val="bg-BG"/>
        </w:rPr>
      </w:pPr>
    </w:p>
    <w:p w:rsidR="00C7339D" w:rsidRDefault="00C7339D" w:rsidP="000C503B">
      <w:pPr>
        <w:rPr>
          <w:rFonts w:asciiTheme="majorHAnsi" w:hAnsiTheme="majorHAnsi" w:cs="Arial"/>
          <w:b/>
          <w:sz w:val="22"/>
          <w:szCs w:val="22"/>
          <w:lang w:val="bg-BG"/>
        </w:rPr>
      </w:pPr>
    </w:p>
    <w:p w:rsidR="00C7339D" w:rsidRDefault="00C7339D" w:rsidP="000C503B">
      <w:pPr>
        <w:rPr>
          <w:rFonts w:asciiTheme="majorHAnsi" w:hAnsiTheme="majorHAnsi" w:cs="Arial"/>
          <w:b/>
          <w:sz w:val="22"/>
          <w:szCs w:val="22"/>
          <w:lang w:val="bg-BG"/>
        </w:rPr>
      </w:pPr>
    </w:p>
    <w:p w:rsidR="00C7339D" w:rsidRDefault="00C7339D" w:rsidP="000C503B">
      <w:pPr>
        <w:rPr>
          <w:rFonts w:asciiTheme="majorHAnsi" w:hAnsiTheme="majorHAnsi" w:cs="Arial"/>
          <w:b/>
          <w:sz w:val="22"/>
          <w:szCs w:val="22"/>
          <w:lang w:val="bg-BG"/>
        </w:rPr>
      </w:pPr>
    </w:p>
    <w:p w:rsidR="00C7339D" w:rsidRDefault="00C7339D" w:rsidP="000C503B">
      <w:pPr>
        <w:rPr>
          <w:rFonts w:asciiTheme="majorHAnsi" w:hAnsiTheme="majorHAnsi" w:cs="Arial"/>
          <w:b/>
          <w:sz w:val="22"/>
          <w:szCs w:val="22"/>
          <w:lang w:val="bg-BG"/>
        </w:rPr>
      </w:pPr>
    </w:p>
    <w:p w:rsidR="00C7339D" w:rsidRDefault="00C7339D" w:rsidP="000C503B">
      <w:pPr>
        <w:rPr>
          <w:rFonts w:asciiTheme="majorHAnsi" w:hAnsiTheme="majorHAnsi" w:cs="Arial"/>
          <w:b/>
          <w:sz w:val="22"/>
          <w:szCs w:val="22"/>
          <w:lang w:val="bg-BG"/>
        </w:rPr>
      </w:pPr>
    </w:p>
    <w:p w:rsidR="00C7339D" w:rsidRDefault="00C7339D" w:rsidP="000C503B">
      <w:pPr>
        <w:rPr>
          <w:rFonts w:asciiTheme="majorHAnsi" w:hAnsiTheme="majorHAnsi" w:cs="Arial"/>
          <w:b/>
          <w:sz w:val="22"/>
          <w:szCs w:val="22"/>
          <w:lang w:val="bg-BG"/>
        </w:rPr>
      </w:pPr>
    </w:p>
    <w:p w:rsidR="003A2389" w:rsidRDefault="003A2389" w:rsidP="000C503B">
      <w:pPr>
        <w:rPr>
          <w:rFonts w:asciiTheme="majorHAnsi" w:hAnsiTheme="majorHAnsi" w:cs="Arial"/>
          <w:b/>
          <w:sz w:val="22"/>
          <w:szCs w:val="22"/>
          <w:lang w:val="bg-BG"/>
        </w:rPr>
      </w:pPr>
    </w:p>
    <w:p w:rsidR="00594849" w:rsidRPr="00E30034" w:rsidRDefault="005D49CB" w:rsidP="000C503B">
      <w:pPr>
        <w:rPr>
          <w:rFonts w:asciiTheme="majorHAnsi" w:hAnsiTheme="majorHAnsi" w:cs="Arial"/>
          <w:b/>
          <w:sz w:val="22"/>
          <w:szCs w:val="22"/>
          <w:lang w:val="bg-BG"/>
        </w:rPr>
      </w:pPr>
      <w:r>
        <w:rPr>
          <w:rFonts w:asciiTheme="majorHAnsi" w:hAnsiTheme="majorHAnsi" w:cs="Arial"/>
          <w:b/>
          <w:sz w:val="22"/>
          <w:szCs w:val="22"/>
        </w:rPr>
        <w:t xml:space="preserve">     </w:t>
      </w:r>
      <w:r w:rsidR="00594849" w:rsidRPr="00E30034">
        <w:rPr>
          <w:rFonts w:asciiTheme="majorHAnsi" w:hAnsiTheme="majorHAnsi" w:cs="Arial"/>
          <w:b/>
          <w:sz w:val="22"/>
          <w:szCs w:val="22"/>
          <w:lang w:val="bg-BG"/>
        </w:rPr>
        <w:t>ОРГАНИГРАМА</w:t>
      </w:r>
    </w:p>
    <w:p w:rsidR="005D49CB" w:rsidRDefault="00594849" w:rsidP="005D49CB">
      <w:pPr>
        <w:ind w:left="180"/>
        <w:rPr>
          <w:rFonts w:asciiTheme="majorHAnsi" w:hAnsiTheme="majorHAnsi" w:cs="Arial"/>
          <w:b/>
          <w:sz w:val="22"/>
          <w:szCs w:val="22"/>
        </w:rPr>
      </w:pPr>
      <w:r w:rsidRPr="00E30034">
        <w:rPr>
          <w:rFonts w:asciiTheme="majorHAnsi" w:hAnsiTheme="majorHAnsi" w:cs="Arial"/>
          <w:b/>
          <w:sz w:val="22"/>
          <w:szCs w:val="22"/>
        </w:rPr>
        <w:t>ORGANIZATION CHART</w:t>
      </w:r>
    </w:p>
    <w:p w:rsidR="00A0077B" w:rsidRPr="005D49CB" w:rsidRDefault="005D49CB" w:rsidP="00A0077B">
      <w:pPr>
        <w:rPr>
          <w:rFonts w:asciiTheme="majorHAnsi" w:hAnsiTheme="majorHAnsi" w:cs="Arial"/>
          <w:b/>
          <w:sz w:val="22"/>
          <w:szCs w:val="22"/>
        </w:rPr>
      </w:pPr>
      <w:r>
        <w:rPr>
          <w:rFonts w:ascii="Trebuchet MS" w:hAnsi="Trebuchet MS" w:cs="Arial"/>
          <w:b/>
          <w:noProof/>
        </w:rPr>
        <mc:AlternateContent>
          <mc:Choice Requires="wps">
            <w:drawing>
              <wp:anchor distT="0" distB="0" distL="114300" distR="114300" simplePos="0" relativeHeight="251656192" behindDoc="0" locked="0" layoutInCell="1" allowOverlap="1">
                <wp:simplePos x="0" y="0"/>
                <wp:positionH relativeFrom="column">
                  <wp:posOffset>571500</wp:posOffset>
                </wp:positionH>
                <wp:positionV relativeFrom="paragraph">
                  <wp:posOffset>74930</wp:posOffset>
                </wp:positionV>
                <wp:extent cx="1828800" cy="45719"/>
                <wp:effectExtent l="0" t="0" r="0" b="0"/>
                <wp:wrapNone/>
                <wp:docPr id="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8" o:spid="_x0000_s1026" type="#_x0000_t202" style="position:absolute;margin-left:45pt;margin-top:5.9pt;width:2in;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" stroked="f">
                <v:textbox>
                  <w:txbxContent>
                    <w:p w:rsidR="00FB1E5F" w:rsidRDefault="00FB1E5F"/>
                  </w:txbxContent>
                </v:textbox>
              </v:shape>
            </w:pict>
          </mc:Fallback>
        </mc:AlternateContent>
      </w:r>
    </w:p>
    <w:p w:rsidR="000C503B" w:rsidRDefault="000C503B" w:rsidP="008D75BD">
      <w:pPr>
        <w:ind w:left="180"/>
        <w:rPr>
          <w:rFonts w:ascii="Trebuchet MS" w:hAnsi="Trebuchet MS" w:cs="Arial"/>
          <w:b/>
        </w:rPr>
      </w:pPr>
    </w:p>
    <w:p w:rsidR="00EE1E72" w:rsidRPr="00D50558" w:rsidRDefault="005A1B2A" w:rsidP="008D75BD">
      <w:pPr>
        <w:ind w:left="180"/>
        <w:rPr>
          <w:rFonts w:ascii="Trebuchet MS" w:hAnsi="Trebuchet MS" w:cs="Arial"/>
          <w:b/>
          <w:lang w:val="bg-BG"/>
        </w:rPr>
      </w:pPr>
      <w:r w:rsidRPr="005A1B2A">
        <w:rPr>
          <w:rFonts w:ascii="Trebuchet MS" w:hAnsi="Trebuchet MS" w:cs="Arial"/>
          <w:b/>
          <w:noProof/>
        </w:rPr>
        <mc:AlternateContent>
          <mc:Choice Requires="wps">
            <w:drawing>
              <wp:anchor distT="45720" distB="45720" distL="114300" distR="114300" simplePos="0" relativeHeight="251665408" behindDoc="0" locked="0" layoutInCell="1" allowOverlap="1">
                <wp:simplePos x="0" y="0"/>
                <wp:positionH relativeFrom="column">
                  <wp:posOffset>1658620</wp:posOffset>
                </wp:positionH>
                <wp:positionV relativeFrom="paragraph">
                  <wp:posOffset>31115</wp:posOffset>
                </wp:positionV>
                <wp:extent cx="2604135" cy="595630"/>
                <wp:effectExtent l="0" t="0" r="571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135" cy="595630"/>
                        </a:xfrm>
                        <a:prstGeom prst="rect">
                          <a:avLst/>
                        </a:prstGeom>
                        <a:solidFill>
                          <a:srgbClr val="FFFFFF"/>
                        </a:solidFill>
                        <a:ln w="9525">
                          <a:noFill/>
                          <a:miter lim="800000"/>
                          <a:headEnd/>
                          <a:tailEnd/>
                        </a:ln>
                      </wps:spPr>
                      <wps:txbx>
                        <w:txbxContent>
                          <w:p w:rsidR="005A1B2A" w:rsidRPr="005A1B2A" w:rsidRDefault="005A1B2A" w:rsidP="005A1B2A">
                            <w:pPr>
                              <w:jc w:val="center"/>
                              <w:rPr>
                                <w:b/>
                                <w:sz w:val="22"/>
                                <w:lang w:val="bg-BG"/>
                              </w:rPr>
                            </w:pPr>
                            <w:r w:rsidRPr="005A1B2A">
                              <w:rPr>
                                <w:b/>
                                <w:sz w:val="22"/>
                                <w:lang w:val="bg-BG"/>
                              </w:rPr>
                              <w:t>Началник Репорти</w:t>
                            </w:r>
                          </w:p>
                          <w:p w:rsidR="005A1B2A" w:rsidRPr="005A1B2A" w:rsidRDefault="005A1B2A" w:rsidP="005A1B2A">
                            <w:pPr>
                              <w:jc w:val="center"/>
                              <w:rPr>
                                <w:b/>
                                <w:sz w:val="22"/>
                                <w:lang w:val="bg-BG"/>
                              </w:rPr>
                            </w:pPr>
                          </w:p>
                          <w:p w:rsidR="005A1B2A" w:rsidRPr="005A1B2A" w:rsidRDefault="005A1B2A" w:rsidP="005A1B2A">
                            <w:pPr>
                              <w:jc w:val="center"/>
                              <w:rPr>
                                <w:b/>
                                <w:sz w:val="22"/>
                              </w:rPr>
                            </w:pPr>
                            <w:r w:rsidRPr="005A1B2A">
                              <w:rPr>
                                <w:b/>
                                <w:sz w:val="22"/>
                              </w:rPr>
                              <w:t>Head of Reporting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130.6pt;margin-top:2.45pt;width:205.05pt;height:46.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" stroked="f">
                <v:textbox>
                  <w:txbxContent>
                    <w:p w:rsidR="005A1B2A" w:rsidRPr="005A1B2A" w:rsidRDefault="005A1B2A" w:rsidP="005A1B2A">
                      <w:pPr>
                        <w:jc w:val="center"/>
                        <w:rPr>
                          <w:b/>
                          <w:sz w:val="22"/>
                          <w:lang w:val="bg-BG"/>
                        </w:rPr>
                      </w:pPr>
                      <w:r w:rsidRPr="005A1B2A">
                        <w:rPr>
                          <w:b/>
                          <w:sz w:val="22"/>
                          <w:lang w:val="bg-BG"/>
                        </w:rPr>
                        <w:t>Началник Репорти</w:t>
                      </w:r>
                    </w:p>
                    <w:p w:rsidR="005A1B2A" w:rsidRPr="005A1B2A" w:rsidRDefault="005A1B2A" w:rsidP="005A1B2A">
                      <w:pPr>
                        <w:jc w:val="center"/>
                        <w:rPr>
                          <w:b/>
                          <w:sz w:val="22"/>
                          <w:lang w:val="bg-BG"/>
                        </w:rPr>
                      </w:pPr>
                    </w:p>
                    <w:p w:rsidR="005A1B2A" w:rsidRPr="005A1B2A" w:rsidRDefault="005A1B2A" w:rsidP="005A1B2A">
                      <w:pPr>
                        <w:jc w:val="center"/>
                        <w:rPr>
                          <w:b/>
                          <w:sz w:val="22"/>
                        </w:rPr>
                      </w:pPr>
                      <w:r w:rsidRPr="005A1B2A">
                        <w:rPr>
                          <w:b/>
                          <w:sz w:val="22"/>
                        </w:rPr>
                        <w:t>Head of Reporting</w:t>
                      </w:r>
                    </w:p>
                  </w:txbxContent>
                </v:textbox>
                <w10:wrap type="square"/>
              </v:shape>
            </w:pict>
          </mc:Fallback>
        </mc:AlternateContent>
      </w:r>
      <w:r w:rsidR="000C503B">
        <w:rPr>
          <w:rFonts w:ascii="Trebuchet MS" w:hAnsi="Trebuchet MS" w:cs="Arial"/>
          <w:b/>
          <w:noProof/>
        </w:rPr>
        <mc:AlternateContent>
          <mc:Choice Requires="wpg">
            <w:drawing>
              <wp:anchor distT="0" distB="0" distL="114300" distR="114300" simplePos="0" relativeHeight="251659264" behindDoc="0" locked="0" layoutInCell="1" allowOverlap="1">
                <wp:simplePos x="0" y="0"/>
                <wp:positionH relativeFrom="column">
                  <wp:posOffset>1645920</wp:posOffset>
                </wp:positionH>
                <wp:positionV relativeFrom="paragraph">
                  <wp:posOffset>25400</wp:posOffset>
                </wp:positionV>
                <wp:extent cx="2659380" cy="1767205"/>
                <wp:effectExtent l="0" t="0" r="102870" b="99695"/>
                <wp:wrapNone/>
                <wp:docPr id="5"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9380" cy="1767205"/>
                          <a:chOff x="1032" y="4314"/>
                          <a:chExt cx="4188" cy="2960"/>
                        </a:xfrm>
                      </wpg:grpSpPr>
                      <wps:wsp>
                        <wps:cNvPr id="7" name="Rectangle 44"/>
                        <wps:cNvSpPr>
                          <a:spLocks noChangeArrowheads="1"/>
                        </wps:cNvSpPr>
                        <wps:spPr bwMode="auto">
                          <a:xfrm>
                            <a:off x="1032" y="4314"/>
                            <a:ext cx="4140" cy="1028"/>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FB1E5F" w:rsidRPr="000C503B" w:rsidRDefault="00FB1E5F" w:rsidP="000A5F96">
                              <w:pPr>
                                <w:rPr>
                                  <w:rFonts w:asciiTheme="majorHAnsi" w:hAnsiTheme="majorHAnsi"/>
                                  <w:b/>
                                  <w:szCs w:val="22"/>
                                  <w:lang w:val="bg-BG"/>
                                </w:rPr>
                              </w:pPr>
                            </w:p>
                            <w:p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wps:txbx>
                        <wps:bodyPr rot="0" vert="horz" wrap="square" lIns="91440" tIns="45720" rIns="91440" bIns="45720" anchor="t" anchorCtr="0" upright="1">
                          <a:noAutofit/>
                        </wps:bodyPr>
                      </wps:wsp>
                      <wps:wsp>
                        <wps:cNvPr id="8" name="Rectangle 45"/>
                        <wps:cNvSpPr>
                          <a:spLocks noChangeArrowheads="1"/>
                        </wps:cNvSpPr>
                        <wps:spPr bwMode="auto">
                          <a:xfrm>
                            <a:off x="1056" y="6242"/>
                            <a:ext cx="4164" cy="1032"/>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A46145" w:rsidRDefault="003A2389" w:rsidP="000A5F96">
                              <w:pPr>
                                <w:jc w:val="center"/>
                                <w:rPr>
                                  <w:rFonts w:asciiTheme="majorHAnsi" w:hAnsiTheme="majorHAnsi"/>
                                  <w:b/>
                                  <w:sz w:val="22"/>
                                  <w:szCs w:val="22"/>
                                  <w:highlight w:val="yellow"/>
                                  <w:lang w:val="bg-BG"/>
                                </w:rPr>
                              </w:pPr>
                              <w:r w:rsidRPr="00A46145">
                                <w:rPr>
                                  <w:rFonts w:asciiTheme="majorHAnsi" w:hAnsiTheme="majorHAnsi"/>
                                  <w:b/>
                                  <w:sz w:val="22"/>
                                  <w:szCs w:val="22"/>
                                  <w:highlight w:val="yellow"/>
                                  <w:lang w:val="bg-BG"/>
                                </w:rPr>
                                <w:t>Мениджър Репорти</w:t>
                              </w:r>
                            </w:p>
                            <w:p w:rsidR="003A2389" w:rsidRPr="00A46145" w:rsidRDefault="003A2389" w:rsidP="003A2389">
                              <w:pPr>
                                <w:jc w:val="center"/>
                                <w:rPr>
                                  <w:rFonts w:asciiTheme="majorHAnsi" w:hAnsiTheme="majorHAnsi" w:cs="Arial"/>
                                  <w:sz w:val="22"/>
                                  <w:szCs w:val="22"/>
                                  <w:highlight w:val="yellow"/>
                                  <w:lang w:val="en-GB"/>
                                </w:rPr>
                              </w:pPr>
                            </w:p>
                            <w:p w:rsidR="00FB1E5F" w:rsidRPr="003A2389" w:rsidRDefault="003A2389" w:rsidP="003A2389">
                              <w:pPr>
                                <w:jc w:val="center"/>
                                <w:rPr>
                                  <w:rFonts w:asciiTheme="majorHAnsi" w:hAnsiTheme="majorHAnsi"/>
                                  <w:b/>
                                  <w:sz w:val="22"/>
                                  <w:szCs w:val="22"/>
                                </w:rPr>
                              </w:pPr>
                              <w:r w:rsidRPr="00A46145">
                                <w:rPr>
                                  <w:rFonts w:asciiTheme="majorHAnsi" w:hAnsiTheme="majorHAnsi"/>
                                  <w:b/>
                                  <w:sz w:val="22"/>
                                  <w:szCs w:val="22"/>
                                  <w:highlight w:val="yellow"/>
                                </w:rPr>
                                <w:t>Manager Reporting</w:t>
                              </w:r>
                            </w:p>
                            <w:p w:rsidR="00FB1E5F" w:rsidRPr="00516369" w:rsidRDefault="00FB1E5F" w:rsidP="00516369">
                              <w:pPr>
                                <w:jc w:val="center"/>
                                <w:rPr>
                                  <w:rFonts w:asciiTheme="majorHAnsi" w:hAnsiTheme="majorHAnsi"/>
                                  <w:b/>
                                  <w:sz w:val="22"/>
                                  <w:szCs w:val="22"/>
                                </w:rPr>
                              </w:pPr>
                              <w:r>
                                <w:rPr>
                                  <w:rFonts w:asciiTheme="majorHAnsi" w:hAnsiTheme="majorHAnsi"/>
                                  <w:b/>
                                  <w:sz w:val="22"/>
                                  <w:szCs w:val="22"/>
                                </w:rPr>
                                <w:t>Reporting Team Lead</w:t>
                              </w:r>
                            </w:p>
                            <w:p w:rsidR="00FB1E5F" w:rsidRPr="000A5F96" w:rsidRDefault="00FB1E5F" w:rsidP="000A5F96">
                              <w:pPr>
                                <w:jc w:val="center"/>
                              </w:pPr>
                            </w:p>
                          </w:txbxContent>
                        </wps:txbx>
                        <wps:bodyPr rot="0" vert="horz" wrap="square" lIns="91440" tIns="45720" rIns="91440" bIns="45720" anchor="t" anchorCtr="0" upright="1">
                          <a:noAutofit/>
                        </wps:bodyPr>
                      </wps:wsp>
                      <wps:wsp>
                        <wps:cNvPr id="10" name="Line 52"/>
                        <wps:cNvCnPr/>
                        <wps:spPr bwMode="auto">
                          <a:xfrm>
                            <a:off x="3132" y="5342"/>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7" o:spid="_x0000_s1028" style="position:absolute;left:0;text-align:left;margin-left:129.6pt;margin-top:2pt;width:209.4pt;height:139.15pt;z-index:251659264" coordorigin="1032,4314" coordsize="4188,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">
                <v:rect id="Rectangle 44" o:spid="_x0000_s1029" style="position:absolute;left:1032;top:4314;width:4140;height:1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3pAMUA&#10;AADaAAAADwAAAGRycy9kb3ducmV2LnhtbESPQUvDQBSE70L/w/IKXsS+RLDV2G1pC0Wpp1ZBenvN&#10;PpNo9m2a3Tbx37uC0OMwM98w03lva3Xm1ldONKSjBBRL7kwlhYb3t/XtAygfSAzVTljDD3uYzwZX&#10;U8qM62TL510oVISIz0hDGUKTIfq8ZEt+5BqW6H261lKIsi3QtNRFuK3xLknGaKmSuFBSw6uS8+/d&#10;yWp4lv3rFz52N4vVAXF53KSTj/tU6+thv3gCFbgPl/B/+8VomMDflXgDc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rekAxQAAANoAAAAPAAAAAAAAAAAAAAAAAJgCAABkcnMv&#10;ZG93bnJldi54bWxQSwUGAAAAAAQABAD1AAAAigMAAAAA&#10;">
                  <v:shadow on="t" offset="6pt,6pt"/>
                  <v:textbox>
                    <w:txbxContent>
                      <w:p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FB1E5F" w:rsidRPr="000C503B" w:rsidRDefault="00FB1E5F" w:rsidP="000A5F96">
                        <w:pPr>
                          <w:rPr>
                            <w:rFonts w:asciiTheme="majorHAnsi" w:hAnsiTheme="majorHAnsi"/>
                            <w:b/>
                            <w:szCs w:val="22"/>
                            <w:lang w:val="bg-BG"/>
                          </w:rPr>
                        </w:pPr>
                      </w:p>
                      <w:p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v:textbox>
                </v:rect>
                <v:rect id="_x0000_s1030" style="position:absolute;left:1056;top:6242;width:4164;height:1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J9csIA&#10;AADaAAAADwAAAGRycy9kb3ducmV2LnhtbERPS0vDQBC+C/0PywhepJ1EsI/YbakFUerJtlB6G7Nj&#10;kpqdjdm1Sf999yB4/Pje82Vva3Xm1ldONKSjBBRL7kwlhYb97mU4BeUDiaHaCWu4sIflYnAzp8y4&#10;Tj74vA2FiiHiM9JQhtBkiD4v2ZIfuYYlcl+utRQibAs0LXUx3Nb4kCRjtFRJbCip4XXJ+ff212p4&#10;leP7CWfd/Wr9ifj8s0knh8dU67vbfvUEKnAf/sV/7jejIW6NV+INwM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Mn1ywgAAANoAAAAPAAAAAAAAAAAAAAAAAJgCAABkcnMvZG93&#10;bnJldi54bWxQSwUGAAAAAAQABAD1AAAAhwMAAAAA&#10;">
                  <v:shadow on="t" offset="6pt,6pt"/>
                  <v:textbox>
                    <w:txbxContent>
                      <w:p w:rsidR="00FB1E5F" w:rsidRPr="00A46145" w:rsidRDefault="003A2389" w:rsidP="000A5F96">
                        <w:pPr>
                          <w:jc w:val="center"/>
                          <w:rPr>
                            <w:rFonts w:asciiTheme="majorHAnsi" w:hAnsiTheme="majorHAnsi"/>
                            <w:b/>
                            <w:sz w:val="22"/>
                            <w:szCs w:val="22"/>
                            <w:highlight w:val="yellow"/>
                            <w:lang w:val="bg-BG"/>
                          </w:rPr>
                        </w:pPr>
                        <w:r w:rsidRPr="00A46145">
                          <w:rPr>
                            <w:rFonts w:asciiTheme="majorHAnsi" w:hAnsiTheme="majorHAnsi"/>
                            <w:b/>
                            <w:sz w:val="22"/>
                            <w:szCs w:val="22"/>
                            <w:highlight w:val="yellow"/>
                            <w:lang w:val="bg-BG"/>
                          </w:rPr>
                          <w:t>Мениджър Репорти</w:t>
                        </w:r>
                      </w:p>
                      <w:p w:rsidR="003A2389" w:rsidRPr="00A46145" w:rsidRDefault="003A2389" w:rsidP="003A2389">
                        <w:pPr>
                          <w:jc w:val="center"/>
                          <w:rPr>
                            <w:rFonts w:asciiTheme="majorHAnsi" w:hAnsiTheme="majorHAnsi" w:cs="Arial"/>
                            <w:sz w:val="22"/>
                            <w:szCs w:val="22"/>
                            <w:highlight w:val="yellow"/>
                            <w:lang w:val="en-GB"/>
                          </w:rPr>
                        </w:pPr>
                      </w:p>
                      <w:p w:rsidR="00FB1E5F" w:rsidRPr="003A2389" w:rsidRDefault="003A2389" w:rsidP="003A2389">
                        <w:pPr>
                          <w:jc w:val="center"/>
                          <w:rPr>
                            <w:rFonts w:asciiTheme="majorHAnsi" w:hAnsiTheme="majorHAnsi"/>
                            <w:b/>
                            <w:sz w:val="22"/>
                            <w:szCs w:val="22"/>
                          </w:rPr>
                        </w:pPr>
                        <w:r w:rsidRPr="00A46145">
                          <w:rPr>
                            <w:rFonts w:asciiTheme="majorHAnsi" w:hAnsiTheme="majorHAnsi"/>
                            <w:b/>
                            <w:sz w:val="22"/>
                            <w:szCs w:val="22"/>
                            <w:highlight w:val="yellow"/>
                          </w:rPr>
                          <w:t>Manager Reporting</w:t>
                        </w:r>
                      </w:p>
                      <w:p w:rsidR="00FB1E5F" w:rsidRPr="00516369" w:rsidRDefault="00FB1E5F" w:rsidP="00516369">
                        <w:pPr>
                          <w:jc w:val="center"/>
                          <w:rPr>
                            <w:rFonts w:asciiTheme="majorHAnsi" w:hAnsiTheme="majorHAnsi"/>
                            <w:b/>
                            <w:sz w:val="22"/>
                            <w:szCs w:val="22"/>
                          </w:rPr>
                        </w:pPr>
                        <w:r>
                          <w:rPr>
                            <w:rFonts w:asciiTheme="majorHAnsi" w:hAnsiTheme="majorHAnsi"/>
                            <w:b/>
                            <w:sz w:val="22"/>
                            <w:szCs w:val="22"/>
                          </w:rPr>
                          <w:t>Reporting Team Lead</w:t>
                        </w:r>
                      </w:p>
                      <w:p w:rsidR="00FB1E5F" w:rsidRPr="000A5F96" w:rsidRDefault="00FB1E5F" w:rsidP="000A5F96">
                        <w:pPr>
                          <w:jc w:val="center"/>
                        </w:pPr>
                      </w:p>
                    </w:txbxContent>
                  </v:textbox>
                </v:rect>
                <v:line id="Line 52" o:spid="_x0000_s1031" style="position:absolute;visibility:visible;mso-wrap-style:square" from="3132,5342" to="3132,6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hC4jGAAAA2wAAAA8AAAAAAAAA&#10;AAAAAAAAoQIAAGRycy9kb3ducmV2LnhtbFBLBQYAAAAABAAEAPkAAACUAwAAAAA=&#10;"/>
              </v:group>
            </w:pict>
          </mc:Fallback>
        </mc:AlternateContent>
      </w:r>
      <w:r w:rsidR="00D50558">
        <w:rPr>
          <w:rFonts w:ascii="Trebuchet MS" w:hAnsi="Trebuchet MS" w:cs="Arial"/>
          <w:b/>
          <w:lang w:val="bg-BG"/>
        </w:rPr>
        <w:t xml:space="preserve">                                                   </w:t>
      </w:r>
    </w:p>
    <w:p w:rsidR="00013A0C" w:rsidRPr="00594980"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7216" behindDoc="0" locked="0" layoutInCell="1" allowOverlap="1">
                <wp:simplePos x="0" y="0"/>
                <wp:positionH relativeFrom="column">
                  <wp:posOffset>457200</wp:posOffset>
                </wp:positionH>
                <wp:positionV relativeFrom="paragraph">
                  <wp:posOffset>152400</wp:posOffset>
                </wp:positionV>
                <wp:extent cx="1828800" cy="457200"/>
                <wp:effectExtent l="0" t="0" r="0" b="0"/>
                <wp:wrapNone/>
                <wp:docPr id="3"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2" type="#_x0000_t202" style="position:absolute;left:0;text-align:left;margin-left:36pt;margin-top:12pt;width:2in;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" stroked="f">
                <v:textbox>
                  <w:txbxContent>
                    <w:p w:rsidR="00FB1E5F" w:rsidRDefault="00FB1E5F" w:rsidP="00AE1ABB"/>
                  </w:txbxContent>
                </v:textbox>
              </v:shape>
            </w:pict>
          </mc:Fallback>
        </mc:AlternateContent>
      </w:r>
      <w:r w:rsidR="00594980">
        <w:rPr>
          <w:rFonts w:ascii="Trebuchet MS" w:hAnsi="Trebuchet MS" w:cs="Arial"/>
          <w:b/>
        </w:rPr>
        <w:t xml:space="preserve">   </w:t>
      </w:r>
    </w:p>
    <w:p w:rsidR="00013A0C" w:rsidRDefault="00013A0C"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565035" w:rsidRPr="000A5F96" w:rsidRDefault="00565035" w:rsidP="00565035">
      <w:pPr>
        <w:jc w:val="center"/>
        <w:rPr>
          <w:rFonts w:asciiTheme="majorHAnsi" w:hAnsiTheme="majorHAnsi"/>
          <w:b/>
          <w:sz w:val="22"/>
          <w:szCs w:val="22"/>
          <w:lang w:val="bg-BG"/>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D71E05" w:rsidP="008D75BD">
      <w:pPr>
        <w:ind w:left="180"/>
        <w:rPr>
          <w:rFonts w:ascii="Trebuchet MS" w:hAnsi="Trebuchet MS" w:cs="Arial"/>
          <w:b/>
        </w:rPr>
      </w:pPr>
      <w:r>
        <w:rPr>
          <w:noProof/>
        </w:rPr>
        <mc:AlternateContent>
          <mc:Choice Requires="wps">
            <w:drawing>
              <wp:anchor distT="0" distB="0" distL="114300" distR="114300" simplePos="0" relativeHeight="251663360" behindDoc="0" locked="0" layoutInCell="1" allowOverlap="1" wp14:anchorId="3A6A4BD5" wp14:editId="1AEBEDF8">
                <wp:simplePos x="0" y="0"/>
                <wp:positionH relativeFrom="column">
                  <wp:posOffset>3005593</wp:posOffset>
                </wp:positionH>
                <wp:positionV relativeFrom="paragraph">
                  <wp:posOffset>49310</wp:posOffset>
                </wp:positionV>
                <wp:extent cx="0" cy="537326"/>
                <wp:effectExtent l="0" t="0" r="0" b="0"/>
                <wp:wrapNone/>
                <wp:docPr id="9" name="Line 52"/>
                <wp:cNvGraphicFramePr/>
                <a:graphic xmlns:a="http://schemas.openxmlformats.org/drawingml/2006/main">
                  <a:graphicData uri="http://schemas.microsoft.com/office/word/2010/wordprocessingShape">
                    <wps:wsp>
                      <wps:cNvCnPr/>
                      <wps:spPr bwMode="auto">
                        <a:xfrm>
                          <a:off x="0" y="0"/>
                          <a:ext cx="0" cy="5373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955BDA9" id="Line 5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36.65pt,3.9pt" to="236.6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"/>
            </w:pict>
          </mc:Fallback>
        </mc:AlternateContent>
      </w:r>
    </w:p>
    <w:p w:rsidR="00EE1E72"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8240" behindDoc="0" locked="0" layoutInCell="1" allowOverlap="1">
                <wp:simplePos x="0" y="0"/>
                <wp:positionH relativeFrom="column">
                  <wp:posOffset>342900</wp:posOffset>
                </wp:positionH>
                <wp:positionV relativeFrom="paragraph">
                  <wp:posOffset>160020</wp:posOffset>
                </wp:positionV>
                <wp:extent cx="1828800" cy="457200"/>
                <wp:effectExtent l="0" t="0" r="0" b="1905"/>
                <wp:wrapNone/>
                <wp:docPr id="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033" type="#_x0000_t202" style="position:absolute;left:0;text-align:left;margin-left:27pt;margin-top:12.6pt;width:2in;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" stroked="f">
                <v:textbox>
                  <w:txbxContent>
                    <w:p w:rsidR="00FB1E5F" w:rsidRDefault="00FB1E5F" w:rsidP="00AE1ABB"/>
                  </w:txbxContent>
                </v:textbox>
              </v:shape>
            </w:pict>
          </mc:Fallback>
        </mc:AlternateContent>
      </w:r>
    </w:p>
    <w:p w:rsidR="00067B44" w:rsidRDefault="00067B44" w:rsidP="00067B44">
      <w:pPr>
        <w:rPr>
          <w:rFonts w:ascii="Trebuchet MS" w:hAnsi="Trebuchet MS" w:cs="Arial"/>
          <w:b/>
          <w:lang w:val="bg-BG"/>
        </w:rPr>
      </w:pPr>
    </w:p>
    <w:p w:rsidR="000C503B" w:rsidRDefault="00D71E05" w:rsidP="008D75BD">
      <w:pPr>
        <w:ind w:left="180"/>
        <w:rPr>
          <w:rFonts w:ascii="Trebuchet MS" w:hAnsi="Trebuchet MS" w:cs="Arial"/>
          <w:b/>
          <w:lang w:val="bg-BG"/>
        </w:rPr>
      </w:pPr>
      <w:r>
        <w:rPr>
          <w:noProof/>
        </w:rPr>
        <mc:AlternateContent>
          <mc:Choice Requires="wps">
            <w:drawing>
              <wp:anchor distT="0" distB="0" distL="114300" distR="114300" simplePos="0" relativeHeight="251661312" behindDoc="0" locked="0" layoutInCell="1" allowOverlap="1" wp14:anchorId="16CFBE4D" wp14:editId="3AC43DFB">
                <wp:simplePos x="0" y="0"/>
                <wp:positionH relativeFrom="column">
                  <wp:posOffset>1693628</wp:posOffset>
                </wp:positionH>
                <wp:positionV relativeFrom="paragraph">
                  <wp:posOffset>42186</wp:posOffset>
                </wp:positionV>
                <wp:extent cx="2644140" cy="616134"/>
                <wp:effectExtent l="0" t="0" r="0" b="0"/>
                <wp:wrapNone/>
                <wp:docPr id="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4140" cy="616134"/>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A46145" w:rsidRDefault="005F263C" w:rsidP="00D71E05">
                            <w:pPr>
                              <w:jc w:val="center"/>
                              <w:rPr>
                                <w:rFonts w:asciiTheme="majorHAnsi" w:hAnsiTheme="majorHAnsi"/>
                                <w:b/>
                                <w:sz w:val="22"/>
                                <w:szCs w:val="22"/>
                                <w:highlight w:val="yellow"/>
                                <w:lang w:val="bg-BG"/>
                              </w:rPr>
                            </w:pPr>
                            <w:r>
                              <w:rPr>
                                <w:rFonts w:asciiTheme="majorHAnsi" w:hAnsiTheme="majorHAnsi"/>
                                <w:b/>
                                <w:sz w:val="22"/>
                                <w:szCs w:val="22"/>
                                <w:highlight w:val="yellow"/>
                                <w:lang w:val="bg-BG"/>
                              </w:rPr>
                              <w:t>Старши а</w:t>
                            </w:r>
                            <w:r w:rsidR="003A2389" w:rsidRPr="00A46145">
                              <w:rPr>
                                <w:rFonts w:asciiTheme="majorHAnsi" w:hAnsiTheme="majorHAnsi"/>
                                <w:b/>
                                <w:sz w:val="22"/>
                                <w:szCs w:val="22"/>
                                <w:highlight w:val="yellow"/>
                                <w:lang w:val="bg-BG"/>
                              </w:rPr>
                              <w:t>нализатор бизнес интелигентност</w:t>
                            </w:r>
                          </w:p>
                          <w:p w:rsidR="00FB1E5F" w:rsidRPr="000A5F96" w:rsidRDefault="005F263C" w:rsidP="00D71E05">
                            <w:pPr>
                              <w:jc w:val="center"/>
                              <w:rPr>
                                <w:rFonts w:asciiTheme="majorHAnsi" w:hAnsiTheme="majorHAnsi"/>
                                <w:b/>
                                <w:sz w:val="22"/>
                                <w:szCs w:val="22"/>
                              </w:rPr>
                            </w:pPr>
                            <w:proofErr w:type="spellStart"/>
                            <w:r>
                              <w:rPr>
                                <w:rFonts w:asciiTheme="majorHAnsi" w:hAnsiTheme="majorHAnsi"/>
                                <w:b/>
                                <w:sz w:val="22"/>
                                <w:szCs w:val="22"/>
                                <w:highlight w:val="yellow"/>
                              </w:rPr>
                              <w:t>Sr</w:t>
                            </w:r>
                            <w:proofErr w:type="spellEnd"/>
                            <w:r>
                              <w:rPr>
                                <w:rFonts w:asciiTheme="majorHAnsi" w:hAnsiTheme="majorHAnsi"/>
                                <w:b/>
                                <w:sz w:val="22"/>
                                <w:szCs w:val="22"/>
                                <w:highlight w:val="yellow"/>
                              </w:rPr>
                              <w:t xml:space="preserve"> </w:t>
                            </w:r>
                            <w:r w:rsidR="003A2389" w:rsidRPr="00A46145">
                              <w:rPr>
                                <w:rFonts w:asciiTheme="majorHAnsi" w:hAnsiTheme="majorHAnsi"/>
                                <w:b/>
                                <w:sz w:val="22"/>
                                <w:szCs w:val="22"/>
                                <w:highlight w:val="yellow"/>
                              </w:rPr>
                              <w:t>BI Analyst</w:t>
                            </w:r>
                          </w:p>
                          <w:p w:rsidR="00FB1E5F" w:rsidRPr="000A5F96" w:rsidRDefault="00FB1E5F" w:rsidP="00D71E05">
                            <w:pPr>
                              <w:jc w:val="center"/>
                            </w:pPr>
                          </w:p>
                        </w:txbxContent>
                      </wps:txbx>
                      <wps:bodyPr rot="0" vert="horz" wrap="square" lIns="91440" tIns="45720" rIns="91440" bIns="45720" anchor="t" anchorCtr="0" upright="1">
                        <a:noAutofit/>
                      </wps:bodyPr>
                    </wps:wsp>
                  </a:graphicData>
                </a:graphic>
              </wp:anchor>
            </w:drawing>
          </mc:Choice>
          <mc:Fallback>
            <w:pict>
              <v:rect w14:anchorId="16CFBE4D" id="Rectangle 45" o:spid="_x0000_s1034" style="position:absolute;left:0;text-align:left;margin-left:133.35pt;margin-top:3.3pt;width:208.2pt;height:4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">
                <v:shadow on="t" offset="6pt,6pt"/>
                <v:textbox>
                  <w:txbxContent>
                    <w:p w:rsidR="00FB1E5F" w:rsidRPr="00A46145" w:rsidRDefault="005F263C" w:rsidP="00D71E05">
                      <w:pPr>
                        <w:jc w:val="center"/>
                        <w:rPr>
                          <w:rFonts w:asciiTheme="majorHAnsi" w:hAnsiTheme="majorHAnsi"/>
                          <w:b/>
                          <w:sz w:val="22"/>
                          <w:szCs w:val="22"/>
                          <w:highlight w:val="yellow"/>
                          <w:lang w:val="bg-BG"/>
                        </w:rPr>
                      </w:pPr>
                      <w:r>
                        <w:rPr>
                          <w:rFonts w:asciiTheme="majorHAnsi" w:hAnsiTheme="majorHAnsi"/>
                          <w:b/>
                          <w:sz w:val="22"/>
                          <w:szCs w:val="22"/>
                          <w:highlight w:val="yellow"/>
                          <w:lang w:val="bg-BG"/>
                        </w:rPr>
                        <w:t>Старши а</w:t>
                      </w:r>
                      <w:r w:rsidR="003A2389" w:rsidRPr="00A46145">
                        <w:rPr>
                          <w:rFonts w:asciiTheme="majorHAnsi" w:hAnsiTheme="majorHAnsi"/>
                          <w:b/>
                          <w:sz w:val="22"/>
                          <w:szCs w:val="22"/>
                          <w:highlight w:val="yellow"/>
                          <w:lang w:val="bg-BG"/>
                        </w:rPr>
                        <w:t>нализатор бизнес интелигентност</w:t>
                      </w:r>
                    </w:p>
                    <w:p w:rsidR="00FB1E5F" w:rsidRPr="000A5F96" w:rsidRDefault="005F263C" w:rsidP="00D71E05">
                      <w:pPr>
                        <w:jc w:val="center"/>
                        <w:rPr>
                          <w:rFonts w:asciiTheme="majorHAnsi" w:hAnsiTheme="majorHAnsi"/>
                          <w:b/>
                          <w:sz w:val="22"/>
                          <w:szCs w:val="22"/>
                        </w:rPr>
                      </w:pPr>
                      <w:proofErr w:type="spellStart"/>
                      <w:r>
                        <w:rPr>
                          <w:rFonts w:asciiTheme="majorHAnsi" w:hAnsiTheme="majorHAnsi"/>
                          <w:b/>
                          <w:sz w:val="22"/>
                          <w:szCs w:val="22"/>
                          <w:highlight w:val="yellow"/>
                        </w:rPr>
                        <w:t>Sr</w:t>
                      </w:r>
                      <w:proofErr w:type="spellEnd"/>
                      <w:r>
                        <w:rPr>
                          <w:rFonts w:asciiTheme="majorHAnsi" w:hAnsiTheme="majorHAnsi"/>
                          <w:b/>
                          <w:sz w:val="22"/>
                          <w:szCs w:val="22"/>
                          <w:highlight w:val="yellow"/>
                        </w:rPr>
                        <w:t xml:space="preserve"> </w:t>
                      </w:r>
                      <w:r w:rsidR="003A2389" w:rsidRPr="00A46145">
                        <w:rPr>
                          <w:rFonts w:asciiTheme="majorHAnsi" w:hAnsiTheme="majorHAnsi"/>
                          <w:b/>
                          <w:sz w:val="22"/>
                          <w:szCs w:val="22"/>
                          <w:highlight w:val="yellow"/>
                        </w:rPr>
                        <w:t>BI Analyst</w:t>
                      </w:r>
                    </w:p>
                    <w:p w:rsidR="00FB1E5F" w:rsidRPr="000A5F96" w:rsidRDefault="00FB1E5F" w:rsidP="00D71E05">
                      <w:pPr>
                        <w:jc w:val="center"/>
                      </w:pPr>
                    </w:p>
                  </w:txbxContent>
                </v:textbox>
              </v:rect>
            </w:pict>
          </mc:Fallback>
        </mc:AlternateContent>
      </w: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516369" w:rsidRDefault="00516369" w:rsidP="008D75BD">
      <w:pPr>
        <w:ind w:left="180"/>
        <w:rPr>
          <w:rFonts w:ascii="Trebuchet MS" w:hAnsi="Trebuchet MS" w:cs="Arial"/>
          <w:b/>
          <w:lang w:val="bg-BG"/>
        </w:rPr>
      </w:pPr>
    </w:p>
    <w:p w:rsidR="00A0077B" w:rsidRDefault="00A0077B" w:rsidP="008D75BD">
      <w:pPr>
        <w:ind w:left="180"/>
        <w:rPr>
          <w:rFonts w:ascii="Trebuchet MS" w:hAnsi="Trebuchet MS" w:cs="Arial"/>
          <w:b/>
          <w:lang w:val="bg-BG"/>
        </w:rPr>
      </w:pPr>
    </w:p>
    <w:p w:rsidR="00013A0C" w:rsidRPr="000A5F96" w:rsidRDefault="00013A0C" w:rsidP="00013A0C">
      <w:pPr>
        <w:ind w:left="-540" w:right="-1008"/>
        <w:jc w:val="center"/>
        <w:rPr>
          <w:rFonts w:asciiTheme="majorHAnsi" w:hAnsiTheme="majorHAnsi" w:cs="Tahoma"/>
          <w:b/>
          <w:sz w:val="22"/>
          <w:szCs w:val="22"/>
          <w:lang w:val="bg-BG"/>
        </w:rPr>
      </w:pPr>
      <w:r w:rsidRPr="000A5F96">
        <w:rPr>
          <w:rFonts w:asciiTheme="majorHAnsi" w:hAnsiTheme="majorHAnsi" w:cs="Tahoma"/>
          <w:b/>
          <w:sz w:val="22"/>
          <w:szCs w:val="22"/>
          <w:lang w:val="bg-BG"/>
        </w:rPr>
        <w:t xml:space="preserve">Получих длъжностната си характеристика и съм запознат с нея. </w:t>
      </w:r>
    </w:p>
    <w:p w:rsidR="00013A0C" w:rsidRPr="000A5F96" w:rsidRDefault="00013A0C" w:rsidP="00013A0C">
      <w:pPr>
        <w:ind w:left="-540" w:right="-1008"/>
        <w:jc w:val="center"/>
        <w:rPr>
          <w:rFonts w:asciiTheme="majorHAnsi" w:hAnsiTheme="majorHAnsi" w:cs="Tahoma"/>
          <w:i/>
          <w:sz w:val="22"/>
          <w:szCs w:val="22"/>
          <w:lang w:val="bg-BG"/>
        </w:rPr>
      </w:pPr>
      <w:r w:rsidRPr="000A5F96">
        <w:rPr>
          <w:rFonts w:asciiTheme="majorHAnsi" w:hAnsiTheme="majorHAnsi" w:cs="Tahoma"/>
          <w:i/>
          <w:sz w:val="22"/>
          <w:szCs w:val="22"/>
        </w:rPr>
        <w:t>I</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am</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acquainted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with</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the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job</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description</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and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received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copy</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of</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it</w:t>
      </w:r>
      <w:r w:rsidRPr="000A5F96">
        <w:rPr>
          <w:rFonts w:asciiTheme="majorHAnsi" w:hAnsiTheme="majorHAnsi" w:cs="Tahoma"/>
          <w:i/>
          <w:sz w:val="22"/>
          <w:szCs w:val="22"/>
          <w:lang w:val="bg-BG"/>
        </w:rPr>
        <w:t>.</w:t>
      </w:r>
    </w:p>
    <w:p w:rsidR="00013A0C" w:rsidRPr="000A5F96" w:rsidRDefault="000A5F96" w:rsidP="000A5F96">
      <w:pPr>
        <w:tabs>
          <w:tab w:val="left" w:pos="7188"/>
        </w:tabs>
        <w:ind w:left="-540" w:right="-1008"/>
        <w:rPr>
          <w:rFonts w:asciiTheme="majorHAnsi" w:hAnsiTheme="majorHAnsi" w:cs="Tahoma"/>
          <w:b/>
          <w:sz w:val="22"/>
          <w:szCs w:val="22"/>
          <w:lang w:val="bg-BG"/>
        </w:rPr>
      </w:pPr>
      <w:r>
        <w:rPr>
          <w:rFonts w:asciiTheme="majorHAnsi" w:hAnsiTheme="majorHAnsi" w:cs="Tahoma"/>
          <w:b/>
          <w:sz w:val="22"/>
          <w:szCs w:val="22"/>
          <w:lang w:val="bg-BG"/>
        </w:rPr>
        <w:tab/>
      </w:r>
    </w:p>
    <w:p w:rsidR="00013A0C" w:rsidRPr="000A5F96" w:rsidRDefault="00013A0C" w:rsidP="00013A0C">
      <w:pPr>
        <w:jc w:val="center"/>
        <w:rPr>
          <w:rFonts w:asciiTheme="majorHAnsi" w:hAnsiTheme="majorHAnsi" w:cs="Tahoma"/>
          <w:b/>
          <w:sz w:val="22"/>
          <w:szCs w:val="22"/>
          <w:lang w:val="bg-BG"/>
        </w:rPr>
      </w:pPr>
    </w:p>
    <w:p w:rsidR="00013A0C" w:rsidRPr="000A5F96" w:rsidRDefault="00013A0C" w:rsidP="00013A0C">
      <w:pPr>
        <w:jc w:val="center"/>
        <w:rPr>
          <w:rFonts w:asciiTheme="majorHAnsi" w:hAnsiTheme="majorHAnsi" w:cs="Tahoma"/>
          <w:sz w:val="22"/>
          <w:szCs w:val="22"/>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i/>
          <w:sz w:val="22"/>
          <w:szCs w:val="22"/>
          <w:lang w:val="bg-BG"/>
        </w:rPr>
      </w:pPr>
      <w:r w:rsidRPr="000A5F96">
        <w:rPr>
          <w:rFonts w:asciiTheme="majorHAnsi" w:hAnsiTheme="majorHAnsi" w:cs="Tahoma"/>
          <w:i/>
          <w:sz w:val="22"/>
          <w:szCs w:val="22"/>
          <w:lang w:val="bg-BG"/>
        </w:rPr>
        <w:t xml:space="preserve">(трите имена / </w:t>
      </w:r>
      <w:r w:rsidRPr="000A5F96">
        <w:rPr>
          <w:rFonts w:asciiTheme="majorHAnsi" w:hAnsiTheme="majorHAnsi" w:cs="Tahoma"/>
          <w:i/>
          <w:sz w:val="22"/>
          <w:szCs w:val="22"/>
        </w:rPr>
        <w:t>full</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name</w:t>
      </w:r>
      <w:r w:rsidRPr="000A5F96">
        <w:rPr>
          <w:rFonts w:asciiTheme="majorHAnsi" w:hAnsiTheme="majorHAnsi" w:cs="Tahoma"/>
          <w:i/>
          <w:sz w:val="22"/>
          <w:szCs w:val="22"/>
          <w:lang w:val="bg-BG"/>
        </w:rPr>
        <w:t>)</w:t>
      </w: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i/>
          <w:sz w:val="22"/>
          <w:szCs w:val="22"/>
          <w:lang w:val="bg-BG"/>
        </w:rPr>
        <w:t xml:space="preserve">(подпис, дата/ </w:t>
      </w:r>
      <w:r w:rsidRPr="000A5F96">
        <w:rPr>
          <w:rFonts w:asciiTheme="majorHAnsi" w:hAnsiTheme="majorHAnsi" w:cs="Tahoma"/>
          <w:i/>
          <w:sz w:val="22"/>
          <w:szCs w:val="22"/>
        </w:rPr>
        <w:t>signature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date</w:t>
      </w:r>
      <w:r w:rsidRPr="000A5F96">
        <w:rPr>
          <w:rFonts w:asciiTheme="majorHAnsi" w:hAnsiTheme="majorHAnsi" w:cs="Tahoma"/>
          <w:i/>
          <w:sz w:val="22"/>
          <w:szCs w:val="22"/>
          <w:lang w:val="bg-BG"/>
        </w:rPr>
        <w:t>)</w:t>
      </w:r>
    </w:p>
    <w:p w:rsidR="00013A0C" w:rsidRPr="000A5F96" w:rsidRDefault="00013A0C" w:rsidP="008D75BD">
      <w:pPr>
        <w:ind w:left="180"/>
        <w:rPr>
          <w:rFonts w:asciiTheme="majorHAnsi" w:hAnsiTheme="majorHAnsi" w:cs="Arial"/>
          <w:b/>
          <w:sz w:val="22"/>
          <w:szCs w:val="22"/>
          <w:lang w:val="bg-BG"/>
        </w:rPr>
      </w:pPr>
    </w:p>
    <w:sectPr w:rsidR="00013A0C" w:rsidRPr="000A5F96" w:rsidSect="00697DDD">
      <w:headerReference w:type="default" r:id="rId8"/>
      <w:footerReference w:type="default" r:id="rId9"/>
      <w:pgSz w:w="12240" w:h="15840"/>
      <w:pgMar w:top="504" w:right="900" w:bottom="504"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0072" w:rsidRDefault="00760072">
      <w:r>
        <w:separator/>
      </w:r>
    </w:p>
  </w:endnote>
  <w:endnote w:type="continuationSeparator" w:id="0">
    <w:p w:rsidR="00760072" w:rsidRDefault="00760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E5F" w:rsidRPr="006A0A60" w:rsidRDefault="00FB1E5F" w:rsidP="006A0A60">
    <w:pPr>
      <w:pStyle w:val="Footer"/>
      <w:jc w:val="center"/>
      <w:rPr>
        <w:rFonts w:ascii="Trebuchet MS" w:hAnsi="Trebuchet MS"/>
        <w:sz w:val="20"/>
        <w:szCs w:val="20"/>
        <w:lang w:val="bg-BG"/>
      </w:rPr>
    </w:pPr>
    <w:r w:rsidRPr="006A0A60">
      <w:rPr>
        <w:rStyle w:val="PageNumber"/>
        <w:sz w:val="20"/>
        <w:szCs w:val="20"/>
      </w:rPr>
      <w:fldChar w:fldCharType="begin"/>
    </w:r>
    <w:r w:rsidRPr="006A0A60">
      <w:rPr>
        <w:rStyle w:val="PageNumber"/>
        <w:sz w:val="20"/>
        <w:szCs w:val="20"/>
      </w:rPr>
      <w:instrText xml:space="preserve"> PAGE </w:instrText>
    </w:r>
    <w:r w:rsidRPr="006A0A60">
      <w:rPr>
        <w:rStyle w:val="PageNumber"/>
        <w:sz w:val="20"/>
        <w:szCs w:val="20"/>
      </w:rPr>
      <w:fldChar w:fldCharType="separate"/>
    </w:r>
    <w:r w:rsidR="006A3034">
      <w:rPr>
        <w:rStyle w:val="PageNumber"/>
        <w:noProof/>
        <w:sz w:val="20"/>
        <w:szCs w:val="20"/>
      </w:rPr>
      <w:t>9</w:t>
    </w:r>
    <w:r w:rsidRPr="006A0A60">
      <w:rPr>
        <w:rStyle w:val="PageNumber"/>
        <w:sz w:val="20"/>
        <w:szCs w:val="20"/>
      </w:rPr>
      <w:fldChar w:fldCharType="end"/>
    </w:r>
    <w:r w:rsidRPr="006A0A60">
      <w:rPr>
        <w:rStyle w:val="PageNumber"/>
        <w:sz w:val="20"/>
        <w:szCs w:val="20"/>
        <w:lang w:val="bg-BG"/>
      </w:rPr>
      <w:t xml:space="preserve">/ </w:t>
    </w:r>
    <w:r w:rsidRPr="006A0A60">
      <w:rPr>
        <w:rStyle w:val="PageNumber"/>
        <w:sz w:val="20"/>
        <w:szCs w:val="20"/>
      </w:rPr>
      <w:fldChar w:fldCharType="begin"/>
    </w:r>
    <w:r w:rsidRPr="006A0A60">
      <w:rPr>
        <w:rStyle w:val="PageNumber"/>
        <w:sz w:val="20"/>
        <w:szCs w:val="20"/>
      </w:rPr>
      <w:instrText xml:space="preserve"> NUMPAGES </w:instrText>
    </w:r>
    <w:r w:rsidRPr="006A0A60">
      <w:rPr>
        <w:rStyle w:val="PageNumber"/>
        <w:sz w:val="20"/>
        <w:szCs w:val="20"/>
      </w:rPr>
      <w:fldChar w:fldCharType="separate"/>
    </w:r>
    <w:r w:rsidR="006A3034">
      <w:rPr>
        <w:rStyle w:val="PageNumber"/>
        <w:noProof/>
        <w:sz w:val="20"/>
        <w:szCs w:val="20"/>
      </w:rPr>
      <w:t>9</w:t>
    </w:r>
    <w:r w:rsidRPr="006A0A60">
      <w:rPr>
        <w:rStyle w:val="PageNumbe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0072" w:rsidRDefault="00760072">
      <w:r>
        <w:separator/>
      </w:r>
    </w:p>
  </w:footnote>
  <w:footnote w:type="continuationSeparator" w:id="0">
    <w:p w:rsidR="00760072" w:rsidRDefault="007600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E5F" w:rsidRDefault="00FB1E5F" w:rsidP="00697DDD">
    <w:pPr>
      <w:pStyle w:val="Header"/>
      <w:ind w:right="180"/>
    </w:pPr>
    <w:r>
      <w:rPr>
        <w:noProof/>
      </w:rPr>
      <w:drawing>
        <wp:inline distT="0" distB="0" distL="0" distR="0" wp14:anchorId="7070996A" wp14:editId="2ABA5971">
          <wp:extent cx="2750820" cy="550974"/>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2768753" cy="554566"/>
                  </a:xfrm>
                  <a:prstGeom prst="rect">
                    <a:avLst/>
                  </a:prstGeom>
                </pic:spPr>
              </pic:pic>
            </a:graphicData>
          </a:graphic>
        </wp:inline>
      </w:drawing>
    </w:r>
    <w:r>
      <w:tab/>
    </w:r>
  </w:p>
  <w:p w:rsidR="00FB1E5F" w:rsidRPr="00C327F5" w:rsidRDefault="00FB1E5F" w:rsidP="00697DDD">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tab/>
      <w:t xml:space="preserve">   </w:t>
    </w:r>
    <w:r>
      <w:tab/>
      <w:t xml:space="preserve">                                          </w:t>
    </w:r>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GLOBAL </w:t>
    </w:r>
    <w:smartTag w:uri="urn:schemas-microsoft-com:office:smarttags" w:element="stockticker">
      <w:r w:rsidRPr="00C327F5">
        <w:rPr>
          <w:rFonts w:ascii="Trebuchet MS" w:hAnsi="Trebuchet MS"/>
          <w:b/>
          <w:bCs/>
          <w:sz w:val="28"/>
          <w14:shadow w14:blurRad="50800" w14:dist="38100" w14:dir="2700000" w14:sx="100000" w14:sy="100000" w14:kx="0" w14:ky="0" w14:algn="tl">
            <w14:srgbClr w14:val="000000">
              <w14:alpha w14:val="60000"/>
            </w14:srgbClr>
          </w14:shadow>
        </w:rPr>
        <w:t>JOB</w:t>
      </w:r>
    </w:smartTag>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 DESCRIPTION</w:t>
    </w:r>
  </w:p>
  <w:p w:rsidR="00FB1E5F" w:rsidRPr="00AA19E7" w:rsidRDefault="00FB1E5F" w:rsidP="00AA19E7">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rsidRPr="00C327F5">
      <w:rPr>
        <w:rFonts w:ascii="Trebuchet MS" w:hAnsi="Trebuchet MS"/>
        <w:b/>
        <w:bCs/>
        <w:sz w:val="28"/>
        <w:lang w:val="bg-BG"/>
        <w14:shadow w14:blurRad="50800" w14:dist="38100" w14:dir="2700000" w14:sx="100000" w14:sy="100000" w14:kx="0" w14:ky="0" w14:algn="tl">
          <w14:srgbClr w14:val="000000">
            <w14:alpha w14:val="60000"/>
          </w14:srgbClr>
        </w14:shadow>
      </w:rPr>
      <w:t>ДЛЪЖНОСТНА ХАРАКТЕРИСТИКА</w:t>
    </w:r>
    <w:r w:rsidRPr="00C327F5">
      <w:rPr>
        <w:rFonts w:ascii="Trebuchet MS" w:hAnsi="Trebuchet MS"/>
        <w:b/>
        <w:bCs/>
        <w:sz w:val="10"/>
        <w:szCs w:val="10"/>
        <w14:shadow w14:blurRad="50800" w14:dist="38100" w14:dir="2700000" w14:sx="100000" w14:sy="100000" w14:kx="0" w14:ky="0" w14:algn="tl">
          <w14:srgbClr w14:val="000000">
            <w14:alpha w14:val="60000"/>
          </w14:srgbClr>
        </w14:shadow>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1E55"/>
    <w:multiLevelType w:val="hybridMultilevel"/>
    <w:tmpl w:val="A928DD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01272E2"/>
    <w:multiLevelType w:val="hybridMultilevel"/>
    <w:tmpl w:val="2D00B390"/>
    <w:lvl w:ilvl="0" w:tplc="0402000D">
      <w:start w:val="1"/>
      <w:numFmt w:val="bullet"/>
      <w:lvlText w:val=""/>
      <w:lvlJc w:val="left"/>
      <w:pPr>
        <w:tabs>
          <w:tab w:val="num" w:pos="720"/>
        </w:tabs>
        <w:ind w:left="720" w:hanging="360"/>
      </w:pPr>
      <w:rPr>
        <w:rFonts w:ascii="Wingdings" w:hAnsi="Wingdings" w:hint="default"/>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0E6C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FB304A0"/>
    <w:multiLevelType w:val="hybridMultilevel"/>
    <w:tmpl w:val="3E70D662"/>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0CE70B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CC437B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204078F0"/>
    <w:multiLevelType w:val="hybridMultilevel"/>
    <w:tmpl w:val="97B6B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093A8A"/>
    <w:multiLevelType w:val="hybridMultilevel"/>
    <w:tmpl w:val="FDD805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8381FDA"/>
    <w:multiLevelType w:val="hybridMultilevel"/>
    <w:tmpl w:val="114E34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87556F8"/>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B907408"/>
    <w:multiLevelType w:val="hybridMultilevel"/>
    <w:tmpl w:val="5F68B386"/>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2EE1284B"/>
    <w:multiLevelType w:val="hybridMultilevel"/>
    <w:tmpl w:val="B786381E"/>
    <w:lvl w:ilvl="0" w:tplc="04020001">
      <w:start w:val="1"/>
      <w:numFmt w:val="bullet"/>
      <w:lvlText w:val=""/>
      <w:lvlJc w:val="left"/>
      <w:pPr>
        <w:tabs>
          <w:tab w:val="num" w:pos="360"/>
        </w:tabs>
        <w:ind w:left="360" w:hanging="360"/>
      </w:pPr>
      <w:rPr>
        <w:rFonts w:ascii="Symbol" w:hAnsi="Symbol"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17213C5"/>
    <w:multiLevelType w:val="singleLevel"/>
    <w:tmpl w:val="D6D08F5C"/>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5220690"/>
    <w:multiLevelType w:val="hybridMultilevel"/>
    <w:tmpl w:val="D5CA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C4412"/>
    <w:multiLevelType w:val="hybridMultilevel"/>
    <w:tmpl w:val="6E5075D0"/>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2EE7079"/>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45413FC"/>
    <w:multiLevelType w:val="hybridMultilevel"/>
    <w:tmpl w:val="C804D6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173172"/>
    <w:multiLevelType w:val="hybridMultilevel"/>
    <w:tmpl w:val="4070824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3614DB"/>
    <w:multiLevelType w:val="hybridMultilevel"/>
    <w:tmpl w:val="7A127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9A384B"/>
    <w:multiLevelType w:val="multilevel"/>
    <w:tmpl w:val="74208186"/>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A1E1B"/>
    <w:multiLevelType w:val="hybridMultilevel"/>
    <w:tmpl w:val="53F2D85E"/>
    <w:lvl w:ilvl="0" w:tplc="59242B80">
      <w:start w:val="1"/>
      <w:numFmt w:val="bullet"/>
      <w:pStyle w:val="Bulletone"/>
      <w:lvlText w:val=""/>
      <w:lvlJc w:val="left"/>
      <w:pPr>
        <w:tabs>
          <w:tab w:val="num" w:pos="417"/>
        </w:tabs>
        <w:ind w:left="417" w:hanging="360"/>
      </w:pPr>
      <w:rPr>
        <w:rFonts w:ascii="Symbol" w:hAnsi="Symbol" w:hint="default"/>
        <w:color w:val="99000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EE2A24"/>
    <w:multiLevelType w:val="hybridMultilevel"/>
    <w:tmpl w:val="D526BF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B0B93"/>
    <w:multiLevelType w:val="hybridMultilevel"/>
    <w:tmpl w:val="6FA8DFD2"/>
    <w:lvl w:ilvl="0" w:tplc="04020005">
      <w:start w:val="1"/>
      <w:numFmt w:val="bullet"/>
      <w:lvlText w:val=""/>
      <w:lvlJc w:val="left"/>
      <w:pPr>
        <w:tabs>
          <w:tab w:val="num" w:pos="630"/>
        </w:tabs>
        <w:ind w:left="63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68C66DC"/>
    <w:multiLevelType w:val="multilevel"/>
    <w:tmpl w:val="6E5075D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E6F7ABE"/>
    <w:multiLevelType w:val="hybridMultilevel"/>
    <w:tmpl w:val="78106EF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AB2674"/>
    <w:multiLevelType w:val="hybridMultilevel"/>
    <w:tmpl w:val="694E5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502AA3"/>
    <w:multiLevelType w:val="hybridMultilevel"/>
    <w:tmpl w:val="881E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64BFA"/>
    <w:multiLevelType w:val="hybridMultilevel"/>
    <w:tmpl w:val="EB385B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6"/>
  </w:num>
  <w:num w:numId="3">
    <w:abstractNumId w:val="27"/>
  </w:num>
  <w:num w:numId="4">
    <w:abstractNumId w:val="18"/>
  </w:num>
  <w:num w:numId="5">
    <w:abstractNumId w:val="0"/>
  </w:num>
  <w:num w:numId="6">
    <w:abstractNumId w:val="7"/>
  </w:num>
  <w:num w:numId="7">
    <w:abstractNumId w:val="5"/>
  </w:num>
  <w:num w:numId="8">
    <w:abstractNumId w:val="4"/>
  </w:num>
  <w:num w:numId="9">
    <w:abstractNumId w:val="8"/>
  </w:num>
  <w:num w:numId="10">
    <w:abstractNumId w:val="11"/>
  </w:num>
  <w:num w:numId="11">
    <w:abstractNumId w:val="2"/>
  </w:num>
  <w:num w:numId="12">
    <w:abstractNumId w:val="12"/>
  </w:num>
  <w:num w:numId="13">
    <w:abstractNumId w:val="9"/>
  </w:num>
  <w:num w:numId="14">
    <w:abstractNumId w:val="14"/>
  </w:num>
  <w:num w:numId="15">
    <w:abstractNumId w:val="15"/>
  </w:num>
  <w:num w:numId="16">
    <w:abstractNumId w:val="3"/>
  </w:num>
  <w:num w:numId="17">
    <w:abstractNumId w:val="1"/>
  </w:num>
  <w:num w:numId="18">
    <w:abstractNumId w:val="23"/>
  </w:num>
  <w:num w:numId="19">
    <w:abstractNumId w:val="22"/>
  </w:num>
  <w:num w:numId="20">
    <w:abstractNumId w:val="26"/>
  </w:num>
  <w:num w:numId="21">
    <w:abstractNumId w:val="25"/>
  </w:num>
  <w:num w:numId="22">
    <w:abstractNumId w:val="13"/>
  </w:num>
  <w:num w:numId="23">
    <w:abstractNumId w:val="20"/>
  </w:num>
  <w:num w:numId="24">
    <w:abstractNumId w:val="19"/>
  </w:num>
  <w:num w:numId="25">
    <w:abstractNumId w:val="24"/>
  </w:num>
  <w:num w:numId="26">
    <w:abstractNumId w:val="21"/>
  </w:num>
  <w:num w:numId="27">
    <w:abstractNumId w:val="1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1BD"/>
    <w:rsid w:val="000061FC"/>
    <w:rsid w:val="00013A0C"/>
    <w:rsid w:val="0001597B"/>
    <w:rsid w:val="00024FED"/>
    <w:rsid w:val="00031DDD"/>
    <w:rsid w:val="00051995"/>
    <w:rsid w:val="00067B44"/>
    <w:rsid w:val="00086638"/>
    <w:rsid w:val="00086C5F"/>
    <w:rsid w:val="000A48F5"/>
    <w:rsid w:val="000A5F96"/>
    <w:rsid w:val="000B52A2"/>
    <w:rsid w:val="000C503B"/>
    <w:rsid w:val="000D283B"/>
    <w:rsid w:val="000D70B8"/>
    <w:rsid w:val="000E5A3C"/>
    <w:rsid w:val="001058E8"/>
    <w:rsid w:val="00111CA2"/>
    <w:rsid w:val="00115D1F"/>
    <w:rsid w:val="00123927"/>
    <w:rsid w:val="00136BD4"/>
    <w:rsid w:val="00166BC1"/>
    <w:rsid w:val="00187EC0"/>
    <w:rsid w:val="001917D9"/>
    <w:rsid w:val="00193D66"/>
    <w:rsid w:val="0019652E"/>
    <w:rsid w:val="001A5946"/>
    <w:rsid w:val="001B1D28"/>
    <w:rsid w:val="001D6400"/>
    <w:rsid w:val="001E6C0C"/>
    <w:rsid w:val="00233FE0"/>
    <w:rsid w:val="00234D2E"/>
    <w:rsid w:val="002410B5"/>
    <w:rsid w:val="002462F7"/>
    <w:rsid w:val="00272C41"/>
    <w:rsid w:val="002775C8"/>
    <w:rsid w:val="00280E45"/>
    <w:rsid w:val="002B1E16"/>
    <w:rsid w:val="002E002B"/>
    <w:rsid w:val="002F5C68"/>
    <w:rsid w:val="003177F1"/>
    <w:rsid w:val="00336B59"/>
    <w:rsid w:val="00336C6D"/>
    <w:rsid w:val="0034198C"/>
    <w:rsid w:val="0035263C"/>
    <w:rsid w:val="00374B83"/>
    <w:rsid w:val="00380D6E"/>
    <w:rsid w:val="00392042"/>
    <w:rsid w:val="003933CB"/>
    <w:rsid w:val="00393952"/>
    <w:rsid w:val="003A2389"/>
    <w:rsid w:val="003A5943"/>
    <w:rsid w:val="003A69B1"/>
    <w:rsid w:val="003B2E46"/>
    <w:rsid w:val="003D632F"/>
    <w:rsid w:val="003E2EB5"/>
    <w:rsid w:val="003E3BDF"/>
    <w:rsid w:val="003F6C98"/>
    <w:rsid w:val="003F71DB"/>
    <w:rsid w:val="00404CF3"/>
    <w:rsid w:val="00424628"/>
    <w:rsid w:val="0045793E"/>
    <w:rsid w:val="004636BE"/>
    <w:rsid w:val="004748EA"/>
    <w:rsid w:val="00492D2A"/>
    <w:rsid w:val="004A1F97"/>
    <w:rsid w:val="004A294F"/>
    <w:rsid w:val="004D2FED"/>
    <w:rsid w:val="004E484D"/>
    <w:rsid w:val="004F39C7"/>
    <w:rsid w:val="0051635B"/>
    <w:rsid w:val="00516369"/>
    <w:rsid w:val="00520864"/>
    <w:rsid w:val="00527968"/>
    <w:rsid w:val="00527EC7"/>
    <w:rsid w:val="00533269"/>
    <w:rsid w:val="00565035"/>
    <w:rsid w:val="0057293C"/>
    <w:rsid w:val="00592B4A"/>
    <w:rsid w:val="00594849"/>
    <w:rsid w:val="00594980"/>
    <w:rsid w:val="005A1B2A"/>
    <w:rsid w:val="005A4F0F"/>
    <w:rsid w:val="005C646D"/>
    <w:rsid w:val="005D0F14"/>
    <w:rsid w:val="005D437A"/>
    <w:rsid w:val="005D49CB"/>
    <w:rsid w:val="005D51C5"/>
    <w:rsid w:val="005E4D21"/>
    <w:rsid w:val="005F263C"/>
    <w:rsid w:val="006075BC"/>
    <w:rsid w:val="00610A33"/>
    <w:rsid w:val="006202AB"/>
    <w:rsid w:val="00622AA1"/>
    <w:rsid w:val="00650393"/>
    <w:rsid w:val="00650FCD"/>
    <w:rsid w:val="006523F5"/>
    <w:rsid w:val="00670A6B"/>
    <w:rsid w:val="006963A9"/>
    <w:rsid w:val="00697DDD"/>
    <w:rsid w:val="006A0A60"/>
    <w:rsid w:val="006A3034"/>
    <w:rsid w:val="006A6397"/>
    <w:rsid w:val="006B4912"/>
    <w:rsid w:val="006B7722"/>
    <w:rsid w:val="006E030C"/>
    <w:rsid w:val="006E7795"/>
    <w:rsid w:val="006F354F"/>
    <w:rsid w:val="006F59B4"/>
    <w:rsid w:val="00703EDE"/>
    <w:rsid w:val="00712333"/>
    <w:rsid w:val="00714F7B"/>
    <w:rsid w:val="007153B6"/>
    <w:rsid w:val="00717FC0"/>
    <w:rsid w:val="00742C3B"/>
    <w:rsid w:val="00745639"/>
    <w:rsid w:val="00752CD2"/>
    <w:rsid w:val="00754C8C"/>
    <w:rsid w:val="00755F9F"/>
    <w:rsid w:val="00760072"/>
    <w:rsid w:val="00772A93"/>
    <w:rsid w:val="00773A2B"/>
    <w:rsid w:val="00792418"/>
    <w:rsid w:val="00792FAA"/>
    <w:rsid w:val="007A1868"/>
    <w:rsid w:val="007A3FDF"/>
    <w:rsid w:val="007B539B"/>
    <w:rsid w:val="007D5D51"/>
    <w:rsid w:val="008026D2"/>
    <w:rsid w:val="008108CA"/>
    <w:rsid w:val="00812BF4"/>
    <w:rsid w:val="008150D5"/>
    <w:rsid w:val="00817809"/>
    <w:rsid w:val="00826FDD"/>
    <w:rsid w:val="00843A8D"/>
    <w:rsid w:val="0085013E"/>
    <w:rsid w:val="0085387B"/>
    <w:rsid w:val="00853CA3"/>
    <w:rsid w:val="0085630C"/>
    <w:rsid w:val="00866B0B"/>
    <w:rsid w:val="00873BCC"/>
    <w:rsid w:val="00877627"/>
    <w:rsid w:val="00882120"/>
    <w:rsid w:val="008D75BD"/>
    <w:rsid w:val="00924A5F"/>
    <w:rsid w:val="00925607"/>
    <w:rsid w:val="0094076A"/>
    <w:rsid w:val="00964499"/>
    <w:rsid w:val="00965BA2"/>
    <w:rsid w:val="00994036"/>
    <w:rsid w:val="009A0330"/>
    <w:rsid w:val="009A1753"/>
    <w:rsid w:val="009C4879"/>
    <w:rsid w:val="009E22EF"/>
    <w:rsid w:val="009F1ED0"/>
    <w:rsid w:val="00A0077B"/>
    <w:rsid w:val="00A12A75"/>
    <w:rsid w:val="00A3078D"/>
    <w:rsid w:val="00A403A7"/>
    <w:rsid w:val="00A4093E"/>
    <w:rsid w:val="00A4106E"/>
    <w:rsid w:val="00A46145"/>
    <w:rsid w:val="00A4749F"/>
    <w:rsid w:val="00A66232"/>
    <w:rsid w:val="00A73D46"/>
    <w:rsid w:val="00A80403"/>
    <w:rsid w:val="00A85577"/>
    <w:rsid w:val="00AA19E7"/>
    <w:rsid w:val="00AA793E"/>
    <w:rsid w:val="00AB4D9B"/>
    <w:rsid w:val="00AE1ABB"/>
    <w:rsid w:val="00AF3723"/>
    <w:rsid w:val="00B2010C"/>
    <w:rsid w:val="00B25013"/>
    <w:rsid w:val="00B45D5D"/>
    <w:rsid w:val="00B70BF3"/>
    <w:rsid w:val="00B72F6D"/>
    <w:rsid w:val="00B802E1"/>
    <w:rsid w:val="00B843B6"/>
    <w:rsid w:val="00BA0C32"/>
    <w:rsid w:val="00BE7755"/>
    <w:rsid w:val="00C042C0"/>
    <w:rsid w:val="00C176F8"/>
    <w:rsid w:val="00C250D8"/>
    <w:rsid w:val="00C327F5"/>
    <w:rsid w:val="00C372A7"/>
    <w:rsid w:val="00C3733E"/>
    <w:rsid w:val="00C531BD"/>
    <w:rsid w:val="00C7339D"/>
    <w:rsid w:val="00C82F1E"/>
    <w:rsid w:val="00CA2065"/>
    <w:rsid w:val="00CA5A96"/>
    <w:rsid w:val="00CB0982"/>
    <w:rsid w:val="00CB0C2B"/>
    <w:rsid w:val="00CB13F4"/>
    <w:rsid w:val="00CB3335"/>
    <w:rsid w:val="00CB6714"/>
    <w:rsid w:val="00CC08AB"/>
    <w:rsid w:val="00CC1550"/>
    <w:rsid w:val="00CC4A06"/>
    <w:rsid w:val="00D141BF"/>
    <w:rsid w:val="00D16CB9"/>
    <w:rsid w:val="00D2453F"/>
    <w:rsid w:val="00D3301E"/>
    <w:rsid w:val="00D34665"/>
    <w:rsid w:val="00D427E6"/>
    <w:rsid w:val="00D45FF2"/>
    <w:rsid w:val="00D5052D"/>
    <w:rsid w:val="00D50558"/>
    <w:rsid w:val="00D67D08"/>
    <w:rsid w:val="00D71E05"/>
    <w:rsid w:val="00D812F4"/>
    <w:rsid w:val="00D86DA8"/>
    <w:rsid w:val="00DA483C"/>
    <w:rsid w:val="00DC1F0C"/>
    <w:rsid w:val="00DD6784"/>
    <w:rsid w:val="00DE299E"/>
    <w:rsid w:val="00DF51AA"/>
    <w:rsid w:val="00DF5B4C"/>
    <w:rsid w:val="00E00BCF"/>
    <w:rsid w:val="00E11FB7"/>
    <w:rsid w:val="00E22A9D"/>
    <w:rsid w:val="00E231F3"/>
    <w:rsid w:val="00E23AFC"/>
    <w:rsid w:val="00E30034"/>
    <w:rsid w:val="00E31728"/>
    <w:rsid w:val="00E71970"/>
    <w:rsid w:val="00E725DE"/>
    <w:rsid w:val="00E72953"/>
    <w:rsid w:val="00E9755D"/>
    <w:rsid w:val="00EB6549"/>
    <w:rsid w:val="00ED1AF5"/>
    <w:rsid w:val="00ED2682"/>
    <w:rsid w:val="00ED4C4F"/>
    <w:rsid w:val="00ED7E44"/>
    <w:rsid w:val="00EE1E72"/>
    <w:rsid w:val="00F0290C"/>
    <w:rsid w:val="00F135B9"/>
    <w:rsid w:val="00F443CC"/>
    <w:rsid w:val="00F44C81"/>
    <w:rsid w:val="00F641C1"/>
    <w:rsid w:val="00F73459"/>
    <w:rsid w:val="00F75112"/>
    <w:rsid w:val="00FB1E5F"/>
    <w:rsid w:val="00FB3170"/>
    <w:rsid w:val="00FB79E1"/>
    <w:rsid w:val="00FC4B60"/>
    <w:rsid w:val="00FD449B"/>
    <w:rsid w:val="00FE23F4"/>
    <w:rsid w:val="00FE2DCF"/>
    <w:rsid w:val="00FE51A3"/>
    <w:rsid w:val="00FF0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5:docId w15:val="{31B1D0B6-E810-4826-BCF4-7E95AA5C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u w:val="single"/>
    </w:rPr>
  </w:style>
  <w:style w:type="paragraph" w:styleId="Heading2">
    <w:name w:val="heading 2"/>
    <w:basedOn w:val="Normal"/>
    <w:next w:val="Normal"/>
    <w:qFormat/>
    <w:pPr>
      <w:keepNext/>
      <w:jc w:val="center"/>
      <w:outlineLvl w:val="1"/>
    </w:pPr>
    <w:rPr>
      <w:rFonts w:ascii="Arial" w:hAnsi="Arial" w:cs="Arial"/>
      <w:b/>
      <w:bCs/>
      <w:sz w:val="18"/>
    </w:rPr>
  </w:style>
  <w:style w:type="paragraph" w:styleId="Heading3">
    <w:name w:val="heading 3"/>
    <w:basedOn w:val="Normal"/>
    <w:next w:val="Normal"/>
    <w:qFormat/>
    <w:pPr>
      <w:keepNext/>
      <w:jc w:val="center"/>
      <w:outlineLvl w:val="2"/>
    </w:pPr>
    <w:rPr>
      <w:rFonts w:ascii="Arial" w:hAnsi="Arial" w:cs="Arial"/>
      <w:b/>
      <w:bCs/>
      <w:sz w:val="20"/>
    </w:rPr>
  </w:style>
  <w:style w:type="paragraph" w:styleId="Heading4">
    <w:name w:val="heading 4"/>
    <w:basedOn w:val="Normal"/>
    <w:next w:val="Normal"/>
    <w:qFormat/>
    <w:pPr>
      <w:keepNext/>
      <w:pBdr>
        <w:bottom w:val="single" w:sz="4" w:space="1" w:color="auto"/>
      </w:pBdr>
      <w:shd w:val="clear" w:color="auto" w:fill="FF0000"/>
      <w:outlineLvl w:val="3"/>
    </w:pPr>
    <w:rPr>
      <w:rFonts w:ascii="Trebuchet MS" w:hAnsi="Trebuchet MS" w:cs="Arial"/>
      <w:b/>
      <w:bCs/>
      <w:sz w:val="20"/>
    </w:rPr>
  </w:style>
  <w:style w:type="paragraph" w:styleId="Heading5">
    <w:name w:val="heading 5"/>
    <w:basedOn w:val="Normal"/>
    <w:next w:val="Normal"/>
    <w:qFormat/>
    <w:pPr>
      <w:keepNext/>
      <w:outlineLvl w:val="4"/>
    </w:pPr>
    <w:rPr>
      <w:rFonts w:ascii="Arial" w:hAnsi="Arial" w:cs="Arial"/>
      <w:sz w:val="20"/>
      <w:u w:val="single"/>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tyleHeading4White">
    <w:name w:val="Style Heading 4 + White"/>
    <w:basedOn w:val="Heading4"/>
    <w:pPr>
      <w:pBdr>
        <w:top w:val="single" w:sz="4" w:space="1" w:color="auto"/>
        <w:left w:val="single" w:sz="4" w:space="4" w:color="auto"/>
        <w:right w:val="single" w:sz="4" w:space="4" w:color="auto"/>
      </w:pBdr>
    </w:pPr>
    <w:rPr>
      <w:color w:val="FFFFFF"/>
    </w:rPr>
  </w:style>
  <w:style w:type="paragraph" w:styleId="NormalWeb">
    <w:name w:val="Normal (Web)"/>
    <w:basedOn w:val="Normal"/>
    <w:rsid w:val="00873BCC"/>
    <w:pPr>
      <w:spacing w:before="100" w:beforeAutospacing="1" w:after="100" w:afterAutospacing="1"/>
    </w:pPr>
  </w:style>
  <w:style w:type="paragraph" w:styleId="BodyTextIndent">
    <w:name w:val="Body Text Indent"/>
    <w:basedOn w:val="Normal"/>
    <w:pPr>
      <w:ind w:left="360"/>
    </w:pPr>
    <w:rPr>
      <w:rFonts w:ascii="Trebuchet MS" w:hAnsi="Trebuchet MS" w:cs="Arial"/>
      <w:sz w:val="20"/>
    </w:rPr>
  </w:style>
  <w:style w:type="character" w:customStyle="1" w:styleId="jdpsectionheading2">
    <w:name w:val="jdpsectionheading2"/>
    <w:basedOn w:val="DefaultParagraphFont"/>
    <w:rsid w:val="00873BCC"/>
    <w:rPr>
      <w:b/>
      <w:bCs/>
      <w:vanish w:val="0"/>
      <w:webHidden w:val="0"/>
      <w:sz w:val="26"/>
      <w:szCs w:val="26"/>
      <w:specVanish w:val="0"/>
    </w:rPr>
  </w:style>
  <w:style w:type="character" w:styleId="Hyperlink">
    <w:name w:val="Hyperlink"/>
    <w:basedOn w:val="DefaultParagraphFont"/>
    <w:rsid w:val="00111CA2"/>
    <w:rPr>
      <w:color w:val="0000FF"/>
      <w:u w:val="single"/>
    </w:rPr>
  </w:style>
  <w:style w:type="character" w:styleId="FollowedHyperlink">
    <w:name w:val="FollowedHyperlink"/>
    <w:basedOn w:val="DefaultParagraphFont"/>
    <w:rsid w:val="00B802E1"/>
    <w:rPr>
      <w:color w:val="800080"/>
      <w:u w:val="single"/>
    </w:rPr>
  </w:style>
  <w:style w:type="paragraph" w:styleId="BalloonText">
    <w:name w:val="Balloon Text"/>
    <w:basedOn w:val="Normal"/>
    <w:semiHidden/>
    <w:rsid w:val="000A48F5"/>
    <w:rPr>
      <w:rFonts w:ascii="Tahoma" w:hAnsi="Tahoma" w:cs="Tahoma"/>
      <w:sz w:val="16"/>
      <w:szCs w:val="16"/>
    </w:rPr>
  </w:style>
  <w:style w:type="character" w:styleId="CommentReference">
    <w:name w:val="annotation reference"/>
    <w:basedOn w:val="DefaultParagraphFont"/>
    <w:semiHidden/>
    <w:rsid w:val="007B539B"/>
    <w:rPr>
      <w:sz w:val="16"/>
      <w:szCs w:val="16"/>
    </w:rPr>
  </w:style>
  <w:style w:type="paragraph" w:styleId="CommentText">
    <w:name w:val="annotation text"/>
    <w:basedOn w:val="Normal"/>
    <w:semiHidden/>
    <w:rsid w:val="007B539B"/>
    <w:rPr>
      <w:sz w:val="20"/>
      <w:szCs w:val="20"/>
    </w:rPr>
  </w:style>
  <w:style w:type="paragraph" w:styleId="CommentSubject">
    <w:name w:val="annotation subject"/>
    <w:basedOn w:val="CommentText"/>
    <w:next w:val="CommentText"/>
    <w:semiHidden/>
    <w:rsid w:val="007B539B"/>
    <w:rPr>
      <w:b/>
      <w:bCs/>
    </w:rPr>
  </w:style>
  <w:style w:type="paragraph" w:styleId="BodyText">
    <w:name w:val="Body Text"/>
    <w:basedOn w:val="Normal"/>
    <w:link w:val="BodyTextChar"/>
    <w:unhideWhenUsed/>
    <w:rsid w:val="00DA483C"/>
    <w:pPr>
      <w:spacing w:after="120"/>
    </w:pPr>
  </w:style>
  <w:style w:type="character" w:customStyle="1" w:styleId="BodyTextChar">
    <w:name w:val="Body Text Char"/>
    <w:basedOn w:val="DefaultParagraphFont"/>
    <w:link w:val="BodyText"/>
    <w:rsid w:val="00DA483C"/>
    <w:rPr>
      <w:sz w:val="24"/>
      <w:szCs w:val="24"/>
    </w:rPr>
  </w:style>
  <w:style w:type="paragraph" w:styleId="ListParagraph">
    <w:name w:val="List Paragraph"/>
    <w:basedOn w:val="Normal"/>
    <w:uiPriority w:val="34"/>
    <w:qFormat/>
    <w:rsid w:val="000A5F96"/>
    <w:pPr>
      <w:ind w:left="720"/>
      <w:contextualSpacing/>
    </w:pPr>
  </w:style>
  <w:style w:type="paragraph" w:customStyle="1" w:styleId="Bulletone">
    <w:name w:val="Bullet one"/>
    <w:basedOn w:val="Normal"/>
    <w:rsid w:val="00520864"/>
    <w:pPr>
      <w:numPr>
        <w:numId w:val="23"/>
      </w:numPr>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88565">
      <w:bodyDiv w:val="1"/>
      <w:marLeft w:val="0"/>
      <w:marRight w:val="0"/>
      <w:marTop w:val="0"/>
      <w:marBottom w:val="0"/>
      <w:divBdr>
        <w:top w:val="none" w:sz="0" w:space="0" w:color="auto"/>
        <w:left w:val="none" w:sz="0" w:space="0" w:color="auto"/>
        <w:bottom w:val="none" w:sz="0" w:space="0" w:color="auto"/>
        <w:right w:val="none" w:sz="0" w:space="0" w:color="auto"/>
      </w:divBdr>
      <w:divsChild>
        <w:div w:id="1971090143">
          <w:marLeft w:val="0"/>
          <w:marRight w:val="0"/>
          <w:marTop w:val="0"/>
          <w:marBottom w:val="0"/>
          <w:divBdr>
            <w:top w:val="none" w:sz="0" w:space="0" w:color="auto"/>
            <w:left w:val="none" w:sz="0" w:space="0" w:color="auto"/>
            <w:bottom w:val="none" w:sz="0" w:space="0" w:color="auto"/>
            <w:right w:val="none" w:sz="0" w:space="0" w:color="auto"/>
          </w:divBdr>
          <w:divsChild>
            <w:div w:id="1278483814">
              <w:marLeft w:val="0"/>
              <w:marRight w:val="0"/>
              <w:marTop w:val="0"/>
              <w:marBottom w:val="0"/>
              <w:divBdr>
                <w:top w:val="none" w:sz="0" w:space="0" w:color="auto"/>
                <w:left w:val="none" w:sz="0" w:space="0" w:color="auto"/>
                <w:bottom w:val="none" w:sz="0" w:space="0" w:color="auto"/>
                <w:right w:val="none" w:sz="0" w:space="0" w:color="auto"/>
              </w:divBdr>
              <w:divsChild>
                <w:div w:id="1169054868">
                  <w:marLeft w:val="0"/>
                  <w:marRight w:val="0"/>
                  <w:marTop w:val="0"/>
                  <w:marBottom w:val="0"/>
                  <w:divBdr>
                    <w:top w:val="none" w:sz="0" w:space="0" w:color="auto"/>
                    <w:left w:val="none" w:sz="0" w:space="0" w:color="auto"/>
                    <w:bottom w:val="none" w:sz="0" w:space="0" w:color="auto"/>
                    <w:right w:val="none" w:sz="0" w:space="0" w:color="auto"/>
                  </w:divBdr>
                  <w:divsChild>
                    <w:div w:id="801846915">
                      <w:marLeft w:val="0"/>
                      <w:marRight w:val="0"/>
                      <w:marTop w:val="0"/>
                      <w:marBottom w:val="0"/>
                      <w:divBdr>
                        <w:top w:val="none" w:sz="0" w:space="0" w:color="auto"/>
                        <w:left w:val="none" w:sz="0" w:space="0" w:color="auto"/>
                        <w:bottom w:val="none" w:sz="0" w:space="0" w:color="auto"/>
                        <w:right w:val="none" w:sz="0" w:space="0" w:color="auto"/>
                      </w:divBdr>
                      <w:divsChild>
                        <w:div w:id="1223523188">
                          <w:marLeft w:val="0"/>
                          <w:marRight w:val="0"/>
                          <w:marTop w:val="0"/>
                          <w:marBottom w:val="0"/>
                          <w:divBdr>
                            <w:top w:val="none" w:sz="0" w:space="0" w:color="auto"/>
                            <w:left w:val="none" w:sz="0" w:space="0" w:color="auto"/>
                            <w:bottom w:val="none" w:sz="0" w:space="0" w:color="auto"/>
                            <w:right w:val="none" w:sz="0" w:space="0" w:color="auto"/>
                          </w:divBdr>
                          <w:divsChild>
                            <w:div w:id="60182782">
                              <w:marLeft w:val="0"/>
                              <w:marRight w:val="0"/>
                              <w:marTop w:val="0"/>
                              <w:marBottom w:val="0"/>
                              <w:divBdr>
                                <w:top w:val="none" w:sz="0" w:space="0" w:color="auto"/>
                                <w:left w:val="none" w:sz="0" w:space="0" w:color="auto"/>
                                <w:bottom w:val="none" w:sz="0" w:space="0" w:color="auto"/>
                                <w:right w:val="none" w:sz="0" w:space="0" w:color="auto"/>
                              </w:divBdr>
                              <w:divsChild>
                                <w:div w:id="86121030">
                                  <w:marLeft w:val="0"/>
                                  <w:marRight w:val="0"/>
                                  <w:marTop w:val="0"/>
                                  <w:marBottom w:val="0"/>
                                  <w:divBdr>
                                    <w:top w:val="none" w:sz="0" w:space="0" w:color="auto"/>
                                    <w:left w:val="none" w:sz="0" w:space="0" w:color="auto"/>
                                    <w:bottom w:val="none" w:sz="0" w:space="0" w:color="auto"/>
                                    <w:right w:val="none" w:sz="0" w:space="0" w:color="auto"/>
                                  </w:divBdr>
                                  <w:divsChild>
                                    <w:div w:id="1281303348">
                                      <w:marLeft w:val="60"/>
                                      <w:marRight w:val="0"/>
                                      <w:marTop w:val="0"/>
                                      <w:marBottom w:val="0"/>
                                      <w:divBdr>
                                        <w:top w:val="none" w:sz="0" w:space="0" w:color="auto"/>
                                        <w:left w:val="none" w:sz="0" w:space="0" w:color="auto"/>
                                        <w:bottom w:val="none" w:sz="0" w:space="0" w:color="auto"/>
                                        <w:right w:val="none" w:sz="0" w:space="0" w:color="auto"/>
                                      </w:divBdr>
                                      <w:divsChild>
                                        <w:div w:id="487403268">
                                          <w:marLeft w:val="0"/>
                                          <w:marRight w:val="0"/>
                                          <w:marTop w:val="0"/>
                                          <w:marBottom w:val="0"/>
                                          <w:divBdr>
                                            <w:top w:val="none" w:sz="0" w:space="0" w:color="auto"/>
                                            <w:left w:val="none" w:sz="0" w:space="0" w:color="auto"/>
                                            <w:bottom w:val="none" w:sz="0" w:space="0" w:color="auto"/>
                                            <w:right w:val="none" w:sz="0" w:space="0" w:color="auto"/>
                                          </w:divBdr>
                                          <w:divsChild>
                                            <w:div w:id="1229147726">
                                              <w:marLeft w:val="0"/>
                                              <w:marRight w:val="0"/>
                                              <w:marTop w:val="0"/>
                                              <w:marBottom w:val="120"/>
                                              <w:divBdr>
                                                <w:top w:val="single" w:sz="6" w:space="0" w:color="F5F5F5"/>
                                                <w:left w:val="single" w:sz="6" w:space="0" w:color="F5F5F5"/>
                                                <w:bottom w:val="single" w:sz="6" w:space="0" w:color="F5F5F5"/>
                                                <w:right w:val="single" w:sz="6" w:space="0" w:color="F5F5F5"/>
                                              </w:divBdr>
                                              <w:divsChild>
                                                <w:div w:id="1842428572">
                                                  <w:marLeft w:val="0"/>
                                                  <w:marRight w:val="0"/>
                                                  <w:marTop w:val="0"/>
                                                  <w:marBottom w:val="0"/>
                                                  <w:divBdr>
                                                    <w:top w:val="none" w:sz="0" w:space="0" w:color="auto"/>
                                                    <w:left w:val="none" w:sz="0" w:space="0" w:color="auto"/>
                                                    <w:bottom w:val="none" w:sz="0" w:space="0" w:color="auto"/>
                                                    <w:right w:val="none" w:sz="0" w:space="0" w:color="auto"/>
                                                  </w:divBdr>
                                                  <w:divsChild>
                                                    <w:div w:id="471138493">
                                                      <w:marLeft w:val="0"/>
                                                      <w:marRight w:val="0"/>
                                                      <w:marTop w:val="0"/>
                                                      <w:marBottom w:val="0"/>
                                                      <w:divBdr>
                                                        <w:top w:val="none" w:sz="0" w:space="0" w:color="auto"/>
                                                        <w:left w:val="none" w:sz="0" w:space="0" w:color="auto"/>
                                                        <w:bottom w:val="none" w:sz="0" w:space="0" w:color="auto"/>
                                                        <w:right w:val="none" w:sz="0" w:space="0" w:color="auto"/>
                                                      </w:divBdr>
                                                    </w:div>
                                                  </w:divsChild>
                                                </w:div>
                                                <w:div w:id="1959532097">
                                                  <w:marLeft w:val="0"/>
                                                  <w:marRight w:val="0"/>
                                                  <w:marTop w:val="0"/>
                                                  <w:marBottom w:val="0"/>
                                                  <w:divBdr>
                                                    <w:top w:val="none" w:sz="0" w:space="0" w:color="auto"/>
                                                    <w:left w:val="none" w:sz="0" w:space="0" w:color="auto"/>
                                                    <w:bottom w:val="none" w:sz="0" w:space="0" w:color="auto"/>
                                                    <w:right w:val="none" w:sz="0" w:space="0" w:color="auto"/>
                                                  </w:divBdr>
                                                  <w:divsChild>
                                                    <w:div w:id="2417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50207">
      <w:bodyDiv w:val="1"/>
      <w:marLeft w:val="0"/>
      <w:marRight w:val="0"/>
      <w:marTop w:val="0"/>
      <w:marBottom w:val="0"/>
      <w:divBdr>
        <w:top w:val="none" w:sz="0" w:space="0" w:color="auto"/>
        <w:left w:val="none" w:sz="0" w:space="0" w:color="auto"/>
        <w:bottom w:val="none" w:sz="0" w:space="0" w:color="auto"/>
        <w:right w:val="none" w:sz="0" w:space="0" w:color="auto"/>
      </w:divBdr>
    </w:div>
    <w:div w:id="207110780">
      <w:bodyDiv w:val="1"/>
      <w:marLeft w:val="0"/>
      <w:marRight w:val="0"/>
      <w:marTop w:val="0"/>
      <w:marBottom w:val="0"/>
      <w:divBdr>
        <w:top w:val="none" w:sz="0" w:space="0" w:color="auto"/>
        <w:left w:val="none" w:sz="0" w:space="0" w:color="auto"/>
        <w:bottom w:val="none" w:sz="0" w:space="0" w:color="auto"/>
        <w:right w:val="none" w:sz="0" w:space="0" w:color="auto"/>
      </w:divBdr>
    </w:div>
    <w:div w:id="299384493">
      <w:bodyDiv w:val="1"/>
      <w:marLeft w:val="0"/>
      <w:marRight w:val="0"/>
      <w:marTop w:val="0"/>
      <w:marBottom w:val="0"/>
      <w:divBdr>
        <w:top w:val="none" w:sz="0" w:space="0" w:color="auto"/>
        <w:left w:val="none" w:sz="0" w:space="0" w:color="auto"/>
        <w:bottom w:val="none" w:sz="0" w:space="0" w:color="auto"/>
        <w:right w:val="none" w:sz="0" w:space="0" w:color="auto"/>
      </w:divBdr>
      <w:divsChild>
        <w:div w:id="651909507">
          <w:marLeft w:val="0"/>
          <w:marRight w:val="0"/>
          <w:marTop w:val="0"/>
          <w:marBottom w:val="0"/>
          <w:divBdr>
            <w:top w:val="none" w:sz="0" w:space="0" w:color="auto"/>
            <w:left w:val="none" w:sz="0" w:space="0" w:color="auto"/>
            <w:bottom w:val="none" w:sz="0" w:space="0" w:color="auto"/>
            <w:right w:val="none" w:sz="0" w:space="0" w:color="auto"/>
          </w:divBdr>
          <w:divsChild>
            <w:div w:id="1648701701">
              <w:marLeft w:val="0"/>
              <w:marRight w:val="0"/>
              <w:marTop w:val="0"/>
              <w:marBottom w:val="0"/>
              <w:divBdr>
                <w:top w:val="none" w:sz="0" w:space="0" w:color="auto"/>
                <w:left w:val="none" w:sz="0" w:space="0" w:color="auto"/>
                <w:bottom w:val="none" w:sz="0" w:space="0" w:color="auto"/>
                <w:right w:val="none" w:sz="0" w:space="0" w:color="auto"/>
              </w:divBdr>
              <w:divsChild>
                <w:div w:id="699746448">
                  <w:marLeft w:val="0"/>
                  <w:marRight w:val="0"/>
                  <w:marTop w:val="0"/>
                  <w:marBottom w:val="0"/>
                  <w:divBdr>
                    <w:top w:val="none" w:sz="0" w:space="0" w:color="auto"/>
                    <w:left w:val="none" w:sz="0" w:space="0" w:color="auto"/>
                    <w:bottom w:val="none" w:sz="0" w:space="0" w:color="auto"/>
                    <w:right w:val="none" w:sz="0" w:space="0" w:color="auto"/>
                  </w:divBdr>
                  <w:divsChild>
                    <w:div w:id="543561837">
                      <w:marLeft w:val="0"/>
                      <w:marRight w:val="0"/>
                      <w:marTop w:val="0"/>
                      <w:marBottom w:val="0"/>
                      <w:divBdr>
                        <w:top w:val="none" w:sz="0" w:space="0" w:color="auto"/>
                        <w:left w:val="none" w:sz="0" w:space="0" w:color="auto"/>
                        <w:bottom w:val="none" w:sz="0" w:space="0" w:color="auto"/>
                        <w:right w:val="none" w:sz="0" w:space="0" w:color="auto"/>
                      </w:divBdr>
                      <w:divsChild>
                        <w:div w:id="14357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991044">
      <w:bodyDiv w:val="1"/>
      <w:marLeft w:val="0"/>
      <w:marRight w:val="0"/>
      <w:marTop w:val="0"/>
      <w:marBottom w:val="0"/>
      <w:divBdr>
        <w:top w:val="none" w:sz="0" w:space="0" w:color="auto"/>
        <w:left w:val="none" w:sz="0" w:space="0" w:color="auto"/>
        <w:bottom w:val="none" w:sz="0" w:space="0" w:color="auto"/>
        <w:right w:val="none" w:sz="0" w:space="0" w:color="auto"/>
      </w:divBdr>
      <w:divsChild>
        <w:div w:id="2054378726">
          <w:marLeft w:val="0"/>
          <w:marRight w:val="0"/>
          <w:marTop w:val="0"/>
          <w:marBottom w:val="0"/>
          <w:divBdr>
            <w:top w:val="none" w:sz="0" w:space="0" w:color="auto"/>
            <w:left w:val="none" w:sz="0" w:space="0" w:color="auto"/>
            <w:bottom w:val="none" w:sz="0" w:space="0" w:color="auto"/>
            <w:right w:val="none" w:sz="0" w:space="0" w:color="auto"/>
          </w:divBdr>
          <w:divsChild>
            <w:div w:id="1386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3262">
      <w:bodyDiv w:val="1"/>
      <w:marLeft w:val="0"/>
      <w:marRight w:val="0"/>
      <w:marTop w:val="0"/>
      <w:marBottom w:val="0"/>
      <w:divBdr>
        <w:top w:val="none" w:sz="0" w:space="0" w:color="auto"/>
        <w:left w:val="none" w:sz="0" w:space="0" w:color="auto"/>
        <w:bottom w:val="none" w:sz="0" w:space="0" w:color="auto"/>
        <w:right w:val="none" w:sz="0" w:space="0" w:color="auto"/>
      </w:divBdr>
      <w:divsChild>
        <w:div w:id="371728540">
          <w:marLeft w:val="0"/>
          <w:marRight w:val="0"/>
          <w:marTop w:val="0"/>
          <w:marBottom w:val="0"/>
          <w:divBdr>
            <w:top w:val="none" w:sz="0" w:space="0" w:color="auto"/>
            <w:left w:val="none" w:sz="0" w:space="0" w:color="auto"/>
            <w:bottom w:val="none" w:sz="0" w:space="0" w:color="auto"/>
            <w:right w:val="none" w:sz="0" w:space="0" w:color="auto"/>
          </w:divBdr>
          <w:divsChild>
            <w:div w:id="583926775">
              <w:marLeft w:val="0"/>
              <w:marRight w:val="0"/>
              <w:marTop w:val="0"/>
              <w:marBottom w:val="0"/>
              <w:divBdr>
                <w:top w:val="none" w:sz="0" w:space="0" w:color="auto"/>
                <w:left w:val="none" w:sz="0" w:space="0" w:color="auto"/>
                <w:bottom w:val="none" w:sz="0" w:space="0" w:color="auto"/>
                <w:right w:val="none" w:sz="0" w:space="0" w:color="auto"/>
              </w:divBdr>
              <w:divsChild>
                <w:div w:id="205532477">
                  <w:marLeft w:val="0"/>
                  <w:marRight w:val="0"/>
                  <w:marTop w:val="0"/>
                  <w:marBottom w:val="0"/>
                  <w:divBdr>
                    <w:top w:val="none" w:sz="0" w:space="0" w:color="auto"/>
                    <w:left w:val="none" w:sz="0" w:space="0" w:color="auto"/>
                    <w:bottom w:val="none" w:sz="0" w:space="0" w:color="auto"/>
                    <w:right w:val="none" w:sz="0" w:space="0" w:color="auto"/>
                  </w:divBdr>
                  <w:divsChild>
                    <w:div w:id="280117780">
                      <w:marLeft w:val="0"/>
                      <w:marRight w:val="0"/>
                      <w:marTop w:val="0"/>
                      <w:marBottom w:val="0"/>
                      <w:divBdr>
                        <w:top w:val="none" w:sz="0" w:space="0" w:color="auto"/>
                        <w:left w:val="none" w:sz="0" w:space="0" w:color="auto"/>
                        <w:bottom w:val="none" w:sz="0" w:space="0" w:color="auto"/>
                        <w:right w:val="none" w:sz="0" w:space="0" w:color="auto"/>
                      </w:divBdr>
                      <w:divsChild>
                        <w:div w:id="120927536">
                          <w:marLeft w:val="0"/>
                          <w:marRight w:val="0"/>
                          <w:marTop w:val="0"/>
                          <w:marBottom w:val="0"/>
                          <w:divBdr>
                            <w:top w:val="none" w:sz="0" w:space="0" w:color="auto"/>
                            <w:left w:val="none" w:sz="0" w:space="0" w:color="auto"/>
                            <w:bottom w:val="none" w:sz="0" w:space="0" w:color="auto"/>
                            <w:right w:val="none" w:sz="0" w:space="0" w:color="auto"/>
                          </w:divBdr>
                          <w:divsChild>
                            <w:div w:id="1582373663">
                              <w:marLeft w:val="0"/>
                              <w:marRight w:val="0"/>
                              <w:marTop w:val="0"/>
                              <w:marBottom w:val="0"/>
                              <w:divBdr>
                                <w:top w:val="none" w:sz="0" w:space="0" w:color="auto"/>
                                <w:left w:val="none" w:sz="0" w:space="0" w:color="auto"/>
                                <w:bottom w:val="none" w:sz="0" w:space="0" w:color="auto"/>
                                <w:right w:val="none" w:sz="0" w:space="0" w:color="auto"/>
                              </w:divBdr>
                              <w:divsChild>
                                <w:div w:id="1085998196">
                                  <w:marLeft w:val="0"/>
                                  <w:marRight w:val="0"/>
                                  <w:marTop w:val="0"/>
                                  <w:marBottom w:val="0"/>
                                  <w:divBdr>
                                    <w:top w:val="none" w:sz="0" w:space="0" w:color="auto"/>
                                    <w:left w:val="none" w:sz="0" w:space="0" w:color="auto"/>
                                    <w:bottom w:val="none" w:sz="0" w:space="0" w:color="auto"/>
                                    <w:right w:val="none" w:sz="0" w:space="0" w:color="auto"/>
                                  </w:divBdr>
                                  <w:divsChild>
                                    <w:div w:id="1789395826">
                                      <w:marLeft w:val="60"/>
                                      <w:marRight w:val="0"/>
                                      <w:marTop w:val="0"/>
                                      <w:marBottom w:val="0"/>
                                      <w:divBdr>
                                        <w:top w:val="none" w:sz="0" w:space="0" w:color="auto"/>
                                        <w:left w:val="none" w:sz="0" w:space="0" w:color="auto"/>
                                        <w:bottom w:val="none" w:sz="0" w:space="0" w:color="auto"/>
                                        <w:right w:val="none" w:sz="0" w:space="0" w:color="auto"/>
                                      </w:divBdr>
                                      <w:divsChild>
                                        <w:div w:id="1436051736">
                                          <w:marLeft w:val="0"/>
                                          <w:marRight w:val="0"/>
                                          <w:marTop w:val="0"/>
                                          <w:marBottom w:val="0"/>
                                          <w:divBdr>
                                            <w:top w:val="none" w:sz="0" w:space="0" w:color="auto"/>
                                            <w:left w:val="none" w:sz="0" w:space="0" w:color="auto"/>
                                            <w:bottom w:val="none" w:sz="0" w:space="0" w:color="auto"/>
                                            <w:right w:val="none" w:sz="0" w:space="0" w:color="auto"/>
                                          </w:divBdr>
                                          <w:divsChild>
                                            <w:div w:id="757942760">
                                              <w:marLeft w:val="0"/>
                                              <w:marRight w:val="0"/>
                                              <w:marTop w:val="0"/>
                                              <w:marBottom w:val="120"/>
                                              <w:divBdr>
                                                <w:top w:val="single" w:sz="6" w:space="0" w:color="F5F5F5"/>
                                                <w:left w:val="single" w:sz="6" w:space="0" w:color="F5F5F5"/>
                                                <w:bottom w:val="single" w:sz="6" w:space="0" w:color="F5F5F5"/>
                                                <w:right w:val="single" w:sz="6" w:space="0" w:color="F5F5F5"/>
                                              </w:divBdr>
                                              <w:divsChild>
                                                <w:div w:id="1096557762">
                                                  <w:marLeft w:val="0"/>
                                                  <w:marRight w:val="0"/>
                                                  <w:marTop w:val="0"/>
                                                  <w:marBottom w:val="0"/>
                                                  <w:divBdr>
                                                    <w:top w:val="none" w:sz="0" w:space="0" w:color="auto"/>
                                                    <w:left w:val="none" w:sz="0" w:space="0" w:color="auto"/>
                                                    <w:bottom w:val="none" w:sz="0" w:space="0" w:color="auto"/>
                                                    <w:right w:val="none" w:sz="0" w:space="0" w:color="auto"/>
                                                  </w:divBdr>
                                                  <w:divsChild>
                                                    <w:div w:id="356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408843">
      <w:bodyDiv w:val="1"/>
      <w:marLeft w:val="0"/>
      <w:marRight w:val="0"/>
      <w:marTop w:val="0"/>
      <w:marBottom w:val="0"/>
      <w:divBdr>
        <w:top w:val="none" w:sz="0" w:space="0" w:color="auto"/>
        <w:left w:val="none" w:sz="0" w:space="0" w:color="auto"/>
        <w:bottom w:val="none" w:sz="0" w:space="0" w:color="auto"/>
        <w:right w:val="none" w:sz="0" w:space="0" w:color="auto"/>
      </w:divBdr>
    </w:div>
    <w:div w:id="1154683357">
      <w:bodyDiv w:val="1"/>
      <w:marLeft w:val="0"/>
      <w:marRight w:val="0"/>
      <w:marTop w:val="0"/>
      <w:marBottom w:val="0"/>
      <w:divBdr>
        <w:top w:val="none" w:sz="0" w:space="0" w:color="auto"/>
        <w:left w:val="none" w:sz="0" w:space="0" w:color="auto"/>
        <w:bottom w:val="none" w:sz="0" w:space="0" w:color="auto"/>
        <w:right w:val="none" w:sz="0" w:space="0" w:color="auto"/>
      </w:divBdr>
      <w:divsChild>
        <w:div w:id="1479570292">
          <w:marLeft w:val="0"/>
          <w:marRight w:val="0"/>
          <w:marTop w:val="0"/>
          <w:marBottom w:val="0"/>
          <w:divBdr>
            <w:top w:val="none" w:sz="0" w:space="0" w:color="auto"/>
            <w:left w:val="none" w:sz="0" w:space="0" w:color="auto"/>
            <w:bottom w:val="none" w:sz="0" w:space="0" w:color="auto"/>
            <w:right w:val="none" w:sz="0" w:space="0" w:color="auto"/>
          </w:divBdr>
          <w:divsChild>
            <w:div w:id="1727139286">
              <w:marLeft w:val="0"/>
              <w:marRight w:val="0"/>
              <w:marTop w:val="0"/>
              <w:marBottom w:val="0"/>
              <w:divBdr>
                <w:top w:val="none" w:sz="0" w:space="0" w:color="auto"/>
                <w:left w:val="none" w:sz="0" w:space="0" w:color="auto"/>
                <w:bottom w:val="none" w:sz="0" w:space="0" w:color="auto"/>
                <w:right w:val="none" w:sz="0" w:space="0" w:color="auto"/>
              </w:divBdr>
              <w:divsChild>
                <w:div w:id="1145731760">
                  <w:marLeft w:val="0"/>
                  <w:marRight w:val="0"/>
                  <w:marTop w:val="0"/>
                  <w:marBottom w:val="0"/>
                  <w:divBdr>
                    <w:top w:val="none" w:sz="0" w:space="0" w:color="auto"/>
                    <w:left w:val="none" w:sz="0" w:space="0" w:color="auto"/>
                    <w:bottom w:val="none" w:sz="0" w:space="0" w:color="auto"/>
                    <w:right w:val="none" w:sz="0" w:space="0" w:color="auto"/>
                  </w:divBdr>
                  <w:divsChild>
                    <w:div w:id="1366833448">
                      <w:marLeft w:val="0"/>
                      <w:marRight w:val="0"/>
                      <w:marTop w:val="0"/>
                      <w:marBottom w:val="0"/>
                      <w:divBdr>
                        <w:top w:val="none" w:sz="0" w:space="0" w:color="auto"/>
                        <w:left w:val="none" w:sz="0" w:space="0" w:color="auto"/>
                        <w:bottom w:val="none" w:sz="0" w:space="0" w:color="auto"/>
                        <w:right w:val="none" w:sz="0" w:space="0" w:color="auto"/>
                      </w:divBdr>
                      <w:divsChild>
                        <w:div w:id="625355057">
                          <w:marLeft w:val="0"/>
                          <w:marRight w:val="0"/>
                          <w:marTop w:val="0"/>
                          <w:marBottom w:val="0"/>
                          <w:divBdr>
                            <w:top w:val="none" w:sz="0" w:space="0" w:color="auto"/>
                            <w:left w:val="none" w:sz="0" w:space="0" w:color="auto"/>
                            <w:bottom w:val="none" w:sz="0" w:space="0" w:color="auto"/>
                            <w:right w:val="none" w:sz="0" w:space="0" w:color="auto"/>
                          </w:divBdr>
                          <w:divsChild>
                            <w:div w:id="653989563">
                              <w:marLeft w:val="0"/>
                              <w:marRight w:val="0"/>
                              <w:marTop w:val="0"/>
                              <w:marBottom w:val="0"/>
                              <w:divBdr>
                                <w:top w:val="none" w:sz="0" w:space="0" w:color="auto"/>
                                <w:left w:val="none" w:sz="0" w:space="0" w:color="auto"/>
                                <w:bottom w:val="none" w:sz="0" w:space="0" w:color="auto"/>
                                <w:right w:val="none" w:sz="0" w:space="0" w:color="auto"/>
                              </w:divBdr>
                              <w:divsChild>
                                <w:div w:id="13798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381236">
      <w:bodyDiv w:val="1"/>
      <w:marLeft w:val="0"/>
      <w:marRight w:val="0"/>
      <w:marTop w:val="0"/>
      <w:marBottom w:val="0"/>
      <w:divBdr>
        <w:top w:val="none" w:sz="0" w:space="0" w:color="auto"/>
        <w:left w:val="none" w:sz="0" w:space="0" w:color="auto"/>
        <w:bottom w:val="none" w:sz="0" w:space="0" w:color="auto"/>
        <w:right w:val="none" w:sz="0" w:space="0" w:color="auto"/>
      </w:divBdr>
    </w:div>
    <w:div w:id="1441872443">
      <w:bodyDiv w:val="1"/>
      <w:marLeft w:val="0"/>
      <w:marRight w:val="0"/>
      <w:marTop w:val="0"/>
      <w:marBottom w:val="0"/>
      <w:divBdr>
        <w:top w:val="none" w:sz="0" w:space="0" w:color="auto"/>
        <w:left w:val="none" w:sz="0" w:space="0" w:color="auto"/>
        <w:bottom w:val="none" w:sz="0" w:space="0" w:color="auto"/>
        <w:right w:val="none" w:sz="0" w:space="0" w:color="auto"/>
      </w:divBdr>
      <w:divsChild>
        <w:div w:id="1069959599">
          <w:marLeft w:val="0"/>
          <w:marRight w:val="0"/>
          <w:marTop w:val="0"/>
          <w:marBottom w:val="0"/>
          <w:divBdr>
            <w:top w:val="none" w:sz="0" w:space="0" w:color="auto"/>
            <w:left w:val="none" w:sz="0" w:space="0" w:color="auto"/>
            <w:bottom w:val="none" w:sz="0" w:space="0" w:color="auto"/>
            <w:right w:val="none" w:sz="0" w:space="0" w:color="auto"/>
          </w:divBdr>
          <w:divsChild>
            <w:div w:id="295524373">
              <w:marLeft w:val="0"/>
              <w:marRight w:val="0"/>
              <w:marTop w:val="0"/>
              <w:marBottom w:val="0"/>
              <w:divBdr>
                <w:top w:val="none" w:sz="0" w:space="0" w:color="auto"/>
                <w:left w:val="none" w:sz="0" w:space="0" w:color="auto"/>
                <w:bottom w:val="none" w:sz="0" w:space="0" w:color="auto"/>
                <w:right w:val="none" w:sz="0" w:space="0" w:color="auto"/>
              </w:divBdr>
              <w:divsChild>
                <w:div w:id="188026691">
                  <w:marLeft w:val="0"/>
                  <w:marRight w:val="0"/>
                  <w:marTop w:val="0"/>
                  <w:marBottom w:val="0"/>
                  <w:divBdr>
                    <w:top w:val="none" w:sz="0" w:space="0" w:color="auto"/>
                    <w:left w:val="none" w:sz="0" w:space="0" w:color="auto"/>
                    <w:bottom w:val="none" w:sz="0" w:space="0" w:color="auto"/>
                    <w:right w:val="none" w:sz="0" w:space="0" w:color="auto"/>
                  </w:divBdr>
                  <w:divsChild>
                    <w:div w:id="600800245">
                      <w:marLeft w:val="0"/>
                      <w:marRight w:val="0"/>
                      <w:marTop w:val="0"/>
                      <w:marBottom w:val="0"/>
                      <w:divBdr>
                        <w:top w:val="none" w:sz="0" w:space="0" w:color="auto"/>
                        <w:left w:val="none" w:sz="0" w:space="0" w:color="auto"/>
                        <w:bottom w:val="none" w:sz="0" w:space="0" w:color="auto"/>
                        <w:right w:val="none" w:sz="0" w:space="0" w:color="auto"/>
                      </w:divBdr>
                      <w:divsChild>
                        <w:div w:id="1049767670">
                          <w:marLeft w:val="0"/>
                          <w:marRight w:val="0"/>
                          <w:marTop w:val="0"/>
                          <w:marBottom w:val="0"/>
                          <w:divBdr>
                            <w:top w:val="none" w:sz="0" w:space="0" w:color="auto"/>
                            <w:left w:val="none" w:sz="0" w:space="0" w:color="auto"/>
                            <w:bottom w:val="none" w:sz="0" w:space="0" w:color="auto"/>
                            <w:right w:val="none" w:sz="0" w:space="0" w:color="auto"/>
                          </w:divBdr>
                          <w:divsChild>
                            <w:div w:id="1070425167">
                              <w:marLeft w:val="0"/>
                              <w:marRight w:val="0"/>
                              <w:marTop w:val="0"/>
                              <w:marBottom w:val="0"/>
                              <w:divBdr>
                                <w:top w:val="none" w:sz="0" w:space="0" w:color="auto"/>
                                <w:left w:val="none" w:sz="0" w:space="0" w:color="auto"/>
                                <w:bottom w:val="none" w:sz="0" w:space="0" w:color="auto"/>
                                <w:right w:val="none" w:sz="0" w:space="0" w:color="auto"/>
                              </w:divBdr>
                              <w:divsChild>
                                <w:div w:id="19604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910108">
      <w:bodyDiv w:val="1"/>
      <w:marLeft w:val="0"/>
      <w:marRight w:val="0"/>
      <w:marTop w:val="0"/>
      <w:marBottom w:val="0"/>
      <w:divBdr>
        <w:top w:val="none" w:sz="0" w:space="0" w:color="auto"/>
        <w:left w:val="none" w:sz="0" w:space="0" w:color="auto"/>
        <w:bottom w:val="none" w:sz="0" w:space="0" w:color="auto"/>
        <w:right w:val="none" w:sz="0" w:space="0" w:color="auto"/>
      </w:divBdr>
    </w:div>
    <w:div w:id="2022391238">
      <w:bodyDiv w:val="1"/>
      <w:marLeft w:val="0"/>
      <w:marRight w:val="0"/>
      <w:marTop w:val="0"/>
      <w:marBottom w:val="0"/>
      <w:divBdr>
        <w:top w:val="none" w:sz="0" w:space="0" w:color="auto"/>
        <w:left w:val="none" w:sz="0" w:space="0" w:color="auto"/>
        <w:bottom w:val="none" w:sz="0" w:space="0" w:color="auto"/>
        <w:right w:val="none" w:sz="0" w:space="0" w:color="auto"/>
      </w:divBdr>
    </w:div>
    <w:div w:id="2037457807">
      <w:bodyDiv w:val="1"/>
      <w:marLeft w:val="0"/>
      <w:marRight w:val="0"/>
      <w:marTop w:val="0"/>
      <w:marBottom w:val="0"/>
      <w:divBdr>
        <w:top w:val="none" w:sz="0" w:space="0" w:color="auto"/>
        <w:left w:val="none" w:sz="0" w:space="0" w:color="auto"/>
        <w:bottom w:val="none" w:sz="0" w:space="0" w:color="auto"/>
        <w:right w:val="none" w:sz="0" w:space="0" w:color="auto"/>
      </w:divBdr>
      <w:divsChild>
        <w:div w:id="652180909">
          <w:marLeft w:val="0"/>
          <w:marRight w:val="0"/>
          <w:marTop w:val="0"/>
          <w:marBottom w:val="0"/>
          <w:divBdr>
            <w:top w:val="none" w:sz="0" w:space="0" w:color="auto"/>
            <w:left w:val="none" w:sz="0" w:space="0" w:color="auto"/>
            <w:bottom w:val="none" w:sz="0" w:space="0" w:color="auto"/>
            <w:right w:val="none" w:sz="0" w:space="0" w:color="auto"/>
          </w:divBdr>
          <w:divsChild>
            <w:div w:id="590243201">
              <w:marLeft w:val="0"/>
              <w:marRight w:val="0"/>
              <w:marTop w:val="0"/>
              <w:marBottom w:val="0"/>
              <w:divBdr>
                <w:top w:val="none" w:sz="0" w:space="0" w:color="auto"/>
                <w:left w:val="none" w:sz="0" w:space="0" w:color="auto"/>
                <w:bottom w:val="none" w:sz="0" w:space="0" w:color="auto"/>
                <w:right w:val="none" w:sz="0" w:space="0" w:color="auto"/>
              </w:divBdr>
              <w:divsChild>
                <w:div w:id="1695032533">
                  <w:marLeft w:val="0"/>
                  <w:marRight w:val="0"/>
                  <w:marTop w:val="0"/>
                  <w:marBottom w:val="0"/>
                  <w:divBdr>
                    <w:top w:val="none" w:sz="0" w:space="0" w:color="auto"/>
                    <w:left w:val="none" w:sz="0" w:space="0" w:color="auto"/>
                    <w:bottom w:val="none" w:sz="0" w:space="0" w:color="auto"/>
                    <w:right w:val="none" w:sz="0" w:space="0" w:color="auto"/>
                  </w:divBdr>
                  <w:divsChild>
                    <w:div w:id="619797893">
                      <w:marLeft w:val="0"/>
                      <w:marRight w:val="0"/>
                      <w:marTop w:val="0"/>
                      <w:marBottom w:val="0"/>
                      <w:divBdr>
                        <w:top w:val="none" w:sz="0" w:space="0" w:color="auto"/>
                        <w:left w:val="none" w:sz="0" w:space="0" w:color="auto"/>
                        <w:bottom w:val="none" w:sz="0" w:space="0" w:color="auto"/>
                        <w:right w:val="none" w:sz="0" w:space="0" w:color="auto"/>
                      </w:divBdr>
                      <w:divsChild>
                        <w:div w:id="1024407950">
                          <w:marLeft w:val="0"/>
                          <w:marRight w:val="0"/>
                          <w:marTop w:val="0"/>
                          <w:marBottom w:val="0"/>
                          <w:divBdr>
                            <w:top w:val="none" w:sz="0" w:space="0" w:color="auto"/>
                            <w:left w:val="none" w:sz="0" w:space="0" w:color="auto"/>
                            <w:bottom w:val="none" w:sz="0" w:space="0" w:color="auto"/>
                            <w:right w:val="none" w:sz="0" w:space="0" w:color="auto"/>
                          </w:divBdr>
                          <w:divsChild>
                            <w:div w:id="1704744020">
                              <w:marLeft w:val="0"/>
                              <w:marRight w:val="0"/>
                              <w:marTop w:val="0"/>
                              <w:marBottom w:val="0"/>
                              <w:divBdr>
                                <w:top w:val="none" w:sz="0" w:space="0" w:color="auto"/>
                                <w:left w:val="none" w:sz="0" w:space="0" w:color="auto"/>
                                <w:bottom w:val="none" w:sz="0" w:space="0" w:color="auto"/>
                                <w:right w:val="none" w:sz="0" w:space="0" w:color="auto"/>
                              </w:divBdr>
                              <w:divsChild>
                                <w:div w:id="169681998">
                                  <w:marLeft w:val="0"/>
                                  <w:marRight w:val="0"/>
                                  <w:marTop w:val="0"/>
                                  <w:marBottom w:val="0"/>
                                  <w:divBdr>
                                    <w:top w:val="none" w:sz="0" w:space="0" w:color="auto"/>
                                    <w:left w:val="none" w:sz="0" w:space="0" w:color="auto"/>
                                    <w:bottom w:val="none" w:sz="0" w:space="0" w:color="auto"/>
                                    <w:right w:val="none" w:sz="0" w:space="0" w:color="auto"/>
                                  </w:divBdr>
                                  <w:divsChild>
                                    <w:div w:id="681706903">
                                      <w:marLeft w:val="60"/>
                                      <w:marRight w:val="0"/>
                                      <w:marTop w:val="0"/>
                                      <w:marBottom w:val="0"/>
                                      <w:divBdr>
                                        <w:top w:val="none" w:sz="0" w:space="0" w:color="auto"/>
                                        <w:left w:val="none" w:sz="0" w:space="0" w:color="auto"/>
                                        <w:bottom w:val="none" w:sz="0" w:space="0" w:color="auto"/>
                                        <w:right w:val="none" w:sz="0" w:space="0" w:color="auto"/>
                                      </w:divBdr>
                                      <w:divsChild>
                                        <w:div w:id="527792057">
                                          <w:marLeft w:val="0"/>
                                          <w:marRight w:val="0"/>
                                          <w:marTop w:val="0"/>
                                          <w:marBottom w:val="0"/>
                                          <w:divBdr>
                                            <w:top w:val="none" w:sz="0" w:space="0" w:color="auto"/>
                                            <w:left w:val="none" w:sz="0" w:space="0" w:color="auto"/>
                                            <w:bottom w:val="none" w:sz="0" w:space="0" w:color="auto"/>
                                            <w:right w:val="none" w:sz="0" w:space="0" w:color="auto"/>
                                          </w:divBdr>
                                          <w:divsChild>
                                            <w:div w:id="112210898">
                                              <w:marLeft w:val="0"/>
                                              <w:marRight w:val="0"/>
                                              <w:marTop w:val="0"/>
                                              <w:marBottom w:val="120"/>
                                              <w:divBdr>
                                                <w:top w:val="single" w:sz="6" w:space="0" w:color="F5F5F5"/>
                                                <w:left w:val="single" w:sz="6" w:space="0" w:color="F5F5F5"/>
                                                <w:bottom w:val="single" w:sz="6" w:space="0" w:color="F5F5F5"/>
                                                <w:right w:val="single" w:sz="6" w:space="0" w:color="F5F5F5"/>
                                              </w:divBdr>
                                              <w:divsChild>
                                                <w:div w:id="1554660693">
                                                  <w:marLeft w:val="0"/>
                                                  <w:marRight w:val="0"/>
                                                  <w:marTop w:val="0"/>
                                                  <w:marBottom w:val="0"/>
                                                  <w:divBdr>
                                                    <w:top w:val="none" w:sz="0" w:space="0" w:color="auto"/>
                                                    <w:left w:val="none" w:sz="0" w:space="0" w:color="auto"/>
                                                    <w:bottom w:val="none" w:sz="0" w:space="0" w:color="auto"/>
                                                    <w:right w:val="none" w:sz="0" w:space="0" w:color="auto"/>
                                                  </w:divBdr>
                                                  <w:divsChild>
                                                    <w:div w:id="18298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540113">
      <w:bodyDiv w:val="1"/>
      <w:marLeft w:val="0"/>
      <w:marRight w:val="0"/>
      <w:marTop w:val="0"/>
      <w:marBottom w:val="0"/>
      <w:divBdr>
        <w:top w:val="none" w:sz="0" w:space="0" w:color="auto"/>
        <w:left w:val="none" w:sz="0" w:space="0" w:color="auto"/>
        <w:bottom w:val="none" w:sz="0" w:space="0" w:color="auto"/>
        <w:right w:val="none" w:sz="0" w:space="0" w:color="auto"/>
      </w:divBdr>
      <w:divsChild>
        <w:div w:id="2083527328">
          <w:marLeft w:val="0"/>
          <w:marRight w:val="0"/>
          <w:marTop w:val="0"/>
          <w:marBottom w:val="0"/>
          <w:divBdr>
            <w:top w:val="none" w:sz="0" w:space="0" w:color="auto"/>
            <w:left w:val="none" w:sz="0" w:space="0" w:color="auto"/>
            <w:bottom w:val="none" w:sz="0" w:space="0" w:color="auto"/>
            <w:right w:val="none" w:sz="0" w:space="0" w:color="auto"/>
          </w:divBdr>
          <w:divsChild>
            <w:div w:id="18551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osportal/compli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2717</Words>
  <Characters>15488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Job Description</vt:lpstr>
    </vt:vector>
  </TitlesOfParts>
  <Company>ClientLogic</Company>
  <LinksUpToDate>false</LinksUpToDate>
  <CharactersWithSpaces>18169</CharactersWithSpaces>
  <SharedDoc>false</SharedDoc>
  <HLinks>
    <vt:vector size="12" baseType="variant">
      <vt:variant>
        <vt:i4>7667821</vt:i4>
      </vt:variant>
      <vt:variant>
        <vt:i4>3</vt:i4>
      </vt:variant>
      <vt:variant>
        <vt:i4>0</vt:i4>
      </vt:variant>
      <vt:variant>
        <vt:i4>5</vt:i4>
      </vt:variant>
      <vt:variant>
        <vt:lpwstr>http://osportal/compliance</vt:lpwstr>
      </vt:variant>
      <vt:variant>
        <vt:lpwstr/>
      </vt:variant>
      <vt:variant>
        <vt:i4>7667821</vt:i4>
      </vt:variant>
      <vt:variant>
        <vt:i4>0</vt:i4>
      </vt:variant>
      <vt:variant>
        <vt:i4>0</vt:i4>
      </vt:variant>
      <vt:variant>
        <vt:i4>5</vt:i4>
      </vt:variant>
      <vt:variant>
        <vt:lpwstr>http://osportal/compliance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creator>LisaTet</dc:creator>
  <cp:lastModifiedBy>Nikolay Lubenov</cp:lastModifiedBy>
  <cp:revision>8</cp:revision>
  <cp:lastPrinted>2011-04-06T14:52:00Z</cp:lastPrinted>
  <dcterms:created xsi:type="dcterms:W3CDTF">2023-04-26T06:20:00Z</dcterms:created>
  <dcterms:modified xsi:type="dcterms:W3CDTF">2023-04-26T07:15:00Z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 Description">
    <vt:lpwstr>We've got just the thing here for that new position you want to create. Contact your local HR Manager or Compensation for assistance.</vt:lpwstr>
  </property>
  <property fmtid="{D5CDD505-2E9C-101B-9397-08002B2CF9AE}" pid="3" name="Department Responsibility">
    <vt:lpwstr>Human Resources</vt:lpwstr>
  </property>
  <property fmtid="{D5CDD505-2E9C-101B-9397-08002B2CF9AE}" pid="4" name="Department">
    <vt:lpwstr>2</vt:lpwstr>
  </property>
  <property fmtid="{D5CDD505-2E9C-101B-9397-08002B2CF9AE}" pid="5" name="Geographic">
    <vt:lpwstr>1</vt:lpwstr>
  </property>
</Properties>
</file>