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BA3" w:rsidRPr="008610CF" w:rsidRDefault="008610CF" w:rsidP="008610CF">
      <w:pPr>
        <w:spacing w:after="0" w:line="480" w:lineRule="auto"/>
        <w:rPr>
          <w:b/>
        </w:rPr>
      </w:pPr>
      <w:r w:rsidRPr="008610CF">
        <w:rPr>
          <w:b/>
        </w:rPr>
        <w:t>Title</w:t>
      </w:r>
      <w:r>
        <w:rPr>
          <w:b/>
        </w:rPr>
        <w:t>:</w:t>
      </w:r>
    </w:p>
    <w:p w:rsidR="008610CF" w:rsidRDefault="008610CF" w:rsidP="008610CF">
      <w:pPr>
        <w:spacing w:after="0" w:line="480" w:lineRule="auto"/>
      </w:pPr>
    </w:p>
    <w:p w:rsidR="008610CF" w:rsidRDefault="008610CF" w:rsidP="008610CF">
      <w:pPr>
        <w:spacing w:after="0" w:line="480" w:lineRule="auto"/>
        <w:rPr>
          <w:b/>
        </w:rPr>
      </w:pPr>
      <w:r w:rsidRPr="008610CF">
        <w:rPr>
          <w:b/>
        </w:rPr>
        <w:t>Authors:</w:t>
      </w:r>
    </w:p>
    <w:p w:rsidR="008610CF" w:rsidRDefault="008610CF" w:rsidP="008610CF">
      <w:pPr>
        <w:spacing w:after="0" w:line="480" w:lineRule="auto"/>
      </w:pPr>
      <w:r>
        <w:t>Corresponding author:</w:t>
      </w:r>
    </w:p>
    <w:p w:rsidR="008610CF" w:rsidRDefault="008610CF" w:rsidP="008610CF">
      <w:pPr>
        <w:spacing w:after="0" w:line="480" w:lineRule="auto"/>
      </w:pPr>
      <w:r>
        <w:t>Ellen K. Bledsoe, School of Natural Resources and Environment, University of Florida,</w:t>
      </w:r>
    </w:p>
    <w:p w:rsidR="008610CF" w:rsidRDefault="00473452" w:rsidP="008610CF">
      <w:pPr>
        <w:spacing w:after="0" w:line="480" w:lineRule="auto"/>
      </w:pPr>
      <w:hyperlink r:id="rId4" w:history="1">
        <w:r w:rsidR="008610CF" w:rsidRPr="002E4F4D">
          <w:rPr>
            <w:rStyle w:val="Hyperlink"/>
          </w:rPr>
          <w:t>ellen.bledsoe@ufl.edu</w:t>
        </w:r>
      </w:hyperlink>
    </w:p>
    <w:p w:rsidR="008610CF" w:rsidRDefault="008610CF" w:rsidP="008610CF">
      <w:pPr>
        <w:spacing w:after="0" w:line="480" w:lineRule="auto"/>
      </w:pPr>
    </w:p>
    <w:p w:rsidR="008610CF" w:rsidRDefault="008610CF" w:rsidP="008610CF">
      <w:pPr>
        <w:spacing w:after="0" w:line="480" w:lineRule="auto"/>
      </w:pPr>
      <w:r>
        <w:t>S. K. Morgan Ernest, Department of Wildlife Ecology and Conservation, University of Florida,</w:t>
      </w:r>
    </w:p>
    <w:p w:rsidR="008610CF" w:rsidRDefault="00473452" w:rsidP="008610CF">
      <w:pPr>
        <w:spacing w:after="0" w:line="480" w:lineRule="auto"/>
      </w:pPr>
      <w:hyperlink r:id="rId5" w:history="1">
        <w:r w:rsidR="008610CF" w:rsidRPr="002E4F4D">
          <w:rPr>
            <w:rStyle w:val="Hyperlink"/>
          </w:rPr>
          <w:t>skmorgane@ufl.edu</w:t>
        </w:r>
      </w:hyperlink>
    </w:p>
    <w:p w:rsidR="008610CF" w:rsidRDefault="008610CF">
      <w:r>
        <w:br w:type="page"/>
      </w:r>
    </w:p>
    <w:p w:rsidR="008610CF" w:rsidRDefault="008610CF" w:rsidP="008610CF">
      <w:pPr>
        <w:spacing w:after="0" w:line="480" w:lineRule="auto"/>
        <w:rPr>
          <w:b/>
        </w:rPr>
      </w:pPr>
      <w:r>
        <w:rPr>
          <w:b/>
        </w:rPr>
        <w:lastRenderedPageBreak/>
        <w:t>Abstract</w:t>
      </w:r>
    </w:p>
    <w:p w:rsidR="008610CF" w:rsidRDefault="008610CF" w:rsidP="008610CF">
      <w:pPr>
        <w:spacing w:after="0" w:line="480" w:lineRule="auto"/>
        <w:rPr>
          <w:b/>
        </w:rPr>
      </w:pPr>
    </w:p>
    <w:p w:rsidR="008610CF" w:rsidRDefault="008610CF" w:rsidP="008610CF">
      <w:pPr>
        <w:spacing w:after="0" w:line="480" w:lineRule="auto"/>
      </w:pPr>
      <w:r>
        <w:rPr>
          <w:b/>
        </w:rPr>
        <w:t>Key words</w:t>
      </w:r>
      <w:r>
        <w:t>: heterogeneity, desert rodents, patch preference</w:t>
      </w:r>
    </w:p>
    <w:p w:rsidR="008610CF" w:rsidRDefault="008610CF">
      <w:r>
        <w:br w:type="page"/>
      </w:r>
    </w:p>
    <w:p w:rsidR="008610CF" w:rsidRDefault="008610CF" w:rsidP="008610CF">
      <w:pPr>
        <w:spacing w:after="0" w:line="480" w:lineRule="auto"/>
      </w:pPr>
      <w:r>
        <w:rPr>
          <w:b/>
        </w:rPr>
        <w:lastRenderedPageBreak/>
        <w:t>Introduction</w:t>
      </w:r>
    </w:p>
    <w:p w:rsidR="008610CF" w:rsidRDefault="008610CF" w:rsidP="008610CF">
      <w:pPr>
        <w:spacing w:after="0" w:line="480" w:lineRule="auto"/>
      </w:pPr>
      <w:r>
        <w:t>Paragraph 1:</w:t>
      </w:r>
    </w:p>
    <w:p w:rsidR="008610CF" w:rsidRDefault="008610CF" w:rsidP="008610CF">
      <w:pPr>
        <w:spacing w:after="0" w:line="480" w:lineRule="auto"/>
      </w:pPr>
      <w:r>
        <w:t>Paragraph 2:</w:t>
      </w:r>
      <w:bookmarkStart w:id="0" w:name="_GoBack"/>
      <w:bookmarkEnd w:id="0"/>
    </w:p>
    <w:p w:rsidR="008610CF" w:rsidRDefault="008610CF" w:rsidP="008610CF">
      <w:pPr>
        <w:spacing w:after="0" w:line="480" w:lineRule="auto"/>
      </w:pPr>
      <w:r>
        <w:t>Paragraph 3:</w:t>
      </w:r>
    </w:p>
    <w:p w:rsidR="008610CF" w:rsidRDefault="008610CF" w:rsidP="008610CF">
      <w:pPr>
        <w:spacing w:after="0" w:line="480" w:lineRule="auto"/>
      </w:pPr>
    </w:p>
    <w:p w:rsidR="008610CF" w:rsidRDefault="008610CF" w:rsidP="008610CF">
      <w:pPr>
        <w:spacing w:after="0" w:line="480" w:lineRule="auto"/>
      </w:pPr>
      <w:r>
        <w:rPr>
          <w:b/>
        </w:rPr>
        <w:t>Methods</w:t>
      </w:r>
    </w:p>
    <w:p w:rsidR="008610CF" w:rsidRDefault="008610CF" w:rsidP="008610CF">
      <w:pPr>
        <w:spacing w:after="0" w:line="480" w:lineRule="auto"/>
      </w:pPr>
      <w:r>
        <w:rPr>
          <w:i/>
        </w:rPr>
        <w:t>Study System</w:t>
      </w:r>
    </w:p>
    <w:p w:rsidR="008610CF" w:rsidRDefault="00473452" w:rsidP="008610CF">
      <w:pPr>
        <w:spacing w:after="0" w:line="480" w:lineRule="auto"/>
      </w:pPr>
      <w:r>
        <w:tab/>
        <w:t xml:space="preserve">The Portal Project, started in 1977, is a long-term experimental system in the Chiricahua desert, near Portal, Arizona, USA. </w:t>
      </w:r>
    </w:p>
    <w:p w:rsidR="008610CF" w:rsidRDefault="008610CF" w:rsidP="008610CF">
      <w:pPr>
        <w:spacing w:after="0" w:line="480" w:lineRule="auto"/>
      </w:pPr>
      <w:r>
        <w:rPr>
          <w:i/>
        </w:rPr>
        <w:t>Patch Preference</w:t>
      </w:r>
    </w:p>
    <w:p w:rsidR="008610CF" w:rsidRDefault="008610CF" w:rsidP="008610CF">
      <w:pPr>
        <w:spacing w:after="0" w:line="480" w:lineRule="auto"/>
      </w:pPr>
    </w:p>
    <w:p w:rsidR="008610CF" w:rsidRDefault="008610CF" w:rsidP="008610CF">
      <w:pPr>
        <w:spacing w:after="0" w:line="480" w:lineRule="auto"/>
      </w:pPr>
      <w:r>
        <w:rPr>
          <w:i/>
        </w:rPr>
        <w:t>Ecosystem Functioning</w:t>
      </w:r>
    </w:p>
    <w:p w:rsidR="008610CF" w:rsidRDefault="008610CF" w:rsidP="008610CF">
      <w:pPr>
        <w:spacing w:after="0" w:line="480" w:lineRule="auto"/>
      </w:pPr>
    </w:p>
    <w:p w:rsidR="008610CF" w:rsidRDefault="008610CF" w:rsidP="008610CF">
      <w:pPr>
        <w:spacing w:after="0" w:line="480" w:lineRule="auto"/>
        <w:rPr>
          <w:b/>
        </w:rPr>
      </w:pPr>
      <w:r>
        <w:rPr>
          <w:b/>
        </w:rPr>
        <w:t>Results</w:t>
      </w:r>
    </w:p>
    <w:p w:rsidR="008610CF" w:rsidRDefault="008610CF" w:rsidP="008610CF">
      <w:pPr>
        <w:spacing w:after="0" w:line="480" w:lineRule="auto"/>
        <w:rPr>
          <w:b/>
        </w:rPr>
      </w:pPr>
    </w:p>
    <w:p w:rsidR="008610CF" w:rsidRDefault="008610CF" w:rsidP="008610CF">
      <w:pPr>
        <w:spacing w:after="0" w:line="480" w:lineRule="auto"/>
        <w:rPr>
          <w:b/>
        </w:rPr>
      </w:pPr>
      <w:r>
        <w:rPr>
          <w:b/>
        </w:rPr>
        <w:t>Discussion</w:t>
      </w:r>
    </w:p>
    <w:p w:rsidR="008610CF" w:rsidRDefault="008610CF" w:rsidP="008610CF">
      <w:pPr>
        <w:spacing w:after="0" w:line="480" w:lineRule="auto"/>
        <w:rPr>
          <w:b/>
        </w:rPr>
      </w:pPr>
    </w:p>
    <w:p w:rsidR="008E1E2A" w:rsidRDefault="008E1E2A">
      <w:pPr>
        <w:rPr>
          <w:b/>
        </w:rPr>
      </w:pPr>
      <w:r>
        <w:rPr>
          <w:b/>
        </w:rPr>
        <w:t>Acknowledgments</w:t>
      </w:r>
    </w:p>
    <w:p w:rsidR="008E1E2A" w:rsidRDefault="008E1E2A">
      <w:pPr>
        <w:rPr>
          <w:b/>
        </w:rPr>
      </w:pPr>
      <w:r>
        <w:rPr>
          <w:b/>
        </w:rPr>
        <w:br w:type="page"/>
      </w:r>
    </w:p>
    <w:p w:rsidR="008E1E2A" w:rsidRDefault="008E1E2A" w:rsidP="008610CF">
      <w:pPr>
        <w:spacing w:after="0" w:line="480" w:lineRule="auto"/>
        <w:rPr>
          <w:b/>
        </w:rPr>
      </w:pPr>
      <w:r>
        <w:rPr>
          <w:b/>
        </w:rPr>
        <w:lastRenderedPageBreak/>
        <w:t>Figures</w:t>
      </w:r>
    </w:p>
    <w:p w:rsidR="008E1E2A" w:rsidRDefault="008E1E2A">
      <w:pPr>
        <w:rPr>
          <w:b/>
        </w:rPr>
      </w:pPr>
      <w:r>
        <w:rPr>
          <w:b/>
        </w:rPr>
        <w:br w:type="page"/>
      </w:r>
    </w:p>
    <w:p w:rsidR="008E1E2A" w:rsidRPr="008610CF" w:rsidRDefault="008E1E2A" w:rsidP="008610CF">
      <w:pPr>
        <w:spacing w:after="0" w:line="480" w:lineRule="auto"/>
        <w:rPr>
          <w:b/>
        </w:rPr>
      </w:pPr>
      <w:r>
        <w:rPr>
          <w:b/>
        </w:rPr>
        <w:lastRenderedPageBreak/>
        <w:t>Literature Cited</w:t>
      </w:r>
    </w:p>
    <w:sectPr w:rsidR="008E1E2A" w:rsidRPr="008610CF" w:rsidSect="008610CF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CF"/>
    <w:rsid w:val="000D4BA3"/>
    <w:rsid w:val="00117F15"/>
    <w:rsid w:val="003E4595"/>
    <w:rsid w:val="00473452"/>
    <w:rsid w:val="006F1EA9"/>
    <w:rsid w:val="00776F7B"/>
    <w:rsid w:val="008610CF"/>
    <w:rsid w:val="008E1E2A"/>
    <w:rsid w:val="00F8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A9F3"/>
  <w15:chartTrackingRefBased/>
  <w15:docId w15:val="{E3061FF6-C168-42F2-81BD-10FBB5D4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610CF"/>
  </w:style>
  <w:style w:type="character" w:styleId="Hyperlink">
    <w:name w:val="Hyperlink"/>
    <w:basedOn w:val="DefaultParagraphFont"/>
    <w:uiPriority w:val="99"/>
    <w:unhideWhenUsed/>
    <w:rsid w:val="008610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kmorgane@ufl.edu" TargetMode="External"/><Relationship Id="rId4" Type="http://schemas.openxmlformats.org/officeDocument/2006/relationships/hyperlink" Target="mailto:ellen.bledsoe@uf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Bledsoe,Ellen</dc:creator>
  <cp:keywords/>
  <dc:description/>
  <cp:lastModifiedBy>Bledsoe,Ellen</cp:lastModifiedBy>
  <cp:revision>2</cp:revision>
  <dcterms:created xsi:type="dcterms:W3CDTF">2018-02-22T16:05:00Z</dcterms:created>
  <dcterms:modified xsi:type="dcterms:W3CDTF">2018-02-23T18:36:00Z</dcterms:modified>
</cp:coreProperties>
</file>