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E8686D" w14:textId="46B2E624" w:rsidR="00F75866" w:rsidRPr="00F75866" w:rsidRDefault="00F75866">
      <w:pPr>
        <w:rPr>
          <w:rFonts w:ascii="Helvetica" w:hAnsi="Helvetica"/>
          <w:b/>
          <w:bCs/>
          <w:sz w:val="36"/>
          <w:szCs w:val="36"/>
        </w:rPr>
      </w:pPr>
      <w:r w:rsidRPr="00F75866">
        <w:rPr>
          <w:rFonts w:ascii="Helvetica" w:hAnsi="Helvetica"/>
          <w:b/>
          <w:bCs/>
          <w:sz w:val="36"/>
          <w:szCs w:val="36"/>
        </w:rPr>
        <w:t>Wikipedia Article Microsite: Sourdough</w:t>
      </w:r>
    </w:p>
    <w:p w14:paraId="0F8BA514" w14:textId="77777777" w:rsidR="00F75866" w:rsidRDefault="00F75866">
      <w:pPr>
        <w:rPr>
          <w:rFonts w:ascii="Helvetica" w:hAnsi="Helvetica"/>
        </w:rPr>
      </w:pPr>
    </w:p>
    <w:p w14:paraId="5833BE28" w14:textId="79F6E3BC" w:rsidR="00F75866" w:rsidRPr="00F75866" w:rsidRDefault="00F75866">
      <w:pPr>
        <w:rPr>
          <w:rFonts w:ascii="Helvetica" w:hAnsi="Helvetica"/>
        </w:rPr>
      </w:pPr>
      <w:r w:rsidRPr="00F75866">
        <w:rPr>
          <w:rFonts w:ascii="Helvetica" w:hAnsi="Helvetica"/>
        </w:rPr>
        <w:t>Creative Director: Miles Lee</w:t>
      </w:r>
    </w:p>
    <w:p w14:paraId="35A6DC02" w14:textId="1E320BBF" w:rsidR="00F75866" w:rsidRPr="00F75866" w:rsidRDefault="00F75866">
      <w:pPr>
        <w:rPr>
          <w:rFonts w:ascii="Helvetica" w:hAnsi="Helvetica"/>
        </w:rPr>
      </w:pPr>
      <w:r w:rsidRPr="00F75866">
        <w:rPr>
          <w:rFonts w:ascii="Helvetica" w:hAnsi="Helvetica"/>
        </w:rPr>
        <w:t>Designer/Developer: Rob Hall</w:t>
      </w:r>
    </w:p>
    <w:p w14:paraId="00F9607A" w14:textId="77777777" w:rsidR="00F75866" w:rsidRPr="00F75866" w:rsidRDefault="00F75866">
      <w:pPr>
        <w:rPr>
          <w:rFonts w:ascii="Helvetica" w:hAnsi="Helvetica"/>
        </w:rPr>
      </w:pPr>
    </w:p>
    <w:p w14:paraId="2C2EC82A" w14:textId="77777777" w:rsidR="00F75866" w:rsidRDefault="00F75866">
      <w:pPr>
        <w:rPr>
          <w:rFonts w:ascii="Helvetica" w:hAnsi="Helvetica"/>
        </w:rPr>
      </w:pPr>
    </w:p>
    <w:p w14:paraId="7AC7D074" w14:textId="19C1B486" w:rsidR="00F75866" w:rsidRDefault="00F75866">
      <w:pPr>
        <w:rPr>
          <w:rFonts w:ascii="Helvetica" w:hAnsi="Helvetica"/>
          <w:b/>
          <w:bCs/>
        </w:rPr>
      </w:pPr>
      <w:r w:rsidRPr="00F75866">
        <w:rPr>
          <w:rFonts w:ascii="Helvetica" w:hAnsi="Helvetica"/>
          <w:b/>
          <w:bCs/>
        </w:rPr>
        <w:t>Notes from HTML Review</w:t>
      </w:r>
    </w:p>
    <w:p w14:paraId="3737342C" w14:textId="17F542D4" w:rsidR="00F75866" w:rsidRDefault="00F75866">
      <w:pPr>
        <w:rPr>
          <w:rFonts w:ascii="Helvetica" w:hAnsi="Helvetica"/>
        </w:rPr>
      </w:pPr>
    </w:p>
    <w:p w14:paraId="37118C31" w14:textId="05D10B88" w:rsidR="006F740D" w:rsidRDefault="006F740D">
      <w:pPr>
        <w:rPr>
          <w:rFonts w:ascii="Helvetica" w:hAnsi="Helvetica"/>
        </w:rPr>
      </w:pPr>
      <w:r w:rsidRPr="00F75866">
        <w:rPr>
          <w:rFonts w:ascii="Helvetica" w:hAnsi="Helvetica"/>
          <w:noProof/>
        </w:rPr>
        <w:drawing>
          <wp:inline distT="0" distB="0" distL="0" distR="0" wp14:anchorId="5AE40921" wp14:editId="793F208F">
            <wp:extent cx="3665551" cy="2704127"/>
            <wp:effectExtent l="0" t="0" r="5080" b="1270"/>
            <wp:docPr id="2" name="Picture 2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1913.jpg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973" cy="270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245E" w14:textId="77777777" w:rsidR="006F740D" w:rsidRDefault="006F740D">
      <w:pPr>
        <w:rPr>
          <w:rFonts w:ascii="Helvetica" w:hAnsi="Helvetica"/>
        </w:rPr>
      </w:pPr>
    </w:p>
    <w:p w14:paraId="0186C517" w14:textId="2A43B1E3" w:rsidR="00F75866" w:rsidRDefault="00F75866">
      <w:pPr>
        <w:rPr>
          <w:rFonts w:ascii="Helvetica" w:hAnsi="Helvetica"/>
        </w:rPr>
      </w:pPr>
      <w:r>
        <w:rPr>
          <w:rFonts w:ascii="Helvetica" w:hAnsi="Helvetica"/>
        </w:rPr>
        <w:t>General</w:t>
      </w:r>
    </w:p>
    <w:p w14:paraId="1228B535" w14:textId="2C4D5806" w:rsidR="00F75866" w:rsidRDefault="00F75866" w:rsidP="00F75866">
      <w:pPr>
        <w:pStyle w:val="ListParagraph"/>
        <w:numPr>
          <w:ilvl w:val="0"/>
          <w:numId w:val="1"/>
        </w:numPr>
        <w:rPr>
          <w:rFonts w:ascii="Helvetica" w:hAnsi="Helvetica"/>
        </w:rPr>
      </w:pPr>
      <w:r>
        <w:rPr>
          <w:rFonts w:ascii="Helvetica" w:hAnsi="Helvetica"/>
        </w:rPr>
        <w:t>Fonts look good</w:t>
      </w:r>
      <w:bookmarkStart w:id="0" w:name="_GoBack"/>
      <w:bookmarkEnd w:id="0"/>
    </w:p>
    <w:p w14:paraId="2E36A7D6" w14:textId="5C40094E" w:rsidR="00890090" w:rsidRDefault="00890090" w:rsidP="00F75866">
      <w:pPr>
        <w:pStyle w:val="ListParagraph"/>
        <w:numPr>
          <w:ilvl w:val="0"/>
          <w:numId w:val="1"/>
        </w:numPr>
        <w:rPr>
          <w:rFonts w:ascii="Helvetica" w:hAnsi="Helvetica"/>
        </w:rPr>
      </w:pPr>
      <w:r>
        <w:rPr>
          <w:rFonts w:ascii="Helvetica" w:hAnsi="Helvetica"/>
        </w:rPr>
        <w:t xml:space="preserve">Make the background-image fixed so that it doesn’t move when the user scrolls. Info </w:t>
      </w:r>
      <w:hyperlink r:id="rId7" w:history="1">
        <w:r w:rsidRPr="00890090">
          <w:rPr>
            <w:rStyle w:val="Hyperlink"/>
            <w:rFonts w:ascii="Helvetica" w:hAnsi="Helvetica"/>
          </w:rPr>
          <w:t>here</w:t>
        </w:r>
      </w:hyperlink>
      <w:r>
        <w:rPr>
          <w:rFonts w:ascii="Helvetica" w:hAnsi="Helvetica"/>
        </w:rPr>
        <w:t>:</w:t>
      </w:r>
    </w:p>
    <w:p w14:paraId="05E1BD2B" w14:textId="41D32505" w:rsidR="00890090" w:rsidRPr="006F740D" w:rsidRDefault="00890090" w:rsidP="006F740D">
      <w:pPr>
        <w:ind w:left="1440"/>
        <w:rPr>
          <w:rFonts w:ascii="Times New Roman" w:eastAsia="Times New Roman" w:hAnsi="Times New Roman" w:cs="Times New Roman"/>
        </w:rPr>
      </w:pPr>
      <w:r w:rsidRPr="00890090">
        <w:rPr>
          <w:rFonts w:ascii="Consolas" w:eastAsia="Times New Roman" w:hAnsi="Consolas" w:cs="Consolas"/>
          <w:color w:val="A52A2A"/>
          <w:sz w:val="23"/>
          <w:szCs w:val="23"/>
          <w:shd w:val="clear" w:color="auto" w:fill="FFFFFF"/>
        </w:rPr>
        <w:t>body </w:t>
      </w:r>
      <w:r w:rsidRPr="00890090">
        <w:rPr>
          <w:rFonts w:ascii="Consolas" w:eastAsia="Times New Roman" w:hAnsi="Consolas" w:cs="Consolas"/>
          <w:color w:val="000000"/>
          <w:sz w:val="23"/>
          <w:szCs w:val="23"/>
          <w:shd w:val="clear" w:color="auto" w:fill="FFFFFF"/>
        </w:rPr>
        <w:t>{</w:t>
      </w:r>
      <w:r w:rsidRPr="00890090">
        <w:rPr>
          <w:rFonts w:ascii="Consolas" w:eastAsia="Times New Roman" w:hAnsi="Consolas" w:cs="Consolas"/>
          <w:color w:val="FF0000"/>
          <w:sz w:val="23"/>
          <w:szCs w:val="23"/>
          <w:shd w:val="clear" w:color="auto" w:fill="FFFFFF"/>
        </w:rPr>
        <w:br/>
        <w:t>  background-image</w:t>
      </w:r>
      <w:r w:rsidRPr="00890090">
        <w:rPr>
          <w:rFonts w:ascii="Consolas" w:eastAsia="Times New Roman" w:hAnsi="Consolas" w:cs="Consolas"/>
          <w:color w:val="000000"/>
          <w:sz w:val="23"/>
          <w:szCs w:val="23"/>
          <w:shd w:val="clear" w:color="auto" w:fill="FFFFFF"/>
        </w:rPr>
        <w:t>:</w:t>
      </w:r>
      <w:r w:rsidRPr="00890090">
        <w:rPr>
          <w:rFonts w:ascii="Consolas" w:eastAsia="Times New Roman" w:hAnsi="Consolas" w:cs="Consolas"/>
          <w:color w:val="0000CD"/>
          <w:sz w:val="23"/>
          <w:szCs w:val="23"/>
          <w:shd w:val="clear" w:color="auto" w:fill="FFFFFF"/>
        </w:rPr>
        <w:t> </w:t>
      </w:r>
      <w:proofErr w:type="spellStart"/>
      <w:r w:rsidRPr="00890090">
        <w:rPr>
          <w:rFonts w:ascii="Consolas" w:eastAsia="Times New Roman" w:hAnsi="Consolas" w:cs="Consolas"/>
          <w:color w:val="0000CD"/>
          <w:sz w:val="23"/>
          <w:szCs w:val="23"/>
          <w:shd w:val="clear" w:color="auto" w:fill="FFFFFF"/>
        </w:rPr>
        <w:t>url</w:t>
      </w:r>
      <w:proofErr w:type="spellEnd"/>
      <w:r w:rsidRPr="00890090">
        <w:rPr>
          <w:rFonts w:ascii="Consolas" w:eastAsia="Times New Roman" w:hAnsi="Consolas" w:cs="Consolas"/>
          <w:color w:val="0000CD"/>
          <w:sz w:val="23"/>
          <w:szCs w:val="23"/>
          <w:shd w:val="clear" w:color="auto" w:fill="FFFFFF"/>
        </w:rPr>
        <w:t>('w3css.gif')</w:t>
      </w:r>
      <w:r w:rsidRPr="00890090">
        <w:rPr>
          <w:rFonts w:ascii="Consolas" w:eastAsia="Times New Roman" w:hAnsi="Consolas" w:cs="Consolas"/>
          <w:color w:val="000000"/>
          <w:sz w:val="23"/>
          <w:szCs w:val="23"/>
          <w:shd w:val="clear" w:color="auto" w:fill="FFFFFF"/>
        </w:rPr>
        <w:t>;</w:t>
      </w:r>
      <w:r w:rsidRPr="00890090">
        <w:rPr>
          <w:rFonts w:ascii="Consolas" w:eastAsia="Times New Roman" w:hAnsi="Consolas" w:cs="Consolas"/>
          <w:color w:val="FF0000"/>
          <w:sz w:val="23"/>
          <w:szCs w:val="23"/>
          <w:shd w:val="clear" w:color="auto" w:fill="FFFFFF"/>
        </w:rPr>
        <w:br/>
        <w:t>  background-repeat</w:t>
      </w:r>
      <w:r w:rsidRPr="00890090">
        <w:rPr>
          <w:rFonts w:ascii="Consolas" w:eastAsia="Times New Roman" w:hAnsi="Consolas" w:cs="Consolas"/>
          <w:color w:val="000000"/>
          <w:sz w:val="23"/>
          <w:szCs w:val="23"/>
          <w:shd w:val="clear" w:color="auto" w:fill="FFFFFF"/>
        </w:rPr>
        <w:t>:</w:t>
      </w:r>
      <w:r w:rsidRPr="00890090">
        <w:rPr>
          <w:rFonts w:ascii="Consolas" w:eastAsia="Times New Roman" w:hAnsi="Consolas" w:cs="Consolas"/>
          <w:color w:val="0000CD"/>
          <w:sz w:val="23"/>
          <w:szCs w:val="23"/>
          <w:shd w:val="clear" w:color="auto" w:fill="FFFFFF"/>
        </w:rPr>
        <w:t> no-repeat</w:t>
      </w:r>
      <w:r w:rsidRPr="00890090">
        <w:rPr>
          <w:rFonts w:ascii="Consolas" w:eastAsia="Times New Roman" w:hAnsi="Consolas" w:cs="Consolas"/>
          <w:color w:val="000000"/>
          <w:sz w:val="23"/>
          <w:szCs w:val="23"/>
          <w:shd w:val="clear" w:color="auto" w:fill="FFFFFF"/>
        </w:rPr>
        <w:t>;</w:t>
      </w:r>
      <w:r w:rsidRPr="00890090">
        <w:rPr>
          <w:rFonts w:ascii="Consolas" w:eastAsia="Times New Roman" w:hAnsi="Consolas" w:cs="Consolas"/>
          <w:color w:val="FF0000"/>
          <w:sz w:val="23"/>
          <w:szCs w:val="23"/>
          <w:shd w:val="clear" w:color="auto" w:fill="FFFFFF"/>
        </w:rPr>
        <w:br/>
        <w:t>  background-attachment</w:t>
      </w:r>
      <w:r w:rsidRPr="00890090">
        <w:rPr>
          <w:rFonts w:ascii="Consolas" w:eastAsia="Times New Roman" w:hAnsi="Consolas" w:cs="Consolas"/>
          <w:color w:val="000000"/>
          <w:sz w:val="23"/>
          <w:szCs w:val="23"/>
          <w:shd w:val="clear" w:color="auto" w:fill="FFFFFF"/>
        </w:rPr>
        <w:t>:</w:t>
      </w:r>
      <w:r w:rsidRPr="00890090">
        <w:rPr>
          <w:rFonts w:ascii="Consolas" w:eastAsia="Times New Roman" w:hAnsi="Consolas" w:cs="Consolas"/>
          <w:color w:val="0000CD"/>
          <w:sz w:val="23"/>
          <w:szCs w:val="23"/>
          <w:shd w:val="clear" w:color="auto" w:fill="FFFFFF"/>
        </w:rPr>
        <w:t> fixed</w:t>
      </w:r>
      <w:r w:rsidRPr="00890090">
        <w:rPr>
          <w:rFonts w:ascii="Consolas" w:eastAsia="Times New Roman" w:hAnsi="Consolas" w:cs="Consolas"/>
          <w:color w:val="000000"/>
          <w:sz w:val="23"/>
          <w:szCs w:val="23"/>
          <w:shd w:val="clear" w:color="auto" w:fill="FFFFFF"/>
        </w:rPr>
        <w:t>;</w:t>
      </w:r>
      <w:r w:rsidRPr="00890090">
        <w:rPr>
          <w:rFonts w:ascii="Consolas" w:eastAsia="Times New Roman" w:hAnsi="Consolas" w:cs="Consolas"/>
          <w:color w:val="FF0000"/>
          <w:sz w:val="23"/>
          <w:szCs w:val="23"/>
          <w:shd w:val="clear" w:color="auto" w:fill="FFFFFF"/>
        </w:rPr>
        <w:br/>
        <w:t>  background-position</w:t>
      </w:r>
      <w:r w:rsidRPr="00890090">
        <w:rPr>
          <w:rFonts w:ascii="Consolas" w:eastAsia="Times New Roman" w:hAnsi="Consolas" w:cs="Consolas"/>
          <w:color w:val="000000"/>
          <w:sz w:val="23"/>
          <w:szCs w:val="23"/>
          <w:shd w:val="clear" w:color="auto" w:fill="FFFFFF"/>
        </w:rPr>
        <w:t>:</w:t>
      </w:r>
      <w:r w:rsidRPr="00890090">
        <w:rPr>
          <w:rFonts w:ascii="Consolas" w:eastAsia="Times New Roman" w:hAnsi="Consolas" w:cs="Consolas"/>
          <w:color w:val="0000CD"/>
          <w:sz w:val="23"/>
          <w:szCs w:val="23"/>
          <w:shd w:val="clear" w:color="auto" w:fill="FFFFFF"/>
        </w:rPr>
        <w:t> center</w:t>
      </w:r>
      <w:r w:rsidRPr="00890090">
        <w:rPr>
          <w:rFonts w:ascii="Consolas" w:eastAsia="Times New Roman" w:hAnsi="Consolas" w:cs="Consolas"/>
          <w:color w:val="000000"/>
          <w:sz w:val="23"/>
          <w:szCs w:val="23"/>
          <w:shd w:val="clear" w:color="auto" w:fill="FFFFFF"/>
        </w:rPr>
        <w:t>;</w:t>
      </w:r>
      <w:r w:rsidRPr="00890090">
        <w:rPr>
          <w:rFonts w:ascii="Consolas" w:eastAsia="Times New Roman" w:hAnsi="Consolas" w:cs="Consolas"/>
          <w:color w:val="FF0000"/>
          <w:sz w:val="23"/>
          <w:szCs w:val="23"/>
          <w:shd w:val="clear" w:color="auto" w:fill="FFFFFF"/>
        </w:rPr>
        <w:br/>
      </w:r>
      <w:r w:rsidRPr="00890090">
        <w:rPr>
          <w:rFonts w:ascii="Consolas" w:eastAsia="Times New Roman" w:hAnsi="Consolas" w:cs="Consolas"/>
          <w:color w:val="000000"/>
          <w:sz w:val="23"/>
          <w:szCs w:val="23"/>
          <w:shd w:val="clear" w:color="auto" w:fill="FFFFFF"/>
        </w:rPr>
        <w:t>}</w:t>
      </w:r>
    </w:p>
    <w:p w14:paraId="075DF2C0" w14:textId="44191ADF" w:rsidR="00F75866" w:rsidRDefault="00F75866" w:rsidP="00F75866">
      <w:pPr>
        <w:pStyle w:val="ListParagraph"/>
        <w:numPr>
          <w:ilvl w:val="0"/>
          <w:numId w:val="1"/>
        </w:numPr>
        <w:rPr>
          <w:rFonts w:ascii="Helvetica" w:hAnsi="Helvetica"/>
        </w:rPr>
      </w:pPr>
      <w:r>
        <w:rPr>
          <w:rFonts w:ascii="Helvetica" w:hAnsi="Helvetica"/>
        </w:rPr>
        <w:t xml:space="preserve">Header (including title and navigation links) width should be 100% (full width of the screen), and sticky (use </w:t>
      </w:r>
      <w:r w:rsidRPr="00F75866">
        <w:rPr>
          <w:rFonts w:ascii="Helvetica" w:hAnsi="Helvetica"/>
          <w:b/>
          <w:bCs/>
        </w:rPr>
        <w:t>position: fixed</w:t>
      </w:r>
      <w:r>
        <w:rPr>
          <w:rFonts w:ascii="Helvetica" w:hAnsi="Helvetica"/>
        </w:rPr>
        <w:t xml:space="preserve"> and </w:t>
      </w:r>
      <w:r w:rsidRPr="00F75866">
        <w:rPr>
          <w:rFonts w:ascii="Helvetica" w:hAnsi="Helvetica"/>
          <w:b/>
          <w:bCs/>
        </w:rPr>
        <w:t>z-index: 10</w:t>
      </w:r>
      <w:r>
        <w:rPr>
          <w:rFonts w:ascii="Helvetica" w:hAnsi="Helvetica"/>
        </w:rPr>
        <w:t xml:space="preserve"> or something)</w:t>
      </w:r>
    </w:p>
    <w:p w14:paraId="6D731196" w14:textId="7379F2C6" w:rsidR="00F75866" w:rsidRDefault="00F75866" w:rsidP="00F75866">
      <w:pPr>
        <w:pStyle w:val="ListParagraph"/>
        <w:numPr>
          <w:ilvl w:val="0"/>
          <w:numId w:val="1"/>
        </w:numPr>
        <w:rPr>
          <w:rFonts w:ascii="Helvetica" w:hAnsi="Helvetica"/>
        </w:rPr>
      </w:pPr>
      <w:r>
        <w:rPr>
          <w:rFonts w:ascii="Helvetica" w:hAnsi="Helvetica"/>
        </w:rPr>
        <w:t>No border around the body div on each page. Maybe you can incorporate that color into the page’s title instead</w:t>
      </w:r>
    </w:p>
    <w:p w14:paraId="28638A72" w14:textId="084BFFC4" w:rsidR="00F75866" w:rsidRDefault="00F75866" w:rsidP="00F75866">
      <w:pPr>
        <w:pStyle w:val="ListParagraph"/>
        <w:numPr>
          <w:ilvl w:val="0"/>
          <w:numId w:val="1"/>
        </w:numPr>
        <w:rPr>
          <w:rFonts w:ascii="Helvetica" w:hAnsi="Helvetica"/>
        </w:rPr>
      </w:pPr>
      <w:r>
        <w:rPr>
          <w:rFonts w:ascii="Helvetica" w:hAnsi="Helvetica"/>
        </w:rPr>
        <w:t xml:space="preserve">Images should be inside of the body div. Make each image 50% width (will take up 50% of the </w:t>
      </w:r>
      <w:proofErr w:type="spellStart"/>
      <w:r>
        <w:rPr>
          <w:rFonts w:ascii="Helvetica" w:hAnsi="Helvetica"/>
        </w:rPr>
        <w:t>div’s</w:t>
      </w:r>
      <w:proofErr w:type="spellEnd"/>
      <w:r>
        <w:rPr>
          <w:rFonts w:ascii="Helvetica" w:hAnsi="Helvetica"/>
        </w:rPr>
        <w:t xml:space="preserve"> width) and use </w:t>
      </w:r>
      <w:r w:rsidRPr="00F75866">
        <w:rPr>
          <w:rFonts w:ascii="Helvetica" w:hAnsi="Helvetica"/>
          <w:b/>
          <w:bCs/>
        </w:rPr>
        <w:t>float:</w:t>
      </w:r>
      <w:r>
        <w:rPr>
          <w:rFonts w:ascii="Helvetica" w:hAnsi="Helvetica"/>
          <w:b/>
          <w:bCs/>
        </w:rPr>
        <w:t xml:space="preserve"> </w:t>
      </w:r>
      <w:r w:rsidRPr="00F75866">
        <w:rPr>
          <w:rFonts w:ascii="Helvetica" w:hAnsi="Helvetica"/>
          <w:b/>
          <w:bCs/>
        </w:rPr>
        <w:t>right</w:t>
      </w:r>
      <w:r>
        <w:rPr>
          <w:rFonts w:ascii="Helvetica" w:hAnsi="Helvetica"/>
        </w:rPr>
        <w:t xml:space="preserve"> to put them on the right half of the div. Text should flow around it</w:t>
      </w:r>
    </w:p>
    <w:p w14:paraId="7EF97CF8" w14:textId="020C2397" w:rsidR="00F75866" w:rsidRDefault="00F75866" w:rsidP="00F75866">
      <w:pPr>
        <w:pStyle w:val="ListParagraph"/>
        <w:numPr>
          <w:ilvl w:val="0"/>
          <w:numId w:val="1"/>
        </w:numPr>
        <w:rPr>
          <w:rFonts w:ascii="Helvetica" w:hAnsi="Helvetica"/>
        </w:rPr>
      </w:pPr>
      <w:r>
        <w:rPr>
          <w:rFonts w:ascii="Helvetica" w:hAnsi="Helvetica"/>
        </w:rPr>
        <w:t>Add another &lt;</w:t>
      </w:r>
      <w:proofErr w:type="spellStart"/>
      <w:r>
        <w:rPr>
          <w:rFonts w:ascii="Helvetica" w:hAnsi="Helvetica"/>
        </w:rPr>
        <w:t>br</w:t>
      </w:r>
      <w:proofErr w:type="spellEnd"/>
      <w:r>
        <w:rPr>
          <w:rFonts w:ascii="Helvetica" w:hAnsi="Helvetica"/>
        </w:rPr>
        <w:t>&gt; in between each paragraph for spacing</w:t>
      </w:r>
    </w:p>
    <w:p w14:paraId="26BE19D5" w14:textId="2005FD58" w:rsidR="00F75866" w:rsidRDefault="00F75866" w:rsidP="00F75866">
      <w:pPr>
        <w:pStyle w:val="ListParagraph"/>
        <w:numPr>
          <w:ilvl w:val="0"/>
          <w:numId w:val="1"/>
        </w:numPr>
        <w:rPr>
          <w:rFonts w:ascii="Helvetica" w:hAnsi="Helvetica"/>
        </w:rPr>
      </w:pPr>
      <w:r w:rsidRPr="00F75866">
        <w:rPr>
          <w:rFonts w:ascii="Helvetica" w:hAnsi="Helvetica"/>
          <w:i/>
          <w:iCs/>
        </w:rPr>
        <w:t>Lactobacillus</w:t>
      </w:r>
      <w:r>
        <w:rPr>
          <w:rFonts w:ascii="Helvetica" w:hAnsi="Helvetica"/>
        </w:rPr>
        <w:t xml:space="preserve"> and its species (</w:t>
      </w:r>
      <w:r w:rsidRPr="00F75866">
        <w:rPr>
          <w:rFonts w:ascii="Helvetica" w:hAnsi="Helvetica"/>
          <w:i/>
          <w:iCs/>
        </w:rPr>
        <w:t xml:space="preserve">Lactobacillus </w:t>
      </w:r>
      <w:proofErr w:type="spellStart"/>
      <w:r w:rsidRPr="00F75866">
        <w:rPr>
          <w:rFonts w:ascii="Helvetica" w:hAnsi="Helvetica"/>
          <w:i/>
          <w:iCs/>
        </w:rPr>
        <w:t>sanfranciscensis</w:t>
      </w:r>
      <w:proofErr w:type="spellEnd"/>
      <w:r>
        <w:rPr>
          <w:rFonts w:ascii="Helvetica" w:hAnsi="Helvetica"/>
        </w:rPr>
        <w:t xml:space="preserve">, </w:t>
      </w:r>
      <w:r w:rsidR="00890090">
        <w:rPr>
          <w:rFonts w:ascii="Helvetica" w:hAnsi="Helvetica"/>
        </w:rPr>
        <w:t>whose name</w:t>
      </w:r>
      <w:r>
        <w:rPr>
          <w:rFonts w:ascii="Helvetica" w:hAnsi="Helvetica"/>
        </w:rPr>
        <w:t xml:space="preserve"> is </w:t>
      </w:r>
      <w:r w:rsidR="00890090">
        <w:rPr>
          <w:rFonts w:ascii="Helvetica" w:hAnsi="Helvetica"/>
        </w:rPr>
        <w:t>incredibly on the nose</w:t>
      </w:r>
      <w:r>
        <w:rPr>
          <w:rFonts w:ascii="Helvetica" w:hAnsi="Helvetica"/>
        </w:rPr>
        <w:t>) should always be italicized (</w:t>
      </w:r>
      <w:proofErr w:type="spellStart"/>
      <w:r>
        <w:rPr>
          <w:rFonts w:ascii="Helvetica" w:hAnsi="Helvetica"/>
        </w:rPr>
        <w:t>bc</w:t>
      </w:r>
      <w:proofErr w:type="spellEnd"/>
      <w:r>
        <w:rPr>
          <w:rFonts w:ascii="Helvetica" w:hAnsi="Helvetica"/>
        </w:rPr>
        <w:t xml:space="preserve"> biology reasons)</w:t>
      </w:r>
    </w:p>
    <w:p w14:paraId="102705E0" w14:textId="5416F1F0" w:rsidR="00F75866" w:rsidRDefault="00F75866" w:rsidP="00F75866">
      <w:pPr>
        <w:rPr>
          <w:rFonts w:ascii="Helvetica" w:hAnsi="Helvetica"/>
        </w:rPr>
      </w:pPr>
    </w:p>
    <w:p w14:paraId="0F4C69CB" w14:textId="01834FEA" w:rsidR="00F75866" w:rsidRDefault="00F75866" w:rsidP="00F75866">
      <w:pPr>
        <w:rPr>
          <w:rFonts w:ascii="Helvetica" w:hAnsi="Helvetica"/>
        </w:rPr>
      </w:pPr>
    </w:p>
    <w:p w14:paraId="259D7C35" w14:textId="501DBA11" w:rsidR="00F75866" w:rsidRDefault="00F75866" w:rsidP="00F75866">
      <w:pPr>
        <w:rPr>
          <w:rFonts w:ascii="Helvetica" w:hAnsi="Helvetica"/>
        </w:rPr>
      </w:pPr>
      <w:r>
        <w:rPr>
          <w:rFonts w:ascii="Helvetica" w:hAnsi="Helvetica"/>
        </w:rPr>
        <w:t>History</w:t>
      </w:r>
    </w:p>
    <w:p w14:paraId="329A31F0" w14:textId="6E3C5078" w:rsidR="00F75866" w:rsidRDefault="00890090" w:rsidP="00291F7E">
      <w:pPr>
        <w:pStyle w:val="ListParagraph"/>
        <w:numPr>
          <w:ilvl w:val="0"/>
          <w:numId w:val="2"/>
        </w:numPr>
        <w:rPr>
          <w:rFonts w:ascii="Helvetica" w:hAnsi="Helvetica"/>
        </w:rPr>
      </w:pPr>
      <w:r w:rsidRPr="00890090">
        <w:rPr>
          <w:rFonts w:ascii="Helvetica" w:hAnsi="Helvetica"/>
        </w:rPr>
        <w:t xml:space="preserve">Use </w:t>
      </w:r>
      <w:proofErr w:type="spellStart"/>
      <w:r w:rsidRPr="00890090">
        <w:rPr>
          <w:rFonts w:ascii="Helvetica" w:hAnsi="Helvetica"/>
        </w:rPr>
        <w:t>pullquotes</w:t>
      </w:r>
      <w:proofErr w:type="spellEnd"/>
      <w:r w:rsidRPr="00890090">
        <w:rPr>
          <w:rFonts w:ascii="Helvetica" w:hAnsi="Helvetica"/>
        </w:rPr>
        <w:t xml:space="preserve"> (like in Type) to emphasize different parts of the copy, such as what Michael </w:t>
      </w:r>
      <w:proofErr w:type="spellStart"/>
      <w:r w:rsidRPr="00890090">
        <w:rPr>
          <w:rFonts w:ascii="Helvetica" w:hAnsi="Helvetica"/>
        </w:rPr>
        <w:t>Gaenzle</w:t>
      </w:r>
      <w:proofErr w:type="spellEnd"/>
      <w:r w:rsidRPr="00890090">
        <w:rPr>
          <w:rFonts w:ascii="Helvetica" w:hAnsi="Helvetica"/>
        </w:rPr>
        <w:t xml:space="preserve"> and Pliny wrote. These </w:t>
      </w:r>
      <w:proofErr w:type="spellStart"/>
      <w:r w:rsidRPr="00890090">
        <w:rPr>
          <w:rFonts w:ascii="Helvetica" w:hAnsi="Helvetica"/>
        </w:rPr>
        <w:t>pullquotes</w:t>
      </w:r>
      <w:proofErr w:type="spellEnd"/>
      <w:r w:rsidRPr="00890090">
        <w:rPr>
          <w:rFonts w:ascii="Helvetica" w:hAnsi="Helvetica"/>
        </w:rPr>
        <w:t xml:space="preserve"> can also be applied elsewhere maybe if you find something good to emphasize.</w:t>
      </w:r>
    </w:p>
    <w:p w14:paraId="1AE7F120" w14:textId="675741F9" w:rsidR="00890090" w:rsidRDefault="00890090" w:rsidP="00291F7E">
      <w:pPr>
        <w:pStyle w:val="ListParagraph"/>
        <w:numPr>
          <w:ilvl w:val="0"/>
          <w:numId w:val="2"/>
        </w:numPr>
        <w:rPr>
          <w:rFonts w:ascii="Helvetica" w:hAnsi="Helvetica"/>
        </w:rPr>
      </w:pPr>
      <w:r>
        <w:rPr>
          <w:rFonts w:ascii="Helvetica" w:hAnsi="Helvetica"/>
        </w:rPr>
        <w:t>I know you didn’t write the copy, but punctuation should always go inside the quotation marks (</w:t>
      </w:r>
      <w:proofErr w:type="spellStart"/>
      <w:r>
        <w:rPr>
          <w:rFonts w:ascii="Helvetica" w:hAnsi="Helvetica"/>
        </w:rPr>
        <w:t>ie</w:t>
      </w:r>
      <w:proofErr w:type="spellEnd"/>
      <w:r>
        <w:rPr>
          <w:rFonts w:ascii="Helvetica" w:hAnsi="Helvetica"/>
        </w:rPr>
        <w:t>: “sourdough Sam,” instead of “Sourdough Sam”,)</w:t>
      </w:r>
    </w:p>
    <w:p w14:paraId="198AE0A0" w14:textId="1ABC4BF5" w:rsidR="00890090" w:rsidRDefault="00890090" w:rsidP="00291F7E">
      <w:pPr>
        <w:pStyle w:val="ListParagraph"/>
        <w:numPr>
          <w:ilvl w:val="0"/>
          <w:numId w:val="2"/>
        </w:numPr>
        <w:rPr>
          <w:rFonts w:ascii="Helvetica" w:hAnsi="Helvetica"/>
        </w:rPr>
      </w:pPr>
      <w:r>
        <w:rPr>
          <w:rFonts w:ascii="Helvetica" w:hAnsi="Helvetica"/>
        </w:rPr>
        <w:t>I love the name Songs of a Sourdough. Will you write one?</w:t>
      </w:r>
    </w:p>
    <w:p w14:paraId="44BAB71E" w14:textId="1D692160" w:rsidR="00890090" w:rsidRDefault="00890090" w:rsidP="00890090">
      <w:pPr>
        <w:rPr>
          <w:rFonts w:ascii="Helvetica" w:hAnsi="Helvetica"/>
        </w:rPr>
      </w:pPr>
    </w:p>
    <w:p w14:paraId="65321080" w14:textId="0DB0DEB7" w:rsidR="00890090" w:rsidRDefault="00890090" w:rsidP="00890090">
      <w:pPr>
        <w:rPr>
          <w:rFonts w:ascii="Helvetica" w:hAnsi="Helvetica"/>
        </w:rPr>
      </w:pPr>
      <w:r>
        <w:rPr>
          <w:rFonts w:ascii="Helvetica" w:hAnsi="Helvetica"/>
        </w:rPr>
        <w:t>Baking</w:t>
      </w:r>
    </w:p>
    <w:p w14:paraId="555CC3B5" w14:textId="1FB1E309" w:rsidR="00890090" w:rsidRDefault="00890090" w:rsidP="00890090">
      <w:pPr>
        <w:pStyle w:val="ListParagraph"/>
        <w:numPr>
          <w:ilvl w:val="0"/>
          <w:numId w:val="3"/>
        </w:numPr>
        <w:rPr>
          <w:rFonts w:ascii="Helvetica" w:hAnsi="Helvetica"/>
        </w:rPr>
      </w:pPr>
      <w:r>
        <w:rPr>
          <w:rFonts w:ascii="Helvetica" w:hAnsi="Helvetica"/>
        </w:rPr>
        <w:t xml:space="preserve">I think since this section is terminology-heavy, you could choose some words to emphasize/turn into </w:t>
      </w:r>
      <w:proofErr w:type="spellStart"/>
      <w:r>
        <w:rPr>
          <w:rFonts w:ascii="Helvetica" w:hAnsi="Helvetica"/>
        </w:rPr>
        <w:t>pullquotes</w:t>
      </w:r>
      <w:proofErr w:type="spellEnd"/>
      <w:r>
        <w:rPr>
          <w:rFonts w:ascii="Helvetica" w:hAnsi="Helvetica"/>
        </w:rPr>
        <w:t xml:space="preserve">. </w:t>
      </w:r>
    </w:p>
    <w:p w14:paraId="065F80C1" w14:textId="512F0FDE" w:rsidR="006F740D" w:rsidRDefault="006F740D" w:rsidP="006F740D">
      <w:pPr>
        <w:rPr>
          <w:rFonts w:ascii="Helvetica" w:hAnsi="Helvetica"/>
        </w:rPr>
      </w:pPr>
    </w:p>
    <w:p w14:paraId="1580A7E5" w14:textId="338F1653" w:rsidR="006F740D" w:rsidRDefault="006F740D" w:rsidP="006F740D">
      <w:pPr>
        <w:rPr>
          <w:rFonts w:ascii="Helvetica" w:hAnsi="Helvetica"/>
        </w:rPr>
      </w:pPr>
      <w:r>
        <w:rPr>
          <w:rFonts w:ascii="Helvetica" w:hAnsi="Helvetica"/>
        </w:rPr>
        <w:t>Top 5</w:t>
      </w:r>
    </w:p>
    <w:p w14:paraId="2C557FBA" w14:textId="314C1BC5" w:rsidR="006F740D" w:rsidRDefault="006F740D" w:rsidP="006F740D">
      <w:pPr>
        <w:pStyle w:val="ListParagraph"/>
        <w:numPr>
          <w:ilvl w:val="0"/>
          <w:numId w:val="3"/>
        </w:numPr>
        <w:rPr>
          <w:rFonts w:ascii="Helvetica" w:hAnsi="Helvetica"/>
        </w:rPr>
      </w:pPr>
      <w:r>
        <w:rPr>
          <w:rFonts w:ascii="Helvetica" w:hAnsi="Helvetica"/>
        </w:rPr>
        <w:t>Change to “Top Five” in header</w:t>
      </w:r>
    </w:p>
    <w:p w14:paraId="10FE2422" w14:textId="3CAA0ADF" w:rsidR="006F740D" w:rsidRDefault="006F740D" w:rsidP="006F740D">
      <w:pPr>
        <w:pStyle w:val="ListParagraph"/>
        <w:numPr>
          <w:ilvl w:val="0"/>
          <w:numId w:val="3"/>
        </w:numPr>
        <w:rPr>
          <w:rFonts w:ascii="Helvetica" w:hAnsi="Helvetica"/>
        </w:rPr>
      </w:pPr>
      <w:r>
        <w:rPr>
          <w:rFonts w:ascii="Helvetica" w:hAnsi="Helvetica"/>
        </w:rPr>
        <w:t xml:space="preserve">Use an </w:t>
      </w:r>
      <w:proofErr w:type="spellStart"/>
      <w:r>
        <w:rPr>
          <w:rFonts w:ascii="Helvetica" w:hAnsi="Helvetica"/>
        </w:rPr>
        <w:t>em</w:t>
      </w:r>
      <w:proofErr w:type="spellEnd"/>
      <w:r>
        <w:rPr>
          <w:rFonts w:ascii="Helvetica" w:hAnsi="Helvetica"/>
        </w:rPr>
        <w:t xml:space="preserve">-dash instead of - for: “Millions have been wondering - what IS the best Sourdough bread??” to do this, replace the dash with </w:t>
      </w:r>
      <w:r w:rsidRPr="006F740D">
        <w:rPr>
          <w:rFonts w:ascii="Helvetica" w:hAnsi="Helvetica"/>
        </w:rPr>
        <w:t>&amp;</w:t>
      </w:r>
      <w:proofErr w:type="spellStart"/>
      <w:r w:rsidRPr="006F740D">
        <w:rPr>
          <w:rFonts w:ascii="Helvetica" w:hAnsi="Helvetica"/>
        </w:rPr>
        <w:t>mdash</w:t>
      </w:r>
      <w:proofErr w:type="spellEnd"/>
      <w:r w:rsidRPr="006F740D">
        <w:rPr>
          <w:rFonts w:ascii="Helvetica" w:hAnsi="Helvetica"/>
        </w:rPr>
        <w:t>;</w:t>
      </w:r>
      <w:r>
        <w:rPr>
          <w:rFonts w:ascii="Helvetica" w:hAnsi="Helvetica"/>
        </w:rPr>
        <w:t xml:space="preserve"> in your html. This will turn into an </w:t>
      </w:r>
      <w:proofErr w:type="spellStart"/>
      <w:r>
        <w:rPr>
          <w:rFonts w:ascii="Helvetica" w:hAnsi="Helvetica"/>
        </w:rPr>
        <w:t>em</w:t>
      </w:r>
      <w:proofErr w:type="spellEnd"/>
      <w:r>
        <w:rPr>
          <w:rFonts w:ascii="Helvetica" w:hAnsi="Helvetica"/>
        </w:rPr>
        <w:t>-dash when you preview the code.</w:t>
      </w:r>
    </w:p>
    <w:p w14:paraId="21E2AD2B" w14:textId="1D87B5F8" w:rsidR="006F740D" w:rsidRDefault="006F740D" w:rsidP="006F740D">
      <w:pPr>
        <w:pStyle w:val="ListParagraph"/>
        <w:numPr>
          <w:ilvl w:val="0"/>
          <w:numId w:val="3"/>
        </w:numPr>
        <w:rPr>
          <w:rFonts w:ascii="Helvetica" w:hAnsi="Helvetica"/>
        </w:rPr>
      </w:pPr>
      <w:r>
        <w:rPr>
          <w:rFonts w:ascii="Helvetica" w:hAnsi="Helvetica"/>
        </w:rPr>
        <w:t xml:space="preserve">Put the links in </w:t>
      </w:r>
      <w:r w:rsidRPr="006F740D">
        <w:rPr>
          <w:rFonts w:ascii="Helvetica" w:hAnsi="Helvetica"/>
          <w:b/>
          <w:bCs/>
        </w:rPr>
        <w:t>&lt;a&gt;</w:t>
      </w:r>
      <w:r>
        <w:rPr>
          <w:rFonts w:ascii="Helvetica" w:hAnsi="Helvetica"/>
        </w:rPr>
        <w:t xml:space="preserve"> tags for either the &lt;h&gt; titles (</w:t>
      </w:r>
      <w:proofErr w:type="spellStart"/>
      <w:r>
        <w:rPr>
          <w:rFonts w:ascii="Helvetica" w:hAnsi="Helvetica"/>
        </w:rPr>
        <w:t>ie</w:t>
      </w:r>
      <w:proofErr w:type="spellEnd"/>
      <w:r>
        <w:rPr>
          <w:rFonts w:ascii="Helvetica" w:hAnsi="Helvetica"/>
        </w:rPr>
        <w:t xml:space="preserve">: 5. Pepperidge Farm) or something like: </w:t>
      </w:r>
      <w:r w:rsidRPr="006F740D">
        <w:rPr>
          <w:rFonts w:ascii="Helvetica" w:hAnsi="Helvetica"/>
          <w:b/>
          <w:bCs/>
        </w:rPr>
        <w:t xml:space="preserve">&lt;a </w:t>
      </w:r>
      <w:proofErr w:type="spellStart"/>
      <w:r w:rsidRPr="006F740D">
        <w:rPr>
          <w:rFonts w:ascii="Helvetica" w:hAnsi="Helvetica"/>
          <w:b/>
          <w:bCs/>
        </w:rPr>
        <w:t>href</w:t>
      </w:r>
      <w:proofErr w:type="spellEnd"/>
      <w:r w:rsidRPr="006F740D">
        <w:rPr>
          <w:rFonts w:ascii="Helvetica" w:hAnsi="Helvetica"/>
          <w:b/>
          <w:bCs/>
        </w:rPr>
        <w:t>=”</w:t>
      </w:r>
      <w:proofErr w:type="spellStart"/>
      <w:r w:rsidRPr="006F740D">
        <w:rPr>
          <w:rFonts w:ascii="Helvetica" w:hAnsi="Helvetica"/>
          <w:b/>
          <w:bCs/>
        </w:rPr>
        <w:t>url</w:t>
      </w:r>
      <w:proofErr w:type="spellEnd"/>
      <w:r w:rsidRPr="006F740D">
        <w:rPr>
          <w:rFonts w:ascii="Helvetica" w:hAnsi="Helvetica"/>
          <w:b/>
          <w:bCs/>
        </w:rPr>
        <w:t>”&gt;More information here&lt;/a&gt;</w:t>
      </w:r>
    </w:p>
    <w:p w14:paraId="7A5CA9BB" w14:textId="27E24A09" w:rsidR="006F740D" w:rsidRPr="006F740D" w:rsidRDefault="006F740D" w:rsidP="006F740D">
      <w:pPr>
        <w:pStyle w:val="ListParagraph"/>
        <w:numPr>
          <w:ilvl w:val="0"/>
          <w:numId w:val="3"/>
        </w:numPr>
        <w:rPr>
          <w:rFonts w:ascii="Helvetica" w:hAnsi="Helvetica"/>
        </w:rPr>
      </w:pPr>
      <w:r>
        <w:rPr>
          <w:rFonts w:ascii="Helvetica" w:hAnsi="Helvetica"/>
        </w:rPr>
        <w:t xml:space="preserve">Have the images’ widths be 50% and </w:t>
      </w:r>
      <w:r w:rsidRPr="006F740D">
        <w:rPr>
          <w:rFonts w:ascii="Helvetica" w:hAnsi="Helvetica"/>
          <w:b/>
          <w:bCs/>
        </w:rPr>
        <w:t>float:</w:t>
      </w:r>
      <w:r>
        <w:rPr>
          <w:rFonts w:ascii="Helvetica" w:hAnsi="Helvetica"/>
          <w:b/>
          <w:bCs/>
        </w:rPr>
        <w:t xml:space="preserve"> </w:t>
      </w:r>
      <w:r w:rsidRPr="006F740D">
        <w:rPr>
          <w:rFonts w:ascii="Helvetica" w:hAnsi="Helvetica"/>
          <w:b/>
          <w:bCs/>
        </w:rPr>
        <w:t>right</w:t>
      </w:r>
      <w:r>
        <w:rPr>
          <w:rFonts w:ascii="Helvetica" w:hAnsi="Helvetica"/>
        </w:rPr>
        <w:t xml:space="preserve"> so they take up the right half of the body div. The text should be </w:t>
      </w:r>
      <w:proofErr w:type="gramStart"/>
      <w:r w:rsidRPr="006F740D">
        <w:rPr>
          <w:rFonts w:ascii="Helvetica" w:hAnsi="Helvetica"/>
          <w:b/>
          <w:bCs/>
        </w:rPr>
        <w:t>float:</w:t>
      </w:r>
      <w:proofErr w:type="gramEnd"/>
      <w:r>
        <w:rPr>
          <w:rFonts w:ascii="Helvetica" w:hAnsi="Helvetica"/>
          <w:b/>
          <w:bCs/>
        </w:rPr>
        <w:t xml:space="preserve"> </w:t>
      </w:r>
      <w:r w:rsidRPr="006F740D">
        <w:rPr>
          <w:rFonts w:ascii="Helvetica" w:hAnsi="Helvetica"/>
          <w:b/>
          <w:bCs/>
        </w:rPr>
        <w:t>left</w:t>
      </w:r>
      <w:r>
        <w:rPr>
          <w:rFonts w:ascii="Helvetica" w:hAnsi="Helvetica"/>
        </w:rPr>
        <w:t xml:space="preserve"> to appear on the left of the images. You can do this by having 2 different </w:t>
      </w:r>
      <w:proofErr w:type="spellStart"/>
      <w:r>
        <w:rPr>
          <w:rFonts w:ascii="Helvetica" w:hAnsi="Helvetica"/>
        </w:rPr>
        <w:t>divs</w:t>
      </w:r>
      <w:proofErr w:type="spellEnd"/>
      <w:r>
        <w:rPr>
          <w:rFonts w:ascii="Helvetica" w:hAnsi="Helvetica"/>
        </w:rPr>
        <w:t>: left (</w:t>
      </w:r>
      <w:r w:rsidRPr="006F740D">
        <w:rPr>
          <w:rFonts w:ascii="Helvetica" w:hAnsi="Helvetica"/>
          <w:b/>
          <w:bCs/>
        </w:rPr>
        <w:t>float: left</w:t>
      </w:r>
      <w:r>
        <w:rPr>
          <w:rFonts w:ascii="Helvetica" w:hAnsi="Helvetica"/>
        </w:rPr>
        <w:t xml:space="preserve">, </w:t>
      </w:r>
      <w:r w:rsidRPr="006F740D">
        <w:rPr>
          <w:rFonts w:ascii="Helvetica" w:hAnsi="Helvetica"/>
          <w:b/>
          <w:bCs/>
        </w:rPr>
        <w:t>display: inline-block</w:t>
      </w:r>
      <w:r>
        <w:rPr>
          <w:rFonts w:ascii="Helvetica" w:hAnsi="Helvetica"/>
        </w:rPr>
        <w:t>) and right (</w:t>
      </w:r>
      <w:r w:rsidRPr="006F740D">
        <w:rPr>
          <w:rFonts w:ascii="Helvetica" w:hAnsi="Helvetica"/>
          <w:b/>
          <w:bCs/>
        </w:rPr>
        <w:t>float: right</w:t>
      </w:r>
      <w:r>
        <w:rPr>
          <w:rFonts w:ascii="Helvetica" w:hAnsi="Helvetica"/>
        </w:rPr>
        <w:t xml:space="preserve">, </w:t>
      </w:r>
      <w:r w:rsidRPr="006F740D">
        <w:rPr>
          <w:rFonts w:ascii="Helvetica" w:hAnsi="Helvetica"/>
          <w:b/>
          <w:bCs/>
        </w:rPr>
        <w:t>display: inline-block</w:t>
      </w:r>
      <w:r>
        <w:rPr>
          <w:rFonts w:ascii="Helvetica" w:hAnsi="Helvetica"/>
        </w:rPr>
        <w:t xml:space="preserve">, </w:t>
      </w:r>
      <w:r w:rsidRPr="006F740D">
        <w:rPr>
          <w:rFonts w:ascii="Helvetica" w:hAnsi="Helvetica"/>
          <w:b/>
          <w:bCs/>
        </w:rPr>
        <w:t>clear: both</w:t>
      </w:r>
      <w:r>
        <w:rPr>
          <w:rFonts w:ascii="Helvetica" w:hAnsi="Helvetica"/>
        </w:rPr>
        <w:t>)</w:t>
      </w:r>
    </w:p>
    <w:p w14:paraId="10534C0D" w14:textId="77777777" w:rsidR="00F75866" w:rsidRPr="00F75866" w:rsidRDefault="00F75866">
      <w:pPr>
        <w:rPr>
          <w:rFonts w:ascii="Helvetica" w:hAnsi="Helvetica"/>
        </w:rPr>
      </w:pPr>
    </w:p>
    <w:p w14:paraId="19A9A46E" w14:textId="3C976B1E" w:rsidR="008310A6" w:rsidRPr="00F75866" w:rsidRDefault="00F75866">
      <w:pPr>
        <w:rPr>
          <w:rFonts w:ascii="Helvetica" w:hAnsi="Helvetica"/>
        </w:rPr>
      </w:pPr>
      <w:r w:rsidRPr="00F75866">
        <w:rPr>
          <w:rFonts w:ascii="Helvetica" w:hAnsi="Helvetica"/>
          <w:noProof/>
        </w:rPr>
        <w:drawing>
          <wp:inline distT="0" distB="0" distL="0" distR="0" wp14:anchorId="26E9D34A" wp14:editId="300D31B4">
            <wp:extent cx="3005593" cy="2485073"/>
            <wp:effectExtent l="0" t="0" r="4445" b="4445"/>
            <wp:docPr id="1" name="Picture 1" descr="A drawing of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1914.jpg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507" cy="248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10A6" w:rsidRPr="00F75866" w:rsidSect="009762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35514F"/>
    <w:multiLevelType w:val="hybridMultilevel"/>
    <w:tmpl w:val="2334D5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244434"/>
    <w:multiLevelType w:val="hybridMultilevel"/>
    <w:tmpl w:val="93FEEF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CC685B"/>
    <w:multiLevelType w:val="hybridMultilevel"/>
    <w:tmpl w:val="26B07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866"/>
    <w:rsid w:val="002321A9"/>
    <w:rsid w:val="002A6635"/>
    <w:rsid w:val="00547861"/>
    <w:rsid w:val="00570C2F"/>
    <w:rsid w:val="006F740D"/>
    <w:rsid w:val="007A6CDD"/>
    <w:rsid w:val="007D666A"/>
    <w:rsid w:val="00890090"/>
    <w:rsid w:val="0097625F"/>
    <w:rsid w:val="00B861BF"/>
    <w:rsid w:val="00BE3E37"/>
    <w:rsid w:val="00E818FB"/>
    <w:rsid w:val="00F75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398E63"/>
  <w14:defaultImageDpi w14:val="32767"/>
  <w15:chartTrackingRefBased/>
  <w15:docId w15:val="{B8A6C192-F96D-A24B-812C-F34D2471D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5866"/>
    <w:pPr>
      <w:ind w:left="720"/>
      <w:contextualSpacing/>
    </w:pPr>
  </w:style>
  <w:style w:type="character" w:customStyle="1" w:styleId="cssdelimitercolor">
    <w:name w:val="cssdelimitercolor"/>
    <w:basedOn w:val="DefaultParagraphFont"/>
    <w:rsid w:val="00890090"/>
  </w:style>
  <w:style w:type="character" w:customStyle="1" w:styleId="csspropertycolor">
    <w:name w:val="csspropertycolor"/>
    <w:basedOn w:val="DefaultParagraphFont"/>
    <w:rsid w:val="00890090"/>
  </w:style>
  <w:style w:type="character" w:customStyle="1" w:styleId="csspropertyvaluecolor">
    <w:name w:val="csspropertyvaluecolor"/>
    <w:basedOn w:val="DefaultParagraphFont"/>
    <w:rsid w:val="00890090"/>
  </w:style>
  <w:style w:type="character" w:styleId="Hyperlink">
    <w:name w:val="Hyperlink"/>
    <w:basedOn w:val="DefaultParagraphFont"/>
    <w:uiPriority w:val="99"/>
    <w:unhideWhenUsed/>
    <w:rsid w:val="008900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89009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67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0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www.w3schools.com/cssref/pr_background-position.asp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354</Words>
  <Characters>2023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Lee, Miles</dc:creator>
  <cp:keywords/>
  <dc:description/>
  <cp:lastModifiedBy>Lee, Miles</cp:lastModifiedBy>
  <cp:revision>1</cp:revision>
  <dcterms:created xsi:type="dcterms:W3CDTF">2019-12-01T23:39:00Z</dcterms:created>
  <dcterms:modified xsi:type="dcterms:W3CDTF">2019-12-02T00:20:00Z</dcterms:modified>
</cp:coreProperties>
</file>