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7FD13A" w14:paraId="464B9EA7" wp14:textId="6DE0FEE6">
      <w:pPr>
        <w:pStyle w:val="Heading1"/>
      </w:pPr>
      <w:r w:rsidRPr="297FD13A" w:rsidR="191567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Magazine</w:t>
      </w:r>
    </w:p>
    <w:p xmlns:wp14="http://schemas.microsoft.com/office/word/2010/wordml" w14:paraId="5F24D9CE" wp14:textId="11967B61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97FD13A" w:rsidTr="297FD13A" w14:paraId="2065DF4E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6FA8DC"/>
            <w:tcMar/>
            <w:vAlign w:val="top"/>
          </w:tcPr>
          <w:p w:rsidR="297FD13A" w:rsidRDefault="297FD13A" w14:paraId="301CB7A3" w14:textId="73636FBA">
            <w:r w:rsidRPr="297FD13A" w:rsidR="297FD1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Featured Article</w:t>
            </w:r>
          </w:p>
        </w:tc>
      </w:tr>
      <w:tr w:rsidR="297FD13A" w:rsidTr="297FD13A" w14:paraId="4D42A4F9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7FD13A" w:rsidRDefault="297FD13A" w14:paraId="6DFFAB8A" w14:textId="0EB4DCB1">
            <w:hyperlink r:id="R0e5237ce3d3f4739">
              <w:r w:rsidRPr="297FD13A" w:rsidR="297FD13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https://main--wknd--hlxsites.hlx.page/magazine/western-australia</w:t>
              </w:r>
            </w:hyperlink>
          </w:p>
        </w:tc>
      </w:tr>
    </w:tbl>
    <w:p xmlns:wp14="http://schemas.microsoft.com/office/word/2010/wordml" w14:paraId="2B221DDB" wp14:textId="433551D6">
      <w:r>
        <w:br/>
      </w:r>
    </w:p>
    <w:p xmlns:wp14="http://schemas.microsoft.com/office/word/2010/wordml" w:rsidP="297FD13A" w14:paraId="67934070" wp14:textId="2E1915F5">
      <w:pPr>
        <w:pStyle w:val="Heading2"/>
      </w:pPr>
      <w:r w:rsidRPr="297FD13A" w:rsidR="191567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All Articles</w:t>
      </w:r>
    </w:p>
    <w:p xmlns:wp14="http://schemas.microsoft.com/office/word/2010/wordml" w14:paraId="72489040" wp14:textId="756D58DA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97FD13A" w:rsidTr="297FD13A" w14:paraId="60ABC620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6FA8DC"/>
            <w:tcMar/>
            <w:vAlign w:val="top"/>
          </w:tcPr>
          <w:p w:rsidR="297FD13A" w:rsidRDefault="297FD13A" w14:paraId="72E04BF6" w14:textId="0AC81586">
            <w:r w:rsidRPr="297FD13A" w:rsidR="297FD1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Recent Articles</w:t>
            </w:r>
          </w:p>
        </w:tc>
      </w:tr>
      <w:tr w:rsidR="297FD13A" w:rsidTr="297FD13A" w14:paraId="350F6842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7FD13A" w:rsidRDefault="297FD13A" w14:paraId="0EAAC1FC" w14:textId="6FA9F129">
            <w:r>
              <w:br/>
            </w:r>
          </w:p>
        </w:tc>
      </w:tr>
    </w:tbl>
    <w:p xmlns:wp14="http://schemas.microsoft.com/office/word/2010/wordml" w:rsidP="297FD13A" w14:paraId="2C078E63" wp14:textId="1F69A037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443D0"/>
    <w:rsid w:val="1915676F"/>
    <w:rsid w:val="297FD13A"/>
    <w:rsid w:val="6D84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43D0"/>
  <w15:chartTrackingRefBased/>
  <w15:docId w15:val="{25BCB4DD-EF62-479B-96DF-EE0C6D0868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f1f308092401409d" Type="http://schemas.microsoft.com/office/2020/10/relationships/intelligence" Target="intelligence2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0e5237ce3d3f4739" Type="http://schemas.openxmlformats.org/officeDocument/2006/relationships/hyperlink" Target="https://main--wknd--hlxsites.hlx.page/magazine/western-australia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TaxCatchAll xmlns="b1df5119-9614-4126-8064-ab9bd8cef865" xsi:nil="true"/>
    <Status xmlns="5eb53846-449d-48bc-826b-444aec9ac39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60F4A894-A061-4FB0-B16A-59E1E5FCFB03}"/>
</file>

<file path=customXml/itemProps2.xml><?xml version="1.0" encoding="utf-8"?>
<ds:datastoreItem xmlns:ds="http://schemas.openxmlformats.org/officeDocument/2006/customXml" ds:itemID="{BC13FEFA-7AF4-4759-B3D7-FD0B748E8EBC}"/>
</file>

<file path=customXml/itemProps3.xml><?xml version="1.0" encoding="utf-8"?>
<ds:datastoreItem xmlns:ds="http://schemas.openxmlformats.org/officeDocument/2006/customXml" ds:itemID="{0CBA9A8D-9DE0-49BE-9E1A-ED93B05AA9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Nuescheler</dc:creator>
  <cp:keywords/>
  <dc:description/>
  <cp:lastModifiedBy>David Nuescheler</cp:lastModifiedBy>
  <dcterms:created xsi:type="dcterms:W3CDTF">2023-02-07T16:36:28Z</dcterms:created>
  <dcterms:modified xsi:type="dcterms:W3CDTF">2023-02-07T16:37:17Z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</Properties>
</file>