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8D1C" w14:textId="77777777" w:rsidR="00CB14C7" w:rsidRPr="00737F30" w:rsidRDefault="00CB14C7" w:rsidP="00CB14C7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737F30">
        <w:rPr>
          <w:rStyle w:val="Emphasis"/>
          <w:rFonts w:ascii="Times New Roman" w:hAnsi="Times New Roman" w:cs="Times New Roman"/>
          <w:sz w:val="24"/>
          <w:szCs w:val="24"/>
        </w:rPr>
        <w:t>Abstract</w:t>
      </w:r>
    </w:p>
    <w:p w14:paraId="43503008" w14:textId="77777777" w:rsidR="00CB14C7" w:rsidRPr="00737F30" w:rsidRDefault="00CB14C7" w:rsidP="00CB14C7">
      <w:pPr>
        <w:rPr>
          <w:rFonts w:ascii="Times New Roman" w:hAnsi="Times New Roman" w:cs="Times New Roman"/>
          <w:sz w:val="24"/>
          <w:szCs w:val="24"/>
          <w:lang w:val="en"/>
        </w:rPr>
      </w:pPr>
      <w:r w:rsidRPr="00737F30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The origins of Ethiopia's foreign relations have a long history, but evidence suggests that they originated from the outside world in the middle of the 19th century during the reign of </w:t>
      </w:r>
      <w:r w:rsidRPr="00737F30">
        <w:rPr>
          <w:rStyle w:val="jlqj4b"/>
          <w:rFonts w:ascii="Times New Roman" w:hAnsi="Times New Roman" w:cs="Times New Roman"/>
          <w:b/>
          <w:sz w:val="24"/>
          <w:szCs w:val="24"/>
          <w:lang w:val="en"/>
        </w:rPr>
        <w:t>Emperor Tewodros II</w:t>
      </w:r>
      <w:r w:rsidRPr="00737F30">
        <w:rPr>
          <w:rStyle w:val="jlqj4b"/>
          <w:rFonts w:ascii="Times New Roman" w:hAnsi="Times New Roman" w:cs="Times New Roman"/>
          <w:sz w:val="24"/>
          <w:szCs w:val="24"/>
          <w:lang w:val="en"/>
        </w:rPr>
        <w:t>.</w:t>
      </w:r>
      <w:r w:rsidRPr="00737F30">
        <w:rPr>
          <w:rStyle w:val="viiyi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737F30">
        <w:rPr>
          <w:rStyle w:val="jlqj4b"/>
          <w:rFonts w:ascii="Times New Roman" w:hAnsi="Times New Roman" w:cs="Times New Roman"/>
          <w:sz w:val="24"/>
          <w:szCs w:val="24"/>
          <w:lang w:val="en"/>
        </w:rPr>
        <w:t>During this time, historians have discovered that the first foreign policy document, especially in the Horn of Africa, was developed and implemented, which was considered a major step forward in modernizing the country.</w:t>
      </w:r>
    </w:p>
    <w:p w14:paraId="179D00D8" w14:textId="2946E662" w:rsidR="005E5678" w:rsidRPr="00CB14C7" w:rsidRDefault="00CB14C7">
      <w:pPr>
        <w:rPr>
          <w:i/>
          <w:iCs/>
        </w:rPr>
      </w:pPr>
      <w:r w:rsidRPr="00CB14C7">
        <w:rPr>
          <w:i/>
          <w:iCs/>
        </w:rPr>
        <w:t xml:space="preserve">Little introduction </w:t>
      </w:r>
    </w:p>
    <w:p w14:paraId="3143D18D" w14:textId="457A88ED" w:rsidR="00CB14C7" w:rsidRDefault="00CB14C7">
      <w:pPr>
        <w:rPr>
          <w:i/>
          <w:iCs/>
        </w:rPr>
      </w:pPr>
      <w:r w:rsidRPr="00CB14C7">
        <w:rPr>
          <w:i/>
          <w:iCs/>
        </w:rPr>
        <w:t>Summary</w:t>
      </w:r>
    </w:p>
    <w:p w14:paraId="08E3B9BA" w14:textId="2358CEF1" w:rsidR="00946E96" w:rsidRDefault="00946E96">
      <w:pPr>
        <w:rPr>
          <w:i/>
          <w:iCs/>
        </w:rPr>
      </w:pPr>
    </w:p>
    <w:p w14:paraId="407C883D" w14:textId="77777777" w:rsidR="00946E96" w:rsidRPr="00946E96" w:rsidRDefault="00946E96" w:rsidP="00946E96">
      <w:pPr>
        <w:rPr>
          <w:rFonts w:ascii="Times New Roman" w:hAnsi="Times New Roman" w:cs="Times New Roman"/>
          <w:i/>
          <w:iCs/>
        </w:rPr>
      </w:pPr>
      <w:r w:rsidRPr="00946E96">
        <w:rPr>
          <w:rFonts w:ascii="Times New Roman" w:hAnsi="Times New Roman" w:cs="Times New Roman"/>
          <w:i/>
          <w:iCs/>
        </w:rPr>
        <w:t xml:space="preserve">References </w:t>
      </w:r>
    </w:p>
    <w:p w14:paraId="0483567E" w14:textId="77777777" w:rsidR="00946E96" w:rsidRPr="00BA22D9" w:rsidRDefault="00946E96" w:rsidP="00946E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A22D9">
        <w:rPr>
          <w:rFonts w:ascii="Times New Roman" w:eastAsia="Times New Roman" w:hAnsi="Times New Roman" w:cs="Times New Roman"/>
          <w:sz w:val="24"/>
          <w:szCs w:val="24"/>
        </w:rPr>
        <w:t xml:space="preserve">VENKATARAM, K. (1973). Foreign Policy of Theodore II of Ethiopia: </w:t>
      </w:r>
      <w:proofErr w:type="gramStart"/>
      <w:r w:rsidRPr="00BA22D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BA22D9">
        <w:rPr>
          <w:rFonts w:ascii="Times New Roman" w:eastAsia="Times New Roman" w:hAnsi="Times New Roman" w:cs="Times New Roman"/>
          <w:sz w:val="24"/>
          <w:szCs w:val="24"/>
        </w:rPr>
        <w:t xml:space="preserve"> Interpretation. </w:t>
      </w:r>
      <w:proofErr w:type="spellStart"/>
      <w:r w:rsidRPr="00BA22D9">
        <w:rPr>
          <w:rFonts w:ascii="Times New Roman" w:eastAsia="Times New Roman" w:hAnsi="Times New Roman" w:cs="Times New Roman"/>
          <w:i/>
          <w:iCs/>
          <w:sz w:val="24"/>
          <w:szCs w:val="24"/>
        </w:rPr>
        <w:t>Transafrican</w:t>
      </w:r>
      <w:proofErr w:type="spellEnd"/>
      <w:r w:rsidRPr="00BA22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History</w:t>
      </w:r>
      <w:r w:rsidRPr="00BA2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2D9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BA22D9">
        <w:rPr>
          <w:rFonts w:ascii="Times New Roman" w:eastAsia="Times New Roman" w:hAnsi="Times New Roman" w:cs="Times New Roman"/>
          <w:sz w:val="24"/>
          <w:szCs w:val="24"/>
        </w:rPr>
        <w:t xml:space="preserve">(1/2), 129–145. </w:t>
      </w:r>
      <w:hyperlink r:id="rId5" w:history="1">
        <w:r w:rsidRPr="00CF39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http://www.jstor.org/stable/24520406</w:t>
        </w:r>
      </w:hyperlink>
    </w:p>
    <w:p w14:paraId="3D99DA71" w14:textId="77777777" w:rsidR="00946E96" w:rsidRDefault="00946E96" w:rsidP="00946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2D9">
        <w:rPr>
          <w:rFonts w:ascii="Times New Roman" w:eastAsia="Times New Roman" w:hAnsi="Times New Roman" w:cs="Times New Roman"/>
          <w:sz w:val="24"/>
          <w:szCs w:val="24"/>
        </w:rPr>
        <w:t xml:space="preserve">Ram, K. V. (1986). DIPLOMATIC PRACTICES OF ETHIOPIA IN THE NINETEENTH CENTURY. </w:t>
      </w:r>
      <w:proofErr w:type="spellStart"/>
      <w:r w:rsidRPr="00BA22D9">
        <w:rPr>
          <w:rFonts w:ascii="Times New Roman" w:eastAsia="Times New Roman" w:hAnsi="Times New Roman" w:cs="Times New Roman"/>
          <w:i/>
          <w:iCs/>
          <w:sz w:val="24"/>
          <w:szCs w:val="24"/>
        </w:rPr>
        <w:t>Transafrican</w:t>
      </w:r>
      <w:proofErr w:type="spellEnd"/>
      <w:r w:rsidRPr="00BA22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History</w:t>
      </w:r>
      <w:r w:rsidRPr="00BA2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2D9">
        <w:rPr>
          <w:rFonts w:ascii="Times New Roman" w:eastAsia="Times New Roman" w:hAnsi="Times New Roman" w:cs="Times New Roman"/>
          <w:i/>
          <w:iCs/>
          <w:sz w:val="24"/>
          <w:szCs w:val="24"/>
        </w:rPr>
        <w:t>15</w:t>
      </w:r>
      <w:r w:rsidRPr="00BA22D9">
        <w:rPr>
          <w:rFonts w:ascii="Times New Roman" w:eastAsia="Times New Roman" w:hAnsi="Times New Roman" w:cs="Times New Roman"/>
          <w:sz w:val="24"/>
          <w:szCs w:val="24"/>
        </w:rPr>
        <w:t xml:space="preserve">, 127–143. </w:t>
      </w:r>
      <w:hyperlink r:id="rId6" w:history="1">
        <w:r w:rsidRPr="00CF39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http://www.jstor.org/stable/24328611</w:t>
        </w:r>
      </w:hyperlink>
    </w:p>
    <w:p w14:paraId="525E0381" w14:textId="77777777" w:rsidR="00946E96" w:rsidRDefault="00946E96" w:rsidP="00946E9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Wikipedia contributors. (2021, December 5). </w:t>
      </w:r>
      <w:r>
        <w:rPr>
          <w:i/>
          <w:iCs/>
        </w:rPr>
        <w:t>British Expedition to Abyssinia</w:t>
      </w:r>
      <w:r>
        <w:t xml:space="preserve">. Wikipedia. </w:t>
      </w:r>
      <w:hyperlink r:id="rId7" w:anchor="CITEREFRubenson1966" w:history="1">
        <w:r w:rsidRPr="00CF398C">
          <w:rPr>
            <w:rStyle w:val="Hyperlink"/>
          </w:rPr>
          <w:t>https://en.wikipedia.org/wiki/British_Expedition_to_Abyssinia#CITEREFRubenson1966</w:t>
        </w:r>
      </w:hyperlink>
    </w:p>
    <w:p w14:paraId="7BB95FA0" w14:textId="77777777" w:rsidR="00946E96" w:rsidRDefault="00946E96" w:rsidP="00946E9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Salah, A. S. (2020, January 12). </w:t>
      </w:r>
      <w:r>
        <w:rPr>
          <w:i/>
          <w:iCs/>
        </w:rPr>
        <w:t>Title: The Main Determinants of Ethiopian Foreign Policy</w:t>
      </w:r>
      <w:r>
        <w:t xml:space="preserve">. Academia.Edu. </w:t>
      </w:r>
      <w:hyperlink r:id="rId8" w:history="1">
        <w:r w:rsidRPr="00CF398C">
          <w:rPr>
            <w:rStyle w:val="Hyperlink"/>
          </w:rPr>
          <w:t>https://www.academia.edu/41606447/Title_The_Main_Determinants_of_Ethiopian_Foreign_Policy</w:t>
        </w:r>
      </w:hyperlink>
    </w:p>
    <w:p w14:paraId="11966F52" w14:textId="77777777" w:rsidR="00946E96" w:rsidRDefault="00946E96" w:rsidP="00946E9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Pike, J. (2021). </w:t>
      </w:r>
      <w:r>
        <w:rPr>
          <w:i/>
          <w:iCs/>
        </w:rPr>
        <w:t>1855-1868 Tewodros II</w:t>
      </w:r>
      <w:r>
        <w:t xml:space="preserve">. Globalsecurity.Org. </w:t>
      </w:r>
      <w:hyperlink r:id="rId9" w:history="1">
        <w:r w:rsidRPr="00CF398C">
          <w:rPr>
            <w:rStyle w:val="Hyperlink"/>
          </w:rPr>
          <w:t>https://www.globalsecurity.org/military/world/ethiopia/negus-negusti-tewodros-ii.htm</w:t>
        </w:r>
      </w:hyperlink>
    </w:p>
    <w:p w14:paraId="5339495F" w14:textId="77777777" w:rsidR="00946E96" w:rsidRDefault="00946E96" w:rsidP="00946E9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History, A. (2019, October 13). </w:t>
      </w:r>
      <w:r>
        <w:rPr>
          <w:i/>
          <w:iCs/>
        </w:rPr>
        <w:t>Ottoman Empire before</w:t>
      </w:r>
      <w:r>
        <w:t xml:space="preserve">. World War I. </w:t>
      </w:r>
      <w:hyperlink r:id="rId10" w:anchor="A_medieval_superpower" w:history="1">
        <w:r w:rsidRPr="00CF398C">
          <w:rPr>
            <w:rStyle w:val="Hyperlink"/>
          </w:rPr>
          <w:t>https://alphahistory.com/worldwar1/ottoman-empire/#A_medieval_superpower</w:t>
        </w:r>
      </w:hyperlink>
    </w:p>
    <w:p w14:paraId="57C09E46" w14:textId="77777777" w:rsidR="00946E96" w:rsidRPr="00094A87" w:rsidRDefault="00946E96" w:rsidP="00946E96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color w:val="auto"/>
          <w:u w:val="none"/>
        </w:rPr>
      </w:pPr>
      <w:r>
        <w:t xml:space="preserve">Bosch, B. I. D. (1979). </w:t>
      </w:r>
      <w:r>
        <w:rPr>
          <w:i/>
          <w:iCs/>
        </w:rPr>
        <w:t>Anglo-Ethiopian relations: 1840–1868</w:t>
      </w:r>
      <w:r>
        <w:t xml:space="preserve">. </w:t>
      </w:r>
      <w:proofErr w:type="spellStart"/>
      <w:r>
        <w:t>DigitalCommons@UNO</w:t>
      </w:r>
      <w:proofErr w:type="spellEnd"/>
      <w:r>
        <w:t xml:space="preserve">. </w:t>
      </w:r>
      <w:hyperlink r:id="rId11" w:history="1">
        <w:r w:rsidRPr="00CF398C">
          <w:rPr>
            <w:rStyle w:val="Hyperlink"/>
          </w:rPr>
          <w:t>https://digitalcommons.unomaha.edu/studentwork/438/</w:t>
        </w:r>
      </w:hyperlink>
    </w:p>
    <w:p w14:paraId="1384B854" w14:textId="77777777" w:rsidR="00946E96" w:rsidRDefault="00946E96" w:rsidP="00946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A87">
        <w:rPr>
          <w:rFonts w:ascii="Times New Roman" w:eastAsia="Times New Roman" w:hAnsi="Times New Roman" w:cs="Times New Roman"/>
          <w:i/>
          <w:iCs/>
          <w:sz w:val="24"/>
          <w:szCs w:val="24"/>
        </w:rPr>
        <w:t>Emperor Tewodros II</w:t>
      </w:r>
      <w:r w:rsidRPr="00094A87">
        <w:rPr>
          <w:rFonts w:ascii="Times New Roman" w:eastAsia="Times New Roman" w:hAnsi="Times New Roman" w:cs="Times New Roman"/>
          <w:sz w:val="24"/>
          <w:szCs w:val="24"/>
        </w:rPr>
        <w:t xml:space="preserve">. (n.d.). Anglefire.Com. </w:t>
      </w:r>
      <w:hyperlink r:id="rId12" w:history="1">
        <w:r w:rsidRPr="00A97E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https://www.angelfire.com/ny/ethiocrown/Tewod.html</w:t>
        </w:r>
      </w:hyperlink>
    </w:p>
    <w:p w14:paraId="65A01A46" w14:textId="77777777" w:rsidR="00946E96" w:rsidRPr="00094A87" w:rsidRDefault="00946E96" w:rsidP="00946E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CCC44" w14:textId="77777777" w:rsidR="00946E96" w:rsidRDefault="00946E96" w:rsidP="00946E96">
      <w:pPr>
        <w:pStyle w:val="ListParagraph"/>
      </w:pPr>
    </w:p>
    <w:p w14:paraId="2107BA23" w14:textId="77777777" w:rsidR="00946E96" w:rsidRPr="00CB14C7" w:rsidRDefault="00946E96">
      <w:pPr>
        <w:rPr>
          <w:i/>
          <w:iCs/>
        </w:rPr>
      </w:pPr>
    </w:p>
    <w:sectPr w:rsidR="00946E96" w:rsidRPr="00CB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A3D80"/>
    <w:multiLevelType w:val="hybridMultilevel"/>
    <w:tmpl w:val="F6A82F50"/>
    <w:lvl w:ilvl="0" w:tplc="7BA615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77"/>
    <w:rsid w:val="00352077"/>
    <w:rsid w:val="005E5678"/>
    <w:rsid w:val="00946E96"/>
    <w:rsid w:val="00CB14C7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88E"/>
  <w15:chartTrackingRefBased/>
  <w15:docId w15:val="{D3DD3084-6EFA-444A-9BE6-04C6C9BE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4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14C7"/>
    <w:rPr>
      <w:i/>
      <w:iCs/>
    </w:rPr>
  </w:style>
  <w:style w:type="character" w:customStyle="1" w:styleId="viiyi">
    <w:name w:val="viiyi"/>
    <w:basedOn w:val="DefaultParagraphFont"/>
    <w:rsid w:val="00CB14C7"/>
  </w:style>
  <w:style w:type="character" w:customStyle="1" w:styleId="jlqj4b">
    <w:name w:val="jlqj4b"/>
    <w:basedOn w:val="DefaultParagraphFont"/>
    <w:rsid w:val="00CB14C7"/>
  </w:style>
  <w:style w:type="paragraph" w:styleId="ListParagraph">
    <w:name w:val="List Paragraph"/>
    <w:basedOn w:val="Normal"/>
    <w:uiPriority w:val="34"/>
    <w:qFormat/>
    <w:rsid w:val="00946E96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E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41606447/Title_The_Main_Determinants_of_Ethiopian_Foreign_Polic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itish_Expedition_to_Abyssinia" TargetMode="External"/><Relationship Id="rId12" Type="http://schemas.openxmlformats.org/officeDocument/2006/relationships/hyperlink" Target="https://www.angelfire.com/ny/ethiocrown/Tewo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tor.org/stable/24328611" TargetMode="External"/><Relationship Id="rId11" Type="http://schemas.openxmlformats.org/officeDocument/2006/relationships/hyperlink" Target="https://digitalcommons.unomaha.edu/studentwork/438/" TargetMode="External"/><Relationship Id="rId5" Type="http://schemas.openxmlformats.org/officeDocument/2006/relationships/hyperlink" Target="http://www.jstor.org/stable/24520406" TargetMode="External"/><Relationship Id="rId10" Type="http://schemas.openxmlformats.org/officeDocument/2006/relationships/hyperlink" Target="https://alphahistory.com/worldwar1/ottoman-empi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ecurity.org/military/world/ethiopia/negus-negusti-tewodros-ii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 A</dc:creator>
  <cp:keywords/>
  <dc:description/>
  <cp:lastModifiedBy>Blen A</cp:lastModifiedBy>
  <cp:revision>3</cp:revision>
  <dcterms:created xsi:type="dcterms:W3CDTF">2021-12-14T05:01:00Z</dcterms:created>
  <dcterms:modified xsi:type="dcterms:W3CDTF">2021-12-14T05:09:00Z</dcterms:modified>
</cp:coreProperties>
</file>