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422" w:rsidRDefault="00D00EBD" w:rsidP="007426C9">
      <w:pPr>
        <w:tabs>
          <w:tab w:val="left" w:pos="5640"/>
        </w:tabs>
      </w:pPr>
      <w:r>
        <w:t>Narrator: There’s a lot to learn when you start studying for degree and especially when you're doing it in another country. Mary is copying very well and making the most of every opportunity to get guidance or help with her studies.</w:t>
      </w:r>
    </w:p>
    <w:p w:rsidR="00D00EBD" w:rsidRDefault="00D00EBD" w:rsidP="007426C9">
      <w:pPr>
        <w:tabs>
          <w:tab w:val="left" w:pos="5640"/>
        </w:tabs>
      </w:pPr>
      <w:r>
        <w:t xml:space="preserve">Today </w:t>
      </w:r>
      <w:proofErr w:type="spellStart"/>
      <w:r>
        <w:t>she</w:t>
      </w:r>
      <w:proofErr w:type="gramStart"/>
      <w:r>
        <w:t>;s</w:t>
      </w:r>
      <w:proofErr w:type="spellEnd"/>
      <w:proofErr w:type="gramEnd"/>
      <w:r>
        <w:t xml:space="preserve"> attending Professor’ stud skills workshop but it sounds like she know more about studying that he does.</w:t>
      </w:r>
    </w:p>
    <w:p w:rsidR="00D00EBD" w:rsidRDefault="00D00EBD" w:rsidP="007426C9">
      <w:pPr>
        <w:tabs>
          <w:tab w:val="left" w:pos="5640"/>
        </w:tabs>
      </w:pPr>
      <w:r>
        <w:t xml:space="preserve">Professor: So let's just stand around in a circle, hold hands and </w:t>
      </w:r>
      <w:proofErr w:type="gramStart"/>
      <w:r>
        <w:t>say ”</w:t>
      </w:r>
      <w:proofErr w:type="spellStart"/>
      <w:proofErr w:type="gramEnd"/>
      <w:r>
        <w:t>mmmm</w:t>
      </w:r>
      <w:proofErr w:type="spellEnd"/>
      <w:r>
        <w:t>”.</w:t>
      </w:r>
    </w:p>
    <w:p w:rsidR="00D00EBD" w:rsidRDefault="00D00EBD" w:rsidP="007426C9">
      <w:pPr>
        <w:tabs>
          <w:tab w:val="left" w:pos="5640"/>
        </w:tabs>
      </w:pPr>
      <w:r>
        <w:t>Daniel: How is exactly this helping?</w:t>
      </w:r>
    </w:p>
    <w:p w:rsidR="00D00EBD" w:rsidRDefault="00D00EBD" w:rsidP="007426C9">
      <w:pPr>
        <w:tabs>
          <w:tab w:val="left" w:pos="5640"/>
        </w:tabs>
      </w:pPr>
      <w:r>
        <w:t>Professor: Trust you to spoil the karma. It just help us think.</w:t>
      </w:r>
    </w:p>
    <w:p w:rsidR="00B544AA" w:rsidRDefault="00D00EBD" w:rsidP="007426C9">
      <w:pPr>
        <w:tabs>
          <w:tab w:val="left" w:pos="5640"/>
        </w:tabs>
        <w:rPr>
          <w:rFonts w:hint="eastAsia"/>
        </w:rPr>
      </w:pPr>
      <w:proofErr w:type="spellStart"/>
      <w:r>
        <w:t>Dainel</w:t>
      </w:r>
      <w:proofErr w:type="spellEnd"/>
      <w:r>
        <w:t xml:space="preserve">: </w:t>
      </w:r>
      <w:r w:rsidR="00B544AA">
        <w:t>Think of what to say, you mean</w:t>
      </w:r>
      <w:r w:rsidR="00B544AA">
        <w:rPr>
          <w:rFonts w:hint="eastAsia"/>
        </w:rPr>
        <w:t>.</w:t>
      </w:r>
    </w:p>
    <w:p w:rsidR="00B544AA" w:rsidRDefault="00B544AA" w:rsidP="007426C9">
      <w:pPr>
        <w:tabs>
          <w:tab w:val="left" w:pos="5640"/>
        </w:tabs>
      </w:pPr>
      <w:r>
        <w:t>Professor: Now, to study wel</w:t>
      </w:r>
      <w:r w:rsidR="00C24BEA">
        <w:t>l, you need to in the right zone</w:t>
      </w:r>
      <w:r>
        <w:t>.</w:t>
      </w:r>
    </w:p>
    <w:p w:rsidR="00B544AA" w:rsidRDefault="00B544AA" w:rsidP="007426C9">
      <w:pPr>
        <w:tabs>
          <w:tab w:val="left" w:pos="5640"/>
        </w:tabs>
      </w:pPr>
      <w:r>
        <w:t>Mary</w:t>
      </w:r>
      <w:r>
        <w:rPr>
          <w:rFonts w:hint="eastAsia"/>
        </w:rPr>
        <w:t>：</w:t>
      </w:r>
      <w:r>
        <w:rPr>
          <w:rFonts w:hint="eastAsia"/>
        </w:rPr>
        <w:t>Z</w:t>
      </w:r>
      <w:r>
        <w:t>one?</w:t>
      </w:r>
    </w:p>
    <w:p w:rsidR="00B544AA" w:rsidRDefault="00B544AA" w:rsidP="007426C9">
      <w:pPr>
        <w:tabs>
          <w:tab w:val="left" w:pos="5640"/>
        </w:tabs>
      </w:pPr>
      <w:r>
        <w:t>Professor: In the right place, in your head. Sharon, could you hand out the blindfolds?</w:t>
      </w:r>
    </w:p>
    <w:p w:rsidR="00B544AA" w:rsidRDefault="00B544AA" w:rsidP="007426C9">
      <w:pPr>
        <w:tabs>
          <w:tab w:val="left" w:pos="5640"/>
        </w:tabs>
      </w:pPr>
      <w:r>
        <w:t>Mary: And how are they going to help?</w:t>
      </w:r>
    </w:p>
    <w:p w:rsidR="00B544AA" w:rsidRDefault="00B544AA" w:rsidP="007426C9">
      <w:pPr>
        <w:tabs>
          <w:tab w:val="left" w:pos="5640"/>
        </w:tabs>
      </w:pPr>
      <w:proofErr w:type="spellStart"/>
      <w:r>
        <w:t>Narrtor</w:t>
      </w:r>
      <w:proofErr w:type="spellEnd"/>
      <w:r>
        <w:t>: Good question. I admire Professor’s enthusiasm but let me give you a bit of advice. His study skills are a bit “alternative”, different. Have you got any advice to offer?</w:t>
      </w:r>
    </w:p>
    <w:p w:rsidR="00B544AA" w:rsidRDefault="00B544AA" w:rsidP="007426C9">
      <w:pPr>
        <w:tabs>
          <w:tab w:val="left" w:pos="5640"/>
        </w:tabs>
      </w:pPr>
      <w:r>
        <w:t>Mary: Well, I did read a book about good study skills on the plane, but what do I say?</w:t>
      </w:r>
    </w:p>
    <w:p w:rsidR="00B544AA" w:rsidRDefault="00C24BEA" w:rsidP="007426C9">
      <w:pPr>
        <w:tabs>
          <w:tab w:val="left" w:pos="5640"/>
        </w:tabs>
      </w:pPr>
      <w:r>
        <w:rPr>
          <w:rFonts w:hint="eastAsia"/>
        </w:rPr>
        <w:t xml:space="preserve">Mary: Say </w:t>
      </w:r>
      <w:r>
        <w:t>“could I offer some suggestions” or “from what I understand” or maybe “something works for is” and give them your tips, that way you won't sound too big-headed, like someone we know.</w:t>
      </w:r>
    </w:p>
    <w:p w:rsidR="00C24BEA" w:rsidRDefault="00C24BEA" w:rsidP="007426C9">
      <w:pPr>
        <w:tabs>
          <w:tab w:val="left" w:pos="5640"/>
        </w:tabs>
        <w:rPr>
          <w:rFonts w:hint="eastAsia"/>
        </w:rPr>
      </w:pPr>
      <w:r>
        <w:t>Daniel: Maybe we could just hold the hand of the person next to us</w:t>
      </w:r>
      <w:r>
        <w:rPr>
          <w:rFonts w:hint="eastAsia"/>
        </w:rPr>
        <w:t>.</w:t>
      </w:r>
    </w:p>
    <w:p w:rsidR="00C24BEA" w:rsidRDefault="00C24BEA" w:rsidP="007426C9">
      <w:pPr>
        <w:tabs>
          <w:tab w:val="left" w:pos="5640"/>
        </w:tabs>
      </w:pPr>
      <w:r>
        <w:t>Narrator: Go on Mary.</w:t>
      </w:r>
    </w:p>
    <w:p w:rsidR="00C24BEA" w:rsidRDefault="00C24BEA" w:rsidP="007426C9">
      <w:pPr>
        <w:tabs>
          <w:tab w:val="left" w:pos="5640"/>
        </w:tabs>
      </w:pPr>
      <w:r>
        <w:t xml:space="preserve">Mary: No, Daniel. Maybe I could offer some suggestions. From what I understand, you must study </w:t>
      </w:r>
      <w:proofErr w:type="spellStart"/>
      <w:r>
        <w:t>everyday</w:t>
      </w:r>
      <w:proofErr w:type="spellEnd"/>
      <w:r>
        <w:t xml:space="preserve"> and choose a regular place and time to do it. Well, what works for is planning my time and deciding what I want to achieve and not being afraid to ask for help.</w:t>
      </w:r>
    </w:p>
    <w:p w:rsidR="00C24BEA" w:rsidRDefault="00C24BEA" w:rsidP="007426C9">
      <w:pPr>
        <w:tabs>
          <w:tab w:val="left" w:pos="5640"/>
        </w:tabs>
      </w:pPr>
      <w:r>
        <w:t>Daniel: Yes, I was going to say that. And make sure you take lots of breaks, long ones.</w:t>
      </w:r>
    </w:p>
    <w:p w:rsidR="00C24BEA" w:rsidRDefault="00C24BEA" w:rsidP="007426C9">
      <w:pPr>
        <w:tabs>
          <w:tab w:val="left" w:pos="5640"/>
        </w:tabs>
      </w:pPr>
      <w:r>
        <w:t>Mary: Short ones, and develop a good learning style, choose a method to help you learn best.</w:t>
      </w:r>
    </w:p>
    <w:p w:rsidR="00C24BEA" w:rsidRDefault="00C24BEA" w:rsidP="007426C9">
      <w:pPr>
        <w:tabs>
          <w:tab w:val="left" w:pos="5640"/>
        </w:tabs>
      </w:pPr>
      <w:r>
        <w:t>Professor: Excellent, it's exactly right.</w:t>
      </w:r>
    </w:p>
    <w:p w:rsidR="00C24BEA" w:rsidRDefault="00C24BEA" w:rsidP="007426C9">
      <w:pPr>
        <w:tabs>
          <w:tab w:val="left" w:pos="5640"/>
        </w:tabs>
      </w:pPr>
      <w:r>
        <w:t>Narrator: Excellent indeed, she’s on fire. She spoke up and give some sage advice without showing off. Here is the remainder of how she started the conversation.</w:t>
      </w:r>
    </w:p>
    <w:p w:rsidR="00C24BEA" w:rsidRDefault="00C24BEA" w:rsidP="007426C9">
      <w:pPr>
        <w:tabs>
          <w:tab w:val="left" w:pos="5640"/>
        </w:tabs>
      </w:pPr>
      <w:r>
        <w:t>And now it looks like Mary’s study advice has made a real impression on someone.</w:t>
      </w:r>
    </w:p>
    <w:p w:rsidR="00C24BEA" w:rsidRDefault="00C24BEA" w:rsidP="007426C9">
      <w:pPr>
        <w:tabs>
          <w:tab w:val="left" w:pos="5640"/>
        </w:tabs>
      </w:pPr>
      <w:r>
        <w:t>Student: Wow, I loved what you said in there, really useful. I can see you are a committed student, how about getting together sometime and comparing study notes?</w:t>
      </w:r>
    </w:p>
    <w:p w:rsidR="00C24BEA" w:rsidRDefault="00C24BEA" w:rsidP="007426C9">
      <w:pPr>
        <w:tabs>
          <w:tab w:val="left" w:pos="5640"/>
        </w:tabs>
      </w:pPr>
      <w:r>
        <w:t>Daniel: I think she is quite busy at the moment.</w:t>
      </w:r>
    </w:p>
    <w:p w:rsidR="00C24BEA" w:rsidRPr="00E178AB" w:rsidRDefault="00C24BEA" w:rsidP="007426C9">
      <w:pPr>
        <w:tabs>
          <w:tab w:val="left" w:pos="5640"/>
        </w:tabs>
        <w:rPr>
          <w:rFonts w:hint="eastAsia"/>
        </w:rPr>
      </w:pPr>
      <w:r>
        <w:t>Mary: No, I’m not. That sounds lovely, let's meet up in the bar later.</w:t>
      </w:r>
      <w:bookmarkStart w:id="0" w:name="_GoBack"/>
      <w:bookmarkEnd w:id="0"/>
    </w:p>
    <w:sectPr w:rsidR="00C24BEA" w:rsidRPr="00E17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3261D"/>
    <w:rsid w:val="000B0767"/>
    <w:rsid w:val="000C033F"/>
    <w:rsid w:val="000F6E1E"/>
    <w:rsid w:val="0012060F"/>
    <w:rsid w:val="001A3E1A"/>
    <w:rsid w:val="001F1360"/>
    <w:rsid w:val="0020222C"/>
    <w:rsid w:val="002412F0"/>
    <w:rsid w:val="00287A8E"/>
    <w:rsid w:val="003003E0"/>
    <w:rsid w:val="003167A0"/>
    <w:rsid w:val="003169FB"/>
    <w:rsid w:val="00387DDE"/>
    <w:rsid w:val="003E3422"/>
    <w:rsid w:val="003E5379"/>
    <w:rsid w:val="00406843"/>
    <w:rsid w:val="004464EA"/>
    <w:rsid w:val="00496A1E"/>
    <w:rsid w:val="004A6BB4"/>
    <w:rsid w:val="00540DA1"/>
    <w:rsid w:val="005525E2"/>
    <w:rsid w:val="005C4BC0"/>
    <w:rsid w:val="006B0C8F"/>
    <w:rsid w:val="006B41EA"/>
    <w:rsid w:val="00710617"/>
    <w:rsid w:val="00711784"/>
    <w:rsid w:val="007426C9"/>
    <w:rsid w:val="007E6B44"/>
    <w:rsid w:val="007F0648"/>
    <w:rsid w:val="00844A7C"/>
    <w:rsid w:val="00862899"/>
    <w:rsid w:val="00897F53"/>
    <w:rsid w:val="008C48F9"/>
    <w:rsid w:val="008C5AB5"/>
    <w:rsid w:val="008E62D3"/>
    <w:rsid w:val="008F7C3E"/>
    <w:rsid w:val="009C64D0"/>
    <w:rsid w:val="009C6F90"/>
    <w:rsid w:val="00A82113"/>
    <w:rsid w:val="00AA6912"/>
    <w:rsid w:val="00AD517E"/>
    <w:rsid w:val="00B0463A"/>
    <w:rsid w:val="00B117CD"/>
    <w:rsid w:val="00B544AA"/>
    <w:rsid w:val="00B833AB"/>
    <w:rsid w:val="00C216C1"/>
    <w:rsid w:val="00C24BEA"/>
    <w:rsid w:val="00C53D5E"/>
    <w:rsid w:val="00C85899"/>
    <w:rsid w:val="00CC042A"/>
    <w:rsid w:val="00CD3410"/>
    <w:rsid w:val="00CF1971"/>
    <w:rsid w:val="00D00EBD"/>
    <w:rsid w:val="00D12EDF"/>
    <w:rsid w:val="00D46132"/>
    <w:rsid w:val="00D946C3"/>
    <w:rsid w:val="00DB1E37"/>
    <w:rsid w:val="00E12325"/>
    <w:rsid w:val="00E158A0"/>
    <w:rsid w:val="00E178AB"/>
    <w:rsid w:val="00E60298"/>
    <w:rsid w:val="00E625E9"/>
    <w:rsid w:val="00E65446"/>
    <w:rsid w:val="00EE0EA7"/>
    <w:rsid w:val="00F227D5"/>
    <w:rsid w:val="00F367E6"/>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61</cp:revision>
  <dcterms:created xsi:type="dcterms:W3CDTF">2017-08-06T07:48:00Z</dcterms:created>
  <dcterms:modified xsi:type="dcterms:W3CDTF">2017-08-13T06:41:00Z</dcterms:modified>
</cp:coreProperties>
</file>