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6"/>
        <w:tblW w:w="8280" w:type="dxa"/>
        <w:tblInd w:w="108" w:type="dxa"/>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Layout w:type="fixed"/>
        <w:tblCellMar>
          <w:top w:w="0" w:type="dxa"/>
          <w:left w:w="108" w:type="dxa"/>
          <w:bottom w:w="0" w:type="dxa"/>
          <w:right w:w="108" w:type="dxa"/>
        </w:tblCellMar>
      </w:tblPr>
      <w:tblGrid>
        <w:gridCol w:w="4140"/>
        <w:gridCol w:w="4140"/>
      </w:tblGrid>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Layout w:type="fixed"/>
          <w:tblCellMar>
            <w:top w:w="0" w:type="dxa"/>
            <w:left w:w="108" w:type="dxa"/>
            <w:bottom w:w="0" w:type="dxa"/>
            <w:right w:w="108" w:type="dxa"/>
          </w:tblCellMar>
        </w:tblPrEx>
        <w:tc>
          <w:tcPr>
            <w:tcW w:w="4140" w:type="dxa"/>
            <w:vAlign w:val="top"/>
          </w:tcPr>
          <w:p>
            <w:pPr>
              <w:pStyle w:val="8"/>
              <w:rPr>
                <w:b/>
                <w:sz w:val="18"/>
                <w:szCs w:val="18"/>
              </w:rPr>
            </w:pPr>
            <w:r>
              <w:rPr>
                <w:rFonts w:hint="eastAsia"/>
                <w:b/>
                <w:sz w:val="18"/>
                <w:szCs w:val="18"/>
              </w:rPr>
              <w:t>;</w:t>
            </w:r>
            <w:r>
              <w:rPr>
                <w:b/>
                <w:sz w:val="18"/>
                <w:szCs w:val="18"/>
              </w:rPr>
              <w:t>’</w:t>
            </w:r>
            <w:r>
              <w:rPr>
                <w:rFonts w:hint="eastAsia"/>
                <w:b/>
                <w:sz w:val="18"/>
                <w:szCs w:val="18"/>
              </w:rPr>
              <w:t>/</w:t>
            </w:r>
            <w:r>
              <w:rPr>
                <w:b/>
                <w:sz w:val="18"/>
                <w:szCs w:val="18"/>
              </w:rPr>
              <w:t>版本号：</w:t>
            </w:r>
            <w:r>
              <w:rPr>
                <w:rFonts w:hint="eastAsia"/>
                <w:b/>
                <w:sz w:val="18"/>
                <w:szCs w:val="18"/>
              </w:rPr>
              <w:t xml:space="preserve"> </w:t>
            </w:r>
            <w:r>
              <w:rPr>
                <w:b/>
                <w:sz w:val="18"/>
                <w:szCs w:val="18"/>
              </w:rPr>
              <w:t xml:space="preserve">  </w:t>
            </w:r>
            <w:r>
              <w:t xml:space="preserve">【 </w:t>
            </w:r>
            <w:r>
              <w:rPr>
                <w:rFonts w:hint="eastAsia"/>
              </w:rPr>
              <w:t>v</w:t>
            </w:r>
            <w:r>
              <w:t>1.0 】</w:t>
            </w:r>
          </w:p>
        </w:tc>
        <w:tc>
          <w:tcPr>
            <w:tcW w:w="4140" w:type="dxa"/>
            <w:vAlign w:val="top"/>
          </w:tcPr>
          <w:p>
            <w:pPr>
              <w:pStyle w:val="8"/>
              <w:rPr>
                <w:rFonts w:hint="eastAsia"/>
                <w:b/>
                <w:sz w:val="18"/>
                <w:szCs w:val="18"/>
              </w:rPr>
            </w:pPr>
            <w:r>
              <w:rPr>
                <w:b/>
                <w:sz w:val="18"/>
                <w:szCs w:val="18"/>
              </w:rPr>
              <w:t xml:space="preserve">密级：     </w:t>
            </w:r>
            <w:r>
              <w:t>【</w:t>
            </w:r>
            <w:r>
              <w:rPr>
                <w:rFonts w:hint="eastAsia"/>
              </w:rPr>
              <w:t xml:space="preserve">  </w:t>
            </w:r>
            <w:r>
              <w:t>】</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Layout w:type="fixed"/>
          <w:tblCellMar>
            <w:top w:w="0" w:type="dxa"/>
            <w:left w:w="108" w:type="dxa"/>
            <w:bottom w:w="0" w:type="dxa"/>
            <w:right w:w="108" w:type="dxa"/>
          </w:tblCellMar>
        </w:tblPrEx>
        <w:tc>
          <w:tcPr>
            <w:tcW w:w="4140" w:type="dxa"/>
            <w:vAlign w:val="top"/>
          </w:tcPr>
          <w:p>
            <w:pPr>
              <w:pStyle w:val="8"/>
              <w:rPr>
                <w:b/>
                <w:sz w:val="18"/>
                <w:szCs w:val="18"/>
              </w:rPr>
            </w:pPr>
            <w:r>
              <w:rPr>
                <w:b/>
                <w:sz w:val="18"/>
                <w:szCs w:val="18"/>
              </w:rPr>
              <w:t>所属</w:t>
            </w:r>
            <w:r>
              <w:rPr>
                <w:rFonts w:hint="eastAsia"/>
                <w:b/>
                <w:sz w:val="18"/>
                <w:szCs w:val="18"/>
              </w:rPr>
              <w:t>项目</w:t>
            </w:r>
            <w:r>
              <w:rPr>
                <w:b/>
                <w:sz w:val="18"/>
                <w:szCs w:val="18"/>
              </w:rPr>
              <w:t xml:space="preserve">： </w:t>
            </w:r>
            <w:r>
              <w:t>【  】</w:t>
            </w:r>
          </w:p>
        </w:tc>
        <w:tc>
          <w:tcPr>
            <w:tcW w:w="4140" w:type="dxa"/>
            <w:vAlign w:val="top"/>
          </w:tcPr>
          <w:p>
            <w:pPr>
              <w:pStyle w:val="8"/>
              <w:rPr>
                <w:b/>
                <w:sz w:val="18"/>
                <w:szCs w:val="18"/>
              </w:rPr>
            </w:pPr>
            <w:r>
              <w:rPr>
                <w:b/>
                <w:sz w:val="18"/>
                <w:szCs w:val="18"/>
              </w:rPr>
              <w:t xml:space="preserve">所属阶段： </w:t>
            </w:r>
            <w:r>
              <w:t>【</w:t>
            </w:r>
            <w:r>
              <w:rPr>
                <w:rFonts w:hint="eastAsia"/>
              </w:rPr>
              <w:t xml:space="preserve"> 初级需求分析 </w:t>
            </w:r>
            <w:r>
              <w:t>】</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Layout w:type="fixed"/>
          <w:tblCellMar>
            <w:top w:w="0" w:type="dxa"/>
            <w:left w:w="108" w:type="dxa"/>
            <w:bottom w:w="0" w:type="dxa"/>
            <w:right w:w="108" w:type="dxa"/>
          </w:tblCellMar>
        </w:tblPrEx>
        <w:tc>
          <w:tcPr>
            <w:tcW w:w="4140" w:type="dxa"/>
            <w:vAlign w:val="top"/>
          </w:tcPr>
          <w:p>
            <w:pPr>
              <w:pStyle w:val="8"/>
              <w:rPr>
                <w:b/>
                <w:sz w:val="18"/>
                <w:szCs w:val="18"/>
              </w:rPr>
            </w:pPr>
            <w:r>
              <w:rPr>
                <w:b/>
                <w:sz w:val="18"/>
                <w:szCs w:val="18"/>
              </w:rPr>
              <w:t xml:space="preserve">拟制人：   </w:t>
            </w:r>
            <w:r>
              <w:t xml:space="preserve">【 </w:t>
            </w:r>
            <w:r>
              <w:rPr>
                <w:rFonts w:hint="eastAsia"/>
              </w:rPr>
              <w:t>陈天辉</w:t>
            </w:r>
            <w:r>
              <w:t xml:space="preserve"> 】</w:t>
            </w:r>
          </w:p>
        </w:tc>
        <w:tc>
          <w:tcPr>
            <w:tcW w:w="4140" w:type="dxa"/>
            <w:vAlign w:val="top"/>
          </w:tcPr>
          <w:p>
            <w:pPr>
              <w:pStyle w:val="8"/>
              <w:rPr>
                <w:b/>
                <w:sz w:val="18"/>
                <w:szCs w:val="18"/>
              </w:rPr>
            </w:pPr>
            <w:r>
              <w:rPr>
                <w:b/>
                <w:sz w:val="18"/>
                <w:szCs w:val="18"/>
              </w:rPr>
              <w:t xml:space="preserve">拟制日期： </w:t>
            </w:r>
            <w:r>
              <w:t>【</w:t>
            </w:r>
            <w:r>
              <w:rPr>
                <w:rFonts w:hint="eastAsia"/>
              </w:rPr>
              <w:t xml:space="preserve"> </w:t>
            </w:r>
            <w:r>
              <w:t>2014-12-</w:t>
            </w:r>
            <w:r>
              <w:rPr>
                <w:rFonts w:hint="eastAsia"/>
              </w:rPr>
              <w:t xml:space="preserve">05 </w:t>
            </w:r>
            <w:r>
              <w:t>】</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Layout w:type="fixed"/>
          <w:tblCellMar>
            <w:top w:w="0" w:type="dxa"/>
            <w:left w:w="108" w:type="dxa"/>
            <w:bottom w:w="0" w:type="dxa"/>
            <w:right w:w="108" w:type="dxa"/>
          </w:tblCellMar>
        </w:tblPrEx>
        <w:tc>
          <w:tcPr>
            <w:tcW w:w="4140" w:type="dxa"/>
            <w:vAlign w:val="top"/>
          </w:tcPr>
          <w:p>
            <w:pPr>
              <w:pStyle w:val="8"/>
              <w:rPr>
                <w:b/>
                <w:sz w:val="18"/>
                <w:szCs w:val="18"/>
              </w:rPr>
            </w:pPr>
            <w:r>
              <w:rPr>
                <w:b/>
                <w:sz w:val="18"/>
                <w:szCs w:val="18"/>
              </w:rPr>
              <w:t xml:space="preserve">批准人：   </w:t>
            </w:r>
            <w:r>
              <w:t>【  】</w:t>
            </w:r>
          </w:p>
        </w:tc>
        <w:tc>
          <w:tcPr>
            <w:tcW w:w="4140" w:type="dxa"/>
            <w:vAlign w:val="top"/>
          </w:tcPr>
          <w:p>
            <w:pPr>
              <w:pStyle w:val="8"/>
              <w:rPr>
                <w:rFonts w:hint="eastAsia"/>
                <w:b/>
                <w:sz w:val="18"/>
                <w:szCs w:val="18"/>
              </w:rPr>
            </w:pPr>
            <w:r>
              <w:rPr>
                <w:b/>
                <w:sz w:val="18"/>
                <w:szCs w:val="18"/>
              </w:rPr>
              <w:t xml:space="preserve">批准日期： </w:t>
            </w:r>
            <w:r>
              <w:t>【  】</w:t>
            </w:r>
          </w:p>
        </w:tc>
      </w:tr>
    </w:tbl>
    <w:p>
      <w:pPr>
        <w:ind w:firstLine="0" w:firstLineChars="0"/>
        <w:jc w:val="center"/>
        <w:rPr>
          <w:rFonts w:hint="eastAsia" w:ascii="黑体" w:hAnsi="黑体" w:eastAsia="黑体"/>
          <w:sz w:val="44"/>
          <w:szCs w:val="36"/>
        </w:rPr>
      </w:pPr>
    </w:p>
    <w:p>
      <w:pPr>
        <w:ind w:firstLine="0" w:firstLineChars="0"/>
        <w:jc w:val="center"/>
        <w:rPr>
          <w:rFonts w:hint="eastAsia" w:ascii="黑体" w:hAnsi="黑体" w:eastAsia="黑体"/>
          <w:sz w:val="44"/>
          <w:szCs w:val="36"/>
        </w:rPr>
      </w:pPr>
    </w:p>
    <w:p>
      <w:pPr>
        <w:ind w:firstLine="0" w:firstLineChars="0"/>
        <w:jc w:val="center"/>
        <w:rPr>
          <w:rFonts w:hint="eastAsia" w:ascii="黑体" w:hAnsi="黑体" w:eastAsia="黑体"/>
          <w:sz w:val="44"/>
          <w:szCs w:val="36"/>
        </w:rPr>
      </w:pPr>
      <w:r>
        <w:rPr>
          <w:rFonts w:hint="eastAsia" w:ascii="黑体" w:hAnsi="黑体" w:eastAsia="黑体"/>
          <w:sz w:val="44"/>
          <w:szCs w:val="36"/>
          <w:lang w:eastAsia="zh-CN"/>
        </w:rPr>
        <w:t>档案</w:t>
      </w:r>
      <w:r>
        <w:rPr>
          <w:rFonts w:hint="eastAsia" w:ascii="黑体" w:hAnsi="黑体" w:eastAsia="黑体"/>
          <w:sz w:val="44"/>
          <w:szCs w:val="36"/>
        </w:rPr>
        <w:t>管理项目</w:t>
      </w:r>
    </w:p>
    <w:p>
      <w:pPr>
        <w:ind w:firstLine="0" w:firstLineChars="0"/>
        <w:jc w:val="center"/>
        <w:rPr>
          <w:rFonts w:hint="eastAsia" w:ascii="黑体" w:hAnsi="黑体" w:eastAsia="黑体"/>
          <w:sz w:val="44"/>
          <w:szCs w:val="44"/>
        </w:rPr>
      </w:pPr>
      <w:r>
        <w:rPr>
          <w:rFonts w:hint="eastAsia" w:ascii="黑体" w:hAnsi="黑体" w:eastAsia="黑体"/>
          <w:sz w:val="44"/>
          <w:szCs w:val="44"/>
        </w:rPr>
        <w:t>需求规格说明书</w:t>
      </w:r>
    </w:p>
    <w:p>
      <w:pPr>
        <w:ind w:firstLine="0" w:firstLineChars="0"/>
        <w:jc w:val="center"/>
        <w:rPr>
          <w:rFonts w:hint="eastAsia" w:ascii="黑体" w:hAnsi="黑体" w:eastAsia="黑体"/>
          <w:sz w:val="44"/>
          <w:szCs w:val="36"/>
        </w:rPr>
      </w:pPr>
    </w:p>
    <w:p>
      <w:pPr>
        <w:ind w:firstLine="0" w:firstLineChars="0"/>
        <w:jc w:val="center"/>
        <w:rPr>
          <w:rFonts w:hint="eastAsia" w:ascii="黑体" w:hAnsi="黑体" w:eastAsia="黑体"/>
          <w:sz w:val="44"/>
          <w:szCs w:val="36"/>
        </w:rPr>
      </w:pPr>
    </w:p>
    <w:p>
      <w:pPr>
        <w:ind w:firstLine="0" w:firstLineChars="0"/>
        <w:jc w:val="center"/>
        <w:rPr>
          <w:rFonts w:hint="eastAsia" w:ascii="黑体" w:hAnsi="黑体" w:eastAsia="黑体"/>
          <w:sz w:val="44"/>
          <w:szCs w:val="36"/>
        </w:rPr>
      </w:pPr>
    </w:p>
    <w:p>
      <w:pPr>
        <w:ind w:firstLine="0" w:firstLineChars="0"/>
        <w:jc w:val="center"/>
        <w:rPr>
          <w:rFonts w:hint="eastAsia" w:ascii="黑体" w:hAnsi="黑体" w:eastAsia="黑体"/>
          <w:sz w:val="44"/>
          <w:szCs w:val="36"/>
        </w:rPr>
      </w:pPr>
    </w:p>
    <w:p>
      <w:pPr>
        <w:pStyle w:val="17"/>
        <w:jc w:val="both"/>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851" w:footer="992" w:gutter="0"/>
          <w:pgNumType w:start="1"/>
          <w:cols w:space="425" w:num="1"/>
          <w:docGrid w:type="lines" w:linePitch="312" w:charSpace="0"/>
        </w:sectPr>
      </w:pPr>
    </w:p>
    <w:p>
      <w:pPr>
        <w:pStyle w:val="18"/>
        <w:rPr>
          <w:rFonts w:hint="eastAsia"/>
        </w:rPr>
      </w:pPr>
      <w:r>
        <w:rPr>
          <w:rFonts w:hint="eastAsia"/>
        </w:rPr>
        <w:t>目 录</w:t>
      </w:r>
    </w:p>
    <w:p>
      <w:pPr>
        <w:pStyle w:val="10"/>
        <w:tabs>
          <w:tab w:val="left" w:pos="720"/>
          <w:tab w:val="right" w:leader="dot" w:pos="8296"/>
        </w:tabs>
        <w:ind w:firstLine="420"/>
        <w:rPr>
          <w:rFonts w:ascii="Calibri" w:hAnsi="Calibri"/>
          <w:bCs w:val="0"/>
          <w:caps w:val="0"/>
          <w:szCs w:val="22"/>
        </w:rPr>
      </w:pPr>
      <w:r>
        <w:rPr>
          <w:bCs w:val="0"/>
          <w:caps w:val="0"/>
        </w:rPr>
        <w:fldChar w:fldCharType="begin"/>
      </w:r>
      <w:r>
        <w:rPr>
          <w:bCs w:val="0"/>
          <w:caps w:val="0"/>
        </w:rPr>
        <w:instrText xml:space="preserve"> TOC \o "1-3" \h \z \u </w:instrText>
      </w:r>
      <w:r>
        <w:rPr>
          <w:bCs w:val="0"/>
          <w:caps w:val="0"/>
        </w:rPr>
        <w:fldChar w:fldCharType="separate"/>
      </w:r>
      <w:r>
        <w:rPr>
          <w:rStyle w:val="15"/>
        </w:rPr>
        <w:fldChar w:fldCharType="begin"/>
      </w:r>
      <w:r>
        <w:rPr>
          <w:rStyle w:val="15"/>
        </w:rPr>
        <w:instrText xml:space="preserve"> </w:instrText>
      </w:r>
      <w:r>
        <w:instrText xml:space="preserve">HYPERLINK \l "_Toc310494313"</w:instrText>
      </w:r>
      <w:r>
        <w:rPr>
          <w:rStyle w:val="15"/>
        </w:rPr>
        <w:instrText xml:space="preserve"> </w:instrText>
      </w:r>
      <w:r>
        <w:rPr>
          <w:rStyle w:val="15"/>
        </w:rPr>
        <w:fldChar w:fldCharType="separate"/>
      </w:r>
      <w:r>
        <w:rPr>
          <w:rStyle w:val="15"/>
          <w:rFonts w:eastAsia="华文楷体"/>
          <w:kern w:val="0"/>
        </w:rPr>
        <w:t>1.</w:t>
      </w:r>
      <w:r>
        <w:rPr>
          <w:rFonts w:ascii="Calibri" w:hAnsi="Calibri"/>
          <w:bCs w:val="0"/>
          <w:caps w:val="0"/>
          <w:szCs w:val="22"/>
        </w:rPr>
        <w:tab/>
      </w:r>
      <w:r>
        <w:rPr>
          <w:rStyle w:val="15"/>
          <w:rFonts w:hint="eastAsia"/>
          <w:kern w:val="0"/>
        </w:rPr>
        <w:t>引言</w:t>
      </w:r>
      <w:r>
        <w:tab/>
      </w:r>
      <w:r>
        <w:fldChar w:fldCharType="begin"/>
      </w:r>
      <w:r>
        <w:instrText xml:space="preserve"> PAGEREF _Toc310494313 \h </w:instrText>
      </w:r>
      <w:r>
        <w:fldChar w:fldCharType="separate"/>
      </w:r>
      <w:r>
        <w:t>3</w:t>
      </w:r>
      <w:r>
        <w:fldChar w:fldCharType="end"/>
      </w:r>
      <w:r>
        <w:rPr>
          <w:rStyle w:val="15"/>
        </w:rPr>
        <w:fldChar w:fldCharType="end"/>
      </w:r>
    </w:p>
    <w:p>
      <w:pPr>
        <w:pStyle w:val="11"/>
        <w:tabs>
          <w:tab w:val="left" w:pos="720"/>
          <w:tab w:val="right" w:leader="dot" w:pos="8296"/>
        </w:tabs>
        <w:rPr>
          <w:rFonts w:ascii="Calibri" w:hAnsi="Calibri"/>
          <w:smallCaps w:val="0"/>
          <w:szCs w:val="22"/>
        </w:rPr>
      </w:pPr>
      <w:r>
        <w:rPr>
          <w:rStyle w:val="15"/>
        </w:rPr>
        <w:fldChar w:fldCharType="begin"/>
      </w:r>
      <w:r>
        <w:rPr>
          <w:rStyle w:val="15"/>
        </w:rPr>
        <w:instrText xml:space="preserve"> </w:instrText>
      </w:r>
      <w:r>
        <w:instrText xml:space="preserve">HYPERLINK \l "_Toc310494314"</w:instrText>
      </w:r>
      <w:r>
        <w:rPr>
          <w:rStyle w:val="15"/>
        </w:rPr>
        <w:instrText xml:space="preserve"> </w:instrText>
      </w:r>
      <w:r>
        <w:rPr>
          <w:rStyle w:val="15"/>
        </w:rPr>
        <w:fldChar w:fldCharType="separate"/>
      </w:r>
      <w:r>
        <w:rPr>
          <w:rStyle w:val="15"/>
          <w:rFonts w:eastAsia="华文楷体"/>
          <w:kern w:val="0"/>
        </w:rPr>
        <w:t>1.1</w:t>
      </w:r>
      <w:r>
        <w:rPr>
          <w:rFonts w:ascii="Calibri" w:hAnsi="Calibri"/>
          <w:smallCaps w:val="0"/>
          <w:szCs w:val="22"/>
        </w:rPr>
        <w:tab/>
      </w:r>
      <w:r>
        <w:rPr>
          <w:rStyle w:val="15"/>
          <w:rFonts w:hint="eastAsia"/>
          <w:kern w:val="0"/>
        </w:rPr>
        <w:t>编写目的</w:t>
      </w:r>
      <w:r>
        <w:tab/>
      </w:r>
      <w:r>
        <w:fldChar w:fldCharType="begin"/>
      </w:r>
      <w:r>
        <w:instrText xml:space="preserve"> PAGEREF _Toc310494314 \h </w:instrText>
      </w:r>
      <w:r>
        <w:fldChar w:fldCharType="separate"/>
      </w:r>
      <w:r>
        <w:t>3</w:t>
      </w:r>
      <w:r>
        <w:fldChar w:fldCharType="end"/>
      </w:r>
      <w:r>
        <w:rPr>
          <w:rStyle w:val="15"/>
        </w:rPr>
        <w:fldChar w:fldCharType="end"/>
      </w:r>
    </w:p>
    <w:p>
      <w:pPr>
        <w:pStyle w:val="11"/>
        <w:tabs>
          <w:tab w:val="left" w:pos="720"/>
          <w:tab w:val="right" w:leader="dot" w:pos="8296"/>
        </w:tabs>
        <w:rPr>
          <w:rFonts w:ascii="Calibri" w:hAnsi="Calibri"/>
          <w:smallCaps w:val="0"/>
          <w:szCs w:val="22"/>
        </w:rPr>
      </w:pPr>
      <w:r>
        <w:rPr>
          <w:rStyle w:val="15"/>
        </w:rPr>
        <w:fldChar w:fldCharType="begin"/>
      </w:r>
      <w:r>
        <w:rPr>
          <w:rStyle w:val="15"/>
        </w:rPr>
        <w:instrText xml:space="preserve"> </w:instrText>
      </w:r>
      <w:r>
        <w:instrText xml:space="preserve">HYPERLINK \l "_Toc310494315"</w:instrText>
      </w:r>
      <w:r>
        <w:rPr>
          <w:rStyle w:val="15"/>
        </w:rPr>
        <w:instrText xml:space="preserve"> </w:instrText>
      </w:r>
      <w:r>
        <w:rPr>
          <w:rStyle w:val="15"/>
        </w:rPr>
        <w:fldChar w:fldCharType="separate"/>
      </w:r>
      <w:r>
        <w:rPr>
          <w:rStyle w:val="15"/>
          <w:rFonts w:eastAsia="华文楷体"/>
          <w:kern w:val="0"/>
        </w:rPr>
        <w:t>1.2</w:t>
      </w:r>
      <w:r>
        <w:rPr>
          <w:rFonts w:ascii="Calibri" w:hAnsi="Calibri"/>
          <w:smallCaps w:val="0"/>
          <w:szCs w:val="22"/>
        </w:rPr>
        <w:tab/>
      </w:r>
      <w:r>
        <w:rPr>
          <w:rStyle w:val="15"/>
          <w:rFonts w:hint="eastAsia"/>
          <w:kern w:val="0"/>
        </w:rPr>
        <w:t>范围</w:t>
      </w:r>
      <w:r>
        <w:tab/>
      </w:r>
      <w:r>
        <w:fldChar w:fldCharType="begin"/>
      </w:r>
      <w:r>
        <w:instrText xml:space="preserve"> PAGEREF _Toc310494315 \h </w:instrText>
      </w:r>
      <w:r>
        <w:fldChar w:fldCharType="separate"/>
      </w:r>
      <w:r>
        <w:t>3</w:t>
      </w:r>
      <w:r>
        <w:fldChar w:fldCharType="end"/>
      </w:r>
      <w:r>
        <w:rPr>
          <w:rStyle w:val="15"/>
        </w:rPr>
        <w:fldChar w:fldCharType="end"/>
      </w:r>
    </w:p>
    <w:p>
      <w:pPr>
        <w:pStyle w:val="11"/>
        <w:tabs>
          <w:tab w:val="left" w:pos="720"/>
          <w:tab w:val="right" w:leader="dot" w:pos="8296"/>
        </w:tabs>
        <w:rPr>
          <w:rFonts w:ascii="Calibri" w:hAnsi="Calibri"/>
          <w:smallCaps w:val="0"/>
          <w:szCs w:val="22"/>
        </w:rPr>
      </w:pPr>
      <w:r>
        <w:rPr>
          <w:rStyle w:val="15"/>
        </w:rPr>
        <w:fldChar w:fldCharType="begin"/>
      </w:r>
      <w:r>
        <w:rPr>
          <w:rStyle w:val="15"/>
        </w:rPr>
        <w:instrText xml:space="preserve"> </w:instrText>
      </w:r>
      <w:r>
        <w:instrText xml:space="preserve">HYPERLINK \l "_Toc310494316"</w:instrText>
      </w:r>
      <w:r>
        <w:rPr>
          <w:rStyle w:val="15"/>
        </w:rPr>
        <w:instrText xml:space="preserve"> </w:instrText>
      </w:r>
      <w:r>
        <w:rPr>
          <w:rStyle w:val="15"/>
        </w:rPr>
        <w:fldChar w:fldCharType="separate"/>
      </w:r>
      <w:r>
        <w:rPr>
          <w:rStyle w:val="15"/>
          <w:rFonts w:eastAsia="华文楷体"/>
          <w:kern w:val="0"/>
        </w:rPr>
        <w:t>1.3</w:t>
      </w:r>
      <w:r>
        <w:rPr>
          <w:rFonts w:ascii="Calibri" w:hAnsi="Calibri"/>
          <w:smallCaps w:val="0"/>
          <w:szCs w:val="22"/>
        </w:rPr>
        <w:tab/>
      </w:r>
      <w:r>
        <w:rPr>
          <w:rStyle w:val="15"/>
          <w:rFonts w:hint="eastAsia"/>
          <w:kern w:val="0"/>
        </w:rPr>
        <w:t>定义</w:t>
      </w:r>
      <w:r>
        <w:tab/>
      </w:r>
      <w:r>
        <w:fldChar w:fldCharType="begin"/>
      </w:r>
      <w:r>
        <w:instrText xml:space="preserve"> PAGEREF _Toc310494316 \h </w:instrText>
      </w:r>
      <w:r>
        <w:fldChar w:fldCharType="separate"/>
      </w:r>
      <w:r>
        <w:t>3</w:t>
      </w:r>
      <w:r>
        <w:fldChar w:fldCharType="end"/>
      </w:r>
      <w:r>
        <w:rPr>
          <w:rStyle w:val="15"/>
        </w:rPr>
        <w:fldChar w:fldCharType="end"/>
      </w:r>
    </w:p>
    <w:p>
      <w:pPr>
        <w:pStyle w:val="11"/>
        <w:tabs>
          <w:tab w:val="left" w:pos="720"/>
          <w:tab w:val="right" w:leader="dot" w:pos="8296"/>
        </w:tabs>
        <w:rPr>
          <w:rFonts w:ascii="Calibri" w:hAnsi="Calibri"/>
          <w:smallCaps w:val="0"/>
          <w:szCs w:val="22"/>
        </w:rPr>
      </w:pPr>
      <w:r>
        <w:rPr>
          <w:rStyle w:val="15"/>
        </w:rPr>
        <w:fldChar w:fldCharType="begin"/>
      </w:r>
      <w:r>
        <w:rPr>
          <w:rStyle w:val="15"/>
        </w:rPr>
        <w:instrText xml:space="preserve"> </w:instrText>
      </w:r>
      <w:r>
        <w:instrText xml:space="preserve">HYPERLINK \l "_Toc310494317"</w:instrText>
      </w:r>
      <w:r>
        <w:rPr>
          <w:rStyle w:val="15"/>
        </w:rPr>
        <w:instrText xml:space="preserve"> </w:instrText>
      </w:r>
      <w:r>
        <w:rPr>
          <w:rStyle w:val="15"/>
        </w:rPr>
        <w:fldChar w:fldCharType="separate"/>
      </w:r>
      <w:r>
        <w:rPr>
          <w:rStyle w:val="15"/>
          <w:rFonts w:eastAsia="华文楷体"/>
          <w:kern w:val="0"/>
        </w:rPr>
        <w:t>1.4</w:t>
      </w:r>
      <w:r>
        <w:rPr>
          <w:rFonts w:ascii="Calibri" w:hAnsi="Calibri"/>
          <w:smallCaps w:val="0"/>
          <w:szCs w:val="22"/>
        </w:rPr>
        <w:tab/>
      </w:r>
      <w:r>
        <w:rPr>
          <w:rStyle w:val="15"/>
          <w:rFonts w:hint="eastAsia"/>
          <w:kern w:val="0"/>
        </w:rPr>
        <w:t>参考资料</w:t>
      </w:r>
      <w:r>
        <w:tab/>
      </w:r>
      <w:r>
        <w:fldChar w:fldCharType="begin"/>
      </w:r>
      <w:r>
        <w:instrText xml:space="preserve"> PAGEREF _Toc310494317 \h </w:instrText>
      </w:r>
      <w:r>
        <w:fldChar w:fldCharType="separate"/>
      </w:r>
      <w:r>
        <w:t>3</w:t>
      </w:r>
      <w:r>
        <w:fldChar w:fldCharType="end"/>
      </w:r>
      <w:r>
        <w:rPr>
          <w:rStyle w:val="15"/>
        </w:rPr>
        <w:fldChar w:fldCharType="end"/>
      </w:r>
    </w:p>
    <w:p>
      <w:pPr>
        <w:pStyle w:val="10"/>
        <w:tabs>
          <w:tab w:val="left" w:pos="720"/>
          <w:tab w:val="right" w:leader="dot" w:pos="8296"/>
        </w:tabs>
        <w:rPr>
          <w:rFonts w:ascii="Calibri" w:hAnsi="Calibri"/>
          <w:bCs w:val="0"/>
          <w:caps w:val="0"/>
          <w:szCs w:val="22"/>
        </w:rPr>
      </w:pPr>
      <w:r>
        <w:rPr>
          <w:rStyle w:val="15"/>
        </w:rPr>
        <w:fldChar w:fldCharType="begin"/>
      </w:r>
      <w:r>
        <w:rPr>
          <w:rStyle w:val="15"/>
        </w:rPr>
        <w:instrText xml:space="preserve"> </w:instrText>
      </w:r>
      <w:r>
        <w:instrText xml:space="preserve">HYPERLINK \l "_Toc310494318"</w:instrText>
      </w:r>
      <w:r>
        <w:rPr>
          <w:rStyle w:val="15"/>
        </w:rPr>
        <w:instrText xml:space="preserve"> </w:instrText>
      </w:r>
      <w:r>
        <w:rPr>
          <w:rStyle w:val="15"/>
        </w:rPr>
        <w:fldChar w:fldCharType="separate"/>
      </w:r>
      <w:r>
        <w:rPr>
          <w:rStyle w:val="15"/>
          <w:rFonts w:eastAsia="华文楷体"/>
          <w:kern w:val="0"/>
        </w:rPr>
        <w:t>2.</w:t>
      </w:r>
      <w:r>
        <w:rPr>
          <w:rFonts w:ascii="Calibri" w:hAnsi="Calibri"/>
          <w:bCs w:val="0"/>
          <w:caps w:val="0"/>
          <w:szCs w:val="22"/>
        </w:rPr>
        <w:tab/>
      </w:r>
      <w:r>
        <w:rPr>
          <w:rStyle w:val="15"/>
          <w:rFonts w:hint="eastAsia"/>
          <w:kern w:val="0"/>
        </w:rPr>
        <w:t>项目概述</w:t>
      </w:r>
      <w:r>
        <w:tab/>
      </w:r>
      <w:r>
        <w:fldChar w:fldCharType="begin"/>
      </w:r>
      <w:r>
        <w:instrText xml:space="preserve"> PAGEREF _Toc310494318 \h </w:instrText>
      </w:r>
      <w:r>
        <w:fldChar w:fldCharType="separate"/>
      </w:r>
      <w:r>
        <w:t>3</w:t>
      </w:r>
      <w:r>
        <w:fldChar w:fldCharType="end"/>
      </w:r>
      <w:r>
        <w:rPr>
          <w:rStyle w:val="15"/>
        </w:rPr>
        <w:fldChar w:fldCharType="end"/>
      </w:r>
    </w:p>
    <w:p>
      <w:pPr>
        <w:pStyle w:val="11"/>
        <w:tabs>
          <w:tab w:val="left" w:pos="720"/>
          <w:tab w:val="right" w:leader="dot" w:pos="8296"/>
        </w:tabs>
        <w:rPr>
          <w:rFonts w:ascii="Calibri" w:hAnsi="Calibri"/>
          <w:smallCaps w:val="0"/>
          <w:szCs w:val="22"/>
        </w:rPr>
      </w:pPr>
      <w:r>
        <w:rPr>
          <w:rStyle w:val="15"/>
        </w:rPr>
        <w:fldChar w:fldCharType="begin"/>
      </w:r>
      <w:r>
        <w:rPr>
          <w:rStyle w:val="15"/>
        </w:rPr>
        <w:instrText xml:space="preserve"> </w:instrText>
      </w:r>
      <w:r>
        <w:instrText xml:space="preserve">HYPERLINK \l "_Toc310494319"</w:instrText>
      </w:r>
      <w:r>
        <w:rPr>
          <w:rStyle w:val="15"/>
        </w:rPr>
        <w:instrText xml:space="preserve"> </w:instrText>
      </w:r>
      <w:r>
        <w:rPr>
          <w:rStyle w:val="15"/>
        </w:rPr>
        <w:fldChar w:fldCharType="separate"/>
      </w:r>
      <w:r>
        <w:rPr>
          <w:rStyle w:val="15"/>
          <w:rFonts w:eastAsia="华文楷体"/>
          <w:kern w:val="0"/>
        </w:rPr>
        <w:t>2.1</w:t>
      </w:r>
      <w:r>
        <w:rPr>
          <w:rFonts w:ascii="Calibri" w:hAnsi="Calibri"/>
          <w:smallCaps w:val="0"/>
          <w:szCs w:val="22"/>
        </w:rPr>
        <w:tab/>
      </w:r>
      <w:r>
        <w:rPr>
          <w:rStyle w:val="15"/>
          <w:rFonts w:hint="eastAsia"/>
          <w:kern w:val="0"/>
        </w:rPr>
        <w:t>产品描述</w:t>
      </w:r>
      <w:r>
        <w:tab/>
      </w:r>
      <w:r>
        <w:fldChar w:fldCharType="begin"/>
      </w:r>
      <w:r>
        <w:instrText xml:space="preserve"> PAGEREF _Toc310494319 \h </w:instrText>
      </w:r>
      <w:r>
        <w:fldChar w:fldCharType="separate"/>
      </w:r>
      <w:r>
        <w:t>3</w:t>
      </w:r>
      <w:r>
        <w:fldChar w:fldCharType="end"/>
      </w:r>
      <w:r>
        <w:rPr>
          <w:rStyle w:val="15"/>
        </w:rPr>
        <w:fldChar w:fldCharType="end"/>
      </w:r>
    </w:p>
    <w:p>
      <w:pPr>
        <w:pStyle w:val="11"/>
        <w:tabs>
          <w:tab w:val="left" w:pos="720"/>
          <w:tab w:val="right" w:leader="dot" w:pos="8296"/>
        </w:tabs>
        <w:rPr>
          <w:rFonts w:ascii="Calibri" w:hAnsi="Calibri"/>
          <w:smallCaps w:val="0"/>
          <w:szCs w:val="22"/>
        </w:rPr>
      </w:pPr>
      <w:r>
        <w:rPr>
          <w:rStyle w:val="15"/>
        </w:rPr>
        <w:fldChar w:fldCharType="begin"/>
      </w:r>
      <w:r>
        <w:rPr>
          <w:rStyle w:val="15"/>
        </w:rPr>
        <w:instrText xml:space="preserve"> </w:instrText>
      </w:r>
      <w:r>
        <w:instrText xml:space="preserve">HYPERLINK \l "_Toc310494320"</w:instrText>
      </w:r>
      <w:r>
        <w:rPr>
          <w:rStyle w:val="15"/>
        </w:rPr>
        <w:instrText xml:space="preserve"> </w:instrText>
      </w:r>
      <w:r>
        <w:rPr>
          <w:rStyle w:val="15"/>
        </w:rPr>
        <w:fldChar w:fldCharType="separate"/>
      </w:r>
      <w:r>
        <w:rPr>
          <w:rStyle w:val="15"/>
          <w:rFonts w:eastAsia="华文楷体"/>
          <w:kern w:val="0"/>
        </w:rPr>
        <w:t>2.2</w:t>
      </w:r>
      <w:r>
        <w:rPr>
          <w:rFonts w:ascii="Calibri" w:hAnsi="Calibri"/>
          <w:smallCaps w:val="0"/>
          <w:szCs w:val="22"/>
        </w:rPr>
        <w:tab/>
      </w:r>
      <w:r>
        <w:rPr>
          <w:rStyle w:val="15"/>
          <w:rFonts w:hint="eastAsia"/>
          <w:kern w:val="0"/>
        </w:rPr>
        <w:t>产品功能</w:t>
      </w:r>
      <w:r>
        <w:tab/>
      </w:r>
      <w:r>
        <w:fldChar w:fldCharType="begin"/>
      </w:r>
      <w:r>
        <w:instrText xml:space="preserve"> PAGEREF _Toc310494320 \h </w:instrText>
      </w:r>
      <w:r>
        <w:fldChar w:fldCharType="separate"/>
      </w:r>
      <w:r>
        <w:t>4</w:t>
      </w:r>
      <w:r>
        <w:fldChar w:fldCharType="end"/>
      </w:r>
      <w:r>
        <w:rPr>
          <w:rStyle w:val="15"/>
        </w:rPr>
        <w:fldChar w:fldCharType="end"/>
      </w:r>
    </w:p>
    <w:p>
      <w:pPr>
        <w:pStyle w:val="11"/>
        <w:tabs>
          <w:tab w:val="left" w:pos="720"/>
          <w:tab w:val="right" w:leader="dot" w:pos="8296"/>
        </w:tabs>
        <w:rPr>
          <w:rFonts w:ascii="Calibri" w:hAnsi="Calibri"/>
          <w:smallCaps w:val="0"/>
          <w:szCs w:val="22"/>
        </w:rPr>
      </w:pPr>
      <w:r>
        <w:rPr>
          <w:rStyle w:val="15"/>
        </w:rPr>
        <w:fldChar w:fldCharType="begin"/>
      </w:r>
      <w:r>
        <w:rPr>
          <w:rStyle w:val="15"/>
        </w:rPr>
        <w:instrText xml:space="preserve"> </w:instrText>
      </w:r>
      <w:r>
        <w:instrText xml:space="preserve">HYPERLINK \l "_Toc310494321"</w:instrText>
      </w:r>
      <w:r>
        <w:rPr>
          <w:rStyle w:val="15"/>
        </w:rPr>
        <w:instrText xml:space="preserve"> </w:instrText>
      </w:r>
      <w:r>
        <w:rPr>
          <w:rStyle w:val="15"/>
        </w:rPr>
        <w:fldChar w:fldCharType="separate"/>
      </w:r>
      <w:r>
        <w:rPr>
          <w:rStyle w:val="15"/>
          <w:rFonts w:eastAsia="华文楷体"/>
          <w:kern w:val="0"/>
        </w:rPr>
        <w:t>2.3</w:t>
      </w:r>
      <w:r>
        <w:rPr>
          <w:rFonts w:ascii="Calibri" w:hAnsi="Calibri"/>
          <w:smallCaps w:val="0"/>
          <w:szCs w:val="22"/>
        </w:rPr>
        <w:tab/>
      </w:r>
      <w:r>
        <w:rPr>
          <w:rStyle w:val="15"/>
          <w:rFonts w:hint="eastAsia"/>
          <w:kern w:val="0"/>
        </w:rPr>
        <w:t>用户特点</w:t>
      </w:r>
      <w:r>
        <w:tab/>
      </w:r>
      <w:r>
        <w:fldChar w:fldCharType="begin"/>
      </w:r>
      <w:r>
        <w:instrText xml:space="preserve"> PAGEREF _Toc310494321 \h </w:instrText>
      </w:r>
      <w:r>
        <w:fldChar w:fldCharType="separate"/>
      </w:r>
      <w:r>
        <w:t>4</w:t>
      </w:r>
      <w:r>
        <w:fldChar w:fldCharType="end"/>
      </w:r>
      <w:r>
        <w:rPr>
          <w:rStyle w:val="15"/>
        </w:rPr>
        <w:fldChar w:fldCharType="end"/>
      </w:r>
    </w:p>
    <w:p>
      <w:pPr>
        <w:pStyle w:val="11"/>
        <w:tabs>
          <w:tab w:val="left" w:pos="720"/>
          <w:tab w:val="right" w:leader="dot" w:pos="8296"/>
        </w:tabs>
        <w:rPr>
          <w:rFonts w:ascii="Calibri" w:hAnsi="Calibri"/>
          <w:smallCaps w:val="0"/>
          <w:szCs w:val="22"/>
        </w:rPr>
      </w:pPr>
      <w:r>
        <w:rPr>
          <w:rStyle w:val="15"/>
        </w:rPr>
        <w:fldChar w:fldCharType="begin"/>
      </w:r>
      <w:r>
        <w:rPr>
          <w:rStyle w:val="15"/>
        </w:rPr>
        <w:instrText xml:space="preserve"> </w:instrText>
      </w:r>
      <w:r>
        <w:instrText xml:space="preserve">HYPERLINK \l "_Toc310494322"</w:instrText>
      </w:r>
      <w:r>
        <w:rPr>
          <w:rStyle w:val="15"/>
        </w:rPr>
        <w:instrText xml:space="preserve"> </w:instrText>
      </w:r>
      <w:r>
        <w:rPr>
          <w:rStyle w:val="15"/>
        </w:rPr>
        <w:fldChar w:fldCharType="separate"/>
      </w:r>
      <w:r>
        <w:rPr>
          <w:rStyle w:val="15"/>
          <w:rFonts w:eastAsia="华文楷体"/>
          <w:kern w:val="0"/>
        </w:rPr>
        <w:t>2.4</w:t>
      </w:r>
      <w:r>
        <w:rPr>
          <w:rFonts w:ascii="Calibri" w:hAnsi="Calibri"/>
          <w:smallCaps w:val="0"/>
          <w:szCs w:val="22"/>
        </w:rPr>
        <w:tab/>
      </w:r>
      <w:r>
        <w:rPr>
          <w:rStyle w:val="15"/>
          <w:rFonts w:hint="eastAsia"/>
          <w:kern w:val="0"/>
        </w:rPr>
        <w:t>一般约束</w:t>
      </w:r>
      <w:r>
        <w:tab/>
      </w:r>
      <w:r>
        <w:fldChar w:fldCharType="begin"/>
      </w:r>
      <w:r>
        <w:instrText xml:space="preserve"> PAGEREF _Toc310494322 \h </w:instrText>
      </w:r>
      <w:r>
        <w:fldChar w:fldCharType="separate"/>
      </w:r>
      <w:r>
        <w:t>4</w:t>
      </w:r>
      <w:r>
        <w:fldChar w:fldCharType="end"/>
      </w:r>
      <w:r>
        <w:rPr>
          <w:rStyle w:val="15"/>
        </w:rPr>
        <w:fldChar w:fldCharType="end"/>
      </w:r>
    </w:p>
    <w:p>
      <w:pPr>
        <w:pStyle w:val="11"/>
        <w:tabs>
          <w:tab w:val="left" w:pos="720"/>
          <w:tab w:val="right" w:leader="dot" w:pos="8296"/>
        </w:tabs>
        <w:rPr>
          <w:rFonts w:ascii="Calibri" w:hAnsi="Calibri"/>
          <w:smallCaps w:val="0"/>
          <w:szCs w:val="22"/>
        </w:rPr>
      </w:pPr>
      <w:r>
        <w:rPr>
          <w:rStyle w:val="15"/>
        </w:rPr>
        <w:fldChar w:fldCharType="begin"/>
      </w:r>
      <w:r>
        <w:rPr>
          <w:rStyle w:val="15"/>
        </w:rPr>
        <w:instrText xml:space="preserve"> </w:instrText>
      </w:r>
      <w:r>
        <w:instrText xml:space="preserve">HYPERLINK \l "_Toc310494323"</w:instrText>
      </w:r>
      <w:r>
        <w:rPr>
          <w:rStyle w:val="15"/>
        </w:rPr>
        <w:instrText xml:space="preserve"> </w:instrText>
      </w:r>
      <w:r>
        <w:rPr>
          <w:rStyle w:val="15"/>
        </w:rPr>
        <w:fldChar w:fldCharType="separate"/>
      </w:r>
      <w:r>
        <w:rPr>
          <w:rStyle w:val="15"/>
          <w:rFonts w:eastAsia="华文楷体"/>
          <w:kern w:val="0"/>
        </w:rPr>
        <w:t>2.5</w:t>
      </w:r>
      <w:r>
        <w:rPr>
          <w:rFonts w:ascii="Calibri" w:hAnsi="Calibri"/>
          <w:smallCaps w:val="0"/>
          <w:szCs w:val="22"/>
        </w:rPr>
        <w:tab/>
      </w:r>
      <w:r>
        <w:rPr>
          <w:rStyle w:val="15"/>
          <w:rFonts w:hint="eastAsia"/>
          <w:kern w:val="0"/>
        </w:rPr>
        <w:t>假设和依据</w:t>
      </w:r>
      <w:r>
        <w:tab/>
      </w:r>
      <w:r>
        <w:fldChar w:fldCharType="begin"/>
      </w:r>
      <w:r>
        <w:instrText xml:space="preserve"> PAGEREF _Toc310494323 \h </w:instrText>
      </w:r>
      <w:r>
        <w:fldChar w:fldCharType="separate"/>
      </w:r>
      <w:r>
        <w:t>5</w:t>
      </w:r>
      <w:r>
        <w:fldChar w:fldCharType="end"/>
      </w:r>
      <w:r>
        <w:rPr>
          <w:rStyle w:val="15"/>
        </w:rPr>
        <w:fldChar w:fldCharType="end"/>
      </w:r>
    </w:p>
    <w:p>
      <w:pPr>
        <w:pStyle w:val="10"/>
        <w:tabs>
          <w:tab w:val="left" w:pos="720"/>
          <w:tab w:val="right" w:leader="dot" w:pos="8296"/>
        </w:tabs>
        <w:rPr>
          <w:rFonts w:ascii="Calibri" w:hAnsi="Calibri"/>
          <w:bCs w:val="0"/>
          <w:caps w:val="0"/>
          <w:szCs w:val="22"/>
        </w:rPr>
      </w:pPr>
      <w:r>
        <w:rPr>
          <w:rStyle w:val="15"/>
        </w:rPr>
        <w:fldChar w:fldCharType="begin"/>
      </w:r>
      <w:r>
        <w:rPr>
          <w:rStyle w:val="15"/>
        </w:rPr>
        <w:instrText xml:space="preserve"> </w:instrText>
      </w:r>
      <w:r>
        <w:instrText xml:space="preserve">HYPERLINK \l "_Toc310494324"</w:instrText>
      </w:r>
      <w:r>
        <w:rPr>
          <w:rStyle w:val="15"/>
        </w:rPr>
        <w:instrText xml:space="preserve"> </w:instrText>
      </w:r>
      <w:r>
        <w:rPr>
          <w:rStyle w:val="15"/>
        </w:rPr>
        <w:fldChar w:fldCharType="separate"/>
      </w:r>
      <w:r>
        <w:rPr>
          <w:rStyle w:val="15"/>
          <w:rFonts w:eastAsia="华文楷体"/>
          <w:kern w:val="0"/>
        </w:rPr>
        <w:t>3.</w:t>
      </w:r>
      <w:r>
        <w:rPr>
          <w:rFonts w:ascii="Calibri" w:hAnsi="Calibri"/>
          <w:bCs w:val="0"/>
          <w:caps w:val="0"/>
          <w:szCs w:val="22"/>
        </w:rPr>
        <w:tab/>
      </w:r>
      <w:r>
        <w:rPr>
          <w:rStyle w:val="15"/>
          <w:rFonts w:hint="eastAsia"/>
          <w:kern w:val="0"/>
        </w:rPr>
        <w:t>业务需求</w:t>
      </w:r>
      <w:r>
        <w:tab/>
      </w:r>
      <w:r>
        <w:fldChar w:fldCharType="begin"/>
      </w:r>
      <w:r>
        <w:instrText xml:space="preserve"> PAGEREF _Toc310494324 \h </w:instrText>
      </w:r>
      <w:r>
        <w:fldChar w:fldCharType="separate"/>
      </w:r>
      <w:r>
        <w:t>5</w:t>
      </w:r>
      <w:r>
        <w:fldChar w:fldCharType="end"/>
      </w:r>
      <w:r>
        <w:rPr>
          <w:rStyle w:val="15"/>
        </w:rPr>
        <w:fldChar w:fldCharType="end"/>
      </w:r>
    </w:p>
    <w:p>
      <w:pPr>
        <w:pStyle w:val="11"/>
        <w:tabs>
          <w:tab w:val="left" w:pos="720"/>
          <w:tab w:val="right" w:leader="dot" w:pos="8296"/>
        </w:tabs>
        <w:rPr>
          <w:rFonts w:ascii="Calibri" w:hAnsi="Calibri"/>
          <w:smallCaps w:val="0"/>
          <w:szCs w:val="22"/>
        </w:rPr>
      </w:pPr>
      <w:r>
        <w:rPr>
          <w:rStyle w:val="15"/>
        </w:rPr>
        <w:fldChar w:fldCharType="begin"/>
      </w:r>
      <w:r>
        <w:rPr>
          <w:rStyle w:val="15"/>
        </w:rPr>
        <w:instrText xml:space="preserve"> </w:instrText>
      </w:r>
      <w:r>
        <w:instrText xml:space="preserve">HYPERLINK \l "_Toc310494325"</w:instrText>
      </w:r>
      <w:r>
        <w:rPr>
          <w:rStyle w:val="15"/>
        </w:rPr>
        <w:instrText xml:space="preserve"> </w:instrText>
      </w:r>
      <w:r>
        <w:rPr>
          <w:rStyle w:val="15"/>
        </w:rPr>
        <w:fldChar w:fldCharType="separate"/>
      </w:r>
      <w:r>
        <w:rPr>
          <w:rStyle w:val="15"/>
          <w:rFonts w:eastAsia="华文楷体"/>
        </w:rPr>
        <w:t>3.1</w:t>
      </w:r>
      <w:r>
        <w:rPr>
          <w:rFonts w:ascii="Calibri" w:hAnsi="Calibri"/>
          <w:smallCaps w:val="0"/>
          <w:szCs w:val="22"/>
        </w:rPr>
        <w:tab/>
      </w:r>
      <w:r>
        <w:rPr>
          <w:rStyle w:val="15"/>
          <w:rFonts w:hint="eastAsia"/>
        </w:rPr>
        <w:t>总体业务需求和流程图</w:t>
      </w:r>
      <w:r>
        <w:tab/>
      </w:r>
      <w:r>
        <w:fldChar w:fldCharType="begin"/>
      </w:r>
      <w:r>
        <w:instrText xml:space="preserve"> PAGEREF _Toc310494325 \h </w:instrText>
      </w:r>
      <w:r>
        <w:fldChar w:fldCharType="separate"/>
      </w:r>
      <w:r>
        <w:t>5</w:t>
      </w:r>
      <w:r>
        <w:fldChar w:fldCharType="end"/>
      </w:r>
      <w:r>
        <w:rPr>
          <w:rStyle w:val="15"/>
        </w:rPr>
        <w:fldChar w:fldCharType="end"/>
      </w:r>
    </w:p>
    <w:p>
      <w:pPr>
        <w:pStyle w:val="11"/>
        <w:tabs>
          <w:tab w:val="left" w:pos="720"/>
          <w:tab w:val="right" w:leader="dot" w:pos="8296"/>
        </w:tabs>
        <w:rPr>
          <w:rFonts w:ascii="Calibri" w:hAnsi="Calibri"/>
          <w:smallCaps w:val="0"/>
          <w:szCs w:val="22"/>
        </w:rPr>
      </w:pPr>
      <w:r>
        <w:rPr>
          <w:rStyle w:val="15"/>
        </w:rPr>
        <w:fldChar w:fldCharType="begin"/>
      </w:r>
      <w:r>
        <w:rPr>
          <w:rStyle w:val="15"/>
        </w:rPr>
        <w:instrText xml:space="preserve"> </w:instrText>
      </w:r>
      <w:r>
        <w:instrText xml:space="preserve">HYPERLINK \l "_Toc310494326"</w:instrText>
      </w:r>
      <w:r>
        <w:rPr>
          <w:rStyle w:val="15"/>
        </w:rPr>
        <w:instrText xml:space="preserve"> </w:instrText>
      </w:r>
      <w:r>
        <w:rPr>
          <w:rStyle w:val="15"/>
        </w:rPr>
        <w:fldChar w:fldCharType="separate"/>
      </w:r>
      <w:r>
        <w:rPr>
          <w:rStyle w:val="15"/>
          <w:rFonts w:eastAsia="华文楷体"/>
        </w:rPr>
        <w:t>3.2</w:t>
      </w:r>
      <w:r>
        <w:rPr>
          <w:rFonts w:ascii="Calibri" w:hAnsi="Calibri"/>
          <w:smallCaps w:val="0"/>
          <w:szCs w:val="22"/>
        </w:rPr>
        <w:tab/>
      </w:r>
      <w:r>
        <w:rPr>
          <w:rStyle w:val="15"/>
          <w:rFonts w:hint="eastAsia"/>
        </w:rPr>
        <w:t>业务需求和流程图</w:t>
      </w:r>
      <w:r>
        <w:rPr>
          <w:rStyle w:val="15"/>
        </w:rPr>
        <w:t>1</w:t>
      </w:r>
      <w:r>
        <w:tab/>
      </w:r>
      <w:r>
        <w:fldChar w:fldCharType="begin"/>
      </w:r>
      <w:r>
        <w:instrText xml:space="preserve"> PAGEREF _Toc310494326 \h </w:instrText>
      </w:r>
      <w:r>
        <w:fldChar w:fldCharType="separate"/>
      </w:r>
      <w:r>
        <w:t>5</w:t>
      </w:r>
      <w:r>
        <w:fldChar w:fldCharType="end"/>
      </w:r>
      <w:r>
        <w:rPr>
          <w:rStyle w:val="15"/>
        </w:rPr>
        <w:fldChar w:fldCharType="end"/>
      </w:r>
    </w:p>
    <w:p>
      <w:pPr>
        <w:pStyle w:val="11"/>
        <w:tabs>
          <w:tab w:val="left" w:pos="720"/>
          <w:tab w:val="right" w:leader="dot" w:pos="8296"/>
        </w:tabs>
        <w:rPr>
          <w:rFonts w:ascii="Calibri" w:hAnsi="Calibri"/>
          <w:smallCaps w:val="0"/>
          <w:szCs w:val="22"/>
        </w:rPr>
      </w:pPr>
      <w:r>
        <w:rPr>
          <w:rStyle w:val="15"/>
        </w:rPr>
        <w:fldChar w:fldCharType="begin"/>
      </w:r>
      <w:r>
        <w:rPr>
          <w:rStyle w:val="15"/>
        </w:rPr>
        <w:instrText xml:space="preserve"> </w:instrText>
      </w:r>
      <w:r>
        <w:instrText xml:space="preserve">HYPERLINK \l "_Toc310494327"</w:instrText>
      </w:r>
      <w:r>
        <w:rPr>
          <w:rStyle w:val="15"/>
        </w:rPr>
        <w:instrText xml:space="preserve"> </w:instrText>
      </w:r>
      <w:r>
        <w:rPr>
          <w:rStyle w:val="15"/>
        </w:rPr>
        <w:fldChar w:fldCharType="separate"/>
      </w:r>
      <w:r>
        <w:rPr>
          <w:rStyle w:val="15"/>
          <w:rFonts w:eastAsia="华文楷体"/>
        </w:rPr>
        <w:t>3.3</w:t>
      </w:r>
      <w:r>
        <w:rPr>
          <w:rFonts w:ascii="Calibri" w:hAnsi="Calibri"/>
          <w:smallCaps w:val="0"/>
          <w:szCs w:val="22"/>
        </w:rPr>
        <w:tab/>
      </w:r>
      <w:r>
        <w:rPr>
          <w:rStyle w:val="15"/>
          <w:rFonts w:hint="eastAsia"/>
        </w:rPr>
        <w:t>业务需求和流程图</w:t>
      </w:r>
      <w:r>
        <w:rPr>
          <w:rStyle w:val="15"/>
        </w:rPr>
        <w:t>2</w:t>
      </w:r>
      <w:r>
        <w:tab/>
      </w:r>
      <w:r>
        <w:fldChar w:fldCharType="begin"/>
      </w:r>
      <w:r>
        <w:instrText xml:space="preserve"> PAGEREF _Toc310494327 \h </w:instrText>
      </w:r>
      <w:r>
        <w:fldChar w:fldCharType="separate"/>
      </w:r>
      <w:r>
        <w:t>5</w:t>
      </w:r>
      <w:r>
        <w:fldChar w:fldCharType="end"/>
      </w:r>
      <w:r>
        <w:rPr>
          <w:rStyle w:val="15"/>
        </w:rPr>
        <w:fldChar w:fldCharType="end"/>
      </w:r>
    </w:p>
    <w:p>
      <w:pPr>
        <w:pStyle w:val="10"/>
        <w:tabs>
          <w:tab w:val="left" w:pos="720"/>
          <w:tab w:val="right" w:leader="dot" w:pos="8296"/>
        </w:tabs>
        <w:rPr>
          <w:rFonts w:ascii="Calibri" w:hAnsi="Calibri"/>
          <w:bCs w:val="0"/>
          <w:caps w:val="0"/>
          <w:szCs w:val="22"/>
        </w:rPr>
      </w:pPr>
      <w:r>
        <w:rPr>
          <w:rStyle w:val="15"/>
        </w:rPr>
        <w:fldChar w:fldCharType="begin"/>
      </w:r>
      <w:r>
        <w:rPr>
          <w:rStyle w:val="15"/>
        </w:rPr>
        <w:instrText xml:space="preserve"> </w:instrText>
      </w:r>
      <w:r>
        <w:instrText xml:space="preserve">HYPERLINK \l "_Toc310494328"</w:instrText>
      </w:r>
      <w:r>
        <w:rPr>
          <w:rStyle w:val="15"/>
        </w:rPr>
        <w:instrText xml:space="preserve"> </w:instrText>
      </w:r>
      <w:r>
        <w:rPr>
          <w:rStyle w:val="15"/>
        </w:rPr>
        <w:fldChar w:fldCharType="separate"/>
      </w:r>
      <w:r>
        <w:rPr>
          <w:rStyle w:val="15"/>
          <w:rFonts w:eastAsia="华文楷体"/>
          <w:kern w:val="0"/>
        </w:rPr>
        <w:t>4.</w:t>
      </w:r>
      <w:r>
        <w:rPr>
          <w:rFonts w:ascii="Calibri" w:hAnsi="Calibri"/>
          <w:bCs w:val="0"/>
          <w:caps w:val="0"/>
          <w:szCs w:val="22"/>
        </w:rPr>
        <w:tab/>
      </w:r>
      <w:r>
        <w:rPr>
          <w:rStyle w:val="15"/>
          <w:rFonts w:hint="eastAsia"/>
          <w:kern w:val="0"/>
        </w:rPr>
        <w:t>功能需求</w:t>
      </w:r>
      <w:r>
        <w:tab/>
      </w:r>
      <w:r>
        <w:fldChar w:fldCharType="begin"/>
      </w:r>
      <w:r>
        <w:instrText xml:space="preserve"> PAGEREF _Toc310494328 \h </w:instrText>
      </w:r>
      <w:r>
        <w:fldChar w:fldCharType="separate"/>
      </w:r>
      <w:r>
        <w:t>5</w:t>
      </w:r>
      <w:r>
        <w:fldChar w:fldCharType="end"/>
      </w:r>
      <w:r>
        <w:rPr>
          <w:rStyle w:val="15"/>
        </w:rPr>
        <w:fldChar w:fldCharType="end"/>
      </w:r>
    </w:p>
    <w:p>
      <w:pPr>
        <w:pStyle w:val="11"/>
        <w:tabs>
          <w:tab w:val="left" w:pos="720"/>
          <w:tab w:val="right" w:leader="dot" w:pos="8296"/>
        </w:tabs>
        <w:rPr>
          <w:rFonts w:ascii="Calibri" w:hAnsi="Calibri"/>
          <w:smallCaps w:val="0"/>
          <w:szCs w:val="22"/>
        </w:rPr>
      </w:pPr>
      <w:r>
        <w:rPr>
          <w:rStyle w:val="15"/>
        </w:rPr>
        <w:fldChar w:fldCharType="begin"/>
      </w:r>
      <w:r>
        <w:rPr>
          <w:rStyle w:val="15"/>
        </w:rPr>
        <w:instrText xml:space="preserve"> </w:instrText>
      </w:r>
      <w:r>
        <w:instrText xml:space="preserve">HYPERLINK \l "_Toc310494329"</w:instrText>
      </w:r>
      <w:r>
        <w:rPr>
          <w:rStyle w:val="15"/>
        </w:rPr>
        <w:instrText xml:space="preserve"> </w:instrText>
      </w:r>
      <w:r>
        <w:rPr>
          <w:rStyle w:val="15"/>
        </w:rPr>
        <w:fldChar w:fldCharType="separate"/>
      </w:r>
      <w:r>
        <w:rPr>
          <w:rStyle w:val="15"/>
          <w:rFonts w:eastAsia="华文楷体"/>
          <w:kern w:val="0"/>
        </w:rPr>
        <w:t>4.1</w:t>
      </w:r>
      <w:r>
        <w:rPr>
          <w:rFonts w:ascii="Calibri" w:hAnsi="Calibri"/>
          <w:smallCaps w:val="0"/>
          <w:szCs w:val="22"/>
        </w:rPr>
        <w:tab/>
      </w:r>
      <w:r>
        <w:rPr>
          <w:rStyle w:val="15"/>
          <w:rFonts w:hint="eastAsia"/>
          <w:kern w:val="0"/>
        </w:rPr>
        <w:t>功能需求</w:t>
      </w:r>
      <w:r>
        <w:rPr>
          <w:rStyle w:val="15"/>
          <w:kern w:val="0"/>
        </w:rPr>
        <w:t>1</w:t>
      </w:r>
      <w:r>
        <w:tab/>
      </w:r>
      <w:r>
        <w:fldChar w:fldCharType="begin"/>
      </w:r>
      <w:r>
        <w:instrText xml:space="preserve"> PAGEREF _Toc310494329 \h </w:instrText>
      </w:r>
      <w:r>
        <w:fldChar w:fldCharType="separate"/>
      </w:r>
      <w:r>
        <w:t>5</w:t>
      </w:r>
      <w:r>
        <w:fldChar w:fldCharType="end"/>
      </w:r>
      <w:r>
        <w:rPr>
          <w:rStyle w:val="15"/>
        </w:rPr>
        <w:fldChar w:fldCharType="end"/>
      </w:r>
    </w:p>
    <w:p>
      <w:pPr>
        <w:pStyle w:val="11"/>
        <w:tabs>
          <w:tab w:val="left" w:pos="720"/>
          <w:tab w:val="right" w:leader="dot" w:pos="8296"/>
        </w:tabs>
        <w:rPr>
          <w:rFonts w:ascii="Calibri" w:hAnsi="Calibri"/>
          <w:smallCaps w:val="0"/>
          <w:szCs w:val="22"/>
        </w:rPr>
      </w:pPr>
      <w:r>
        <w:rPr>
          <w:rStyle w:val="15"/>
        </w:rPr>
        <w:fldChar w:fldCharType="begin"/>
      </w:r>
      <w:r>
        <w:rPr>
          <w:rStyle w:val="15"/>
        </w:rPr>
        <w:instrText xml:space="preserve"> </w:instrText>
      </w:r>
      <w:r>
        <w:instrText xml:space="preserve">HYPERLINK \l "_Toc310494330"</w:instrText>
      </w:r>
      <w:r>
        <w:rPr>
          <w:rStyle w:val="15"/>
        </w:rPr>
        <w:instrText xml:space="preserve"> </w:instrText>
      </w:r>
      <w:r>
        <w:rPr>
          <w:rStyle w:val="15"/>
        </w:rPr>
        <w:fldChar w:fldCharType="separate"/>
      </w:r>
      <w:r>
        <w:rPr>
          <w:rStyle w:val="15"/>
          <w:rFonts w:eastAsia="华文楷体"/>
          <w:kern w:val="0"/>
        </w:rPr>
        <w:t>4.2</w:t>
      </w:r>
      <w:r>
        <w:rPr>
          <w:rFonts w:ascii="Calibri" w:hAnsi="Calibri"/>
          <w:smallCaps w:val="0"/>
          <w:szCs w:val="22"/>
        </w:rPr>
        <w:tab/>
      </w:r>
      <w:r>
        <w:rPr>
          <w:rStyle w:val="15"/>
          <w:rFonts w:hint="eastAsia"/>
          <w:kern w:val="0"/>
        </w:rPr>
        <w:t>功能需求</w:t>
      </w:r>
      <w:r>
        <w:rPr>
          <w:rStyle w:val="15"/>
          <w:kern w:val="0"/>
        </w:rPr>
        <w:t>2</w:t>
      </w:r>
      <w:r>
        <w:tab/>
      </w:r>
      <w:r>
        <w:fldChar w:fldCharType="begin"/>
      </w:r>
      <w:r>
        <w:instrText xml:space="preserve"> PAGEREF _Toc310494330 \h </w:instrText>
      </w:r>
      <w:r>
        <w:fldChar w:fldCharType="separate"/>
      </w:r>
      <w:r>
        <w:t>6</w:t>
      </w:r>
      <w:r>
        <w:fldChar w:fldCharType="end"/>
      </w:r>
      <w:r>
        <w:rPr>
          <w:rStyle w:val="15"/>
        </w:rPr>
        <w:fldChar w:fldCharType="end"/>
      </w:r>
    </w:p>
    <w:p>
      <w:pPr>
        <w:pStyle w:val="10"/>
        <w:tabs>
          <w:tab w:val="left" w:pos="720"/>
          <w:tab w:val="right" w:leader="dot" w:pos="8296"/>
        </w:tabs>
        <w:rPr>
          <w:rFonts w:ascii="Calibri" w:hAnsi="Calibri"/>
          <w:bCs w:val="0"/>
          <w:caps w:val="0"/>
          <w:szCs w:val="22"/>
        </w:rPr>
      </w:pPr>
      <w:r>
        <w:rPr>
          <w:rStyle w:val="15"/>
        </w:rPr>
        <w:fldChar w:fldCharType="begin"/>
      </w:r>
      <w:r>
        <w:rPr>
          <w:rStyle w:val="15"/>
        </w:rPr>
        <w:instrText xml:space="preserve"> </w:instrText>
      </w:r>
      <w:r>
        <w:instrText xml:space="preserve">HYPERLINK \l "_Toc310494331"</w:instrText>
      </w:r>
      <w:r>
        <w:rPr>
          <w:rStyle w:val="15"/>
        </w:rPr>
        <w:instrText xml:space="preserve"> </w:instrText>
      </w:r>
      <w:r>
        <w:rPr>
          <w:rStyle w:val="15"/>
        </w:rPr>
        <w:fldChar w:fldCharType="separate"/>
      </w:r>
      <w:r>
        <w:rPr>
          <w:rStyle w:val="15"/>
          <w:rFonts w:eastAsia="华文楷体"/>
          <w:kern w:val="0"/>
        </w:rPr>
        <w:t>5.</w:t>
      </w:r>
      <w:r>
        <w:rPr>
          <w:rFonts w:ascii="Calibri" w:hAnsi="Calibri"/>
          <w:bCs w:val="0"/>
          <w:caps w:val="0"/>
          <w:szCs w:val="22"/>
        </w:rPr>
        <w:tab/>
      </w:r>
      <w:r>
        <w:rPr>
          <w:rStyle w:val="15"/>
          <w:rFonts w:hint="eastAsia"/>
          <w:kern w:val="0"/>
        </w:rPr>
        <w:t>其它非功能性需求</w:t>
      </w:r>
      <w:r>
        <w:tab/>
      </w:r>
      <w:r>
        <w:fldChar w:fldCharType="begin"/>
      </w:r>
      <w:r>
        <w:instrText xml:space="preserve"> PAGEREF _Toc310494331 \h </w:instrText>
      </w:r>
      <w:r>
        <w:fldChar w:fldCharType="separate"/>
      </w:r>
      <w:r>
        <w:t>6</w:t>
      </w:r>
      <w:r>
        <w:fldChar w:fldCharType="end"/>
      </w:r>
      <w:r>
        <w:rPr>
          <w:rStyle w:val="15"/>
        </w:rPr>
        <w:fldChar w:fldCharType="end"/>
      </w:r>
    </w:p>
    <w:p>
      <w:pPr>
        <w:pStyle w:val="11"/>
        <w:tabs>
          <w:tab w:val="left" w:pos="720"/>
          <w:tab w:val="right" w:leader="dot" w:pos="8296"/>
        </w:tabs>
        <w:rPr>
          <w:rFonts w:ascii="Calibri" w:hAnsi="Calibri"/>
          <w:smallCaps w:val="0"/>
          <w:szCs w:val="22"/>
        </w:rPr>
      </w:pPr>
      <w:r>
        <w:rPr>
          <w:rStyle w:val="15"/>
        </w:rPr>
        <w:fldChar w:fldCharType="begin"/>
      </w:r>
      <w:r>
        <w:rPr>
          <w:rStyle w:val="15"/>
        </w:rPr>
        <w:instrText xml:space="preserve"> </w:instrText>
      </w:r>
      <w:r>
        <w:instrText xml:space="preserve">HYPERLINK \l "_Toc310494332"</w:instrText>
      </w:r>
      <w:r>
        <w:rPr>
          <w:rStyle w:val="15"/>
        </w:rPr>
        <w:instrText xml:space="preserve"> </w:instrText>
      </w:r>
      <w:r>
        <w:rPr>
          <w:rStyle w:val="15"/>
        </w:rPr>
        <w:fldChar w:fldCharType="separate"/>
      </w:r>
      <w:r>
        <w:rPr>
          <w:rStyle w:val="15"/>
          <w:rFonts w:eastAsia="华文楷体"/>
          <w:kern w:val="0"/>
        </w:rPr>
        <w:t>5.1</w:t>
      </w:r>
      <w:r>
        <w:rPr>
          <w:rFonts w:ascii="Calibri" w:hAnsi="Calibri"/>
          <w:smallCaps w:val="0"/>
          <w:szCs w:val="22"/>
        </w:rPr>
        <w:tab/>
      </w:r>
      <w:r>
        <w:rPr>
          <w:rStyle w:val="15"/>
          <w:rFonts w:hint="eastAsia"/>
          <w:kern w:val="0"/>
        </w:rPr>
        <w:t>外部接口需求</w:t>
      </w:r>
      <w:r>
        <w:tab/>
      </w:r>
      <w:r>
        <w:fldChar w:fldCharType="begin"/>
      </w:r>
      <w:r>
        <w:instrText xml:space="preserve"> PAGEREF _Toc310494332 \h </w:instrText>
      </w:r>
      <w:r>
        <w:fldChar w:fldCharType="separate"/>
      </w:r>
      <w:r>
        <w:t>6</w:t>
      </w:r>
      <w:r>
        <w:fldChar w:fldCharType="end"/>
      </w:r>
      <w:r>
        <w:rPr>
          <w:rStyle w:val="15"/>
        </w:rPr>
        <w:fldChar w:fldCharType="end"/>
      </w:r>
    </w:p>
    <w:p>
      <w:pPr>
        <w:pStyle w:val="6"/>
        <w:rPr>
          <w:rFonts w:ascii="Calibri" w:hAnsi="Calibri"/>
          <w:iCs w:val="0"/>
          <w:szCs w:val="22"/>
        </w:rPr>
      </w:pPr>
      <w:r>
        <w:rPr>
          <w:rStyle w:val="15"/>
        </w:rPr>
        <w:fldChar w:fldCharType="begin"/>
      </w:r>
      <w:r>
        <w:rPr>
          <w:rStyle w:val="15"/>
        </w:rPr>
        <w:instrText xml:space="preserve"> </w:instrText>
      </w:r>
      <w:r>
        <w:instrText xml:space="preserve">HYPERLINK \l "_Toc310494333"</w:instrText>
      </w:r>
      <w:r>
        <w:rPr>
          <w:rStyle w:val="15"/>
        </w:rPr>
        <w:instrText xml:space="preserve"> </w:instrText>
      </w:r>
      <w:r>
        <w:rPr>
          <w:rStyle w:val="15"/>
        </w:rPr>
        <w:fldChar w:fldCharType="separate"/>
      </w:r>
      <w:r>
        <w:rPr>
          <w:rStyle w:val="15"/>
          <w:rFonts w:eastAsia="华文楷体"/>
          <w:kern w:val="0"/>
        </w:rPr>
        <w:t>5.1.1</w:t>
      </w:r>
      <w:r>
        <w:rPr>
          <w:rFonts w:ascii="Calibri" w:hAnsi="Calibri"/>
          <w:iCs w:val="0"/>
          <w:szCs w:val="22"/>
        </w:rPr>
        <w:tab/>
      </w:r>
      <w:r>
        <w:rPr>
          <w:rStyle w:val="15"/>
          <w:rFonts w:hint="eastAsia"/>
          <w:kern w:val="0"/>
        </w:rPr>
        <w:t>用户接口</w:t>
      </w:r>
      <w:r>
        <w:tab/>
      </w:r>
      <w:r>
        <w:fldChar w:fldCharType="begin"/>
      </w:r>
      <w:r>
        <w:instrText xml:space="preserve"> PAGEREF _Toc310494333 \h </w:instrText>
      </w:r>
      <w:r>
        <w:fldChar w:fldCharType="separate"/>
      </w:r>
      <w:r>
        <w:t>6</w:t>
      </w:r>
      <w:r>
        <w:fldChar w:fldCharType="end"/>
      </w:r>
      <w:r>
        <w:rPr>
          <w:rStyle w:val="15"/>
        </w:rPr>
        <w:fldChar w:fldCharType="end"/>
      </w:r>
    </w:p>
    <w:p>
      <w:pPr>
        <w:pStyle w:val="6"/>
        <w:rPr>
          <w:rFonts w:ascii="Calibri" w:hAnsi="Calibri"/>
          <w:iCs w:val="0"/>
          <w:szCs w:val="22"/>
        </w:rPr>
      </w:pPr>
      <w:r>
        <w:rPr>
          <w:rStyle w:val="15"/>
        </w:rPr>
        <w:fldChar w:fldCharType="begin"/>
      </w:r>
      <w:r>
        <w:rPr>
          <w:rStyle w:val="15"/>
        </w:rPr>
        <w:instrText xml:space="preserve"> </w:instrText>
      </w:r>
      <w:r>
        <w:instrText xml:space="preserve">HYPERLINK \l "_Toc310494334"</w:instrText>
      </w:r>
      <w:r>
        <w:rPr>
          <w:rStyle w:val="15"/>
        </w:rPr>
        <w:instrText xml:space="preserve"> </w:instrText>
      </w:r>
      <w:r>
        <w:rPr>
          <w:rStyle w:val="15"/>
        </w:rPr>
        <w:fldChar w:fldCharType="separate"/>
      </w:r>
      <w:r>
        <w:rPr>
          <w:rStyle w:val="15"/>
          <w:rFonts w:eastAsia="华文楷体"/>
          <w:kern w:val="0"/>
        </w:rPr>
        <w:t>5.1.2</w:t>
      </w:r>
      <w:r>
        <w:rPr>
          <w:rFonts w:ascii="Calibri" w:hAnsi="Calibri"/>
          <w:iCs w:val="0"/>
          <w:szCs w:val="22"/>
        </w:rPr>
        <w:tab/>
      </w:r>
      <w:r>
        <w:rPr>
          <w:rStyle w:val="15"/>
          <w:rFonts w:hint="eastAsia"/>
          <w:kern w:val="0"/>
        </w:rPr>
        <w:t>软件接口</w:t>
      </w:r>
      <w:r>
        <w:tab/>
      </w:r>
      <w:r>
        <w:fldChar w:fldCharType="begin"/>
      </w:r>
      <w:r>
        <w:instrText xml:space="preserve"> PAGEREF _Toc310494334 \h </w:instrText>
      </w:r>
      <w:r>
        <w:fldChar w:fldCharType="separate"/>
      </w:r>
      <w:r>
        <w:t>7</w:t>
      </w:r>
      <w:r>
        <w:fldChar w:fldCharType="end"/>
      </w:r>
      <w:r>
        <w:rPr>
          <w:rStyle w:val="15"/>
        </w:rPr>
        <w:fldChar w:fldCharType="end"/>
      </w:r>
    </w:p>
    <w:p>
      <w:pPr>
        <w:pStyle w:val="11"/>
        <w:tabs>
          <w:tab w:val="left" w:pos="720"/>
          <w:tab w:val="right" w:leader="dot" w:pos="8296"/>
        </w:tabs>
        <w:rPr>
          <w:rFonts w:ascii="Calibri" w:hAnsi="Calibri"/>
          <w:smallCaps w:val="0"/>
          <w:szCs w:val="22"/>
        </w:rPr>
      </w:pPr>
      <w:r>
        <w:rPr>
          <w:rStyle w:val="15"/>
        </w:rPr>
        <w:fldChar w:fldCharType="begin"/>
      </w:r>
      <w:r>
        <w:rPr>
          <w:rStyle w:val="15"/>
        </w:rPr>
        <w:instrText xml:space="preserve"> </w:instrText>
      </w:r>
      <w:r>
        <w:instrText xml:space="preserve">HYPERLINK \l "_Toc310494335"</w:instrText>
      </w:r>
      <w:r>
        <w:rPr>
          <w:rStyle w:val="15"/>
        </w:rPr>
        <w:instrText xml:space="preserve"> </w:instrText>
      </w:r>
      <w:r>
        <w:rPr>
          <w:rStyle w:val="15"/>
        </w:rPr>
        <w:fldChar w:fldCharType="separate"/>
      </w:r>
      <w:r>
        <w:rPr>
          <w:rStyle w:val="15"/>
          <w:rFonts w:eastAsia="华文楷体"/>
          <w:kern w:val="0"/>
        </w:rPr>
        <w:t>5.2</w:t>
      </w:r>
      <w:r>
        <w:rPr>
          <w:rFonts w:ascii="Calibri" w:hAnsi="Calibri"/>
          <w:smallCaps w:val="0"/>
          <w:szCs w:val="22"/>
        </w:rPr>
        <w:tab/>
      </w:r>
      <w:r>
        <w:rPr>
          <w:rStyle w:val="15"/>
          <w:rFonts w:hint="eastAsia"/>
          <w:kern w:val="0"/>
        </w:rPr>
        <w:t>性能需求</w:t>
      </w:r>
      <w:r>
        <w:tab/>
      </w:r>
      <w:r>
        <w:fldChar w:fldCharType="begin"/>
      </w:r>
      <w:r>
        <w:instrText xml:space="preserve"> PAGEREF _Toc310494335 \h </w:instrText>
      </w:r>
      <w:r>
        <w:fldChar w:fldCharType="separate"/>
      </w:r>
      <w:r>
        <w:t>7</w:t>
      </w:r>
      <w:r>
        <w:fldChar w:fldCharType="end"/>
      </w:r>
      <w:r>
        <w:rPr>
          <w:rStyle w:val="15"/>
        </w:rPr>
        <w:fldChar w:fldCharType="end"/>
      </w:r>
    </w:p>
    <w:p>
      <w:pPr>
        <w:pStyle w:val="11"/>
        <w:tabs>
          <w:tab w:val="left" w:pos="720"/>
          <w:tab w:val="right" w:leader="dot" w:pos="8296"/>
        </w:tabs>
        <w:rPr>
          <w:rFonts w:ascii="Calibri" w:hAnsi="Calibri"/>
          <w:smallCaps w:val="0"/>
          <w:szCs w:val="22"/>
        </w:rPr>
      </w:pPr>
      <w:r>
        <w:rPr>
          <w:rStyle w:val="15"/>
        </w:rPr>
        <w:fldChar w:fldCharType="begin"/>
      </w:r>
      <w:r>
        <w:rPr>
          <w:rStyle w:val="15"/>
        </w:rPr>
        <w:instrText xml:space="preserve"> </w:instrText>
      </w:r>
      <w:r>
        <w:instrText xml:space="preserve">HYPERLINK \l "_Toc310494336"</w:instrText>
      </w:r>
      <w:r>
        <w:rPr>
          <w:rStyle w:val="15"/>
        </w:rPr>
        <w:instrText xml:space="preserve"> </w:instrText>
      </w:r>
      <w:r>
        <w:rPr>
          <w:rStyle w:val="15"/>
        </w:rPr>
        <w:fldChar w:fldCharType="separate"/>
      </w:r>
      <w:r>
        <w:rPr>
          <w:rStyle w:val="15"/>
          <w:rFonts w:eastAsia="华文楷体"/>
          <w:kern w:val="0"/>
        </w:rPr>
        <w:t>5.3</w:t>
      </w:r>
      <w:r>
        <w:rPr>
          <w:rFonts w:ascii="Calibri" w:hAnsi="Calibri"/>
          <w:smallCaps w:val="0"/>
          <w:szCs w:val="22"/>
        </w:rPr>
        <w:tab/>
      </w:r>
      <w:r>
        <w:rPr>
          <w:rStyle w:val="15"/>
          <w:rFonts w:hint="eastAsia"/>
          <w:kern w:val="0"/>
        </w:rPr>
        <w:t>属性</w:t>
      </w:r>
      <w:r>
        <w:tab/>
      </w:r>
      <w:r>
        <w:fldChar w:fldCharType="begin"/>
      </w:r>
      <w:r>
        <w:instrText xml:space="preserve"> PAGEREF _Toc310494336 \h </w:instrText>
      </w:r>
      <w:r>
        <w:fldChar w:fldCharType="separate"/>
      </w:r>
      <w:r>
        <w:t>7</w:t>
      </w:r>
      <w:r>
        <w:fldChar w:fldCharType="end"/>
      </w:r>
      <w:r>
        <w:rPr>
          <w:rStyle w:val="15"/>
        </w:rPr>
        <w:fldChar w:fldCharType="end"/>
      </w:r>
    </w:p>
    <w:p>
      <w:pPr>
        <w:pStyle w:val="6"/>
        <w:rPr>
          <w:rFonts w:ascii="Calibri" w:hAnsi="Calibri"/>
          <w:iCs w:val="0"/>
          <w:szCs w:val="22"/>
        </w:rPr>
      </w:pPr>
      <w:r>
        <w:rPr>
          <w:rStyle w:val="15"/>
        </w:rPr>
        <w:fldChar w:fldCharType="begin"/>
      </w:r>
      <w:r>
        <w:rPr>
          <w:rStyle w:val="15"/>
        </w:rPr>
        <w:instrText xml:space="preserve"> </w:instrText>
      </w:r>
      <w:r>
        <w:instrText xml:space="preserve">HYPERLINK \l "_Toc310494337"</w:instrText>
      </w:r>
      <w:r>
        <w:rPr>
          <w:rStyle w:val="15"/>
        </w:rPr>
        <w:instrText xml:space="preserve"> </w:instrText>
      </w:r>
      <w:r>
        <w:rPr>
          <w:rStyle w:val="15"/>
        </w:rPr>
        <w:fldChar w:fldCharType="separate"/>
      </w:r>
      <w:r>
        <w:rPr>
          <w:rStyle w:val="15"/>
          <w:rFonts w:eastAsia="华文楷体"/>
          <w:kern w:val="0"/>
        </w:rPr>
        <w:t>5.3.1</w:t>
      </w:r>
      <w:r>
        <w:rPr>
          <w:rFonts w:ascii="Calibri" w:hAnsi="Calibri"/>
          <w:iCs w:val="0"/>
          <w:szCs w:val="22"/>
        </w:rPr>
        <w:tab/>
      </w:r>
      <w:r>
        <w:rPr>
          <w:rStyle w:val="15"/>
          <w:rFonts w:hint="eastAsia"/>
          <w:kern w:val="0"/>
        </w:rPr>
        <w:t>可用性</w:t>
      </w:r>
      <w:r>
        <w:tab/>
      </w:r>
      <w:r>
        <w:fldChar w:fldCharType="begin"/>
      </w:r>
      <w:r>
        <w:instrText xml:space="preserve"> PAGEREF _Toc310494337 \h </w:instrText>
      </w:r>
      <w:r>
        <w:fldChar w:fldCharType="separate"/>
      </w:r>
      <w:r>
        <w:t>8</w:t>
      </w:r>
      <w:r>
        <w:fldChar w:fldCharType="end"/>
      </w:r>
      <w:r>
        <w:rPr>
          <w:rStyle w:val="15"/>
        </w:rPr>
        <w:fldChar w:fldCharType="end"/>
      </w:r>
    </w:p>
    <w:p>
      <w:pPr>
        <w:pStyle w:val="6"/>
        <w:rPr>
          <w:rFonts w:ascii="Calibri" w:hAnsi="Calibri"/>
          <w:iCs w:val="0"/>
          <w:szCs w:val="22"/>
        </w:rPr>
      </w:pPr>
      <w:r>
        <w:rPr>
          <w:rStyle w:val="15"/>
        </w:rPr>
        <w:fldChar w:fldCharType="begin"/>
      </w:r>
      <w:r>
        <w:rPr>
          <w:rStyle w:val="15"/>
        </w:rPr>
        <w:instrText xml:space="preserve"> </w:instrText>
      </w:r>
      <w:r>
        <w:instrText xml:space="preserve">HYPERLINK \l "_Toc310494338"</w:instrText>
      </w:r>
      <w:r>
        <w:rPr>
          <w:rStyle w:val="15"/>
        </w:rPr>
        <w:instrText xml:space="preserve"> </w:instrText>
      </w:r>
      <w:r>
        <w:rPr>
          <w:rStyle w:val="15"/>
        </w:rPr>
        <w:fldChar w:fldCharType="separate"/>
      </w:r>
      <w:r>
        <w:rPr>
          <w:rStyle w:val="15"/>
          <w:rFonts w:eastAsia="华文楷体"/>
          <w:kern w:val="0"/>
        </w:rPr>
        <w:t>5.3.2</w:t>
      </w:r>
      <w:r>
        <w:rPr>
          <w:rFonts w:ascii="Calibri" w:hAnsi="Calibri"/>
          <w:iCs w:val="0"/>
          <w:szCs w:val="22"/>
        </w:rPr>
        <w:tab/>
      </w:r>
      <w:r>
        <w:rPr>
          <w:rStyle w:val="15"/>
          <w:rFonts w:hint="eastAsia"/>
          <w:kern w:val="0"/>
        </w:rPr>
        <w:t>安全性</w:t>
      </w:r>
      <w:r>
        <w:tab/>
      </w:r>
      <w:r>
        <w:fldChar w:fldCharType="begin"/>
      </w:r>
      <w:r>
        <w:instrText xml:space="preserve"> PAGEREF _Toc310494338 \h </w:instrText>
      </w:r>
      <w:r>
        <w:fldChar w:fldCharType="separate"/>
      </w:r>
      <w:r>
        <w:t>8</w:t>
      </w:r>
      <w:r>
        <w:fldChar w:fldCharType="end"/>
      </w:r>
      <w:r>
        <w:rPr>
          <w:rStyle w:val="15"/>
        </w:rPr>
        <w:fldChar w:fldCharType="end"/>
      </w:r>
    </w:p>
    <w:p>
      <w:pPr>
        <w:pStyle w:val="6"/>
        <w:rPr>
          <w:rFonts w:ascii="Calibri" w:hAnsi="Calibri"/>
          <w:iCs w:val="0"/>
          <w:szCs w:val="22"/>
        </w:rPr>
      </w:pPr>
      <w:r>
        <w:rPr>
          <w:rStyle w:val="15"/>
        </w:rPr>
        <w:fldChar w:fldCharType="begin"/>
      </w:r>
      <w:r>
        <w:rPr>
          <w:rStyle w:val="15"/>
        </w:rPr>
        <w:instrText xml:space="preserve"> </w:instrText>
      </w:r>
      <w:r>
        <w:instrText xml:space="preserve">HYPERLINK \l "_Toc310494339"</w:instrText>
      </w:r>
      <w:r>
        <w:rPr>
          <w:rStyle w:val="15"/>
        </w:rPr>
        <w:instrText xml:space="preserve"> </w:instrText>
      </w:r>
      <w:r>
        <w:rPr>
          <w:rStyle w:val="15"/>
        </w:rPr>
        <w:fldChar w:fldCharType="separate"/>
      </w:r>
      <w:r>
        <w:rPr>
          <w:rStyle w:val="15"/>
          <w:rFonts w:eastAsia="华文楷体"/>
          <w:kern w:val="0"/>
        </w:rPr>
        <w:t>5.3.3</w:t>
      </w:r>
      <w:r>
        <w:rPr>
          <w:rFonts w:ascii="Calibri" w:hAnsi="Calibri"/>
          <w:iCs w:val="0"/>
          <w:szCs w:val="22"/>
        </w:rPr>
        <w:tab/>
      </w:r>
      <w:r>
        <w:rPr>
          <w:rStyle w:val="15"/>
          <w:rFonts w:hint="eastAsia"/>
          <w:kern w:val="0"/>
        </w:rPr>
        <w:t>可维护性</w:t>
      </w:r>
      <w:r>
        <w:tab/>
      </w:r>
      <w:r>
        <w:fldChar w:fldCharType="begin"/>
      </w:r>
      <w:r>
        <w:instrText xml:space="preserve"> PAGEREF _Toc310494339 \h </w:instrText>
      </w:r>
      <w:r>
        <w:fldChar w:fldCharType="separate"/>
      </w:r>
      <w:r>
        <w:t>8</w:t>
      </w:r>
      <w:r>
        <w:fldChar w:fldCharType="end"/>
      </w:r>
      <w:r>
        <w:rPr>
          <w:rStyle w:val="15"/>
        </w:rPr>
        <w:fldChar w:fldCharType="end"/>
      </w:r>
    </w:p>
    <w:p>
      <w:pPr>
        <w:pStyle w:val="6"/>
        <w:rPr>
          <w:rFonts w:ascii="Calibri" w:hAnsi="Calibri"/>
          <w:iCs w:val="0"/>
          <w:szCs w:val="22"/>
        </w:rPr>
      </w:pPr>
      <w:r>
        <w:rPr>
          <w:rStyle w:val="15"/>
        </w:rPr>
        <w:fldChar w:fldCharType="begin"/>
      </w:r>
      <w:r>
        <w:rPr>
          <w:rStyle w:val="15"/>
        </w:rPr>
        <w:instrText xml:space="preserve"> </w:instrText>
      </w:r>
      <w:r>
        <w:instrText xml:space="preserve">HYPERLINK \l "_Toc310494340"</w:instrText>
      </w:r>
      <w:r>
        <w:rPr>
          <w:rStyle w:val="15"/>
        </w:rPr>
        <w:instrText xml:space="preserve"> </w:instrText>
      </w:r>
      <w:r>
        <w:rPr>
          <w:rStyle w:val="15"/>
        </w:rPr>
        <w:fldChar w:fldCharType="separate"/>
      </w:r>
      <w:r>
        <w:rPr>
          <w:rStyle w:val="15"/>
          <w:rFonts w:eastAsia="华文楷体"/>
          <w:kern w:val="0"/>
        </w:rPr>
        <w:t>5.3.4</w:t>
      </w:r>
      <w:r>
        <w:rPr>
          <w:rFonts w:ascii="Calibri" w:hAnsi="Calibri"/>
          <w:iCs w:val="0"/>
          <w:szCs w:val="22"/>
        </w:rPr>
        <w:tab/>
      </w:r>
      <w:r>
        <w:rPr>
          <w:rStyle w:val="15"/>
          <w:rFonts w:hint="eastAsia"/>
          <w:kern w:val="0"/>
        </w:rPr>
        <w:t>警告</w:t>
      </w:r>
      <w:r>
        <w:tab/>
      </w:r>
      <w:r>
        <w:fldChar w:fldCharType="begin"/>
      </w:r>
      <w:r>
        <w:instrText xml:space="preserve"> PAGEREF _Toc310494340 \h </w:instrText>
      </w:r>
      <w:r>
        <w:fldChar w:fldCharType="separate"/>
      </w:r>
      <w:r>
        <w:t>8</w:t>
      </w:r>
      <w:r>
        <w:fldChar w:fldCharType="end"/>
      </w:r>
      <w:r>
        <w:rPr>
          <w:rStyle w:val="15"/>
        </w:rPr>
        <w:fldChar w:fldCharType="end"/>
      </w:r>
    </w:p>
    <w:p>
      <w:pPr>
        <w:pStyle w:val="11"/>
        <w:tabs>
          <w:tab w:val="left" w:pos="720"/>
          <w:tab w:val="right" w:leader="dot" w:pos="8296"/>
        </w:tabs>
        <w:rPr>
          <w:rFonts w:ascii="Calibri" w:hAnsi="Calibri"/>
          <w:smallCaps w:val="0"/>
          <w:szCs w:val="22"/>
        </w:rPr>
      </w:pPr>
      <w:r>
        <w:rPr>
          <w:rStyle w:val="15"/>
        </w:rPr>
        <w:fldChar w:fldCharType="begin"/>
      </w:r>
      <w:r>
        <w:rPr>
          <w:rStyle w:val="15"/>
        </w:rPr>
        <w:instrText xml:space="preserve"> </w:instrText>
      </w:r>
      <w:r>
        <w:instrText xml:space="preserve">HYPERLINK \l "_Toc310494341"</w:instrText>
      </w:r>
      <w:r>
        <w:rPr>
          <w:rStyle w:val="15"/>
        </w:rPr>
        <w:instrText xml:space="preserve"> </w:instrText>
      </w:r>
      <w:r>
        <w:rPr>
          <w:rStyle w:val="15"/>
        </w:rPr>
        <w:fldChar w:fldCharType="separate"/>
      </w:r>
      <w:r>
        <w:rPr>
          <w:rStyle w:val="15"/>
          <w:rFonts w:eastAsia="华文楷体"/>
          <w:kern w:val="0"/>
        </w:rPr>
        <w:t>5.4</w:t>
      </w:r>
      <w:r>
        <w:rPr>
          <w:rFonts w:ascii="Calibri" w:hAnsi="Calibri"/>
          <w:smallCaps w:val="0"/>
          <w:szCs w:val="22"/>
        </w:rPr>
        <w:tab/>
      </w:r>
      <w:r>
        <w:rPr>
          <w:rStyle w:val="15"/>
          <w:rFonts w:hint="eastAsia"/>
          <w:kern w:val="0"/>
        </w:rPr>
        <w:t>其他需求</w:t>
      </w:r>
      <w:r>
        <w:tab/>
      </w:r>
      <w:r>
        <w:fldChar w:fldCharType="begin"/>
      </w:r>
      <w:r>
        <w:instrText xml:space="preserve"> PAGEREF _Toc310494341 \h </w:instrText>
      </w:r>
      <w:r>
        <w:fldChar w:fldCharType="separate"/>
      </w:r>
      <w:r>
        <w:t>8</w:t>
      </w:r>
      <w:r>
        <w:fldChar w:fldCharType="end"/>
      </w:r>
      <w:r>
        <w:rPr>
          <w:rStyle w:val="15"/>
        </w:rPr>
        <w:fldChar w:fldCharType="end"/>
      </w:r>
    </w:p>
    <w:p>
      <w:pPr>
        <w:pStyle w:val="6"/>
        <w:rPr>
          <w:rFonts w:ascii="Calibri" w:hAnsi="Calibri"/>
          <w:iCs w:val="0"/>
          <w:szCs w:val="22"/>
        </w:rPr>
      </w:pPr>
      <w:r>
        <w:rPr>
          <w:rStyle w:val="15"/>
        </w:rPr>
        <w:fldChar w:fldCharType="begin"/>
      </w:r>
      <w:r>
        <w:rPr>
          <w:rStyle w:val="15"/>
        </w:rPr>
        <w:instrText xml:space="preserve"> </w:instrText>
      </w:r>
      <w:r>
        <w:instrText xml:space="preserve">HYPERLINK \l "_Toc310494342"</w:instrText>
      </w:r>
      <w:r>
        <w:rPr>
          <w:rStyle w:val="15"/>
        </w:rPr>
        <w:instrText xml:space="preserve"> </w:instrText>
      </w:r>
      <w:r>
        <w:rPr>
          <w:rStyle w:val="15"/>
        </w:rPr>
        <w:fldChar w:fldCharType="separate"/>
      </w:r>
      <w:r>
        <w:rPr>
          <w:rStyle w:val="15"/>
          <w:rFonts w:eastAsia="华文楷体"/>
          <w:kern w:val="0"/>
        </w:rPr>
        <w:t>5.4.1</w:t>
      </w:r>
      <w:r>
        <w:rPr>
          <w:rFonts w:ascii="Calibri" w:hAnsi="Calibri"/>
          <w:iCs w:val="0"/>
          <w:szCs w:val="22"/>
        </w:rPr>
        <w:tab/>
      </w:r>
      <w:r>
        <w:rPr>
          <w:rStyle w:val="15"/>
          <w:rFonts w:hint="eastAsia"/>
          <w:kern w:val="0"/>
        </w:rPr>
        <w:t>数据库</w:t>
      </w:r>
      <w:r>
        <w:tab/>
      </w:r>
      <w:r>
        <w:fldChar w:fldCharType="begin"/>
      </w:r>
      <w:r>
        <w:instrText xml:space="preserve"> PAGEREF _Toc310494342 \h </w:instrText>
      </w:r>
      <w:r>
        <w:fldChar w:fldCharType="separate"/>
      </w:r>
      <w:r>
        <w:t>8</w:t>
      </w:r>
      <w:r>
        <w:fldChar w:fldCharType="end"/>
      </w:r>
      <w:r>
        <w:rPr>
          <w:rStyle w:val="15"/>
        </w:rPr>
        <w:fldChar w:fldCharType="end"/>
      </w:r>
    </w:p>
    <w:p>
      <w:pPr>
        <w:pStyle w:val="6"/>
        <w:rPr>
          <w:rFonts w:ascii="Calibri" w:hAnsi="Calibri"/>
          <w:iCs w:val="0"/>
          <w:szCs w:val="22"/>
        </w:rPr>
      </w:pPr>
      <w:r>
        <w:rPr>
          <w:rStyle w:val="15"/>
        </w:rPr>
        <w:fldChar w:fldCharType="begin"/>
      </w:r>
      <w:r>
        <w:rPr>
          <w:rStyle w:val="15"/>
        </w:rPr>
        <w:instrText xml:space="preserve"> </w:instrText>
      </w:r>
      <w:r>
        <w:instrText xml:space="preserve">HYPERLINK \l "_Toc310494343"</w:instrText>
      </w:r>
      <w:r>
        <w:rPr>
          <w:rStyle w:val="15"/>
        </w:rPr>
        <w:instrText xml:space="preserve"> </w:instrText>
      </w:r>
      <w:r>
        <w:rPr>
          <w:rStyle w:val="15"/>
        </w:rPr>
        <w:fldChar w:fldCharType="separate"/>
      </w:r>
      <w:r>
        <w:rPr>
          <w:rStyle w:val="15"/>
          <w:rFonts w:eastAsia="华文楷体"/>
          <w:kern w:val="0"/>
        </w:rPr>
        <w:t>5.4.2</w:t>
      </w:r>
      <w:r>
        <w:rPr>
          <w:rFonts w:ascii="Calibri" w:hAnsi="Calibri"/>
          <w:iCs w:val="0"/>
          <w:szCs w:val="22"/>
        </w:rPr>
        <w:tab/>
      </w:r>
      <w:r>
        <w:rPr>
          <w:rStyle w:val="15"/>
          <w:rFonts w:hint="eastAsia"/>
          <w:kern w:val="0"/>
        </w:rPr>
        <w:t>操作</w:t>
      </w:r>
      <w:r>
        <w:tab/>
      </w:r>
      <w:r>
        <w:fldChar w:fldCharType="begin"/>
      </w:r>
      <w:r>
        <w:instrText xml:space="preserve"> PAGEREF _Toc310494343 \h </w:instrText>
      </w:r>
      <w:r>
        <w:fldChar w:fldCharType="separate"/>
      </w:r>
      <w:r>
        <w:t>9</w:t>
      </w:r>
      <w:r>
        <w:fldChar w:fldCharType="end"/>
      </w:r>
      <w:r>
        <w:rPr>
          <w:rStyle w:val="15"/>
        </w:rPr>
        <w:fldChar w:fldCharType="end"/>
      </w:r>
    </w:p>
    <w:p>
      <w:pPr>
        <w:pStyle w:val="6"/>
        <w:rPr>
          <w:rFonts w:ascii="Calibri" w:hAnsi="Calibri"/>
          <w:iCs w:val="0"/>
          <w:szCs w:val="22"/>
        </w:rPr>
      </w:pPr>
      <w:r>
        <w:rPr>
          <w:rStyle w:val="15"/>
        </w:rPr>
        <w:fldChar w:fldCharType="begin"/>
      </w:r>
      <w:r>
        <w:rPr>
          <w:rStyle w:val="15"/>
        </w:rPr>
        <w:instrText xml:space="preserve"> </w:instrText>
      </w:r>
      <w:r>
        <w:instrText xml:space="preserve">HYPERLINK \l "_Toc310494344"</w:instrText>
      </w:r>
      <w:r>
        <w:rPr>
          <w:rStyle w:val="15"/>
        </w:rPr>
        <w:instrText xml:space="preserve"> </w:instrText>
      </w:r>
      <w:r>
        <w:rPr>
          <w:rStyle w:val="15"/>
        </w:rPr>
        <w:fldChar w:fldCharType="separate"/>
      </w:r>
      <w:r>
        <w:rPr>
          <w:rStyle w:val="15"/>
          <w:rFonts w:eastAsia="华文楷体"/>
          <w:kern w:val="0"/>
        </w:rPr>
        <w:t>5.4.3</w:t>
      </w:r>
      <w:r>
        <w:rPr>
          <w:rFonts w:ascii="Calibri" w:hAnsi="Calibri"/>
          <w:iCs w:val="0"/>
          <w:szCs w:val="22"/>
        </w:rPr>
        <w:tab/>
      </w:r>
      <w:r>
        <w:rPr>
          <w:rStyle w:val="15"/>
          <w:rFonts w:hint="eastAsia"/>
          <w:kern w:val="0"/>
        </w:rPr>
        <w:t>场合适应性需求</w:t>
      </w:r>
      <w:r>
        <w:tab/>
      </w:r>
      <w:r>
        <w:fldChar w:fldCharType="begin"/>
      </w:r>
      <w:r>
        <w:instrText xml:space="preserve"> PAGEREF _Toc310494344 \h </w:instrText>
      </w:r>
      <w:r>
        <w:fldChar w:fldCharType="separate"/>
      </w:r>
      <w:r>
        <w:t>9</w:t>
      </w:r>
      <w:r>
        <w:fldChar w:fldCharType="end"/>
      </w:r>
      <w:r>
        <w:rPr>
          <w:rStyle w:val="15"/>
        </w:rPr>
        <w:fldChar w:fldCharType="end"/>
      </w:r>
    </w:p>
    <w:p>
      <w:pPr>
        <w:pStyle w:val="10"/>
        <w:tabs>
          <w:tab w:val="left" w:pos="720"/>
          <w:tab w:val="right" w:leader="dot" w:pos="8296"/>
        </w:tabs>
        <w:rPr>
          <w:rFonts w:ascii="Calibri" w:hAnsi="Calibri"/>
          <w:bCs w:val="0"/>
          <w:caps w:val="0"/>
          <w:szCs w:val="22"/>
        </w:rPr>
      </w:pPr>
      <w:r>
        <w:rPr>
          <w:rStyle w:val="15"/>
        </w:rPr>
        <w:fldChar w:fldCharType="begin"/>
      </w:r>
      <w:r>
        <w:rPr>
          <w:rStyle w:val="15"/>
        </w:rPr>
        <w:instrText xml:space="preserve"> </w:instrText>
      </w:r>
      <w:r>
        <w:instrText xml:space="preserve">HYPERLINK \l "_Toc310494345"</w:instrText>
      </w:r>
      <w:r>
        <w:rPr>
          <w:rStyle w:val="15"/>
        </w:rPr>
        <w:instrText xml:space="preserve"> </w:instrText>
      </w:r>
      <w:r>
        <w:rPr>
          <w:rStyle w:val="15"/>
        </w:rPr>
        <w:fldChar w:fldCharType="separate"/>
      </w:r>
      <w:r>
        <w:rPr>
          <w:rStyle w:val="15"/>
          <w:rFonts w:eastAsia="华文楷体"/>
        </w:rPr>
        <w:t>6.</w:t>
      </w:r>
      <w:r>
        <w:rPr>
          <w:rFonts w:ascii="Calibri" w:hAnsi="Calibri"/>
          <w:bCs w:val="0"/>
          <w:caps w:val="0"/>
          <w:szCs w:val="22"/>
        </w:rPr>
        <w:tab/>
      </w:r>
      <w:r>
        <w:rPr>
          <w:rStyle w:val="15"/>
          <w:rFonts w:hint="eastAsia"/>
        </w:rPr>
        <w:t>用例</w:t>
      </w:r>
      <w:r>
        <w:tab/>
      </w:r>
      <w:r>
        <w:fldChar w:fldCharType="begin"/>
      </w:r>
      <w:r>
        <w:instrText xml:space="preserve"> PAGEREF _Toc310494345 \h </w:instrText>
      </w:r>
      <w:r>
        <w:fldChar w:fldCharType="separate"/>
      </w:r>
      <w:r>
        <w:t>9</w:t>
      </w:r>
      <w:r>
        <w:fldChar w:fldCharType="end"/>
      </w:r>
      <w:r>
        <w:rPr>
          <w:rStyle w:val="15"/>
        </w:rPr>
        <w:fldChar w:fldCharType="end"/>
      </w:r>
    </w:p>
    <w:p>
      <w:pPr>
        <w:pStyle w:val="11"/>
        <w:tabs>
          <w:tab w:val="left" w:pos="720"/>
          <w:tab w:val="right" w:leader="dot" w:pos="8296"/>
        </w:tabs>
        <w:rPr>
          <w:rFonts w:ascii="Calibri" w:hAnsi="Calibri"/>
          <w:smallCaps w:val="0"/>
          <w:szCs w:val="22"/>
        </w:rPr>
      </w:pPr>
      <w:r>
        <w:rPr>
          <w:rStyle w:val="15"/>
        </w:rPr>
        <w:fldChar w:fldCharType="begin"/>
      </w:r>
      <w:r>
        <w:rPr>
          <w:rStyle w:val="15"/>
        </w:rPr>
        <w:instrText xml:space="preserve"> </w:instrText>
      </w:r>
      <w:r>
        <w:instrText xml:space="preserve">HYPERLINK \l "_Toc310494346"</w:instrText>
      </w:r>
      <w:r>
        <w:rPr>
          <w:rStyle w:val="15"/>
        </w:rPr>
        <w:instrText xml:space="preserve"> </w:instrText>
      </w:r>
      <w:r>
        <w:rPr>
          <w:rStyle w:val="15"/>
        </w:rPr>
        <w:fldChar w:fldCharType="separate"/>
      </w:r>
      <w:r>
        <w:rPr>
          <w:rStyle w:val="15"/>
          <w:rFonts w:eastAsia="华文楷体"/>
        </w:rPr>
        <w:t>6.1</w:t>
      </w:r>
      <w:r>
        <w:rPr>
          <w:rFonts w:ascii="Calibri" w:hAnsi="Calibri"/>
          <w:smallCaps w:val="0"/>
          <w:szCs w:val="22"/>
        </w:rPr>
        <w:tab/>
      </w:r>
      <w:r>
        <w:rPr>
          <w:rStyle w:val="15"/>
          <w:rFonts w:hint="eastAsia"/>
        </w:rPr>
        <w:t>用例清单</w:t>
      </w:r>
      <w:r>
        <w:tab/>
      </w:r>
      <w:r>
        <w:fldChar w:fldCharType="begin"/>
      </w:r>
      <w:r>
        <w:instrText xml:space="preserve"> PAGEREF _Toc310494346 \h </w:instrText>
      </w:r>
      <w:r>
        <w:fldChar w:fldCharType="separate"/>
      </w:r>
      <w:r>
        <w:t>9</w:t>
      </w:r>
      <w:r>
        <w:fldChar w:fldCharType="end"/>
      </w:r>
      <w:r>
        <w:rPr>
          <w:rStyle w:val="15"/>
        </w:rPr>
        <w:fldChar w:fldCharType="end"/>
      </w:r>
    </w:p>
    <w:p>
      <w:pPr>
        <w:pStyle w:val="11"/>
        <w:tabs>
          <w:tab w:val="left" w:pos="720"/>
          <w:tab w:val="right" w:leader="dot" w:pos="8296"/>
        </w:tabs>
        <w:rPr>
          <w:rFonts w:ascii="Calibri" w:hAnsi="Calibri"/>
          <w:smallCaps w:val="0"/>
          <w:szCs w:val="22"/>
        </w:rPr>
      </w:pPr>
      <w:r>
        <w:rPr>
          <w:rStyle w:val="15"/>
        </w:rPr>
        <w:fldChar w:fldCharType="begin"/>
      </w:r>
      <w:r>
        <w:rPr>
          <w:rStyle w:val="15"/>
        </w:rPr>
        <w:instrText xml:space="preserve"> </w:instrText>
      </w:r>
      <w:r>
        <w:instrText xml:space="preserve">HYPERLINK \l "_Toc310494347"</w:instrText>
      </w:r>
      <w:r>
        <w:rPr>
          <w:rStyle w:val="15"/>
        </w:rPr>
        <w:instrText xml:space="preserve"> </w:instrText>
      </w:r>
      <w:r>
        <w:rPr>
          <w:rStyle w:val="15"/>
        </w:rPr>
        <w:fldChar w:fldCharType="separate"/>
      </w:r>
      <w:r>
        <w:rPr>
          <w:rStyle w:val="15"/>
          <w:rFonts w:eastAsia="华文楷体"/>
        </w:rPr>
        <w:t>6.2</w:t>
      </w:r>
      <w:r>
        <w:rPr>
          <w:rFonts w:ascii="Calibri" w:hAnsi="Calibri"/>
          <w:smallCaps w:val="0"/>
          <w:szCs w:val="22"/>
        </w:rPr>
        <w:tab/>
      </w:r>
      <w:r>
        <w:rPr>
          <w:rStyle w:val="15"/>
          <w:rFonts w:hint="eastAsia"/>
        </w:rPr>
        <w:t>用例说明</w:t>
      </w:r>
      <w:r>
        <w:tab/>
      </w:r>
      <w:r>
        <w:fldChar w:fldCharType="begin"/>
      </w:r>
      <w:r>
        <w:instrText xml:space="preserve"> PAGEREF _Toc310494347 \h </w:instrText>
      </w:r>
      <w:r>
        <w:fldChar w:fldCharType="separate"/>
      </w:r>
      <w:r>
        <w:t>10</w:t>
      </w:r>
      <w:r>
        <w:fldChar w:fldCharType="end"/>
      </w:r>
      <w:r>
        <w:rPr>
          <w:rStyle w:val="15"/>
        </w:rPr>
        <w:fldChar w:fldCharType="end"/>
      </w:r>
    </w:p>
    <w:p>
      <w:pPr>
        <w:pStyle w:val="6"/>
        <w:rPr>
          <w:rFonts w:ascii="Calibri" w:hAnsi="Calibri"/>
          <w:iCs w:val="0"/>
          <w:szCs w:val="22"/>
        </w:rPr>
      </w:pPr>
      <w:r>
        <w:rPr>
          <w:rStyle w:val="15"/>
        </w:rPr>
        <w:fldChar w:fldCharType="begin"/>
      </w:r>
      <w:r>
        <w:rPr>
          <w:rStyle w:val="15"/>
        </w:rPr>
        <w:instrText xml:space="preserve"> </w:instrText>
      </w:r>
      <w:r>
        <w:instrText xml:space="preserve">HYPERLINK \l "_Toc310494348"</w:instrText>
      </w:r>
      <w:r>
        <w:rPr>
          <w:rStyle w:val="15"/>
        </w:rPr>
        <w:instrText xml:space="preserve"> </w:instrText>
      </w:r>
      <w:r>
        <w:rPr>
          <w:rStyle w:val="15"/>
        </w:rPr>
        <w:fldChar w:fldCharType="separate"/>
      </w:r>
      <w:r>
        <w:rPr>
          <w:rStyle w:val="15"/>
          <w:rFonts w:eastAsia="华文楷体"/>
        </w:rPr>
        <w:t>6.2.1</w:t>
      </w:r>
      <w:r>
        <w:rPr>
          <w:rFonts w:ascii="Calibri" w:hAnsi="Calibri"/>
          <w:iCs w:val="0"/>
          <w:szCs w:val="22"/>
        </w:rPr>
        <w:tab/>
      </w:r>
      <w:r>
        <w:rPr>
          <w:rStyle w:val="15"/>
          <w:rFonts w:hint="eastAsia"/>
        </w:rPr>
        <w:t>用例说明</w:t>
      </w:r>
      <w:r>
        <w:rPr>
          <w:rStyle w:val="15"/>
        </w:rPr>
        <w:t>1</w:t>
      </w:r>
      <w:r>
        <w:tab/>
      </w:r>
      <w:r>
        <w:fldChar w:fldCharType="begin"/>
      </w:r>
      <w:r>
        <w:instrText xml:space="preserve"> PAGEREF _Toc310494348 \h </w:instrText>
      </w:r>
      <w:r>
        <w:fldChar w:fldCharType="separate"/>
      </w:r>
      <w:r>
        <w:t>10</w:t>
      </w:r>
      <w:r>
        <w:fldChar w:fldCharType="end"/>
      </w:r>
      <w:r>
        <w:rPr>
          <w:rStyle w:val="15"/>
        </w:rPr>
        <w:fldChar w:fldCharType="end"/>
      </w:r>
    </w:p>
    <w:p>
      <w:pPr>
        <w:pStyle w:val="6"/>
        <w:rPr>
          <w:rFonts w:ascii="Calibri" w:hAnsi="Calibri"/>
          <w:iCs w:val="0"/>
          <w:szCs w:val="22"/>
        </w:rPr>
      </w:pPr>
      <w:r>
        <w:rPr>
          <w:rStyle w:val="15"/>
        </w:rPr>
        <w:fldChar w:fldCharType="begin"/>
      </w:r>
      <w:r>
        <w:rPr>
          <w:rStyle w:val="15"/>
        </w:rPr>
        <w:instrText xml:space="preserve"> </w:instrText>
      </w:r>
      <w:r>
        <w:instrText xml:space="preserve">HYPERLINK \l "_Toc310494349"</w:instrText>
      </w:r>
      <w:r>
        <w:rPr>
          <w:rStyle w:val="15"/>
        </w:rPr>
        <w:instrText xml:space="preserve"> </w:instrText>
      </w:r>
      <w:r>
        <w:rPr>
          <w:rStyle w:val="15"/>
        </w:rPr>
        <w:fldChar w:fldCharType="separate"/>
      </w:r>
      <w:r>
        <w:rPr>
          <w:rStyle w:val="15"/>
          <w:rFonts w:eastAsia="华文楷体"/>
        </w:rPr>
        <w:t>6.2.2</w:t>
      </w:r>
      <w:r>
        <w:rPr>
          <w:rFonts w:ascii="Calibri" w:hAnsi="Calibri"/>
          <w:iCs w:val="0"/>
          <w:szCs w:val="22"/>
        </w:rPr>
        <w:tab/>
      </w:r>
      <w:r>
        <w:rPr>
          <w:rStyle w:val="15"/>
          <w:rFonts w:hint="eastAsia"/>
        </w:rPr>
        <w:t>用例说明</w:t>
      </w:r>
      <w:r>
        <w:rPr>
          <w:rStyle w:val="15"/>
        </w:rPr>
        <w:t>2</w:t>
      </w:r>
      <w:r>
        <w:tab/>
      </w:r>
      <w:r>
        <w:fldChar w:fldCharType="begin"/>
      </w:r>
      <w:r>
        <w:instrText xml:space="preserve"> PAGEREF _Toc310494349 \h </w:instrText>
      </w:r>
      <w:r>
        <w:fldChar w:fldCharType="separate"/>
      </w:r>
      <w:r>
        <w:t>11</w:t>
      </w:r>
      <w:r>
        <w:fldChar w:fldCharType="end"/>
      </w:r>
      <w:r>
        <w:rPr>
          <w:rStyle w:val="15"/>
        </w:rPr>
        <w:fldChar w:fldCharType="end"/>
      </w:r>
    </w:p>
    <w:p>
      <w:pPr>
        <w:pStyle w:val="10"/>
        <w:tabs>
          <w:tab w:val="left" w:pos="720"/>
          <w:tab w:val="right" w:leader="dot" w:pos="8296"/>
        </w:tabs>
        <w:rPr>
          <w:rFonts w:ascii="Calibri" w:hAnsi="Calibri"/>
          <w:bCs w:val="0"/>
          <w:caps w:val="0"/>
          <w:szCs w:val="22"/>
        </w:rPr>
      </w:pPr>
      <w:r>
        <w:rPr>
          <w:rStyle w:val="15"/>
        </w:rPr>
        <w:fldChar w:fldCharType="begin"/>
      </w:r>
      <w:r>
        <w:rPr>
          <w:rStyle w:val="15"/>
        </w:rPr>
        <w:instrText xml:space="preserve"> </w:instrText>
      </w:r>
      <w:r>
        <w:instrText xml:space="preserve">HYPERLINK \l "_Toc310494350"</w:instrText>
      </w:r>
      <w:r>
        <w:rPr>
          <w:rStyle w:val="15"/>
        </w:rPr>
        <w:instrText xml:space="preserve"> </w:instrText>
      </w:r>
      <w:r>
        <w:rPr>
          <w:rStyle w:val="15"/>
        </w:rPr>
        <w:fldChar w:fldCharType="separate"/>
      </w:r>
      <w:r>
        <w:rPr>
          <w:rStyle w:val="15"/>
          <w:rFonts w:eastAsia="华文楷体"/>
        </w:rPr>
        <w:t>7.</w:t>
      </w:r>
      <w:r>
        <w:rPr>
          <w:rFonts w:ascii="Calibri" w:hAnsi="Calibri"/>
          <w:bCs w:val="0"/>
          <w:caps w:val="0"/>
          <w:szCs w:val="22"/>
        </w:rPr>
        <w:tab/>
      </w:r>
      <w:r>
        <w:rPr>
          <w:rStyle w:val="15"/>
          <w:rFonts w:hint="eastAsia"/>
        </w:rPr>
        <w:t>数据描述</w:t>
      </w:r>
      <w:r>
        <w:tab/>
      </w:r>
      <w:r>
        <w:fldChar w:fldCharType="begin"/>
      </w:r>
      <w:r>
        <w:instrText xml:space="preserve"> PAGEREF _Toc310494350 \h </w:instrText>
      </w:r>
      <w:r>
        <w:fldChar w:fldCharType="separate"/>
      </w:r>
      <w:r>
        <w:t>11</w:t>
      </w:r>
      <w:r>
        <w:fldChar w:fldCharType="end"/>
      </w:r>
      <w:r>
        <w:rPr>
          <w:rStyle w:val="15"/>
        </w:rPr>
        <w:fldChar w:fldCharType="end"/>
      </w:r>
    </w:p>
    <w:p>
      <w:pPr>
        <w:pStyle w:val="10"/>
        <w:tabs>
          <w:tab w:val="left" w:pos="720"/>
          <w:tab w:val="right" w:leader="dot" w:pos="8296"/>
        </w:tabs>
        <w:ind w:firstLine="420"/>
        <w:rPr>
          <w:rFonts w:ascii="Calibri" w:hAnsi="Calibri"/>
          <w:bCs w:val="0"/>
          <w:caps w:val="0"/>
          <w:szCs w:val="22"/>
        </w:rPr>
      </w:pPr>
      <w:r>
        <w:rPr>
          <w:rStyle w:val="15"/>
        </w:rPr>
        <w:fldChar w:fldCharType="begin"/>
      </w:r>
      <w:r>
        <w:rPr>
          <w:rStyle w:val="15"/>
        </w:rPr>
        <w:instrText xml:space="preserve"> </w:instrText>
      </w:r>
      <w:r>
        <w:instrText xml:space="preserve">HYPERLINK \l "_Toc310494351"</w:instrText>
      </w:r>
      <w:r>
        <w:rPr>
          <w:rStyle w:val="15"/>
        </w:rPr>
        <w:instrText xml:space="preserve"> </w:instrText>
      </w:r>
      <w:r>
        <w:rPr>
          <w:rStyle w:val="15"/>
        </w:rPr>
        <w:fldChar w:fldCharType="separate"/>
      </w:r>
      <w:r>
        <w:rPr>
          <w:rStyle w:val="15"/>
          <w:rFonts w:eastAsia="华文楷体"/>
        </w:rPr>
        <w:t>8.</w:t>
      </w:r>
      <w:r>
        <w:rPr>
          <w:rFonts w:ascii="Calibri" w:hAnsi="Calibri"/>
          <w:bCs w:val="0"/>
          <w:caps w:val="0"/>
          <w:szCs w:val="22"/>
        </w:rPr>
        <w:tab/>
      </w:r>
      <w:r>
        <w:rPr>
          <w:rStyle w:val="15"/>
          <w:rFonts w:hint="eastAsia"/>
        </w:rPr>
        <w:t>其它</w:t>
      </w:r>
      <w:r>
        <w:tab/>
      </w:r>
      <w:r>
        <w:fldChar w:fldCharType="begin"/>
      </w:r>
      <w:r>
        <w:instrText xml:space="preserve"> PAGEREF _Toc310494351 \h </w:instrText>
      </w:r>
      <w:r>
        <w:fldChar w:fldCharType="separate"/>
      </w:r>
      <w:r>
        <w:t>11</w:t>
      </w:r>
      <w:r>
        <w:fldChar w:fldCharType="end"/>
      </w:r>
      <w:r>
        <w:rPr>
          <w:rStyle w:val="15"/>
        </w:rPr>
        <w:fldChar w:fldCharType="end"/>
      </w:r>
    </w:p>
    <w:p>
      <w:pPr>
        <w:pStyle w:val="19"/>
        <w:rPr>
          <w:rFonts w:hint="eastAsia"/>
        </w:rPr>
        <w:sectPr>
          <w:headerReference r:id="rId11" w:type="first"/>
          <w:footerReference r:id="rId14" w:type="first"/>
          <w:headerReference r:id="rId9" w:type="default"/>
          <w:footerReference r:id="rId12" w:type="default"/>
          <w:headerReference r:id="rId10" w:type="even"/>
          <w:footerReference r:id="rId13" w:type="even"/>
          <w:pgSz w:w="11906" w:h="16838"/>
          <w:pgMar w:top="1440" w:right="1800" w:bottom="1440" w:left="1800" w:header="851" w:footer="992" w:gutter="0"/>
          <w:pgNumType w:fmt="upperRoman" w:start="1"/>
          <w:cols w:space="425" w:num="1"/>
          <w:docGrid w:type="lines" w:linePitch="312" w:charSpace="0"/>
        </w:sectPr>
      </w:pPr>
      <w:r>
        <w:fldChar w:fldCharType="end"/>
      </w:r>
    </w:p>
    <w:p>
      <w:pPr>
        <w:pStyle w:val="12"/>
        <w:rPr>
          <w:rFonts w:hint="eastAsia"/>
        </w:rPr>
      </w:pPr>
      <w:r>
        <w:rPr>
          <w:rFonts w:hint="eastAsia"/>
        </w:rPr>
        <w:t>版本及更改记录</w:t>
      </w:r>
    </w:p>
    <w:p>
      <w:pPr>
        <w:ind w:firstLine="420"/>
        <w:rPr>
          <w:rFonts w:hint="eastAsia"/>
        </w:rPr>
      </w:pPr>
    </w:p>
    <w:tbl>
      <w:tblPr>
        <w:tblStyle w:val="16"/>
        <w:tblW w:w="8522" w:type="dxa"/>
        <w:jc w:val="center"/>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196"/>
        <w:gridCol w:w="1253"/>
        <w:gridCol w:w="3978"/>
        <w:gridCol w:w="2095"/>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jc w:val="center"/>
        </w:trPr>
        <w:tc>
          <w:tcPr>
            <w:tcW w:w="1196" w:type="dxa"/>
            <w:vAlign w:val="top"/>
          </w:tcPr>
          <w:p>
            <w:pPr>
              <w:pStyle w:val="20"/>
            </w:pPr>
            <w:r>
              <w:t>日期</w:t>
            </w:r>
          </w:p>
        </w:tc>
        <w:tc>
          <w:tcPr>
            <w:tcW w:w="1253" w:type="dxa"/>
            <w:vAlign w:val="top"/>
          </w:tcPr>
          <w:p>
            <w:pPr>
              <w:pStyle w:val="20"/>
            </w:pPr>
            <w:r>
              <w:t>修订版本</w:t>
            </w:r>
          </w:p>
        </w:tc>
        <w:tc>
          <w:tcPr>
            <w:tcW w:w="3978" w:type="dxa"/>
            <w:vAlign w:val="top"/>
          </w:tcPr>
          <w:p>
            <w:pPr>
              <w:pStyle w:val="20"/>
            </w:pPr>
            <w:r>
              <w:t>描述</w:t>
            </w:r>
          </w:p>
        </w:tc>
        <w:tc>
          <w:tcPr>
            <w:tcW w:w="2095" w:type="dxa"/>
            <w:vAlign w:val="top"/>
          </w:tcPr>
          <w:p>
            <w:pPr>
              <w:pStyle w:val="20"/>
              <w:rPr>
                <w:rFonts w:hint="eastAsia"/>
              </w:rPr>
            </w:pPr>
            <w:r>
              <w:t>作者</w:t>
            </w:r>
            <w:r>
              <w:rPr>
                <w:rFonts w:hint="eastAsia"/>
              </w:rPr>
              <w:t>/更改人</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jc w:val="center"/>
        </w:trPr>
        <w:tc>
          <w:tcPr>
            <w:tcW w:w="1196" w:type="dxa"/>
            <w:vAlign w:val="center"/>
          </w:tcPr>
          <w:p>
            <w:pPr>
              <w:pStyle w:val="21"/>
              <w:rPr>
                <w:rFonts w:hint="eastAsia"/>
              </w:rPr>
            </w:pPr>
            <w:r>
              <w:t>20</w:t>
            </w:r>
            <w:r>
              <w:rPr>
                <w:rFonts w:hint="eastAsia"/>
              </w:rPr>
              <w:t>1</w:t>
            </w:r>
            <w:r>
              <w:rPr>
                <w:rFonts w:hint="eastAsia"/>
                <w:lang w:val="en-US" w:eastAsia="zh-CN"/>
              </w:rPr>
              <w:t>7</w:t>
            </w:r>
            <w:r>
              <w:t>-</w:t>
            </w:r>
            <w:r>
              <w:rPr>
                <w:rFonts w:hint="eastAsia"/>
                <w:lang w:val="en-US" w:eastAsia="zh-CN"/>
              </w:rPr>
              <w:t>8</w:t>
            </w:r>
            <w:r>
              <w:t>-</w:t>
            </w:r>
            <w:r>
              <w:rPr>
                <w:rFonts w:hint="eastAsia"/>
                <w:lang w:val="en-US" w:eastAsia="zh-CN"/>
              </w:rPr>
              <w:t>23</w:t>
            </w:r>
          </w:p>
        </w:tc>
        <w:tc>
          <w:tcPr>
            <w:tcW w:w="1253" w:type="dxa"/>
            <w:vAlign w:val="center"/>
          </w:tcPr>
          <w:p>
            <w:pPr>
              <w:pStyle w:val="21"/>
            </w:pPr>
            <w:r>
              <w:t>1.0</w:t>
            </w:r>
          </w:p>
        </w:tc>
        <w:tc>
          <w:tcPr>
            <w:tcW w:w="3978" w:type="dxa"/>
            <w:vAlign w:val="center"/>
          </w:tcPr>
          <w:p>
            <w:pPr>
              <w:pStyle w:val="21"/>
            </w:pPr>
            <w:r>
              <w:t>初稿完成</w:t>
            </w:r>
          </w:p>
        </w:tc>
        <w:tc>
          <w:tcPr>
            <w:tcW w:w="2095" w:type="dxa"/>
            <w:vAlign w:val="center"/>
          </w:tcPr>
          <w:p>
            <w:pPr>
              <w:pStyle w:val="21"/>
              <w:rPr>
                <w:rFonts w:hint="eastAsia" w:eastAsiaTheme="minorEastAsia"/>
                <w:lang w:eastAsia="zh-CN"/>
              </w:rPr>
            </w:pPr>
            <w:r>
              <w:rPr>
                <w:rFonts w:hint="eastAsia"/>
                <w:lang w:eastAsia="zh-CN"/>
              </w:rPr>
              <w:t>黎泽武</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jc w:val="center"/>
        </w:trPr>
        <w:tc>
          <w:tcPr>
            <w:tcW w:w="1196" w:type="dxa"/>
            <w:vAlign w:val="center"/>
          </w:tcPr>
          <w:p>
            <w:pPr>
              <w:pStyle w:val="21"/>
              <w:rPr>
                <w:rFonts w:hint="eastAsia"/>
              </w:rPr>
            </w:pPr>
          </w:p>
        </w:tc>
        <w:tc>
          <w:tcPr>
            <w:tcW w:w="1253" w:type="dxa"/>
            <w:vAlign w:val="center"/>
          </w:tcPr>
          <w:p>
            <w:pPr>
              <w:pStyle w:val="21"/>
              <w:rPr>
                <w:rFonts w:hint="eastAsia"/>
              </w:rPr>
            </w:pPr>
          </w:p>
        </w:tc>
        <w:tc>
          <w:tcPr>
            <w:tcW w:w="3978" w:type="dxa"/>
            <w:vAlign w:val="center"/>
          </w:tcPr>
          <w:p>
            <w:pPr>
              <w:pStyle w:val="21"/>
              <w:rPr>
                <w:rFonts w:hint="eastAsia"/>
              </w:rPr>
            </w:pPr>
          </w:p>
        </w:tc>
        <w:tc>
          <w:tcPr>
            <w:tcW w:w="2095" w:type="dxa"/>
            <w:vAlign w:val="center"/>
          </w:tcPr>
          <w:p>
            <w:pPr>
              <w:pStyle w:val="21"/>
              <w:rPr>
                <w:rFonts w:hint="eastAsia"/>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jc w:val="center"/>
        </w:trPr>
        <w:tc>
          <w:tcPr>
            <w:tcW w:w="1196" w:type="dxa"/>
            <w:vAlign w:val="top"/>
          </w:tcPr>
          <w:p>
            <w:pPr>
              <w:pStyle w:val="21"/>
              <w:rPr>
                <w:rFonts w:hint="eastAsia"/>
              </w:rPr>
            </w:pPr>
          </w:p>
        </w:tc>
        <w:tc>
          <w:tcPr>
            <w:tcW w:w="1253" w:type="dxa"/>
            <w:vAlign w:val="top"/>
          </w:tcPr>
          <w:p>
            <w:pPr>
              <w:pStyle w:val="21"/>
              <w:rPr>
                <w:rFonts w:hint="eastAsia"/>
              </w:rPr>
            </w:pPr>
          </w:p>
        </w:tc>
        <w:tc>
          <w:tcPr>
            <w:tcW w:w="3978" w:type="dxa"/>
            <w:vAlign w:val="top"/>
          </w:tcPr>
          <w:p>
            <w:pPr>
              <w:pStyle w:val="21"/>
              <w:rPr>
                <w:rFonts w:hint="eastAsia"/>
              </w:rPr>
            </w:pPr>
          </w:p>
        </w:tc>
        <w:tc>
          <w:tcPr>
            <w:tcW w:w="2095" w:type="dxa"/>
            <w:vAlign w:val="top"/>
          </w:tcPr>
          <w:p>
            <w:pPr>
              <w:pStyle w:val="21"/>
              <w:rPr>
                <w:rFonts w:hint="eastAsia"/>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jc w:val="center"/>
        </w:trPr>
        <w:tc>
          <w:tcPr>
            <w:tcW w:w="1196" w:type="dxa"/>
            <w:vAlign w:val="top"/>
          </w:tcPr>
          <w:p>
            <w:pPr>
              <w:pStyle w:val="21"/>
            </w:pPr>
          </w:p>
        </w:tc>
        <w:tc>
          <w:tcPr>
            <w:tcW w:w="1253" w:type="dxa"/>
            <w:vAlign w:val="top"/>
          </w:tcPr>
          <w:p>
            <w:pPr>
              <w:pStyle w:val="21"/>
            </w:pPr>
          </w:p>
        </w:tc>
        <w:tc>
          <w:tcPr>
            <w:tcW w:w="3978" w:type="dxa"/>
            <w:vAlign w:val="top"/>
          </w:tcPr>
          <w:p>
            <w:pPr>
              <w:pStyle w:val="21"/>
            </w:pPr>
          </w:p>
        </w:tc>
        <w:tc>
          <w:tcPr>
            <w:tcW w:w="2095" w:type="dxa"/>
            <w:vAlign w:val="top"/>
          </w:tcPr>
          <w:p>
            <w:pPr>
              <w:pStyle w:val="21"/>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jc w:val="center"/>
        </w:trPr>
        <w:tc>
          <w:tcPr>
            <w:tcW w:w="1196" w:type="dxa"/>
            <w:vAlign w:val="top"/>
          </w:tcPr>
          <w:p>
            <w:pPr>
              <w:pStyle w:val="21"/>
            </w:pPr>
          </w:p>
        </w:tc>
        <w:tc>
          <w:tcPr>
            <w:tcW w:w="1253" w:type="dxa"/>
            <w:vAlign w:val="top"/>
          </w:tcPr>
          <w:p>
            <w:pPr>
              <w:pStyle w:val="21"/>
            </w:pPr>
          </w:p>
        </w:tc>
        <w:tc>
          <w:tcPr>
            <w:tcW w:w="3978" w:type="dxa"/>
            <w:vAlign w:val="top"/>
          </w:tcPr>
          <w:p>
            <w:pPr>
              <w:pStyle w:val="21"/>
            </w:pPr>
          </w:p>
        </w:tc>
        <w:tc>
          <w:tcPr>
            <w:tcW w:w="2095" w:type="dxa"/>
            <w:vAlign w:val="top"/>
          </w:tcPr>
          <w:p>
            <w:pPr>
              <w:pStyle w:val="21"/>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jc w:val="center"/>
        </w:trPr>
        <w:tc>
          <w:tcPr>
            <w:tcW w:w="1196" w:type="dxa"/>
            <w:vAlign w:val="top"/>
          </w:tcPr>
          <w:p>
            <w:pPr>
              <w:pStyle w:val="21"/>
            </w:pPr>
          </w:p>
        </w:tc>
        <w:tc>
          <w:tcPr>
            <w:tcW w:w="1253" w:type="dxa"/>
            <w:vAlign w:val="top"/>
          </w:tcPr>
          <w:p>
            <w:pPr>
              <w:pStyle w:val="21"/>
            </w:pPr>
          </w:p>
        </w:tc>
        <w:tc>
          <w:tcPr>
            <w:tcW w:w="3978" w:type="dxa"/>
            <w:vAlign w:val="top"/>
          </w:tcPr>
          <w:p>
            <w:pPr>
              <w:pStyle w:val="21"/>
            </w:pPr>
          </w:p>
        </w:tc>
        <w:tc>
          <w:tcPr>
            <w:tcW w:w="2095" w:type="dxa"/>
            <w:vAlign w:val="top"/>
          </w:tcPr>
          <w:p>
            <w:pPr>
              <w:pStyle w:val="21"/>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jc w:val="center"/>
        </w:trPr>
        <w:tc>
          <w:tcPr>
            <w:tcW w:w="1196" w:type="dxa"/>
            <w:vAlign w:val="top"/>
          </w:tcPr>
          <w:p>
            <w:pPr>
              <w:pStyle w:val="21"/>
            </w:pPr>
          </w:p>
        </w:tc>
        <w:tc>
          <w:tcPr>
            <w:tcW w:w="1253" w:type="dxa"/>
            <w:vAlign w:val="top"/>
          </w:tcPr>
          <w:p>
            <w:pPr>
              <w:pStyle w:val="21"/>
            </w:pPr>
          </w:p>
        </w:tc>
        <w:tc>
          <w:tcPr>
            <w:tcW w:w="3978" w:type="dxa"/>
            <w:vAlign w:val="top"/>
          </w:tcPr>
          <w:p>
            <w:pPr>
              <w:pStyle w:val="21"/>
            </w:pPr>
          </w:p>
        </w:tc>
        <w:tc>
          <w:tcPr>
            <w:tcW w:w="2095" w:type="dxa"/>
            <w:vAlign w:val="top"/>
          </w:tcPr>
          <w:p>
            <w:pPr>
              <w:pStyle w:val="21"/>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jc w:val="center"/>
        </w:trPr>
        <w:tc>
          <w:tcPr>
            <w:tcW w:w="1196" w:type="dxa"/>
            <w:vAlign w:val="top"/>
          </w:tcPr>
          <w:p>
            <w:pPr>
              <w:pStyle w:val="21"/>
            </w:pPr>
          </w:p>
        </w:tc>
        <w:tc>
          <w:tcPr>
            <w:tcW w:w="1253" w:type="dxa"/>
            <w:vAlign w:val="top"/>
          </w:tcPr>
          <w:p>
            <w:pPr>
              <w:pStyle w:val="21"/>
            </w:pPr>
          </w:p>
        </w:tc>
        <w:tc>
          <w:tcPr>
            <w:tcW w:w="3978" w:type="dxa"/>
            <w:vAlign w:val="top"/>
          </w:tcPr>
          <w:p>
            <w:pPr>
              <w:pStyle w:val="21"/>
            </w:pPr>
          </w:p>
        </w:tc>
        <w:tc>
          <w:tcPr>
            <w:tcW w:w="2095" w:type="dxa"/>
            <w:vAlign w:val="top"/>
          </w:tcPr>
          <w:p>
            <w:pPr>
              <w:pStyle w:val="21"/>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jc w:val="center"/>
        </w:trPr>
        <w:tc>
          <w:tcPr>
            <w:tcW w:w="1196" w:type="dxa"/>
            <w:vAlign w:val="top"/>
          </w:tcPr>
          <w:p>
            <w:pPr>
              <w:pStyle w:val="21"/>
            </w:pPr>
          </w:p>
        </w:tc>
        <w:tc>
          <w:tcPr>
            <w:tcW w:w="1253" w:type="dxa"/>
            <w:vAlign w:val="top"/>
          </w:tcPr>
          <w:p>
            <w:pPr>
              <w:pStyle w:val="21"/>
            </w:pPr>
          </w:p>
        </w:tc>
        <w:tc>
          <w:tcPr>
            <w:tcW w:w="3978" w:type="dxa"/>
            <w:vAlign w:val="top"/>
          </w:tcPr>
          <w:p>
            <w:pPr>
              <w:pStyle w:val="21"/>
            </w:pPr>
          </w:p>
        </w:tc>
        <w:tc>
          <w:tcPr>
            <w:tcW w:w="2095" w:type="dxa"/>
            <w:vAlign w:val="top"/>
          </w:tcPr>
          <w:p>
            <w:pPr>
              <w:pStyle w:val="21"/>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jc w:val="center"/>
        </w:trPr>
        <w:tc>
          <w:tcPr>
            <w:tcW w:w="1196" w:type="dxa"/>
            <w:vAlign w:val="top"/>
          </w:tcPr>
          <w:p>
            <w:pPr>
              <w:pStyle w:val="21"/>
            </w:pPr>
          </w:p>
        </w:tc>
        <w:tc>
          <w:tcPr>
            <w:tcW w:w="1253" w:type="dxa"/>
            <w:vAlign w:val="top"/>
          </w:tcPr>
          <w:p>
            <w:pPr>
              <w:pStyle w:val="21"/>
            </w:pPr>
          </w:p>
        </w:tc>
        <w:tc>
          <w:tcPr>
            <w:tcW w:w="3978" w:type="dxa"/>
            <w:vAlign w:val="top"/>
          </w:tcPr>
          <w:p>
            <w:pPr>
              <w:pStyle w:val="21"/>
            </w:pPr>
          </w:p>
        </w:tc>
        <w:tc>
          <w:tcPr>
            <w:tcW w:w="2095" w:type="dxa"/>
            <w:vAlign w:val="top"/>
          </w:tcPr>
          <w:p>
            <w:pPr>
              <w:pStyle w:val="21"/>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jc w:val="center"/>
        </w:trPr>
        <w:tc>
          <w:tcPr>
            <w:tcW w:w="1196" w:type="dxa"/>
            <w:vAlign w:val="top"/>
          </w:tcPr>
          <w:p>
            <w:pPr>
              <w:pStyle w:val="21"/>
            </w:pPr>
          </w:p>
        </w:tc>
        <w:tc>
          <w:tcPr>
            <w:tcW w:w="1253" w:type="dxa"/>
            <w:vAlign w:val="top"/>
          </w:tcPr>
          <w:p>
            <w:pPr>
              <w:pStyle w:val="21"/>
            </w:pPr>
          </w:p>
        </w:tc>
        <w:tc>
          <w:tcPr>
            <w:tcW w:w="3978" w:type="dxa"/>
            <w:vAlign w:val="top"/>
          </w:tcPr>
          <w:p>
            <w:pPr>
              <w:pStyle w:val="21"/>
            </w:pPr>
          </w:p>
        </w:tc>
        <w:tc>
          <w:tcPr>
            <w:tcW w:w="2095" w:type="dxa"/>
            <w:vAlign w:val="top"/>
          </w:tcPr>
          <w:p>
            <w:pPr>
              <w:pStyle w:val="21"/>
            </w:pPr>
          </w:p>
        </w:tc>
      </w:tr>
    </w:tbl>
    <w:p>
      <w:pPr>
        <w:ind w:firstLine="420"/>
        <w:rPr>
          <w:rFonts w:hint="eastAsia"/>
        </w:rPr>
      </w:pPr>
    </w:p>
    <w:p>
      <w:pPr>
        <w:ind w:firstLine="420"/>
        <w:sectPr>
          <w:footerReference r:id="rId15" w:type="default"/>
          <w:pgSz w:w="11906" w:h="16838"/>
          <w:pgMar w:top="1440" w:right="1800" w:bottom="1440" w:left="1800" w:header="851" w:footer="992" w:gutter="0"/>
          <w:pgNumType w:fmt="upperRoman"/>
          <w:cols w:space="425" w:num="1"/>
          <w:docGrid w:type="lines" w:linePitch="312" w:charSpace="0"/>
        </w:sectPr>
      </w:pPr>
    </w:p>
    <w:p>
      <w:pPr>
        <w:pStyle w:val="2"/>
        <w:rPr>
          <w:kern w:val="0"/>
          <w:sz w:val="24"/>
          <w:szCs w:val="24"/>
        </w:rPr>
      </w:pPr>
      <w:bookmarkStart w:id="0" w:name="_Toc310494313"/>
      <w:r>
        <w:rPr>
          <w:kern w:val="0"/>
        </w:rPr>
        <w:t>引言</w:t>
      </w:r>
      <w:bookmarkEnd w:id="0"/>
    </w:p>
    <w:p>
      <w:pPr>
        <w:pStyle w:val="3"/>
        <w:rPr>
          <w:kern w:val="0"/>
          <w:sz w:val="24"/>
          <w:szCs w:val="24"/>
        </w:rPr>
      </w:pPr>
      <w:bookmarkStart w:id="1" w:name="_Toc310494314"/>
      <w:r>
        <w:rPr>
          <w:kern w:val="0"/>
        </w:rPr>
        <w:t>编写目的</w:t>
      </w:r>
      <w:bookmarkEnd w:id="1"/>
    </w:p>
    <w:p>
      <w:pPr>
        <w:ind w:left="0" w:leftChars="0" w:firstLine="0" w:firstLineChars="0"/>
        <w:rPr>
          <w:rFonts w:hint="eastAsia" w:eastAsia="宋体"/>
          <w:lang w:eastAsia="zh-CN"/>
        </w:rPr>
      </w:pPr>
      <w:r>
        <w:rPr>
          <w:rFonts w:hint="eastAsia"/>
          <w:kern w:val="0"/>
          <w:lang w:eastAsia="zh-CN"/>
        </w:rPr>
        <w:t>此需求规格说明书对《世纪科怡档案管理系统》软件做了全面细致的用户需求分析，详细分析了该软件的全部功能，明确所要开发的软件应具有的功能、性能与界面，使系统分析人员及软件开发人员能清楚地了解用户的需求，并在此基础上进一步提出概要设计说明书和完成后续设计与开发工作。本说明书的预期读者为客户、业务或需求分析人员、测试人员、用户文档编写者、项目管理人员。</w:t>
      </w:r>
    </w:p>
    <w:p/>
    <w:p>
      <w:pPr>
        <w:pStyle w:val="3"/>
        <w:rPr>
          <w:kern w:val="0"/>
          <w:sz w:val="24"/>
          <w:szCs w:val="24"/>
        </w:rPr>
      </w:pPr>
      <w:bookmarkStart w:id="2" w:name="_Toc310494315"/>
      <w:r>
        <w:rPr>
          <w:kern w:val="0"/>
        </w:rPr>
        <w:t>范围</w:t>
      </w:r>
      <w:bookmarkEnd w:id="2"/>
    </w:p>
    <w:p>
      <w:pPr>
        <w:widowControl/>
        <w:ind w:left="282" w:leftChars="1" w:hanging="280" w:hangingChars="117"/>
        <w:jc w:val="left"/>
        <w:rPr>
          <w:rFonts w:ascii="宋体" w:hAnsi="宋体" w:cs="宋体"/>
          <w:kern w:val="0"/>
          <w:sz w:val="24"/>
        </w:rPr>
      </w:pPr>
      <w:r>
        <w:rPr>
          <w:rFonts w:ascii="宋体" w:hAnsi="宋体" w:cs="宋体"/>
          <w:kern w:val="0"/>
          <w:sz w:val="24"/>
        </w:rPr>
        <w:t>说明：</w:t>
      </w:r>
    </w:p>
    <w:p>
      <w:pPr>
        <w:widowControl/>
        <w:ind w:left="282" w:leftChars="1" w:hanging="280" w:hangingChars="117"/>
        <w:jc w:val="left"/>
        <w:rPr>
          <w:rFonts w:ascii="宋体" w:hAnsi="宋体" w:cs="宋体"/>
          <w:kern w:val="0"/>
          <w:sz w:val="24"/>
        </w:rPr>
      </w:pPr>
      <w:r>
        <w:rPr>
          <w:rFonts w:ascii="宋体" w:hAnsi="宋体" w:cs="宋体"/>
          <w:kern w:val="0"/>
          <w:sz w:val="24"/>
        </w:rPr>
        <w:t>a．待开发的软件系统的名称；</w:t>
      </w:r>
    </w:p>
    <w:p>
      <w:pPr>
        <w:widowControl/>
        <w:ind w:left="282" w:leftChars="1" w:hanging="280" w:hangingChars="117"/>
        <w:jc w:val="left"/>
        <w:rPr>
          <w:rFonts w:ascii="宋体" w:hAnsi="宋体" w:cs="宋体"/>
          <w:kern w:val="0"/>
          <w:sz w:val="24"/>
        </w:rPr>
      </w:pPr>
      <w:r>
        <w:rPr>
          <w:rFonts w:ascii="宋体" w:hAnsi="宋体" w:cs="宋体"/>
          <w:kern w:val="0"/>
          <w:sz w:val="24"/>
        </w:rPr>
        <w:t>b．说明软件将干什么，如果需要的话，还要说明软件产品不干什么；</w:t>
      </w:r>
    </w:p>
    <w:p>
      <w:pPr>
        <w:widowControl/>
        <w:ind w:left="282" w:leftChars="1" w:hanging="280" w:hangingChars="117"/>
        <w:jc w:val="left"/>
        <w:rPr>
          <w:rFonts w:ascii="宋体" w:hAnsi="宋体" w:cs="宋体"/>
          <w:kern w:val="0"/>
          <w:sz w:val="24"/>
        </w:rPr>
      </w:pPr>
      <w:r>
        <w:rPr>
          <w:rFonts w:ascii="宋体" w:hAnsi="宋体" w:cs="宋体"/>
          <w:kern w:val="0"/>
          <w:sz w:val="24"/>
        </w:rPr>
        <w:t>c．描述所说明的软件的应用。应当：</w:t>
      </w:r>
    </w:p>
    <w:p>
      <w:pPr>
        <w:widowControl/>
        <w:ind w:left="282" w:leftChars="1" w:hanging="280" w:hangingChars="117"/>
        <w:jc w:val="left"/>
        <w:rPr>
          <w:rFonts w:ascii="宋体" w:hAnsi="宋体" w:cs="宋体"/>
          <w:kern w:val="0"/>
          <w:sz w:val="24"/>
        </w:rPr>
      </w:pPr>
      <w:r>
        <w:rPr>
          <w:rFonts w:ascii="宋体" w:hAnsi="宋体" w:cs="宋体"/>
          <w:kern w:val="0"/>
          <w:sz w:val="24"/>
        </w:rPr>
        <w:t>1）尽可能精确地描述所有相关的利益、目的、以及最终目标。</w:t>
      </w:r>
    </w:p>
    <w:p>
      <w:pPr>
        <w:widowControl/>
        <w:ind w:left="282" w:leftChars="1" w:hanging="280" w:hangingChars="117"/>
        <w:jc w:val="left"/>
        <w:rPr>
          <w:rFonts w:ascii="宋体" w:hAnsi="宋体" w:cs="宋体"/>
          <w:kern w:val="0"/>
          <w:sz w:val="24"/>
        </w:rPr>
      </w:pPr>
      <w:r>
        <w:rPr>
          <w:rFonts w:ascii="宋体" w:hAnsi="宋体" w:cs="宋体"/>
          <w:kern w:val="0"/>
          <w:sz w:val="24"/>
        </w:rPr>
        <w:t>2）如果有一个较高层次的说明存在，则应该使其和高层次说明中的类似的陈述相一致（例如，系统的需求规格说明）。</w:t>
      </w:r>
    </w:p>
    <w:p>
      <w:pPr>
        <w:widowControl/>
        <w:ind w:left="282" w:leftChars="1" w:hanging="280" w:hangingChars="117"/>
        <w:jc w:val="left"/>
        <w:rPr>
          <w:rFonts w:hint="eastAsia" w:ascii="宋体" w:hAnsi="宋体" w:cs="宋体"/>
          <w:kern w:val="0"/>
          <w:sz w:val="24"/>
          <w:lang w:eastAsia="zh-CN"/>
        </w:rPr>
      </w:pPr>
      <w:r>
        <w:rPr>
          <w:rFonts w:hint="eastAsia" w:ascii="宋体" w:hAnsi="宋体" w:cs="宋体"/>
          <w:kern w:val="0"/>
          <w:sz w:val="24"/>
          <w:lang w:eastAsia="zh-CN"/>
        </w:rPr>
        <w:t>档案管理系统是一个集管理文件、档案管理、资料管理、利用人管理、数据管理等电子影像，音频等文件的管理功能的系统，例如该软件广泛主要应用在企业事业单位的档案管理，采用电子管理方式可以清楚地记录下文件的登记、传阅、借出和分发情况，责任人和密级情况，也方便查询和删除，对于档案管理、通过分类到各个部门，可以更加细致的处理，进行归档等操作，可以减少人力的浪费，实现效率的成倍提高，为企业带来更多效应。</w:t>
      </w:r>
    </w:p>
    <w:p>
      <w:pPr>
        <w:pStyle w:val="3"/>
        <w:rPr>
          <w:kern w:val="0"/>
          <w:sz w:val="24"/>
          <w:szCs w:val="24"/>
        </w:rPr>
      </w:pPr>
      <w:bookmarkStart w:id="3" w:name="_Toc445691596"/>
      <w:bookmarkStart w:id="4" w:name="_Toc310494316"/>
      <w:r>
        <w:rPr>
          <w:kern w:val="0"/>
        </w:rPr>
        <w:t>定义</w:t>
      </w:r>
      <w:bookmarkEnd w:id="3"/>
      <w:bookmarkEnd w:id="4"/>
    </w:p>
    <w:p>
      <w:pPr>
        <w:widowControl/>
        <w:ind w:left="282" w:leftChars="1" w:hanging="280" w:hangingChars="117"/>
        <w:jc w:val="left"/>
        <w:rPr>
          <w:rFonts w:ascii="宋体" w:hAnsi="宋体" w:cs="宋体"/>
          <w:kern w:val="0"/>
          <w:sz w:val="24"/>
        </w:rPr>
      </w:pPr>
      <w:r>
        <w:rPr>
          <w:rFonts w:ascii="宋体" w:hAnsi="宋体" w:cs="宋体"/>
          <w:kern w:val="0"/>
          <w:sz w:val="24"/>
        </w:rPr>
        <w:t>    列出本文件中用到的专门术语的定义和缩写词的原词组。</w:t>
      </w:r>
    </w:p>
    <w:p>
      <w:pPr>
        <w:pStyle w:val="5"/>
        <w:rPr>
          <w:sz w:val="20"/>
        </w:rPr>
      </w:pPr>
      <w:r>
        <w:rPr>
          <w:rFonts w:hint="eastAsia"/>
          <w:sz w:val="20"/>
        </w:rPr>
        <w:t>文档术语约定</w:t>
      </w:r>
      <w:r>
        <w:rPr>
          <w:sz w:val="20"/>
        </w:rPr>
        <w:tab/>
      </w:r>
    </w:p>
    <w:p>
      <w:pPr>
        <w:autoSpaceDE w:val="0"/>
        <w:autoSpaceDN w:val="0"/>
        <w:adjustRightInd w:val="0"/>
        <w:spacing w:line="400" w:lineRule="exact"/>
        <w:ind w:firstLine="480" w:firstLineChars="200"/>
        <w:jc w:val="left"/>
        <w:rPr>
          <w:rFonts w:ascii="TimesNewRomanPSMT" w:eastAsia="TimesNewRomanPSMT" w:cs="TimesNewRomanPSMT"/>
          <w:kern w:val="0"/>
          <w:sz w:val="24"/>
          <w:szCs w:val="24"/>
        </w:rPr>
      </w:pPr>
      <w:r>
        <w:rPr>
          <w:rFonts w:hint="eastAsia" w:ascii="黑体" w:eastAsia="黑体" w:cs="黑体"/>
          <w:kern w:val="0"/>
          <w:sz w:val="24"/>
          <w:szCs w:val="24"/>
          <w:lang w:val="en-US" w:eastAsia="zh-CN"/>
        </w:rPr>
        <w:t>1.3.1</w:t>
      </w:r>
      <w:r>
        <w:rPr>
          <w:rFonts w:hint="eastAsia" w:ascii="黑体" w:eastAsia="黑体" w:cs="黑体"/>
          <w:kern w:val="0"/>
          <w:sz w:val="24"/>
          <w:szCs w:val="24"/>
        </w:rPr>
        <w:t>归档文件</w:t>
      </w:r>
      <w:r>
        <w:rPr>
          <w:rFonts w:ascii="TimesNewRomanPSMT" w:eastAsia="TimesNewRomanPSMT" w:cs="TimesNewRomanPSMT"/>
          <w:kern w:val="0"/>
          <w:sz w:val="24"/>
          <w:szCs w:val="24"/>
        </w:rPr>
        <w:t>archival document(s)</w:t>
      </w:r>
    </w:p>
    <w:p>
      <w:pPr>
        <w:autoSpaceDE w:val="0"/>
        <w:autoSpaceDN w:val="0"/>
        <w:adjustRightInd w:val="0"/>
        <w:spacing w:line="400" w:lineRule="exact"/>
        <w:ind w:firstLine="480" w:firstLineChars="200"/>
        <w:jc w:val="left"/>
        <w:rPr>
          <w:rFonts w:ascii="宋体" w:eastAsia="宋体" w:cs="宋体"/>
          <w:kern w:val="0"/>
          <w:sz w:val="24"/>
          <w:szCs w:val="24"/>
        </w:rPr>
      </w:pPr>
      <w:r>
        <w:rPr>
          <w:rFonts w:hint="eastAsia" w:ascii="宋体" w:eastAsia="宋体" w:cs="宋体"/>
          <w:kern w:val="0"/>
          <w:sz w:val="24"/>
          <w:szCs w:val="24"/>
        </w:rPr>
        <w:t>立档单位在其职能活动中形成的、办理完毕、应作为文书档案保存的文件材料，包括纸质和电子文件材料。</w:t>
      </w:r>
    </w:p>
    <w:p>
      <w:pPr>
        <w:autoSpaceDE w:val="0"/>
        <w:autoSpaceDN w:val="0"/>
        <w:adjustRightInd w:val="0"/>
        <w:spacing w:line="400" w:lineRule="exact"/>
        <w:ind w:firstLine="480" w:firstLineChars="200"/>
        <w:jc w:val="left"/>
        <w:rPr>
          <w:rFonts w:ascii="TimesNewRomanPSMT" w:eastAsia="TimesNewRomanPSMT" w:cs="TimesNewRomanPSMT"/>
          <w:kern w:val="0"/>
          <w:sz w:val="24"/>
          <w:szCs w:val="24"/>
        </w:rPr>
      </w:pPr>
      <w:r>
        <w:rPr>
          <w:rFonts w:hint="eastAsia" w:ascii="TimesNewRomanPSMT" w:eastAsia="TimesNewRomanPSMT" w:cs="TimesNewRomanPSMT"/>
          <w:kern w:val="0"/>
          <w:sz w:val="24"/>
          <w:szCs w:val="24"/>
          <w:lang w:val="en-US" w:eastAsia="zh-CN"/>
        </w:rPr>
        <w:t>1.3</w:t>
      </w:r>
      <w:r>
        <w:rPr>
          <w:rFonts w:ascii="TimesNewRomanPSMT" w:eastAsia="TimesNewRomanPSMT" w:cs="TimesNewRomanPSMT"/>
          <w:kern w:val="0"/>
          <w:sz w:val="24"/>
          <w:szCs w:val="24"/>
        </w:rPr>
        <w:t>.</w:t>
      </w:r>
      <w:r>
        <w:rPr>
          <w:rFonts w:hint="eastAsia" w:ascii="TimesNewRomanPSMT" w:eastAsia="TimesNewRomanPSMT" w:cs="TimesNewRomanPSMT"/>
          <w:kern w:val="0"/>
          <w:sz w:val="24"/>
          <w:szCs w:val="24"/>
          <w:lang w:val="en-US" w:eastAsia="zh-CN"/>
        </w:rPr>
        <w:t>2</w:t>
      </w:r>
    </w:p>
    <w:p>
      <w:pPr>
        <w:autoSpaceDE w:val="0"/>
        <w:autoSpaceDN w:val="0"/>
        <w:adjustRightInd w:val="0"/>
        <w:spacing w:line="400" w:lineRule="exact"/>
        <w:ind w:firstLine="480" w:firstLineChars="200"/>
        <w:jc w:val="left"/>
        <w:rPr>
          <w:rFonts w:ascii="TimesNewRomanPSMT" w:eastAsia="TimesNewRomanPSMT" w:cs="TimesNewRomanPSMT"/>
          <w:kern w:val="0"/>
          <w:sz w:val="24"/>
          <w:szCs w:val="24"/>
        </w:rPr>
      </w:pPr>
      <w:r>
        <w:rPr>
          <w:rFonts w:hint="eastAsia" w:ascii="黑体" w:eastAsia="黑体" w:cs="黑体"/>
          <w:kern w:val="0"/>
          <w:sz w:val="24"/>
          <w:szCs w:val="24"/>
        </w:rPr>
        <w:t>整理</w:t>
      </w:r>
      <w:r>
        <w:rPr>
          <w:rFonts w:ascii="TimesNewRomanPSMT" w:eastAsia="TimesNewRomanPSMT" w:cs="TimesNewRomanPSMT"/>
          <w:kern w:val="0"/>
          <w:sz w:val="24"/>
          <w:szCs w:val="24"/>
        </w:rPr>
        <w:t>arrangement</w:t>
      </w:r>
    </w:p>
    <w:p>
      <w:pPr>
        <w:autoSpaceDE w:val="0"/>
        <w:autoSpaceDN w:val="0"/>
        <w:adjustRightInd w:val="0"/>
        <w:spacing w:line="400" w:lineRule="exact"/>
        <w:ind w:firstLine="480" w:firstLineChars="200"/>
        <w:jc w:val="left"/>
        <w:rPr>
          <w:rFonts w:ascii="宋体" w:eastAsia="宋体" w:cs="宋体"/>
          <w:kern w:val="0"/>
          <w:sz w:val="24"/>
          <w:szCs w:val="24"/>
        </w:rPr>
      </w:pPr>
      <w:r>
        <w:rPr>
          <w:rFonts w:hint="eastAsia" w:ascii="宋体" w:eastAsia="宋体" w:cs="宋体"/>
          <w:kern w:val="0"/>
          <w:sz w:val="24"/>
          <w:szCs w:val="24"/>
        </w:rPr>
        <w:t>将归档文件以件为单位进行组件、分类、排列、编号、编目等（纸质归档文件还包括修整、装订、编页、装盒、排架；电子文件还包括格式转换、元数据收集、归档数据包组织、存储等），使之有序化的过程。</w:t>
      </w:r>
    </w:p>
    <w:p>
      <w:pPr>
        <w:autoSpaceDE w:val="0"/>
        <w:autoSpaceDN w:val="0"/>
        <w:adjustRightInd w:val="0"/>
        <w:spacing w:line="400" w:lineRule="exact"/>
        <w:ind w:firstLine="480" w:firstLineChars="200"/>
        <w:jc w:val="left"/>
        <w:rPr>
          <w:rFonts w:hint="eastAsia" w:ascii="TimesNewRomanPSMT" w:eastAsia="TimesNewRomanPSMT" w:cs="TimesNewRomanPSMT"/>
          <w:kern w:val="0"/>
          <w:sz w:val="24"/>
          <w:szCs w:val="24"/>
          <w:lang w:val="en-US" w:eastAsia="zh-CN"/>
        </w:rPr>
      </w:pPr>
      <w:r>
        <w:rPr>
          <w:rFonts w:hint="eastAsia" w:ascii="TimesNewRomanPSMT" w:eastAsia="TimesNewRomanPSMT" w:cs="TimesNewRomanPSMT"/>
          <w:kern w:val="0"/>
          <w:sz w:val="24"/>
          <w:szCs w:val="24"/>
          <w:lang w:val="en-US" w:eastAsia="zh-CN"/>
        </w:rPr>
        <w:t>1.3.3</w:t>
      </w:r>
    </w:p>
    <w:p>
      <w:pPr>
        <w:autoSpaceDE w:val="0"/>
        <w:autoSpaceDN w:val="0"/>
        <w:adjustRightInd w:val="0"/>
        <w:spacing w:line="400" w:lineRule="exact"/>
        <w:ind w:firstLine="480" w:firstLineChars="200"/>
        <w:jc w:val="left"/>
        <w:rPr>
          <w:rFonts w:ascii="TimesNewRomanPSMT" w:eastAsia="TimesNewRomanPSMT" w:cs="TimesNewRomanPSMT"/>
          <w:kern w:val="0"/>
          <w:sz w:val="24"/>
          <w:szCs w:val="24"/>
        </w:rPr>
      </w:pPr>
      <w:r>
        <w:rPr>
          <w:rFonts w:hint="eastAsia" w:ascii="黑体" w:eastAsia="黑体" w:cs="黑体"/>
          <w:kern w:val="0"/>
          <w:sz w:val="24"/>
          <w:szCs w:val="24"/>
        </w:rPr>
        <w:t>件</w:t>
      </w:r>
      <w:r>
        <w:rPr>
          <w:rFonts w:ascii="TimesNewRomanPSMT" w:eastAsia="TimesNewRomanPSMT" w:cs="TimesNewRomanPSMT"/>
          <w:kern w:val="0"/>
          <w:sz w:val="24"/>
          <w:szCs w:val="24"/>
        </w:rPr>
        <w:t>item</w:t>
      </w:r>
    </w:p>
    <w:p>
      <w:pPr>
        <w:spacing w:line="400" w:lineRule="exact"/>
        <w:ind w:firstLine="480" w:firstLineChars="200"/>
        <w:rPr>
          <w:rFonts w:hint="eastAsia" w:ascii="宋体" w:eastAsia="宋体" w:cs="宋体"/>
          <w:kern w:val="0"/>
          <w:sz w:val="24"/>
          <w:szCs w:val="24"/>
        </w:rPr>
      </w:pPr>
      <w:r>
        <w:rPr>
          <w:rFonts w:hint="eastAsia" w:ascii="宋体" w:eastAsia="宋体" w:cs="宋体"/>
          <w:kern w:val="0"/>
          <w:sz w:val="24"/>
          <w:szCs w:val="24"/>
        </w:rPr>
        <w:t>归档文件的整理单位。</w:t>
      </w:r>
    </w:p>
    <w:p>
      <w:pPr>
        <w:autoSpaceDE w:val="0"/>
        <w:autoSpaceDN w:val="0"/>
        <w:adjustRightInd w:val="0"/>
        <w:spacing w:line="400" w:lineRule="exact"/>
        <w:ind w:firstLine="480" w:firstLineChars="200"/>
        <w:jc w:val="left"/>
        <w:rPr>
          <w:rFonts w:hint="eastAsia" w:ascii="TimesNewRomanPSMT" w:eastAsia="TimesNewRomanPSMT" w:cs="TimesNewRomanPSMT"/>
          <w:kern w:val="0"/>
          <w:sz w:val="24"/>
          <w:szCs w:val="24"/>
          <w:lang w:val="en-US" w:eastAsia="zh-CN"/>
        </w:rPr>
      </w:pPr>
      <w:r>
        <w:rPr>
          <w:rFonts w:hint="eastAsia" w:ascii="TimesNewRomanPSMT" w:eastAsia="TimesNewRomanPSMT" w:cs="TimesNewRomanPSMT"/>
          <w:kern w:val="0"/>
          <w:sz w:val="24"/>
          <w:szCs w:val="24"/>
          <w:lang w:val="en-US" w:eastAsia="zh-CN"/>
        </w:rPr>
        <w:t>1.3.4</w:t>
      </w:r>
    </w:p>
    <w:p>
      <w:pPr>
        <w:autoSpaceDE w:val="0"/>
        <w:autoSpaceDN w:val="0"/>
        <w:adjustRightInd w:val="0"/>
        <w:spacing w:line="400" w:lineRule="exact"/>
        <w:ind w:firstLine="480" w:firstLineChars="200"/>
        <w:jc w:val="left"/>
        <w:rPr>
          <w:rFonts w:ascii="TimesNewRomanPSMT" w:eastAsia="TimesNewRomanPSMT" w:cs="TimesNewRomanPSMT"/>
          <w:kern w:val="0"/>
          <w:sz w:val="24"/>
          <w:szCs w:val="24"/>
        </w:rPr>
      </w:pPr>
      <w:r>
        <w:rPr>
          <w:rFonts w:hint="eastAsia" w:ascii="黑体" w:eastAsia="黑体" w:cs="黑体"/>
          <w:kern w:val="0"/>
          <w:sz w:val="24"/>
          <w:szCs w:val="24"/>
        </w:rPr>
        <w:t>档号</w:t>
      </w:r>
      <w:r>
        <w:rPr>
          <w:rFonts w:ascii="TimesNewRomanPSMT" w:eastAsia="TimesNewRomanPSMT" w:cs="TimesNewRomanPSMT"/>
          <w:kern w:val="0"/>
          <w:sz w:val="24"/>
          <w:szCs w:val="24"/>
        </w:rPr>
        <w:t>archival code</w:t>
      </w:r>
    </w:p>
    <w:p>
      <w:pPr>
        <w:autoSpaceDE w:val="0"/>
        <w:autoSpaceDN w:val="0"/>
        <w:adjustRightInd w:val="0"/>
        <w:spacing w:line="400" w:lineRule="exact"/>
        <w:ind w:firstLine="480" w:firstLineChars="200"/>
        <w:jc w:val="left"/>
        <w:rPr>
          <w:rFonts w:ascii="宋体" w:eastAsia="宋体" w:cs="宋体"/>
          <w:kern w:val="0"/>
          <w:sz w:val="24"/>
          <w:szCs w:val="24"/>
        </w:rPr>
      </w:pPr>
      <w:r>
        <w:rPr>
          <w:rFonts w:hint="eastAsia" w:ascii="宋体" w:eastAsia="宋体" w:cs="宋体"/>
          <w:kern w:val="0"/>
          <w:sz w:val="24"/>
          <w:szCs w:val="24"/>
        </w:rPr>
        <w:t>在归档文件整理过程中赋予其的一组字符代码，以体现归档文件的类别和排列顺序。</w:t>
      </w:r>
    </w:p>
    <w:p>
      <w:pPr>
        <w:autoSpaceDE w:val="0"/>
        <w:autoSpaceDN w:val="0"/>
        <w:adjustRightInd w:val="0"/>
        <w:spacing w:line="400" w:lineRule="exact"/>
        <w:ind w:firstLine="480" w:firstLineChars="200"/>
        <w:jc w:val="left"/>
        <w:rPr>
          <w:rFonts w:ascii="宋体" w:eastAsia="宋体" w:cs="宋体"/>
          <w:kern w:val="0"/>
          <w:sz w:val="24"/>
          <w:szCs w:val="24"/>
        </w:rPr>
      </w:pPr>
      <w:r>
        <w:rPr>
          <w:rFonts w:hint="eastAsia" w:ascii="宋体" w:eastAsia="宋体" w:cs="宋体"/>
          <w:kern w:val="0"/>
          <w:sz w:val="24"/>
          <w:szCs w:val="24"/>
        </w:rPr>
        <w:t>文号：文件的发文字号。没有文号的，不用标识。</w:t>
      </w:r>
    </w:p>
    <w:p>
      <w:pPr>
        <w:autoSpaceDE w:val="0"/>
        <w:autoSpaceDN w:val="0"/>
        <w:adjustRightInd w:val="0"/>
        <w:spacing w:line="400" w:lineRule="exact"/>
        <w:ind w:firstLine="480" w:firstLineChars="200"/>
        <w:jc w:val="left"/>
        <w:rPr>
          <w:rFonts w:ascii="宋体" w:eastAsia="宋体" w:cs="宋体"/>
          <w:kern w:val="0"/>
          <w:sz w:val="24"/>
          <w:szCs w:val="24"/>
        </w:rPr>
      </w:pPr>
      <w:r>
        <w:rPr>
          <w:rFonts w:hint="eastAsia" w:ascii="宋体" w:eastAsia="宋体" w:cs="宋体"/>
          <w:kern w:val="0"/>
          <w:sz w:val="24"/>
          <w:szCs w:val="24"/>
        </w:rPr>
        <w:t>档号的结构宜为：全宗号</w:t>
      </w:r>
      <w:r>
        <w:rPr>
          <w:rFonts w:ascii="TimesNewRomanPSMT" w:eastAsia="TimesNewRomanPSMT" w:cs="TimesNewRomanPSMT"/>
          <w:kern w:val="0"/>
          <w:sz w:val="24"/>
          <w:szCs w:val="24"/>
        </w:rPr>
        <w:t>-</w:t>
      </w:r>
      <w:r>
        <w:rPr>
          <w:rFonts w:hint="eastAsia" w:ascii="宋体" w:eastAsia="宋体" w:cs="宋体"/>
          <w:kern w:val="0"/>
          <w:sz w:val="24"/>
          <w:szCs w:val="24"/>
        </w:rPr>
        <w:t>档案门类代码</w:t>
      </w:r>
      <w:r>
        <w:rPr>
          <w:rFonts w:hint="eastAsia" w:ascii="TimesNewRomanPSMT" w:eastAsia="TimesNewRomanPSMT" w:cs="TimesNewRomanPSMT"/>
          <w:kern w:val="0"/>
          <w:sz w:val="24"/>
          <w:szCs w:val="24"/>
        </w:rPr>
        <w:t>·</w:t>
      </w:r>
      <w:r>
        <w:rPr>
          <w:rFonts w:hint="eastAsia" w:ascii="宋体" w:eastAsia="宋体" w:cs="宋体"/>
          <w:kern w:val="0"/>
          <w:sz w:val="24"/>
          <w:szCs w:val="24"/>
        </w:rPr>
        <w:t>年度</w:t>
      </w:r>
      <w:r>
        <w:rPr>
          <w:rFonts w:ascii="TimesNewRomanPSMT" w:eastAsia="TimesNewRomanPSMT" w:cs="TimesNewRomanPSMT"/>
          <w:kern w:val="0"/>
          <w:sz w:val="24"/>
          <w:szCs w:val="24"/>
        </w:rPr>
        <w:t>-</w:t>
      </w:r>
      <w:r>
        <w:rPr>
          <w:rFonts w:hint="eastAsia" w:ascii="宋体" w:eastAsia="宋体" w:cs="宋体"/>
          <w:kern w:val="0"/>
          <w:sz w:val="24"/>
          <w:szCs w:val="24"/>
        </w:rPr>
        <w:t>保管期限</w:t>
      </w:r>
      <w:r>
        <w:rPr>
          <w:rFonts w:ascii="TimesNewRomanPSMT" w:eastAsia="TimesNewRomanPSMT" w:cs="TimesNewRomanPSMT"/>
          <w:kern w:val="0"/>
          <w:sz w:val="24"/>
          <w:szCs w:val="24"/>
        </w:rPr>
        <w:t>-</w:t>
      </w:r>
      <w:r>
        <w:rPr>
          <w:rFonts w:hint="eastAsia" w:ascii="宋体" w:eastAsia="宋体" w:cs="宋体"/>
          <w:kern w:val="0"/>
          <w:sz w:val="24"/>
          <w:szCs w:val="24"/>
        </w:rPr>
        <w:t>机构（问题）代码</w:t>
      </w:r>
      <w:r>
        <w:rPr>
          <w:rFonts w:ascii="TimesNewRomanPSMT" w:eastAsia="TimesNewRomanPSMT" w:cs="TimesNewRomanPSMT"/>
          <w:kern w:val="0"/>
          <w:sz w:val="24"/>
          <w:szCs w:val="24"/>
        </w:rPr>
        <w:t>-</w:t>
      </w:r>
      <w:r>
        <w:rPr>
          <w:rFonts w:hint="eastAsia" w:ascii="宋体" w:eastAsia="宋体" w:cs="宋体"/>
          <w:kern w:val="0"/>
          <w:sz w:val="24"/>
          <w:szCs w:val="24"/>
        </w:rPr>
        <w:t>件号。上、下位代码之间用</w:t>
      </w:r>
      <w:r>
        <w:rPr>
          <w:rFonts w:hint="eastAsia" w:ascii="TimesNewRomanPSMT" w:eastAsia="TimesNewRomanPSMT" w:cs="TimesNewRomanPSMT"/>
          <w:kern w:val="0"/>
          <w:sz w:val="24"/>
          <w:szCs w:val="24"/>
        </w:rPr>
        <w:t>“</w:t>
      </w:r>
      <w:r>
        <w:rPr>
          <w:rFonts w:ascii="TimesNewRomanPSMT" w:eastAsia="TimesNewRomanPSMT" w:cs="TimesNewRomanPSMT"/>
          <w:kern w:val="0"/>
          <w:sz w:val="24"/>
          <w:szCs w:val="24"/>
        </w:rPr>
        <w:t>-</w:t>
      </w:r>
      <w:r>
        <w:rPr>
          <w:rFonts w:hint="eastAsia" w:ascii="TimesNewRomanPSMT" w:eastAsia="TimesNewRomanPSMT" w:cs="TimesNewRomanPSMT"/>
          <w:kern w:val="0"/>
          <w:sz w:val="24"/>
          <w:szCs w:val="24"/>
        </w:rPr>
        <w:t>”</w:t>
      </w:r>
      <w:r>
        <w:rPr>
          <w:rFonts w:hint="eastAsia" w:ascii="宋体" w:eastAsia="宋体" w:cs="宋体"/>
          <w:kern w:val="0"/>
          <w:sz w:val="24"/>
          <w:szCs w:val="24"/>
        </w:rPr>
        <w:t>连接，同一级代码之间用</w:t>
      </w:r>
      <w:r>
        <w:rPr>
          <w:rFonts w:hint="eastAsia" w:ascii="TimesNewRomanPSMT" w:eastAsia="TimesNewRomanPSMT" w:cs="TimesNewRomanPSMT"/>
          <w:kern w:val="0"/>
          <w:sz w:val="24"/>
          <w:szCs w:val="24"/>
        </w:rPr>
        <w:t>“·”</w:t>
      </w:r>
      <w:r>
        <w:rPr>
          <w:rFonts w:hint="eastAsia" w:ascii="宋体" w:eastAsia="宋体" w:cs="宋体"/>
          <w:kern w:val="0"/>
          <w:sz w:val="24"/>
          <w:szCs w:val="24"/>
        </w:rPr>
        <w:t>隔开。如</w:t>
      </w:r>
      <w:r>
        <w:rPr>
          <w:rFonts w:hint="eastAsia" w:ascii="TimesNewRomanPSMT" w:eastAsia="TimesNewRomanPSMT" w:cs="TimesNewRomanPSMT"/>
          <w:kern w:val="0"/>
          <w:sz w:val="24"/>
          <w:szCs w:val="24"/>
        </w:rPr>
        <w:t>“</w:t>
      </w:r>
      <w:r>
        <w:rPr>
          <w:rFonts w:ascii="TimesNewRomanPSMT" w:eastAsia="TimesNewRomanPSMT" w:cs="TimesNewRomanPSMT"/>
          <w:kern w:val="0"/>
          <w:sz w:val="24"/>
          <w:szCs w:val="24"/>
        </w:rPr>
        <w:t>Z109-WS</w:t>
      </w:r>
      <w:r>
        <w:rPr>
          <w:rFonts w:hint="eastAsia" w:ascii="TimesNewRomanPSMT" w:eastAsia="TimesNewRomanPSMT" w:cs="TimesNewRomanPSMT"/>
          <w:kern w:val="0"/>
          <w:sz w:val="24"/>
          <w:szCs w:val="24"/>
        </w:rPr>
        <w:t>·</w:t>
      </w:r>
      <w:r>
        <w:rPr>
          <w:rFonts w:ascii="TimesNewRomanPSMT" w:eastAsia="TimesNewRomanPSMT" w:cs="TimesNewRomanPSMT"/>
          <w:kern w:val="0"/>
          <w:sz w:val="24"/>
          <w:szCs w:val="24"/>
        </w:rPr>
        <w:t>2011-Y-BGS-0001</w:t>
      </w:r>
      <w:r>
        <w:rPr>
          <w:rFonts w:hint="eastAsia" w:ascii="TimesNewRomanPSMT" w:eastAsia="TimesNewRomanPSMT" w:cs="TimesNewRomanPSMT"/>
          <w:kern w:val="0"/>
          <w:sz w:val="24"/>
          <w:szCs w:val="24"/>
        </w:rPr>
        <w:t>”</w:t>
      </w:r>
      <w:r>
        <w:rPr>
          <w:rFonts w:hint="eastAsia" w:ascii="宋体" w:eastAsia="宋体" w:cs="宋体"/>
          <w:kern w:val="0"/>
          <w:sz w:val="24"/>
          <w:szCs w:val="24"/>
        </w:rPr>
        <w:t>。</w:t>
      </w:r>
    </w:p>
    <w:p>
      <w:pPr>
        <w:autoSpaceDE w:val="0"/>
        <w:autoSpaceDN w:val="0"/>
        <w:adjustRightInd w:val="0"/>
        <w:spacing w:line="400" w:lineRule="exact"/>
        <w:ind w:firstLine="480" w:firstLineChars="200"/>
        <w:jc w:val="left"/>
        <w:rPr>
          <w:rFonts w:ascii="宋体" w:eastAsia="宋体" w:cs="宋体"/>
          <w:kern w:val="0"/>
          <w:sz w:val="24"/>
          <w:szCs w:val="24"/>
        </w:rPr>
      </w:pPr>
      <w:r>
        <w:rPr>
          <w:rFonts w:hint="eastAsia" w:ascii="TimesNewRomanPSMT" w:eastAsia="TimesNewRomanPSMT" w:cs="TimesNewRomanPSMT"/>
          <w:kern w:val="0"/>
          <w:sz w:val="24"/>
          <w:szCs w:val="24"/>
          <w:lang w:val="en-US" w:eastAsia="zh-CN"/>
        </w:rPr>
        <w:t>1.3.5</w:t>
      </w:r>
      <w:r>
        <w:rPr>
          <w:rFonts w:hint="eastAsia" w:ascii="宋体" w:eastAsia="宋体" w:cs="宋体"/>
          <w:kern w:val="0"/>
          <w:sz w:val="24"/>
          <w:szCs w:val="24"/>
        </w:rPr>
        <w:t>档号按照以下要求编制：</w:t>
      </w:r>
    </w:p>
    <w:p>
      <w:pPr>
        <w:autoSpaceDE w:val="0"/>
        <w:autoSpaceDN w:val="0"/>
        <w:adjustRightInd w:val="0"/>
        <w:spacing w:line="400" w:lineRule="exact"/>
        <w:ind w:firstLine="480" w:firstLineChars="200"/>
        <w:jc w:val="left"/>
        <w:rPr>
          <w:rFonts w:ascii="TimesNewRomanPSMT" w:eastAsia="TimesNewRomanPSMT" w:cs="TimesNewRomanPSMT"/>
          <w:kern w:val="0"/>
          <w:sz w:val="24"/>
          <w:szCs w:val="24"/>
        </w:rPr>
      </w:pPr>
      <w:r>
        <w:rPr>
          <w:rFonts w:ascii="TimesNewRomanPSMT" w:eastAsia="TimesNewRomanPSMT" w:cs="TimesNewRomanPSMT"/>
          <w:kern w:val="0"/>
          <w:sz w:val="24"/>
          <w:szCs w:val="24"/>
        </w:rPr>
        <w:t>a</w:t>
      </w:r>
      <w:r>
        <w:rPr>
          <w:rFonts w:hint="eastAsia" w:ascii="宋体" w:eastAsia="宋体" w:cs="宋体"/>
          <w:kern w:val="0"/>
          <w:sz w:val="24"/>
          <w:szCs w:val="24"/>
        </w:rPr>
        <w:t>）全宗号：档案馆给立档单位编制的代号，用</w:t>
      </w:r>
      <w:r>
        <w:rPr>
          <w:rFonts w:ascii="TimesNewRomanPSMT" w:eastAsia="TimesNewRomanPSMT" w:cs="TimesNewRomanPSMT"/>
          <w:kern w:val="0"/>
          <w:sz w:val="24"/>
          <w:szCs w:val="24"/>
        </w:rPr>
        <w:t xml:space="preserve">4 </w:t>
      </w:r>
      <w:r>
        <w:rPr>
          <w:rFonts w:hint="eastAsia" w:ascii="宋体" w:eastAsia="宋体" w:cs="宋体"/>
          <w:kern w:val="0"/>
          <w:sz w:val="24"/>
          <w:szCs w:val="24"/>
        </w:rPr>
        <w:t>位数字或者字母与数字的结合标识，按照</w:t>
      </w:r>
      <w:r>
        <w:rPr>
          <w:rFonts w:ascii="TimesNewRomanPSMT" w:eastAsia="TimesNewRomanPSMT" w:cs="TimesNewRomanPSMT"/>
          <w:kern w:val="0"/>
          <w:sz w:val="24"/>
          <w:szCs w:val="24"/>
        </w:rPr>
        <w:t xml:space="preserve">DA/T13-1994 </w:t>
      </w:r>
      <w:r>
        <w:rPr>
          <w:rFonts w:hint="eastAsia" w:ascii="宋体" w:eastAsia="宋体" w:cs="宋体"/>
          <w:kern w:val="0"/>
          <w:sz w:val="24"/>
          <w:szCs w:val="24"/>
        </w:rPr>
        <w:t>编制。</w:t>
      </w:r>
    </w:p>
    <w:p>
      <w:pPr>
        <w:pStyle w:val="5"/>
        <w:rPr>
          <w:rFonts w:hint="eastAsia"/>
          <w:sz w:val="20"/>
        </w:rPr>
      </w:pPr>
      <w:r>
        <w:rPr>
          <w:rFonts w:ascii="TimesNewRomanPSMT" w:eastAsia="TimesNewRomanPSMT" w:cs="TimesNewRomanPSMT"/>
          <w:kern w:val="0"/>
          <w:sz w:val="24"/>
          <w:szCs w:val="24"/>
        </w:rPr>
        <w:t>b</w:t>
      </w:r>
      <w:r>
        <w:rPr>
          <w:rFonts w:hint="eastAsia" w:ascii="宋体" w:eastAsia="宋体" w:cs="宋体"/>
          <w:kern w:val="0"/>
          <w:sz w:val="24"/>
          <w:szCs w:val="24"/>
        </w:rPr>
        <w:t>）档案门类代码</w:t>
      </w:r>
      <w:r>
        <w:rPr>
          <w:rFonts w:hint="eastAsia" w:ascii="TimesNewRomanPSMT" w:eastAsia="TimesNewRomanPSMT" w:cs="TimesNewRomanPSMT"/>
          <w:kern w:val="0"/>
          <w:sz w:val="24"/>
          <w:szCs w:val="24"/>
        </w:rPr>
        <w:t>·</w:t>
      </w:r>
      <w:r>
        <w:rPr>
          <w:rFonts w:hint="eastAsia" w:ascii="宋体" w:eastAsia="宋体" w:cs="宋体"/>
          <w:kern w:val="0"/>
          <w:sz w:val="24"/>
          <w:szCs w:val="24"/>
        </w:rPr>
        <w:t>年度：归档文件档案门类代码由</w:t>
      </w:r>
      <w:r>
        <w:rPr>
          <w:rFonts w:hint="eastAsia" w:ascii="TimesNewRomanPSMT" w:eastAsia="TimesNewRomanPSMT" w:cs="TimesNewRomanPSMT"/>
          <w:kern w:val="0"/>
          <w:sz w:val="24"/>
          <w:szCs w:val="24"/>
        </w:rPr>
        <w:t>“</w:t>
      </w:r>
      <w:r>
        <w:rPr>
          <w:rFonts w:hint="eastAsia" w:ascii="宋体" w:eastAsia="宋体" w:cs="宋体"/>
          <w:kern w:val="0"/>
          <w:sz w:val="24"/>
          <w:szCs w:val="24"/>
        </w:rPr>
        <w:t>文书</w:t>
      </w:r>
      <w:r>
        <w:rPr>
          <w:rFonts w:hint="eastAsia" w:ascii="TimesNewRomanPSMT" w:eastAsia="TimesNewRomanPSMT" w:cs="TimesNewRomanPSMT"/>
          <w:kern w:val="0"/>
          <w:sz w:val="24"/>
          <w:szCs w:val="24"/>
        </w:rPr>
        <w:t>”</w:t>
      </w:r>
      <w:r>
        <w:rPr>
          <w:rFonts w:ascii="TimesNewRomanPSMT" w:eastAsia="TimesNewRomanPSMT" w:cs="TimesNewRomanPSMT"/>
          <w:kern w:val="0"/>
          <w:sz w:val="24"/>
          <w:szCs w:val="24"/>
        </w:rPr>
        <w:t xml:space="preserve">2 </w:t>
      </w:r>
      <w:r>
        <w:rPr>
          <w:rFonts w:hint="eastAsia" w:ascii="宋体" w:eastAsia="宋体" w:cs="宋体"/>
          <w:kern w:val="0"/>
          <w:sz w:val="24"/>
          <w:szCs w:val="24"/>
        </w:rPr>
        <w:t>位汉语拼音首字母</w:t>
      </w:r>
      <w:r>
        <w:rPr>
          <w:rFonts w:hint="eastAsia" w:ascii="TimesNewRomanPSMT" w:eastAsia="TimesNewRomanPSMT" w:cs="TimesNewRomanPSMT"/>
          <w:kern w:val="0"/>
          <w:sz w:val="24"/>
          <w:szCs w:val="24"/>
        </w:rPr>
        <w:t>“</w:t>
      </w:r>
      <w:r>
        <w:rPr>
          <w:rFonts w:ascii="TimesNewRomanPSMT" w:eastAsia="TimesNewRomanPSMT" w:cs="TimesNewRomanPSMT"/>
          <w:kern w:val="0"/>
          <w:sz w:val="24"/>
          <w:szCs w:val="24"/>
        </w:rPr>
        <w:t>WS</w:t>
      </w:r>
      <w:r>
        <w:rPr>
          <w:rFonts w:hint="eastAsia" w:ascii="TimesNewRomanPSMT" w:eastAsia="TimesNewRomanPSMT" w:cs="TimesNewRomanPSMT"/>
          <w:kern w:val="0"/>
          <w:sz w:val="24"/>
          <w:szCs w:val="24"/>
        </w:rPr>
        <w:t>”</w:t>
      </w:r>
      <w:r>
        <w:rPr>
          <w:rFonts w:hint="eastAsia" w:ascii="宋体" w:eastAsia="宋体" w:cs="宋体"/>
          <w:kern w:val="0"/>
          <w:sz w:val="24"/>
          <w:szCs w:val="24"/>
        </w:rPr>
        <w:t>标识。年度为文件形成年度，以</w:t>
      </w:r>
      <w:r>
        <w:rPr>
          <w:rFonts w:ascii="TimesNewRomanPSMT" w:eastAsia="TimesNewRomanPSMT" w:cs="TimesNewRomanPSMT"/>
          <w:kern w:val="0"/>
          <w:sz w:val="24"/>
          <w:szCs w:val="24"/>
        </w:rPr>
        <w:t xml:space="preserve">4 </w:t>
      </w:r>
      <w:r>
        <w:rPr>
          <w:rFonts w:hint="eastAsia" w:ascii="宋体" w:eastAsia="宋体" w:cs="宋体"/>
          <w:kern w:val="0"/>
          <w:sz w:val="24"/>
          <w:szCs w:val="24"/>
        </w:rPr>
        <w:t>位阿拉伯数字标注公元纪年，</w:t>
      </w:r>
    </w:p>
    <w:p>
      <w:pPr>
        <w:widowControl/>
        <w:ind w:left="282" w:leftChars="1" w:hanging="280" w:hangingChars="117"/>
        <w:jc w:val="left"/>
        <w:rPr>
          <w:rFonts w:ascii="宋体" w:hAnsi="宋体" w:cs="宋体"/>
          <w:kern w:val="0"/>
          <w:sz w:val="24"/>
        </w:rPr>
      </w:pPr>
    </w:p>
    <w:p>
      <w:pPr>
        <w:pStyle w:val="3"/>
        <w:rPr>
          <w:kern w:val="0"/>
          <w:sz w:val="24"/>
          <w:szCs w:val="24"/>
        </w:rPr>
      </w:pPr>
      <w:bookmarkStart w:id="5" w:name="_Toc445691597"/>
      <w:bookmarkStart w:id="6" w:name="_Toc310494317"/>
      <w:r>
        <w:rPr>
          <w:kern w:val="0"/>
        </w:rPr>
        <w:t>参考资料</w:t>
      </w:r>
      <w:bookmarkEnd w:id="5"/>
      <w:bookmarkEnd w:id="6"/>
    </w:p>
    <w:p>
      <w:pPr>
        <w:widowControl/>
        <w:ind w:left="282" w:leftChars="1" w:hanging="280" w:hangingChars="117"/>
        <w:jc w:val="left"/>
        <w:rPr>
          <w:rFonts w:ascii="宋体" w:hAnsi="宋体" w:cs="宋体"/>
          <w:kern w:val="0"/>
          <w:sz w:val="24"/>
        </w:rPr>
      </w:pPr>
      <w:r>
        <w:rPr>
          <w:rFonts w:ascii="宋体" w:hAnsi="宋体" w:cs="宋体"/>
          <w:kern w:val="0"/>
          <w:sz w:val="24"/>
        </w:rPr>
        <w:t>列出要用到的参考资料，如：</w:t>
      </w:r>
    </w:p>
    <w:p>
      <w:pPr>
        <w:widowControl/>
        <w:ind w:left="282" w:leftChars="1" w:hanging="280" w:hangingChars="117"/>
        <w:jc w:val="left"/>
        <w:rPr>
          <w:rFonts w:ascii="宋体" w:hAnsi="宋体" w:cs="宋体"/>
          <w:kern w:val="0"/>
          <w:sz w:val="24"/>
        </w:rPr>
      </w:pPr>
      <w:r>
        <w:rPr>
          <w:rFonts w:ascii="宋体" w:hAnsi="宋体" w:cs="宋体"/>
          <w:kern w:val="0"/>
          <w:sz w:val="24"/>
        </w:rPr>
        <w:t>a．本项目的经核准的计划任务书或合同、上级机关的批文；</w:t>
      </w:r>
    </w:p>
    <w:p>
      <w:pPr>
        <w:widowControl/>
        <w:ind w:left="282" w:leftChars="1" w:hanging="280" w:hangingChars="117"/>
        <w:jc w:val="left"/>
        <w:rPr>
          <w:rFonts w:ascii="宋体" w:hAnsi="宋体" w:cs="宋体"/>
          <w:kern w:val="0"/>
          <w:sz w:val="24"/>
        </w:rPr>
      </w:pPr>
      <w:r>
        <w:rPr>
          <w:rFonts w:ascii="宋体" w:hAnsi="宋体" w:cs="宋体"/>
          <w:kern w:val="0"/>
          <w:sz w:val="24"/>
        </w:rPr>
        <w:t>b．属于本项目的其他已发表的文件；</w:t>
      </w:r>
    </w:p>
    <w:p>
      <w:pPr>
        <w:widowControl/>
        <w:ind w:left="282" w:leftChars="1" w:hanging="280" w:hangingChars="117"/>
        <w:jc w:val="left"/>
        <w:rPr>
          <w:rFonts w:ascii="宋体" w:hAnsi="宋体" w:cs="宋体"/>
          <w:kern w:val="0"/>
          <w:sz w:val="24"/>
        </w:rPr>
      </w:pPr>
      <w:r>
        <w:rPr>
          <w:rFonts w:ascii="宋体" w:hAnsi="宋体" w:cs="宋体"/>
          <w:kern w:val="0"/>
          <w:sz w:val="24"/>
        </w:rPr>
        <w:t>c．本文件中各处引用的文件、资料，包括所要用到的软件开发标准。</w:t>
      </w:r>
    </w:p>
    <w:p>
      <w:pPr>
        <w:widowControl/>
        <w:ind w:left="2" w:firstLine="480"/>
        <w:jc w:val="left"/>
        <w:rPr>
          <w:rFonts w:ascii="宋体" w:hAnsi="宋体" w:cs="宋体"/>
          <w:kern w:val="0"/>
          <w:sz w:val="24"/>
        </w:rPr>
      </w:pPr>
      <w:r>
        <w:rPr>
          <w:rFonts w:ascii="宋体" w:hAnsi="宋体" w:cs="宋体"/>
          <w:kern w:val="0"/>
          <w:sz w:val="24"/>
        </w:rPr>
        <w:t>列出这些文件的标题、文件编号、发表日期和出版单位，说明能够得到这些文件资料的来源。</w:t>
      </w:r>
    </w:p>
    <w:p>
      <w:pPr>
        <w:widowControl/>
        <w:ind w:left="2" w:firstLine="480"/>
        <w:jc w:val="left"/>
        <w:rPr>
          <w:rFonts w:hint="eastAsia" w:ascii="宋体" w:hAnsi="宋体" w:cs="宋体"/>
          <w:kern w:val="0"/>
          <w:sz w:val="24"/>
          <w:lang w:val="en-US" w:eastAsia="zh-CN"/>
        </w:rPr>
      </w:pPr>
      <w:r>
        <w:rPr>
          <w:rFonts w:hint="eastAsia" w:ascii="宋体" w:hAnsi="宋体" w:cs="宋体"/>
          <w:kern w:val="0"/>
          <w:sz w:val="24"/>
          <w:lang w:eastAsia="zh-CN"/>
        </w:rPr>
        <w:t>标准版说明操作</w:t>
      </w:r>
      <w:r>
        <w:rPr>
          <w:rFonts w:hint="eastAsia" w:ascii="宋体" w:hAnsi="宋体" w:cs="宋体"/>
          <w:kern w:val="0"/>
          <w:sz w:val="24"/>
          <w:lang w:val="en-US" w:eastAsia="zh-CN"/>
        </w:rPr>
        <w:t>.doc</w:t>
      </w:r>
    </w:p>
    <w:p>
      <w:pPr>
        <w:widowControl/>
        <w:ind w:left="2" w:firstLine="480"/>
        <w:jc w:val="left"/>
        <w:rPr>
          <w:rFonts w:hint="eastAsia" w:ascii="宋体" w:hAnsi="宋体" w:cs="宋体"/>
          <w:kern w:val="0"/>
          <w:sz w:val="24"/>
          <w:lang w:val="en-US" w:eastAsia="zh-CN"/>
        </w:rPr>
      </w:pPr>
      <w:r>
        <w:rPr>
          <w:rFonts w:hint="eastAsia" w:ascii="宋体" w:hAnsi="宋体" w:cs="宋体"/>
          <w:kern w:val="0"/>
          <w:sz w:val="24"/>
          <w:lang w:val="en-US" w:eastAsia="zh-CN"/>
        </w:rPr>
        <w:t>归档文件整理规则.doc</w:t>
      </w:r>
    </w:p>
    <w:p>
      <w:pPr>
        <w:widowControl/>
        <w:ind w:left="2" w:firstLine="480"/>
        <w:jc w:val="left"/>
        <w:rPr>
          <w:rFonts w:hint="eastAsia" w:ascii="宋体" w:hAnsi="宋体" w:cs="宋体"/>
          <w:kern w:val="0"/>
          <w:sz w:val="24"/>
          <w:lang w:eastAsia="zh-CN"/>
        </w:rPr>
      </w:pPr>
    </w:p>
    <w:p>
      <w:pPr>
        <w:pStyle w:val="2"/>
        <w:rPr>
          <w:kern w:val="0"/>
          <w:sz w:val="24"/>
          <w:szCs w:val="24"/>
        </w:rPr>
      </w:pPr>
      <w:bookmarkStart w:id="7" w:name="_Toc310494318"/>
      <w:r>
        <w:rPr>
          <w:kern w:val="0"/>
        </w:rPr>
        <w:t>项目概述</w:t>
      </w:r>
      <w:bookmarkEnd w:id="7"/>
    </w:p>
    <w:p>
      <w:pPr>
        <w:pStyle w:val="3"/>
        <w:rPr>
          <w:kern w:val="0"/>
          <w:sz w:val="24"/>
          <w:szCs w:val="24"/>
        </w:rPr>
      </w:pPr>
      <w:bookmarkStart w:id="8" w:name="_Toc310494319"/>
      <w:r>
        <w:rPr>
          <w:kern w:val="0"/>
        </w:rPr>
        <w:t>产品描述</w:t>
      </w:r>
      <w:bookmarkEnd w:id="8"/>
    </w:p>
    <w:p>
      <w:pPr>
        <w:widowControl/>
        <w:ind w:left="2" w:firstLine="480"/>
        <w:jc w:val="left"/>
        <w:rPr>
          <w:rFonts w:ascii="宋体" w:hAnsi="宋体" w:cs="宋体"/>
          <w:kern w:val="0"/>
          <w:sz w:val="24"/>
          <w:szCs w:val="24"/>
        </w:rPr>
      </w:pPr>
      <w:r>
        <w:rPr>
          <w:rFonts w:hint="eastAsia" w:ascii="宋体" w:hAnsi="宋体" w:cs="宋体"/>
          <w:kern w:val="0"/>
          <w:sz w:val="24"/>
          <w:szCs w:val="24"/>
          <w:lang w:val="en-US" w:eastAsia="zh-CN"/>
        </w:rPr>
        <w:t>/*</w:t>
      </w:r>
      <w:r>
        <w:rPr>
          <w:rFonts w:ascii="宋体" w:hAnsi="宋体" w:cs="宋体"/>
          <w:kern w:val="0"/>
          <w:sz w:val="24"/>
          <w:szCs w:val="24"/>
        </w:rPr>
        <w:t>叙述该项软件开发的意图、应用目标、作用范围以及其他应向读者说明的有关该软件开发的背景材料。解释被开发软件与其他有关软件之间的关系。如果本软件产品是 一项独立的软件，而且全部内容自含，则说明这一点。如果所定义的产品是一个更大的系统的一个组成部分，则应说明本产品与该系统中其他各组成部分之间的关 系，为此可使用一张方框图来说明该系统的组成和本产品同其他各部分的联系和接口。</w:t>
      </w:r>
      <w:r>
        <w:rPr>
          <w:rFonts w:hint="eastAsia" w:ascii="宋体" w:hAnsi="宋体" w:cs="宋体"/>
          <w:kern w:val="0"/>
          <w:sz w:val="24"/>
          <w:szCs w:val="24"/>
          <w:lang w:val="en-US" w:eastAsia="zh-CN"/>
        </w:rPr>
        <w:t>*/</w:t>
      </w:r>
    </w:p>
    <w:p>
      <w:pPr>
        <w:widowControl/>
        <w:ind w:left="0" w:leftChars="0" w:firstLine="0" w:firstLineChars="0"/>
        <w:jc w:val="left"/>
        <w:rPr>
          <w:rFonts w:hint="eastAsia" w:ascii="宋体" w:hAnsi="宋体" w:cs="宋体"/>
          <w:kern w:val="0"/>
          <w:sz w:val="24"/>
          <w:lang w:val="en-US" w:eastAsia="zh-CN"/>
        </w:rPr>
      </w:pPr>
    </w:p>
    <w:p>
      <w:pPr>
        <w:widowControl/>
        <w:ind w:left="0" w:leftChars="0" w:firstLine="0" w:firstLineChars="0"/>
        <w:jc w:val="left"/>
        <w:rPr>
          <w:rFonts w:hint="eastAsia" w:ascii="宋体" w:hAnsi="宋体" w:cs="宋体"/>
          <w:kern w:val="0"/>
          <w:sz w:val="24"/>
          <w:lang w:val="en-US" w:eastAsia="zh-CN"/>
        </w:rPr>
      </w:pPr>
      <w:r>
        <w:rPr>
          <w:rFonts w:hint="eastAsia" w:ascii="宋体" w:hAnsi="宋体" w:cs="宋体"/>
          <w:kern w:val="0"/>
          <w:sz w:val="24"/>
          <w:lang w:val="en-US" w:eastAsia="zh-CN"/>
        </w:rPr>
        <w:t>提高办公效率，共享数据，方便档案的管理和利用。  </w:t>
      </w:r>
    </w:p>
    <w:p>
      <w:pPr>
        <w:widowControl/>
        <w:ind w:left="0" w:leftChars="0" w:firstLine="0" w:firstLineChars="0"/>
        <w:jc w:val="left"/>
        <w:rPr>
          <w:rFonts w:hint="eastAsia" w:ascii="宋体" w:hAnsi="宋体" w:cs="宋体"/>
          <w:kern w:val="0"/>
          <w:sz w:val="24"/>
          <w:lang w:val="en-US" w:eastAsia="zh-CN"/>
        </w:rPr>
      </w:pPr>
      <w:r>
        <w:rPr>
          <w:rFonts w:hint="eastAsia" w:ascii="宋体" w:hAnsi="宋体" w:cs="宋体"/>
          <w:kern w:val="0"/>
          <w:sz w:val="24"/>
          <w:lang w:val="en-US" w:eastAsia="zh-CN"/>
        </w:rPr>
        <w:t>确保档案数据的长期性，以满足对档案查阅的要求。</w:t>
      </w:r>
    </w:p>
    <w:p>
      <w:pPr>
        <w:widowControl/>
        <w:ind w:left="0" w:leftChars="0" w:firstLine="0" w:firstLineChars="0"/>
        <w:jc w:val="left"/>
        <w:rPr>
          <w:rFonts w:hint="eastAsia" w:ascii="宋体" w:hAnsi="宋体" w:cs="宋体"/>
          <w:kern w:val="0"/>
          <w:sz w:val="24"/>
          <w:lang w:val="en-US" w:eastAsia="zh-CN"/>
        </w:rPr>
      </w:pPr>
      <w:r>
        <w:rPr>
          <w:rFonts w:hint="eastAsia" w:ascii="宋体" w:hAnsi="宋体" w:cs="宋体"/>
          <w:kern w:val="0"/>
          <w:sz w:val="24"/>
          <w:lang w:val="en-US" w:eastAsia="zh-CN"/>
        </w:rPr>
        <w:t>保证档案数据的真实、长期、数据安全为根本出发点。 </w:t>
      </w:r>
    </w:p>
    <w:p>
      <w:pPr>
        <w:widowControl/>
        <w:ind w:left="0" w:leftChars="0" w:firstLine="0" w:firstLineChars="0"/>
        <w:jc w:val="left"/>
        <w:rPr>
          <w:rFonts w:hint="eastAsia" w:ascii="宋体" w:hAnsi="宋体" w:cs="宋体"/>
          <w:kern w:val="0"/>
          <w:sz w:val="24"/>
          <w:lang w:val="en-US" w:eastAsia="zh-CN"/>
        </w:rPr>
      </w:pPr>
      <w:r>
        <w:rPr>
          <w:rFonts w:hint="eastAsia" w:ascii="宋体" w:hAnsi="宋体" w:cs="宋体"/>
          <w:kern w:val="0"/>
          <w:sz w:val="24"/>
          <w:lang w:val="en-US" w:eastAsia="zh-CN"/>
        </w:rPr>
        <w:t>技术上要保证系统的规范性、一致性、完整性、可扩展性和可维护性。 </w:t>
      </w:r>
    </w:p>
    <w:p>
      <w:pPr>
        <w:widowControl/>
        <w:ind w:left="0" w:leftChars="0" w:firstLine="0" w:firstLineChars="0"/>
        <w:jc w:val="left"/>
        <w:rPr>
          <w:rFonts w:hint="eastAsia" w:ascii="宋体" w:hAnsi="宋体" w:cs="宋体"/>
          <w:kern w:val="0"/>
          <w:sz w:val="24"/>
          <w:lang w:val="en-US" w:eastAsia="zh-CN"/>
        </w:rPr>
      </w:pPr>
      <w:r>
        <w:rPr>
          <w:rFonts w:hint="eastAsia" w:ascii="宋体" w:hAnsi="宋体" w:cs="宋体"/>
          <w:kern w:val="0"/>
          <w:sz w:val="24"/>
          <w:lang w:val="en-US" w:eastAsia="zh-CN"/>
        </w:rPr>
        <w:t>电子档案生成的真实性、合法性，遵循国家的相关标准。</w:t>
      </w:r>
    </w:p>
    <w:p>
      <w:pPr>
        <w:widowControl/>
        <w:ind w:left="0" w:leftChars="0" w:firstLine="0" w:firstLineChars="0"/>
        <w:jc w:val="left"/>
        <w:rPr>
          <w:rFonts w:hint="eastAsia" w:ascii="宋体" w:hAnsi="宋体" w:cs="宋体"/>
          <w:kern w:val="0"/>
          <w:sz w:val="24"/>
          <w:lang w:val="en-US" w:eastAsia="zh-CN"/>
        </w:rPr>
      </w:pPr>
      <w:r>
        <w:rPr>
          <w:rFonts w:hint="eastAsia" w:ascii="宋体" w:hAnsi="宋体" w:cs="宋体"/>
          <w:kern w:val="0"/>
          <w:sz w:val="24"/>
          <w:lang w:val="en-US" w:eastAsia="zh-CN"/>
        </w:rPr>
        <w:t>工作流的审批。审批过程也要档案化，并不可更改。</w:t>
      </w:r>
    </w:p>
    <w:p>
      <w:pPr>
        <w:widowControl/>
        <w:ind w:left="0" w:leftChars="0" w:firstLine="0" w:firstLineChars="0"/>
        <w:jc w:val="left"/>
        <w:rPr>
          <w:rFonts w:hint="eastAsia" w:ascii="宋体" w:hAnsi="宋体" w:cs="宋体"/>
          <w:kern w:val="0"/>
          <w:sz w:val="24"/>
          <w:lang w:val="en-US" w:eastAsia="zh-CN"/>
        </w:rPr>
      </w:pPr>
      <w:r>
        <w:rPr>
          <w:rFonts w:hint="eastAsia" w:ascii="宋体" w:hAnsi="宋体" w:cs="宋体"/>
          <w:kern w:val="0"/>
          <w:sz w:val="24"/>
          <w:lang w:val="en-US" w:eastAsia="zh-CN"/>
        </w:rPr>
        <w:t>背景：</w:t>
      </w:r>
    </w:p>
    <w:p>
      <w:pPr>
        <w:widowControl/>
        <w:ind w:left="0" w:leftChars="0" w:firstLine="420" w:firstLineChars="0"/>
        <w:jc w:val="left"/>
        <w:rPr>
          <w:rFonts w:hint="eastAsia" w:ascii="宋体" w:hAnsi="宋体" w:cs="宋体"/>
          <w:kern w:val="0"/>
          <w:sz w:val="24"/>
          <w:lang w:val="en-US" w:eastAsia="zh-CN"/>
        </w:rPr>
      </w:pPr>
      <w:r>
        <w:rPr>
          <w:rFonts w:hint="eastAsia" w:ascii="宋体" w:hAnsi="宋体" w:cs="宋体"/>
          <w:kern w:val="0"/>
          <w:sz w:val="24"/>
          <w:lang w:val="en-US" w:eastAsia="zh-CN"/>
        </w:rPr>
        <w:t>在日常生活中，人们对档案的定义各式各样，目前公认的、比较权威的自然是《中华人民共和国档案法》中对档案定义，表述如下:即是指过去和现在的国家机构、社会组织以及个人从事政治、军事、经济、技术、文化、宗教等活动直接形成的对国家和社会有保存价值的各种文字、图表、声像等不同形式的历史记录。由定义可见，档案由档案信息和记录档案信息的载体组成。它包括四个方面的涵义，即：档案是各种机关组织和个人在特定的社会活动中形成的；档案是保存备查的历史文件；档案的形式多种多样；档案是历史的原始记录，只有满足上述四个条件的信息材料才能成为档案。档案具有真实性、原始性，具有其它任何材料不可替代的依据和凭证作用，所以它有极强的法律效益。它能够提供历史资料，为组织、管理、决策、科研等工作服务。 </w:t>
      </w:r>
    </w:p>
    <w:p>
      <w:pPr>
        <w:widowControl/>
        <w:ind w:left="0" w:leftChars="0" w:firstLine="420" w:firstLineChars="0"/>
        <w:jc w:val="left"/>
        <w:rPr>
          <w:rFonts w:hint="eastAsia" w:ascii="宋体" w:hAnsi="宋体" w:cs="宋体"/>
          <w:kern w:val="0"/>
          <w:sz w:val="24"/>
          <w:lang w:val="en-US" w:eastAsia="zh-CN"/>
        </w:rPr>
      </w:pPr>
      <w:r>
        <w:rPr>
          <w:rFonts w:hint="eastAsia" w:ascii="宋体" w:hAnsi="宋体" w:cs="宋体"/>
          <w:kern w:val="0"/>
          <w:sz w:val="24"/>
          <w:lang w:val="en-US" w:eastAsia="zh-CN"/>
        </w:rPr>
        <w:t>而档案管理则是每个政府、企事业单位必不可少的重要管理项目，例如，行政档案、会议文件、技术档案，客户档案等等，都是各个管理者所重视的，各部门，各类别，多样的文件，都是作为重要的历史与决策依据。但由于文件多，产种类多，文件创建者多，创建时间为不定期，对保护好一些重要的文件极为不便，同时由于人员的流动，对原有的文件的再现，显得力不从心，有时查找与重新整理文件要浪费许多的人力，物力。为了让企事业单位有效的掌握，有效的共享文件资源，保护好文件，这就需要一套灵活、实用的档案管理系统来辅助进行管理。</w:t>
      </w:r>
    </w:p>
    <w:p>
      <w:pPr>
        <w:widowControl/>
        <w:ind w:left="0" w:leftChars="0" w:firstLine="0" w:firstLineChars="0"/>
        <w:jc w:val="left"/>
        <w:rPr>
          <w:rFonts w:hint="eastAsia" w:ascii="宋体" w:hAnsi="宋体" w:cs="宋体" w:eastAsiaTheme="minorEastAsia"/>
          <w:kern w:val="0"/>
          <w:sz w:val="24"/>
          <w:lang w:eastAsia="zh-CN"/>
        </w:rPr>
      </w:pPr>
    </w:p>
    <w:p>
      <w:pPr>
        <w:pStyle w:val="3"/>
        <w:rPr>
          <w:kern w:val="0"/>
          <w:sz w:val="24"/>
          <w:szCs w:val="24"/>
        </w:rPr>
      </w:pPr>
      <w:bookmarkStart w:id="9" w:name="_Toc310494320"/>
      <w:bookmarkStart w:id="10" w:name="_Toc445691600"/>
      <w:r>
        <w:rPr>
          <w:kern w:val="0"/>
        </w:rPr>
        <w:t>产品功能</w:t>
      </w:r>
      <w:bookmarkEnd w:id="9"/>
      <w:bookmarkEnd w:id="10"/>
    </w:p>
    <w:p>
      <w:pPr>
        <w:widowControl/>
        <w:ind w:left="2" w:firstLine="480"/>
        <w:jc w:val="left"/>
        <w:rPr>
          <w:rFonts w:ascii="宋体" w:hAnsi="宋体" w:cs="宋体"/>
          <w:kern w:val="0"/>
          <w:sz w:val="24"/>
        </w:rPr>
      </w:pPr>
      <w:r>
        <w:rPr>
          <w:rFonts w:ascii="宋体" w:hAnsi="宋体" w:cs="宋体"/>
          <w:kern w:val="0"/>
          <w:sz w:val="24"/>
        </w:rPr>
        <w:t>本条是为将要完成的软件功能提供一个摘要。例如，对于一个记帐程序来说，需求说明可以用这部分来描述：客房帐目维护、客房财务报表和发票制作，而不必把功能所要求的大量的细节描写出来。</w:t>
      </w:r>
    </w:p>
    <w:p>
      <w:pPr>
        <w:widowControl/>
        <w:ind w:firstLine="480"/>
        <w:jc w:val="left"/>
        <w:rPr>
          <w:rFonts w:ascii="宋体" w:hAnsi="宋体" w:cs="宋体"/>
          <w:kern w:val="0"/>
          <w:sz w:val="24"/>
        </w:rPr>
      </w:pPr>
      <w:r>
        <w:rPr>
          <w:rFonts w:ascii="宋体" w:hAnsi="宋体" w:cs="宋体"/>
          <w:kern w:val="0"/>
          <w:sz w:val="24"/>
        </w:rPr>
        <w:t>有时，如果存在较高层次的规格说明时，则功能摘要可从中取得，这个较高层次的规格说明为软件产品分配了特殊的功能，为了清晰起见，请注意：</w:t>
      </w:r>
    </w:p>
    <w:p>
      <w:pPr>
        <w:widowControl/>
        <w:ind w:firstLine="480"/>
        <w:jc w:val="left"/>
        <w:rPr>
          <w:rFonts w:ascii="宋体" w:hAnsi="宋体" w:cs="宋体"/>
          <w:kern w:val="0"/>
          <w:sz w:val="24"/>
        </w:rPr>
      </w:pPr>
      <w:r>
        <w:rPr>
          <w:rFonts w:ascii="宋体" w:hAnsi="宋体" w:cs="宋体"/>
          <w:kern w:val="0"/>
          <w:sz w:val="24"/>
        </w:rPr>
        <w:t>a．编制功能的一种方法是制作功能表，以便客房或者第一次读这个文件的人都可以理解；</w:t>
      </w:r>
    </w:p>
    <w:p>
      <w:pPr>
        <w:widowControl/>
        <w:ind w:left="2" w:firstLine="480"/>
        <w:jc w:val="left"/>
        <w:rPr>
          <w:rFonts w:ascii="宋体" w:hAnsi="宋体" w:cs="宋体"/>
          <w:kern w:val="0"/>
          <w:sz w:val="24"/>
        </w:rPr>
      </w:pPr>
      <w:r>
        <w:rPr>
          <w:rFonts w:ascii="宋体" w:hAnsi="宋体" w:cs="宋体"/>
          <w:kern w:val="0"/>
          <w:sz w:val="24"/>
        </w:rPr>
        <w:t>b．</w:t>
      </w:r>
      <w:r>
        <w:rPr>
          <w:kern w:val="0"/>
          <w:sz w:val="24"/>
        </w:rPr>
        <w:t xml:space="preserve">    </w:t>
      </w:r>
      <w:r>
        <w:rPr>
          <w:rFonts w:ascii="宋体" w:hAnsi="宋体" w:cs="宋体"/>
          <w:kern w:val="0"/>
          <w:sz w:val="24"/>
        </w:rPr>
        <w:t>用方框图来表达不同的功能和它们的关系也是有帮助的。但应牢记，这样的图不是产品设计时所需求的，而只是一种有效的解释性的工具。</w:t>
      </w:r>
    </w:p>
    <w:p>
      <w:pPr>
        <w:widowControl/>
        <w:ind w:left="2" w:firstLine="480"/>
        <w:jc w:val="left"/>
        <w:rPr>
          <w:rFonts w:hint="eastAsia" w:ascii="宋体" w:hAnsi="宋体" w:cs="宋体"/>
          <w:kern w:val="0"/>
          <w:sz w:val="24"/>
          <w:lang w:val="en-US" w:eastAsia="zh-CN"/>
        </w:rPr>
      </w:pPr>
      <w:r>
        <w:rPr>
          <w:rFonts w:hint="eastAsia" w:ascii="宋体" w:hAnsi="宋体" w:cs="宋体"/>
          <w:kern w:val="0"/>
          <w:sz w:val="24"/>
          <w:lang w:eastAsia="zh-CN"/>
        </w:rPr>
        <w:t>档案管理系统的主要功能是文件管理、档案管理、资料管理</w:t>
      </w:r>
      <w:r>
        <w:rPr>
          <w:rFonts w:hint="eastAsia" w:ascii="宋体" w:hAnsi="宋体" w:cs="宋体"/>
          <w:kern w:val="0"/>
          <w:sz w:val="24"/>
          <w:lang w:val="en-US" w:eastAsia="zh-CN"/>
        </w:rPr>
        <w:t>,记录相应的操作并备案下来，可实现方便查询和处理，</w:t>
      </w:r>
    </w:p>
    <w:p>
      <w:pPr>
        <w:widowControl/>
        <w:ind w:left="2" w:firstLine="480"/>
        <w:jc w:val="left"/>
        <w:rPr>
          <w:rFonts w:hint="eastAsia" w:ascii="宋体" w:hAnsi="宋体" w:cs="宋体"/>
          <w:kern w:val="0"/>
          <w:sz w:val="24"/>
          <w:lang w:val="en-US" w:eastAsia="zh-CN"/>
        </w:rPr>
      </w:pPr>
      <w:r>
        <w:rPr>
          <w:rFonts w:hint="eastAsia" w:ascii="宋体" w:hAnsi="宋体" w:cs="宋体"/>
          <w:kern w:val="0"/>
          <w:sz w:val="24"/>
          <w:lang w:val="en-US" w:eastAsia="zh-CN"/>
        </w:rPr>
        <w:t>档案管理的功能包括四个流程：档案录入-》归档-》档案调整-》制作目录。</w:t>
      </w:r>
    </w:p>
    <w:p>
      <w:pPr>
        <w:widowControl/>
        <w:ind w:left="2" w:firstLine="480"/>
        <w:jc w:val="left"/>
        <w:rPr>
          <w:rFonts w:hint="eastAsia" w:ascii="宋体" w:hAnsi="宋体" w:cs="宋体"/>
          <w:kern w:val="0"/>
          <w:sz w:val="24"/>
          <w:lang w:val="en-US" w:eastAsia="zh-CN"/>
        </w:rPr>
      </w:pPr>
    </w:p>
    <w:p>
      <w:pPr>
        <w:pStyle w:val="3"/>
        <w:rPr>
          <w:kern w:val="0"/>
          <w:sz w:val="24"/>
          <w:szCs w:val="24"/>
        </w:rPr>
      </w:pPr>
      <w:bookmarkStart w:id="11" w:name="_Toc310494321"/>
      <w:bookmarkStart w:id="12" w:name="_Toc445691601"/>
      <w:r>
        <w:rPr>
          <w:kern w:val="0"/>
        </w:rPr>
        <w:t>用户特点</w:t>
      </w:r>
      <w:bookmarkEnd w:id="11"/>
      <w:bookmarkEnd w:id="12"/>
    </w:p>
    <w:p>
      <w:pPr>
        <w:widowControl/>
        <w:ind w:left="2" w:firstLine="480"/>
        <w:jc w:val="left"/>
        <w:rPr>
          <w:rFonts w:ascii="宋体" w:hAnsi="宋体" w:cs="宋体"/>
          <w:kern w:val="0"/>
          <w:sz w:val="24"/>
        </w:rPr>
      </w:pPr>
      <w:r>
        <w:rPr>
          <w:rFonts w:ascii="宋体" w:hAnsi="宋体" w:cs="宋体"/>
          <w:kern w:val="0"/>
          <w:sz w:val="24"/>
        </w:rPr>
        <w:t>列出本软件的最终用户的特点，充分说明操作人员、维护人员的教育水平和技术专长，以及本软件的预期使用频度。这些是软件设计工作的重要约束。</w:t>
      </w:r>
    </w:p>
    <w:p>
      <w:pPr>
        <w:widowControl/>
        <w:ind w:left="2" w:firstLine="480"/>
        <w:jc w:val="left"/>
        <w:rPr>
          <w:rFonts w:hint="eastAsia" w:ascii="宋体" w:hAnsi="宋体" w:cs="宋体" w:eastAsiaTheme="minorEastAsia"/>
          <w:kern w:val="0"/>
          <w:sz w:val="24"/>
          <w:lang w:eastAsia="zh-CN"/>
        </w:rPr>
      </w:pPr>
      <w:r>
        <w:rPr>
          <w:rFonts w:hint="eastAsia" w:ascii="宋体" w:hAnsi="宋体" w:cs="宋体"/>
          <w:kern w:val="0"/>
          <w:sz w:val="24"/>
          <w:lang w:eastAsia="zh-CN"/>
        </w:rPr>
        <w:t>本软件面向的对象用户是具有对档案有一定专业了解和实际操作的人员，熟悉档案的操作流程，并且对资料和数据库的管理有一定了解的人。使用本软件前，必须了解这些知识。</w:t>
      </w:r>
    </w:p>
    <w:p>
      <w:pPr>
        <w:pStyle w:val="3"/>
        <w:rPr>
          <w:kern w:val="0"/>
          <w:sz w:val="24"/>
          <w:szCs w:val="24"/>
        </w:rPr>
      </w:pPr>
      <w:bookmarkStart w:id="13" w:name="_Toc310494322"/>
      <w:bookmarkStart w:id="14" w:name="_Toc445691602"/>
      <w:r>
        <w:rPr>
          <w:kern w:val="0"/>
        </w:rPr>
        <w:t>一般约束</w:t>
      </w:r>
      <w:bookmarkEnd w:id="13"/>
      <w:bookmarkEnd w:id="14"/>
    </w:p>
    <w:p>
      <w:pPr>
        <w:widowControl/>
        <w:ind w:firstLine="480"/>
        <w:jc w:val="left"/>
        <w:rPr>
          <w:rFonts w:ascii="宋体" w:hAnsi="宋体" w:cs="宋体"/>
          <w:kern w:val="0"/>
          <w:sz w:val="24"/>
        </w:rPr>
      </w:pPr>
      <w:r>
        <w:rPr>
          <w:rFonts w:ascii="宋体" w:hAnsi="宋体" w:cs="宋体"/>
          <w:kern w:val="0"/>
          <w:sz w:val="24"/>
        </w:rPr>
        <w:t>本条对设计系统时限制开发者选择的其他一些项作一般性描述。而这些项将限定开发者在设计系统时的任选项。这些包括：</w:t>
      </w:r>
    </w:p>
    <w:p>
      <w:pPr>
        <w:widowControl/>
        <w:ind w:firstLine="480"/>
        <w:jc w:val="left"/>
        <w:rPr>
          <w:rFonts w:ascii="宋体" w:hAnsi="宋体" w:cs="宋体"/>
          <w:kern w:val="0"/>
          <w:sz w:val="24"/>
        </w:rPr>
      </w:pPr>
      <w:r>
        <w:rPr>
          <w:rFonts w:ascii="宋体" w:hAnsi="宋体" w:cs="宋体"/>
          <w:kern w:val="0"/>
          <w:sz w:val="24"/>
        </w:rPr>
        <w:t>a．管理方针；</w:t>
      </w:r>
    </w:p>
    <w:p>
      <w:pPr>
        <w:widowControl/>
        <w:ind w:firstLine="480"/>
        <w:jc w:val="left"/>
        <w:rPr>
          <w:rFonts w:ascii="宋体" w:hAnsi="宋体" w:cs="宋体"/>
          <w:kern w:val="0"/>
          <w:sz w:val="24"/>
        </w:rPr>
      </w:pPr>
      <w:r>
        <w:rPr>
          <w:rFonts w:ascii="宋体" w:hAnsi="宋体" w:cs="宋体"/>
          <w:kern w:val="0"/>
          <w:sz w:val="24"/>
        </w:rPr>
        <w:t>b．硬件的限制；</w:t>
      </w:r>
    </w:p>
    <w:p>
      <w:pPr>
        <w:widowControl/>
        <w:ind w:firstLine="480"/>
        <w:jc w:val="left"/>
        <w:rPr>
          <w:rFonts w:ascii="宋体" w:hAnsi="宋体" w:cs="宋体"/>
          <w:kern w:val="0"/>
          <w:sz w:val="24"/>
        </w:rPr>
      </w:pPr>
      <w:r>
        <w:rPr>
          <w:rFonts w:ascii="宋体" w:hAnsi="宋体" w:cs="宋体"/>
          <w:kern w:val="0"/>
          <w:sz w:val="24"/>
        </w:rPr>
        <w:t>c．与其他应用间的接口；</w:t>
      </w:r>
    </w:p>
    <w:p>
      <w:pPr>
        <w:widowControl/>
        <w:ind w:firstLine="480"/>
        <w:jc w:val="left"/>
        <w:rPr>
          <w:rFonts w:ascii="宋体" w:hAnsi="宋体" w:cs="宋体"/>
          <w:kern w:val="0"/>
          <w:sz w:val="24"/>
        </w:rPr>
      </w:pPr>
      <w:r>
        <w:rPr>
          <w:rFonts w:ascii="宋体" w:hAnsi="宋体" w:cs="宋体"/>
          <w:kern w:val="0"/>
          <w:sz w:val="24"/>
        </w:rPr>
        <w:t>d．并行操作；</w:t>
      </w:r>
    </w:p>
    <w:p>
      <w:pPr>
        <w:widowControl/>
        <w:ind w:firstLine="480"/>
        <w:jc w:val="left"/>
        <w:rPr>
          <w:rFonts w:ascii="宋体" w:hAnsi="宋体" w:cs="宋体"/>
          <w:kern w:val="0"/>
          <w:sz w:val="24"/>
        </w:rPr>
      </w:pPr>
      <w:r>
        <w:rPr>
          <w:rFonts w:ascii="宋体" w:hAnsi="宋体" w:cs="宋体"/>
          <w:kern w:val="0"/>
          <w:sz w:val="24"/>
        </w:rPr>
        <w:t>e．审查功能；</w:t>
      </w:r>
    </w:p>
    <w:p>
      <w:pPr>
        <w:widowControl/>
        <w:ind w:firstLine="480"/>
        <w:jc w:val="left"/>
        <w:rPr>
          <w:rFonts w:ascii="宋体" w:hAnsi="宋体" w:cs="宋体"/>
          <w:kern w:val="0"/>
          <w:sz w:val="24"/>
        </w:rPr>
      </w:pPr>
      <w:r>
        <w:rPr>
          <w:rFonts w:ascii="宋体" w:hAnsi="宋体" w:cs="宋体"/>
          <w:kern w:val="0"/>
          <w:sz w:val="24"/>
        </w:rPr>
        <w:t>f．控制功能；</w:t>
      </w:r>
    </w:p>
    <w:p>
      <w:pPr>
        <w:widowControl/>
        <w:ind w:firstLine="480"/>
        <w:jc w:val="left"/>
        <w:rPr>
          <w:rFonts w:ascii="宋体" w:hAnsi="宋体" w:cs="宋体"/>
          <w:kern w:val="0"/>
          <w:sz w:val="24"/>
        </w:rPr>
      </w:pPr>
      <w:r>
        <w:rPr>
          <w:rFonts w:ascii="宋体" w:hAnsi="宋体" w:cs="宋体"/>
          <w:kern w:val="0"/>
          <w:sz w:val="24"/>
        </w:rPr>
        <w:t>g．所需的高级语言；</w:t>
      </w:r>
    </w:p>
    <w:p>
      <w:pPr>
        <w:widowControl/>
        <w:ind w:firstLine="480"/>
        <w:jc w:val="left"/>
        <w:rPr>
          <w:rFonts w:ascii="宋体" w:hAnsi="宋体" w:cs="宋体"/>
          <w:kern w:val="0"/>
          <w:sz w:val="24"/>
        </w:rPr>
      </w:pPr>
      <w:r>
        <w:rPr>
          <w:rFonts w:ascii="宋体" w:hAnsi="宋体" w:cs="宋体"/>
          <w:kern w:val="0"/>
          <w:sz w:val="24"/>
        </w:rPr>
        <w:t>h．通信协议；</w:t>
      </w:r>
    </w:p>
    <w:p>
      <w:pPr>
        <w:widowControl/>
        <w:ind w:firstLine="480"/>
        <w:jc w:val="left"/>
        <w:rPr>
          <w:rFonts w:ascii="宋体" w:hAnsi="宋体" w:cs="宋体"/>
          <w:kern w:val="0"/>
          <w:sz w:val="24"/>
        </w:rPr>
      </w:pPr>
      <w:r>
        <w:rPr>
          <w:rFonts w:ascii="宋体" w:hAnsi="宋体" w:cs="宋体"/>
          <w:kern w:val="0"/>
          <w:sz w:val="24"/>
        </w:rPr>
        <w:t>i．应用的临界点；</w:t>
      </w:r>
    </w:p>
    <w:p>
      <w:pPr>
        <w:widowControl/>
        <w:ind w:firstLine="480"/>
        <w:jc w:val="left"/>
        <w:rPr>
          <w:rFonts w:ascii="宋体" w:hAnsi="宋体" w:cs="宋体"/>
          <w:kern w:val="0"/>
          <w:sz w:val="24"/>
        </w:rPr>
      </w:pPr>
      <w:r>
        <w:rPr>
          <w:rFonts w:ascii="宋体" w:hAnsi="宋体" w:cs="宋体"/>
          <w:kern w:val="0"/>
          <w:sz w:val="24"/>
        </w:rPr>
        <w:t>j．安全和保密方面的考虑。</w:t>
      </w:r>
    </w:p>
    <w:p>
      <w:pPr>
        <w:widowControl/>
        <w:ind w:firstLine="480"/>
        <w:jc w:val="left"/>
        <w:rPr>
          <w:rFonts w:hint="eastAsia"/>
          <w:sz w:val="28"/>
          <w:szCs w:val="28"/>
          <w:lang w:eastAsia="zh-CN"/>
        </w:rPr>
      </w:pPr>
      <w:r>
        <w:rPr>
          <w:rFonts w:hint="eastAsia"/>
          <w:sz w:val="28"/>
          <w:szCs w:val="28"/>
          <w:lang w:eastAsia="zh-CN"/>
        </w:rPr>
        <w:t>硬件环境：Pertium  266 以上CPU</w:t>
      </w:r>
    </w:p>
    <w:p>
      <w:pPr>
        <w:widowControl/>
        <w:ind w:firstLine="480"/>
        <w:jc w:val="left"/>
        <w:rPr>
          <w:rFonts w:hint="eastAsia"/>
          <w:sz w:val="28"/>
          <w:szCs w:val="28"/>
          <w:lang w:eastAsia="zh-CN"/>
        </w:rPr>
      </w:pPr>
      <w:r>
        <w:rPr>
          <w:rFonts w:hint="eastAsia"/>
          <w:sz w:val="28"/>
          <w:szCs w:val="28"/>
          <w:lang w:eastAsia="zh-CN"/>
        </w:rPr>
        <w:t xml:space="preserve">                   32M以上内存</w:t>
      </w:r>
    </w:p>
    <w:p>
      <w:pPr>
        <w:widowControl/>
        <w:ind w:firstLine="480"/>
        <w:jc w:val="left"/>
        <w:rPr>
          <w:rFonts w:hint="eastAsia"/>
          <w:sz w:val="28"/>
          <w:szCs w:val="28"/>
          <w:lang w:eastAsia="zh-CN"/>
        </w:rPr>
      </w:pPr>
      <w:r>
        <w:rPr>
          <w:rFonts w:hint="eastAsia"/>
          <w:sz w:val="28"/>
          <w:szCs w:val="28"/>
          <w:lang w:eastAsia="zh-CN"/>
        </w:rPr>
        <w:tab/>
      </w:r>
      <w:r>
        <w:rPr>
          <w:rFonts w:hint="eastAsia"/>
          <w:sz w:val="28"/>
          <w:szCs w:val="28"/>
          <w:lang w:eastAsia="zh-CN"/>
        </w:rPr>
        <w:t xml:space="preserve">       </w:t>
      </w:r>
      <w:r>
        <w:rPr>
          <w:rFonts w:hint="eastAsia"/>
          <w:sz w:val="28"/>
          <w:szCs w:val="28"/>
          <w:lang w:eastAsia="zh-CN"/>
        </w:rPr>
        <w:tab/>
      </w:r>
      <w:r>
        <w:rPr>
          <w:rFonts w:hint="eastAsia"/>
          <w:sz w:val="28"/>
          <w:szCs w:val="28"/>
          <w:lang w:eastAsia="zh-CN"/>
        </w:rPr>
        <w:t xml:space="preserve">   100M以上硬盘剩余空间</w:t>
      </w:r>
    </w:p>
    <w:p>
      <w:pPr>
        <w:widowControl/>
        <w:ind w:firstLine="480"/>
        <w:jc w:val="left"/>
        <w:rPr>
          <w:rFonts w:hint="eastAsia"/>
          <w:sz w:val="28"/>
          <w:szCs w:val="28"/>
          <w:lang w:eastAsia="zh-CN"/>
        </w:rPr>
      </w:pPr>
      <w:r>
        <w:rPr>
          <w:rFonts w:hint="eastAsia"/>
          <w:sz w:val="28"/>
          <w:szCs w:val="28"/>
          <w:lang w:eastAsia="zh-CN"/>
        </w:rPr>
        <w:t>软件环境：Windows98/NT/2000</w:t>
      </w:r>
    </w:p>
    <w:p>
      <w:pPr>
        <w:widowControl/>
        <w:ind w:firstLine="480"/>
        <w:jc w:val="left"/>
        <w:rPr>
          <w:rFonts w:hint="eastAsia"/>
          <w:sz w:val="28"/>
          <w:szCs w:val="28"/>
          <w:lang w:val="en-US" w:eastAsia="zh-CN"/>
        </w:rPr>
      </w:pPr>
      <w:r>
        <w:rPr>
          <w:rFonts w:hint="eastAsia"/>
          <w:sz w:val="28"/>
          <w:szCs w:val="28"/>
          <w:lang w:val="en-US" w:eastAsia="zh-CN"/>
        </w:rPr>
        <w:t>对于安全和保密性而言，档案的保存必须是安全可靠的，不能被轻易修改。可以修改文件的密级，从而达到保密。</w:t>
      </w:r>
    </w:p>
    <w:p>
      <w:pPr>
        <w:pStyle w:val="3"/>
        <w:rPr>
          <w:kern w:val="0"/>
          <w:sz w:val="24"/>
          <w:szCs w:val="24"/>
        </w:rPr>
      </w:pPr>
      <w:bookmarkStart w:id="15" w:name="_Toc310494323"/>
      <w:bookmarkStart w:id="16" w:name="_Toc445691603"/>
      <w:r>
        <w:rPr>
          <w:kern w:val="0"/>
        </w:rPr>
        <w:t>假设和依据</w:t>
      </w:r>
      <w:bookmarkEnd w:id="15"/>
      <w:bookmarkEnd w:id="16"/>
    </w:p>
    <w:p>
      <w:pPr>
        <w:widowControl/>
        <w:ind w:firstLine="480"/>
        <w:jc w:val="left"/>
        <w:rPr>
          <w:rFonts w:hint="eastAsia" w:ascii="宋体" w:hAnsi="宋体" w:cs="宋体"/>
          <w:kern w:val="0"/>
          <w:sz w:val="24"/>
        </w:rPr>
      </w:pPr>
      <w:r>
        <w:rPr>
          <w:rFonts w:ascii="宋体" w:hAnsi="宋体" w:cs="宋体"/>
          <w:kern w:val="0"/>
          <w:sz w:val="24"/>
        </w:rPr>
        <w:t>本条列出影响需求说明中陈述的需求的每一个因素。这些因此不是软件的设计约束，但是它们的改变可能影响到需求说明中的需求。例如：假定一个特定的操作系统是在被软件产品指定的硬件上使用的，然而，事实上这个操作系统是不可能使用的，于是，需求说明就要进行相应的改变。</w:t>
      </w:r>
    </w:p>
    <w:p>
      <w:pPr>
        <w:pStyle w:val="2"/>
        <w:rPr>
          <w:rFonts w:hint="eastAsia"/>
          <w:kern w:val="0"/>
        </w:rPr>
      </w:pPr>
      <w:bookmarkStart w:id="17" w:name="_Toc310494324"/>
      <w:r>
        <w:rPr>
          <w:rFonts w:hint="eastAsia"/>
          <w:kern w:val="0"/>
        </w:rPr>
        <w:t>业务需求</w:t>
      </w:r>
      <w:bookmarkEnd w:id="17"/>
    </w:p>
    <w:p>
      <w:pPr>
        <w:pStyle w:val="3"/>
        <w:rPr>
          <w:rFonts w:hint="eastAsia"/>
        </w:rPr>
      </w:pPr>
      <w:bookmarkStart w:id="18" w:name="_Toc310494325"/>
      <w:r>
        <w:rPr>
          <w:rFonts w:hint="eastAsia"/>
        </w:rPr>
        <w:t>总体业务需求和流程图</w:t>
      </w:r>
      <w:bookmarkEnd w:id="18"/>
      <w:bookmarkStart w:id="19" w:name="_Toc310494326"/>
    </w:p>
    <w:p>
      <w:pPr>
        <w:pStyle w:val="3"/>
        <w:rPr>
          <w:rFonts w:hint="eastAsia"/>
        </w:rPr>
      </w:pPr>
      <w:r>
        <w:rPr>
          <w:rFonts w:hint="eastAsia"/>
        </w:rPr>
        <w:t>业务需求和流程图1</w:t>
      </w:r>
      <w:bookmarkEnd w:id="19"/>
    </w:p>
    <w:p>
      <w:pPr>
        <w:pStyle w:val="3"/>
        <w:numPr>
          <w:ilvl w:val="1"/>
          <w:numId w:val="0"/>
        </w:numPr>
        <w:tabs>
          <w:tab w:val="clear" w:pos="567"/>
        </w:tabs>
        <w:ind w:leftChars="0" w:firstLine="420" w:firstLineChars="0"/>
        <w:rPr>
          <w:rFonts w:hint="eastAsia"/>
          <w:b w:val="0"/>
          <w:bCs w:val="0"/>
          <w:sz w:val="24"/>
          <w:szCs w:val="24"/>
        </w:rPr>
      </w:pPr>
      <w:bookmarkStart w:id="20" w:name="_Toc310494327"/>
      <w:r>
        <w:rPr>
          <w:rFonts w:hint="eastAsia"/>
          <w:b w:val="0"/>
          <w:bCs w:val="0"/>
          <w:sz w:val="24"/>
          <w:szCs w:val="24"/>
        </w:rPr>
        <w:t>文件管理子系统</w:t>
      </w:r>
    </w:p>
    <w:p>
      <w:pPr>
        <w:pStyle w:val="3"/>
      </w:pPr>
      <w:r>
        <w:rPr>
          <w:rFonts w:hint="eastAsia"/>
        </w:rPr>
        <w:t>业务需求和流程图2</w:t>
      </w:r>
      <w:bookmarkEnd w:id="20"/>
    </w:p>
    <w:p>
      <w:pPr>
        <w:pStyle w:val="3"/>
        <w:numPr>
          <w:ilvl w:val="1"/>
          <w:numId w:val="0"/>
        </w:numPr>
        <w:tabs>
          <w:tab w:val="clear" w:pos="567"/>
        </w:tabs>
        <w:ind w:leftChars="0" w:firstLine="420" w:firstLineChars="0"/>
        <w:rPr>
          <w:rFonts w:hint="eastAsia"/>
          <w:b w:val="0"/>
          <w:bCs w:val="0"/>
          <w:sz w:val="24"/>
          <w:szCs w:val="24"/>
        </w:rPr>
      </w:pPr>
      <w:r>
        <w:rPr>
          <w:rFonts w:hint="eastAsia"/>
          <w:b w:val="0"/>
          <w:bCs w:val="0"/>
          <w:sz w:val="24"/>
          <w:szCs w:val="24"/>
        </w:rPr>
        <w:t>档案管理子系统</w:t>
      </w:r>
    </w:p>
    <w:p>
      <w:pPr>
        <w:pStyle w:val="3"/>
      </w:pPr>
      <w:r>
        <w:rPr>
          <w:rFonts w:hint="eastAsia"/>
        </w:rPr>
        <w:t>业务需求和流程图2</w:t>
      </w:r>
    </w:p>
    <w:p>
      <w:pPr>
        <w:pStyle w:val="3"/>
        <w:numPr>
          <w:ilvl w:val="1"/>
          <w:numId w:val="0"/>
        </w:numPr>
        <w:tabs>
          <w:tab w:val="clear" w:pos="567"/>
        </w:tabs>
        <w:ind w:leftChars="0" w:firstLine="420" w:firstLineChars="0"/>
        <w:rPr>
          <w:rFonts w:hint="eastAsia"/>
          <w:b w:val="0"/>
          <w:bCs w:val="0"/>
          <w:sz w:val="24"/>
          <w:szCs w:val="24"/>
        </w:rPr>
      </w:pPr>
      <w:r>
        <w:rPr>
          <w:rFonts w:hint="eastAsia"/>
          <w:b w:val="0"/>
          <w:bCs w:val="0"/>
          <w:sz w:val="24"/>
          <w:szCs w:val="24"/>
        </w:rPr>
        <w:t>资料管理子系统</w:t>
      </w:r>
    </w:p>
    <w:p>
      <w:pPr>
        <w:pStyle w:val="3"/>
      </w:pPr>
      <w:r>
        <w:rPr>
          <w:rFonts w:hint="eastAsia"/>
        </w:rPr>
        <w:t>业务需求和流程图2</w:t>
      </w:r>
    </w:p>
    <w:p>
      <w:pPr>
        <w:pStyle w:val="3"/>
        <w:numPr>
          <w:ilvl w:val="1"/>
          <w:numId w:val="0"/>
        </w:numPr>
        <w:tabs>
          <w:tab w:val="clear" w:pos="567"/>
        </w:tabs>
        <w:ind w:leftChars="0" w:firstLine="420" w:firstLineChars="0"/>
        <w:rPr>
          <w:rFonts w:hint="eastAsia"/>
          <w:b w:val="0"/>
          <w:bCs w:val="0"/>
          <w:sz w:val="24"/>
          <w:szCs w:val="24"/>
        </w:rPr>
      </w:pPr>
      <w:r>
        <w:rPr>
          <w:rFonts w:hint="eastAsia"/>
          <w:b w:val="0"/>
          <w:bCs w:val="0"/>
          <w:sz w:val="24"/>
          <w:szCs w:val="24"/>
        </w:rPr>
        <w:t>资料管理子系统</w:t>
      </w:r>
    </w:p>
    <w:p>
      <w:pPr>
        <w:pStyle w:val="3"/>
      </w:pPr>
      <w:r>
        <w:rPr>
          <w:rFonts w:hint="eastAsia"/>
        </w:rPr>
        <w:t>业务需求和流程图2</w:t>
      </w:r>
    </w:p>
    <w:p>
      <w:pPr>
        <w:pStyle w:val="3"/>
        <w:numPr>
          <w:ilvl w:val="1"/>
          <w:numId w:val="0"/>
        </w:numPr>
        <w:tabs>
          <w:tab w:val="clear" w:pos="567"/>
        </w:tabs>
        <w:ind w:leftChars="0" w:firstLine="420" w:firstLineChars="0"/>
        <w:rPr>
          <w:rFonts w:hint="eastAsia"/>
          <w:b w:val="0"/>
          <w:bCs w:val="0"/>
          <w:sz w:val="24"/>
          <w:szCs w:val="24"/>
        </w:rPr>
      </w:pPr>
      <w:r>
        <w:rPr>
          <w:rFonts w:hint="eastAsia"/>
          <w:b w:val="0"/>
          <w:bCs w:val="0"/>
          <w:sz w:val="24"/>
          <w:szCs w:val="24"/>
        </w:rPr>
        <w:t>资料管理子系统</w:t>
      </w:r>
    </w:p>
    <w:p>
      <w:pPr>
        <w:pStyle w:val="3"/>
      </w:pPr>
      <w:r>
        <w:rPr>
          <w:rFonts w:hint="eastAsia"/>
        </w:rPr>
        <w:t>业务需求和流程图2</w:t>
      </w:r>
    </w:p>
    <w:p>
      <w:pPr>
        <w:pStyle w:val="3"/>
        <w:numPr>
          <w:ilvl w:val="1"/>
          <w:numId w:val="0"/>
        </w:numPr>
        <w:tabs>
          <w:tab w:val="clear" w:pos="567"/>
        </w:tabs>
        <w:ind w:leftChars="0" w:firstLine="420" w:firstLineChars="0"/>
        <w:rPr>
          <w:rFonts w:hint="eastAsia"/>
          <w:b w:val="0"/>
          <w:bCs w:val="0"/>
          <w:sz w:val="24"/>
          <w:szCs w:val="24"/>
        </w:rPr>
      </w:pPr>
      <w:r>
        <w:rPr>
          <w:rFonts w:hint="eastAsia"/>
          <w:b w:val="0"/>
          <w:bCs w:val="0"/>
          <w:sz w:val="24"/>
          <w:szCs w:val="24"/>
        </w:rPr>
        <w:t>资料管理子系统</w:t>
      </w:r>
    </w:p>
    <w:p>
      <w:pPr>
        <w:pStyle w:val="3"/>
      </w:pPr>
      <w:r>
        <w:rPr>
          <w:rFonts w:hint="eastAsia"/>
        </w:rPr>
        <w:t>业务需求和流程图2</w:t>
      </w:r>
    </w:p>
    <w:p>
      <w:pPr>
        <w:pStyle w:val="3"/>
        <w:numPr>
          <w:ilvl w:val="1"/>
          <w:numId w:val="0"/>
        </w:numPr>
        <w:tabs>
          <w:tab w:val="clear" w:pos="567"/>
        </w:tabs>
        <w:ind w:leftChars="0" w:firstLine="420" w:firstLineChars="0"/>
        <w:rPr>
          <w:rFonts w:hint="eastAsia"/>
          <w:b w:val="0"/>
          <w:bCs w:val="0"/>
          <w:sz w:val="24"/>
          <w:szCs w:val="24"/>
        </w:rPr>
      </w:pPr>
      <w:r>
        <w:rPr>
          <w:rFonts w:hint="eastAsia"/>
          <w:b w:val="0"/>
          <w:bCs w:val="0"/>
          <w:sz w:val="24"/>
          <w:szCs w:val="24"/>
        </w:rPr>
        <w:t>资料管理子系统</w:t>
      </w:r>
    </w:p>
    <w:p/>
    <w:p>
      <w:pPr>
        <w:pStyle w:val="2"/>
        <w:rPr>
          <w:kern w:val="0"/>
          <w:sz w:val="24"/>
          <w:szCs w:val="24"/>
        </w:rPr>
      </w:pPr>
      <w:bookmarkStart w:id="21" w:name="_Toc310494328"/>
      <w:bookmarkStart w:id="22" w:name="_Toc445691604"/>
      <w:r>
        <w:rPr>
          <w:rFonts w:hint="eastAsia"/>
          <w:kern w:val="0"/>
        </w:rPr>
        <w:t>功能</w:t>
      </w:r>
      <w:r>
        <w:rPr>
          <w:kern w:val="0"/>
        </w:rPr>
        <w:t>需求</w:t>
      </w:r>
      <w:bookmarkEnd w:id="21"/>
      <w:bookmarkEnd w:id="22"/>
    </w:p>
    <w:p>
      <w:pPr>
        <w:pStyle w:val="3"/>
        <w:rPr>
          <w:kern w:val="0"/>
          <w:sz w:val="24"/>
          <w:szCs w:val="24"/>
        </w:rPr>
      </w:pPr>
      <w:bookmarkStart w:id="23" w:name="_Toc310494329"/>
      <w:r>
        <w:rPr>
          <w:kern w:val="0"/>
        </w:rPr>
        <w:t>功能需求1</w:t>
      </w:r>
      <w:bookmarkEnd w:id="23"/>
    </w:p>
    <w:p>
      <w:pPr>
        <w:widowControl/>
        <w:ind w:firstLine="480"/>
        <w:jc w:val="left"/>
        <w:rPr>
          <w:rFonts w:ascii="宋体" w:hAnsi="宋体" w:cs="宋体"/>
          <w:kern w:val="0"/>
          <w:sz w:val="24"/>
        </w:rPr>
      </w:pPr>
      <w:r>
        <w:rPr>
          <w:rFonts w:ascii="宋体" w:hAnsi="宋体" w:cs="宋体"/>
          <w:kern w:val="0"/>
          <w:sz w:val="24"/>
        </w:rPr>
        <w:t>对于每一类功能或者有时对于每一个功能，需要具体描述其输入、加工和输出的需求。由四个部分组成：</w:t>
      </w:r>
    </w:p>
    <w:p>
      <w:pPr>
        <w:widowControl/>
        <w:ind w:firstLine="480"/>
        <w:jc w:val="left"/>
        <w:rPr>
          <w:rFonts w:ascii="宋体" w:hAnsi="宋体" w:cs="宋体"/>
          <w:kern w:val="0"/>
          <w:sz w:val="24"/>
        </w:rPr>
      </w:pPr>
      <w:r>
        <w:rPr>
          <w:rFonts w:ascii="宋体" w:hAnsi="宋体" w:cs="宋体"/>
          <w:kern w:val="0"/>
          <w:sz w:val="24"/>
        </w:rPr>
        <w:t>a．引言</w:t>
      </w:r>
    </w:p>
    <w:p>
      <w:pPr>
        <w:widowControl/>
        <w:ind w:firstLine="480"/>
        <w:jc w:val="left"/>
        <w:rPr>
          <w:rFonts w:ascii="宋体" w:hAnsi="宋体" w:cs="宋体"/>
          <w:kern w:val="0"/>
          <w:sz w:val="24"/>
        </w:rPr>
      </w:pPr>
      <w:r>
        <w:rPr>
          <w:rFonts w:ascii="宋体" w:hAnsi="宋体" w:cs="宋体"/>
          <w:kern w:val="0"/>
          <w:sz w:val="24"/>
        </w:rPr>
        <w:t>描述的是功能要达到的目标、所</w:t>
      </w:r>
      <w:r>
        <w:rPr>
          <w:rFonts w:hint="eastAsia" w:ascii="宋体" w:hAnsi="宋体" w:cs="宋体"/>
          <w:kern w:val="0"/>
          <w:sz w:val="24"/>
        </w:rPr>
        <w:t>采用</w:t>
      </w:r>
      <w:r>
        <w:rPr>
          <w:rFonts w:ascii="宋体" w:hAnsi="宋体" w:cs="宋体"/>
          <w:kern w:val="0"/>
          <w:sz w:val="24"/>
        </w:rPr>
        <w:t>的方法和技术，还应清楚说明功能意图的由来和背景。</w:t>
      </w:r>
    </w:p>
    <w:p>
      <w:pPr>
        <w:widowControl/>
        <w:ind w:firstLine="480"/>
        <w:jc w:val="left"/>
        <w:rPr>
          <w:rFonts w:ascii="宋体" w:hAnsi="宋体" w:cs="宋体"/>
          <w:kern w:val="0"/>
          <w:sz w:val="24"/>
        </w:rPr>
      </w:pPr>
      <w:r>
        <w:rPr>
          <w:rFonts w:ascii="宋体" w:hAnsi="宋体" w:cs="宋体"/>
          <w:kern w:val="0"/>
          <w:sz w:val="24"/>
        </w:rPr>
        <w:t>b．输入</w:t>
      </w:r>
    </w:p>
    <w:p>
      <w:pPr>
        <w:widowControl/>
        <w:ind w:firstLine="480"/>
        <w:jc w:val="left"/>
        <w:rPr>
          <w:rFonts w:ascii="宋体" w:hAnsi="宋体" w:cs="宋体"/>
          <w:kern w:val="0"/>
          <w:sz w:val="24"/>
        </w:rPr>
      </w:pPr>
      <w:r>
        <w:rPr>
          <w:rFonts w:ascii="宋体" w:hAnsi="宋体" w:cs="宋体"/>
          <w:kern w:val="0"/>
          <w:sz w:val="24"/>
        </w:rPr>
        <w:t>1)</w:t>
      </w:r>
      <w:r>
        <w:rPr>
          <w:kern w:val="0"/>
          <w:sz w:val="24"/>
        </w:rPr>
        <w:t> </w:t>
      </w:r>
      <w:r>
        <w:rPr>
          <w:rFonts w:ascii="宋体" w:hAnsi="宋体" w:cs="宋体"/>
          <w:kern w:val="0"/>
          <w:sz w:val="24"/>
        </w:rPr>
        <w:t>详细描述该功能的所有输入数据，如：输入源、数量、度量单位、时间设定、有效输入范围（包括精度和公差）；</w:t>
      </w:r>
    </w:p>
    <w:p>
      <w:pPr>
        <w:widowControl/>
        <w:ind w:firstLine="480"/>
        <w:jc w:val="left"/>
        <w:rPr>
          <w:rFonts w:ascii="宋体" w:hAnsi="宋体" w:cs="宋体"/>
          <w:kern w:val="0"/>
          <w:sz w:val="24"/>
        </w:rPr>
      </w:pPr>
      <w:r>
        <w:rPr>
          <w:rFonts w:ascii="宋体" w:hAnsi="宋体" w:cs="宋体"/>
          <w:kern w:val="0"/>
          <w:sz w:val="24"/>
        </w:rPr>
        <w:t>2)操作员控制细节的需求。其中有名字、操作员活动的描述、控制台或操作员的位置。例如：当打印检查时，要求操作员进行格式调整；</w:t>
      </w:r>
    </w:p>
    <w:p>
      <w:pPr>
        <w:widowControl/>
        <w:ind w:firstLine="480"/>
        <w:jc w:val="left"/>
        <w:rPr>
          <w:rFonts w:ascii="宋体" w:hAnsi="宋体" w:cs="宋体"/>
          <w:kern w:val="0"/>
          <w:sz w:val="24"/>
        </w:rPr>
      </w:pPr>
      <w:r>
        <w:rPr>
          <w:rFonts w:ascii="宋体" w:hAnsi="宋体" w:cs="宋体"/>
          <w:kern w:val="0"/>
          <w:sz w:val="24"/>
        </w:rPr>
        <w:t>3)指明引用接口说明或接口控制文件的参考资料。</w:t>
      </w:r>
    </w:p>
    <w:p>
      <w:pPr>
        <w:widowControl/>
        <w:ind w:firstLine="480"/>
        <w:jc w:val="left"/>
        <w:rPr>
          <w:rFonts w:ascii="宋体" w:hAnsi="宋体" w:cs="宋体"/>
          <w:kern w:val="0"/>
          <w:sz w:val="24"/>
        </w:rPr>
      </w:pPr>
      <w:r>
        <w:rPr>
          <w:rFonts w:ascii="宋体" w:hAnsi="宋体" w:cs="宋体"/>
          <w:kern w:val="0"/>
          <w:sz w:val="24"/>
        </w:rPr>
        <w:t>c．加工</w:t>
      </w:r>
    </w:p>
    <w:p>
      <w:pPr>
        <w:widowControl/>
        <w:ind w:firstLine="480"/>
        <w:jc w:val="left"/>
        <w:rPr>
          <w:rFonts w:ascii="宋体" w:hAnsi="宋体" w:cs="宋体"/>
          <w:kern w:val="0"/>
          <w:sz w:val="24"/>
        </w:rPr>
      </w:pPr>
      <w:r>
        <w:rPr>
          <w:rFonts w:ascii="宋体" w:hAnsi="宋体" w:cs="宋体"/>
          <w:kern w:val="0"/>
          <w:sz w:val="24"/>
        </w:rPr>
        <w:t>定义输入数据、中间参数，以获得预期输出结果的全部操作。它包括如下的说明：</w:t>
      </w:r>
    </w:p>
    <w:p>
      <w:pPr>
        <w:widowControl/>
        <w:ind w:firstLine="480"/>
        <w:jc w:val="left"/>
        <w:rPr>
          <w:rFonts w:ascii="宋体" w:hAnsi="宋体" w:cs="宋体"/>
          <w:kern w:val="0"/>
          <w:sz w:val="24"/>
        </w:rPr>
      </w:pPr>
      <w:r>
        <w:rPr>
          <w:rFonts w:ascii="宋体" w:hAnsi="宋体" w:cs="宋体"/>
          <w:kern w:val="0"/>
          <w:sz w:val="24"/>
        </w:rPr>
        <w:t>1)输入数据的有效性检查；</w:t>
      </w:r>
    </w:p>
    <w:p>
      <w:pPr>
        <w:widowControl/>
        <w:ind w:firstLine="480"/>
        <w:jc w:val="left"/>
        <w:rPr>
          <w:rFonts w:ascii="宋体" w:hAnsi="宋体" w:cs="宋体"/>
          <w:kern w:val="0"/>
          <w:sz w:val="24"/>
        </w:rPr>
      </w:pPr>
      <w:r>
        <w:rPr>
          <w:rFonts w:ascii="宋体" w:hAnsi="宋体" w:cs="宋体"/>
          <w:kern w:val="0"/>
          <w:sz w:val="24"/>
        </w:rPr>
        <w:t>2)操作的顺序，包括事件的时间设定；</w:t>
      </w:r>
    </w:p>
    <w:p>
      <w:pPr>
        <w:widowControl/>
        <w:ind w:firstLine="480"/>
        <w:jc w:val="left"/>
        <w:rPr>
          <w:rFonts w:ascii="宋体" w:hAnsi="宋体" w:cs="宋体"/>
          <w:kern w:val="0"/>
          <w:sz w:val="24"/>
        </w:rPr>
      </w:pPr>
      <w:r>
        <w:rPr>
          <w:rFonts w:ascii="宋体" w:hAnsi="宋体" w:cs="宋体"/>
          <w:kern w:val="0"/>
          <w:sz w:val="24"/>
        </w:rPr>
        <w:t>3)响应，例如，溢出、通信故障、错误处理等；</w:t>
      </w:r>
    </w:p>
    <w:p>
      <w:pPr>
        <w:widowControl/>
        <w:ind w:firstLine="480"/>
        <w:jc w:val="left"/>
        <w:rPr>
          <w:rFonts w:ascii="宋体" w:hAnsi="宋体" w:cs="宋体"/>
          <w:kern w:val="0"/>
          <w:sz w:val="24"/>
        </w:rPr>
      </w:pPr>
      <w:r>
        <w:rPr>
          <w:rFonts w:ascii="宋体" w:hAnsi="宋体" w:cs="宋体"/>
          <w:kern w:val="0"/>
          <w:sz w:val="24"/>
        </w:rPr>
        <w:t>4)受操作影响的参数；</w:t>
      </w:r>
    </w:p>
    <w:p>
      <w:pPr>
        <w:widowControl/>
        <w:ind w:firstLine="480"/>
        <w:jc w:val="left"/>
        <w:rPr>
          <w:rFonts w:ascii="宋体" w:hAnsi="宋体" w:cs="宋体"/>
          <w:kern w:val="0"/>
          <w:sz w:val="24"/>
        </w:rPr>
      </w:pPr>
      <w:r>
        <w:rPr>
          <w:rFonts w:ascii="宋体" w:hAnsi="宋体" w:cs="宋体"/>
          <w:kern w:val="0"/>
          <w:sz w:val="24"/>
        </w:rPr>
        <w:t>5)降级运行的要求；</w:t>
      </w:r>
    </w:p>
    <w:p>
      <w:pPr>
        <w:widowControl/>
        <w:ind w:firstLine="480"/>
        <w:jc w:val="left"/>
        <w:rPr>
          <w:rFonts w:ascii="宋体" w:hAnsi="宋体" w:cs="宋体"/>
          <w:kern w:val="0"/>
          <w:sz w:val="24"/>
        </w:rPr>
      </w:pPr>
      <w:r>
        <w:rPr>
          <w:rFonts w:ascii="宋体" w:hAnsi="宋体" w:cs="宋体"/>
          <w:kern w:val="0"/>
          <w:sz w:val="24"/>
        </w:rPr>
        <w:t>6)用于把系统输入变换成相应输出的任何方法（方程式、数学算法、逻辑操作等）；</w:t>
      </w:r>
    </w:p>
    <w:p>
      <w:pPr>
        <w:widowControl/>
        <w:ind w:firstLine="480"/>
        <w:jc w:val="left"/>
        <w:rPr>
          <w:rFonts w:ascii="宋体" w:hAnsi="宋体" w:cs="宋体"/>
          <w:kern w:val="0"/>
          <w:sz w:val="24"/>
        </w:rPr>
      </w:pPr>
      <w:r>
        <w:rPr>
          <w:rFonts w:ascii="宋体" w:hAnsi="宋体" w:cs="宋体"/>
          <w:kern w:val="0"/>
          <w:sz w:val="24"/>
        </w:rPr>
        <w:t>7)输出数据的有效性检查。</w:t>
      </w:r>
    </w:p>
    <w:p>
      <w:pPr>
        <w:widowControl/>
        <w:ind w:firstLine="480"/>
        <w:jc w:val="left"/>
        <w:rPr>
          <w:rFonts w:ascii="宋体" w:hAnsi="宋体" w:cs="宋体"/>
          <w:kern w:val="0"/>
          <w:sz w:val="24"/>
        </w:rPr>
      </w:pPr>
      <w:r>
        <w:rPr>
          <w:rFonts w:ascii="宋体" w:hAnsi="宋体" w:cs="宋体"/>
          <w:kern w:val="0"/>
          <w:sz w:val="24"/>
        </w:rPr>
        <w:t>d．输出</w:t>
      </w:r>
    </w:p>
    <w:p>
      <w:pPr>
        <w:widowControl/>
        <w:ind w:firstLine="480"/>
        <w:jc w:val="left"/>
        <w:rPr>
          <w:rFonts w:ascii="宋体" w:hAnsi="宋体" w:cs="宋体"/>
          <w:kern w:val="0"/>
          <w:sz w:val="24"/>
        </w:rPr>
      </w:pPr>
      <w:r>
        <w:rPr>
          <w:rFonts w:ascii="宋体" w:hAnsi="宋体" w:cs="宋体"/>
          <w:kern w:val="0"/>
          <w:sz w:val="24"/>
        </w:rPr>
        <w:t>1)详细描述该功能所有输出数据，例如：输出目的地、数量、度量单位、时间关系、有效输出的范围（包括精度和公差）、非法值的处理、出错信息；</w:t>
      </w:r>
    </w:p>
    <w:p>
      <w:pPr>
        <w:widowControl/>
        <w:ind w:firstLine="480"/>
        <w:jc w:val="left"/>
        <w:rPr>
          <w:rFonts w:ascii="宋体" w:hAnsi="宋体" w:cs="宋体"/>
          <w:kern w:val="0"/>
          <w:sz w:val="24"/>
        </w:rPr>
      </w:pPr>
      <w:r>
        <w:rPr>
          <w:rFonts w:ascii="宋体" w:hAnsi="宋体" w:cs="宋体"/>
          <w:kern w:val="0"/>
          <w:sz w:val="24"/>
        </w:rPr>
        <w:t>2)有关接口说明或接口控制文件的参考资料。此外，对着重于输入输出行为的系统来说，需求说明应指定所有有意义的输入、输出对及其序列。当一个系统要求记忆它的状态时，需要这个序列，使得它可以根据本次输入和以前的状态作出响应。也就是说，这种情况犹如有限状态机。</w:t>
      </w:r>
    </w:p>
    <w:p>
      <w:pPr>
        <w:pStyle w:val="3"/>
        <w:numPr>
          <w:ilvl w:val="1"/>
          <w:numId w:val="0"/>
        </w:numPr>
        <w:tabs>
          <w:tab w:val="clear" w:pos="567"/>
        </w:tabs>
        <w:ind w:leftChars="0" w:firstLine="420" w:firstLineChars="0"/>
        <w:rPr>
          <w:rFonts w:hint="eastAsia"/>
          <w:b w:val="0"/>
          <w:bCs w:val="0"/>
          <w:sz w:val="24"/>
          <w:szCs w:val="24"/>
        </w:rPr>
      </w:pPr>
      <w:r>
        <w:rPr>
          <w:rFonts w:hint="eastAsia"/>
          <w:b w:val="0"/>
          <w:bCs w:val="0"/>
          <w:sz w:val="24"/>
          <w:szCs w:val="24"/>
        </w:rPr>
        <w:t>文件管理子系统</w:t>
      </w:r>
    </w:p>
    <w:p>
      <w:pPr>
        <w:pStyle w:val="3"/>
        <w:numPr>
          <w:ilvl w:val="1"/>
          <w:numId w:val="0"/>
        </w:numPr>
        <w:tabs>
          <w:tab w:val="clear" w:pos="567"/>
        </w:tabs>
        <w:ind w:leftChars="0" w:firstLine="420" w:firstLineChars="0"/>
        <w:rPr>
          <w:rFonts w:hint="eastAsia"/>
          <w:b w:val="0"/>
          <w:bCs w:val="0"/>
          <w:sz w:val="24"/>
          <w:szCs w:val="24"/>
        </w:rPr>
      </w:pPr>
      <w:r>
        <w:rPr>
          <w:rFonts w:hint="eastAsia"/>
          <w:b w:val="0"/>
          <w:bCs w:val="0"/>
          <w:sz w:val="24"/>
          <w:szCs w:val="24"/>
        </w:rPr>
        <w:t>档案管理子系统</w:t>
      </w:r>
    </w:p>
    <w:p>
      <w:pPr>
        <w:pStyle w:val="3"/>
        <w:numPr>
          <w:ilvl w:val="1"/>
          <w:numId w:val="0"/>
        </w:numPr>
        <w:tabs>
          <w:tab w:val="clear" w:pos="567"/>
        </w:tabs>
        <w:ind w:leftChars="0" w:firstLine="420" w:firstLineChars="0"/>
        <w:rPr>
          <w:rFonts w:hint="eastAsia"/>
          <w:b w:val="0"/>
          <w:bCs w:val="0"/>
          <w:sz w:val="24"/>
          <w:szCs w:val="24"/>
        </w:rPr>
      </w:pPr>
      <w:r>
        <w:rPr>
          <w:rFonts w:hint="eastAsia"/>
          <w:b w:val="0"/>
          <w:bCs w:val="0"/>
          <w:sz w:val="24"/>
          <w:szCs w:val="24"/>
        </w:rPr>
        <w:t>资料管理子系统</w:t>
      </w:r>
    </w:p>
    <w:p>
      <w:pPr>
        <w:pStyle w:val="3"/>
        <w:numPr>
          <w:ilvl w:val="1"/>
          <w:numId w:val="0"/>
        </w:numPr>
        <w:tabs>
          <w:tab w:val="clear" w:pos="567"/>
        </w:tabs>
        <w:ind w:leftChars="0" w:firstLine="420" w:firstLineChars="0"/>
        <w:rPr>
          <w:rFonts w:hint="eastAsia"/>
          <w:b w:val="0"/>
          <w:bCs w:val="0"/>
          <w:sz w:val="24"/>
          <w:szCs w:val="24"/>
        </w:rPr>
      </w:pPr>
      <w:r>
        <w:rPr>
          <w:rFonts w:hint="eastAsia"/>
          <w:b w:val="0"/>
          <w:bCs w:val="0"/>
          <w:sz w:val="24"/>
          <w:szCs w:val="24"/>
        </w:rPr>
        <w:t>检索子系统</w:t>
      </w:r>
    </w:p>
    <w:p>
      <w:pPr>
        <w:pStyle w:val="3"/>
        <w:numPr>
          <w:ilvl w:val="1"/>
          <w:numId w:val="0"/>
        </w:numPr>
        <w:tabs>
          <w:tab w:val="clear" w:pos="567"/>
        </w:tabs>
        <w:ind w:leftChars="0" w:firstLine="420" w:firstLineChars="0"/>
        <w:rPr>
          <w:rFonts w:hint="eastAsia"/>
          <w:b w:val="0"/>
          <w:bCs w:val="0"/>
          <w:sz w:val="24"/>
          <w:szCs w:val="24"/>
        </w:rPr>
      </w:pPr>
      <w:r>
        <w:rPr>
          <w:rFonts w:hint="eastAsia"/>
          <w:b w:val="0"/>
          <w:bCs w:val="0"/>
          <w:sz w:val="24"/>
          <w:szCs w:val="24"/>
        </w:rPr>
        <w:t>利用子系统</w:t>
      </w:r>
    </w:p>
    <w:p>
      <w:pPr>
        <w:pStyle w:val="3"/>
        <w:numPr>
          <w:ilvl w:val="1"/>
          <w:numId w:val="0"/>
        </w:numPr>
        <w:tabs>
          <w:tab w:val="clear" w:pos="567"/>
        </w:tabs>
        <w:ind w:leftChars="0" w:firstLine="420" w:firstLineChars="0"/>
        <w:rPr>
          <w:rFonts w:hint="eastAsia"/>
          <w:b w:val="0"/>
          <w:bCs w:val="0"/>
          <w:sz w:val="24"/>
          <w:szCs w:val="24"/>
        </w:rPr>
      </w:pPr>
      <w:r>
        <w:rPr>
          <w:rFonts w:hint="eastAsia"/>
          <w:b w:val="0"/>
          <w:bCs w:val="0"/>
          <w:sz w:val="24"/>
          <w:szCs w:val="24"/>
        </w:rPr>
        <w:t>保管子系统</w:t>
      </w:r>
    </w:p>
    <w:p>
      <w:pPr>
        <w:pStyle w:val="3"/>
        <w:numPr>
          <w:ilvl w:val="1"/>
          <w:numId w:val="0"/>
        </w:numPr>
        <w:tabs>
          <w:tab w:val="clear" w:pos="567"/>
        </w:tabs>
        <w:ind w:leftChars="0" w:firstLine="420" w:firstLineChars="0"/>
        <w:rPr>
          <w:rFonts w:hint="eastAsia"/>
          <w:b w:val="0"/>
          <w:bCs w:val="0"/>
          <w:sz w:val="24"/>
          <w:szCs w:val="24"/>
        </w:rPr>
      </w:pPr>
      <w:r>
        <w:rPr>
          <w:rFonts w:hint="eastAsia"/>
          <w:b w:val="0"/>
          <w:bCs w:val="0"/>
          <w:sz w:val="24"/>
          <w:szCs w:val="24"/>
        </w:rPr>
        <w:t>鉴定子系统</w:t>
      </w:r>
    </w:p>
    <w:p>
      <w:pPr>
        <w:pStyle w:val="3"/>
        <w:numPr>
          <w:ilvl w:val="1"/>
          <w:numId w:val="0"/>
        </w:numPr>
        <w:tabs>
          <w:tab w:val="clear" w:pos="567"/>
        </w:tabs>
        <w:ind w:leftChars="0" w:firstLine="420" w:firstLineChars="0"/>
        <w:rPr>
          <w:rFonts w:hint="eastAsia"/>
          <w:b w:val="0"/>
          <w:bCs w:val="0"/>
          <w:sz w:val="24"/>
          <w:szCs w:val="24"/>
        </w:rPr>
      </w:pPr>
      <w:r>
        <w:rPr>
          <w:rFonts w:hint="eastAsia"/>
          <w:b w:val="0"/>
          <w:bCs w:val="0"/>
          <w:sz w:val="24"/>
          <w:szCs w:val="24"/>
        </w:rPr>
        <w:t>移交接收子系统</w:t>
      </w:r>
    </w:p>
    <w:p>
      <w:pPr>
        <w:pStyle w:val="3"/>
        <w:numPr>
          <w:ilvl w:val="1"/>
          <w:numId w:val="0"/>
        </w:numPr>
        <w:tabs>
          <w:tab w:val="clear" w:pos="567"/>
        </w:tabs>
        <w:ind w:leftChars="0" w:firstLine="420" w:firstLineChars="0"/>
        <w:rPr>
          <w:rFonts w:hint="eastAsia"/>
          <w:b w:val="0"/>
          <w:bCs w:val="0"/>
          <w:sz w:val="24"/>
          <w:szCs w:val="24"/>
        </w:rPr>
      </w:pPr>
      <w:r>
        <w:rPr>
          <w:rFonts w:hint="eastAsia"/>
          <w:b w:val="0"/>
          <w:bCs w:val="0"/>
          <w:sz w:val="24"/>
          <w:szCs w:val="24"/>
        </w:rPr>
        <w:t>编研子系统</w:t>
      </w:r>
    </w:p>
    <w:p>
      <w:pPr>
        <w:pStyle w:val="3"/>
        <w:numPr>
          <w:ilvl w:val="1"/>
          <w:numId w:val="0"/>
        </w:numPr>
        <w:tabs>
          <w:tab w:val="clear" w:pos="567"/>
        </w:tabs>
        <w:ind w:leftChars="0" w:firstLine="420" w:firstLineChars="0"/>
        <w:rPr>
          <w:rFonts w:hint="eastAsia"/>
          <w:b w:val="0"/>
          <w:bCs w:val="0"/>
          <w:sz w:val="24"/>
          <w:szCs w:val="24"/>
        </w:rPr>
      </w:pPr>
      <w:r>
        <w:rPr>
          <w:rFonts w:hint="eastAsia"/>
          <w:b w:val="0"/>
          <w:bCs w:val="0"/>
          <w:sz w:val="24"/>
          <w:szCs w:val="24"/>
        </w:rPr>
        <w:t>统计子系统</w:t>
      </w:r>
    </w:p>
    <w:p>
      <w:pPr>
        <w:pStyle w:val="3"/>
        <w:numPr>
          <w:ilvl w:val="1"/>
          <w:numId w:val="0"/>
        </w:numPr>
        <w:tabs>
          <w:tab w:val="clear" w:pos="567"/>
        </w:tabs>
        <w:ind w:leftChars="0" w:firstLine="420" w:firstLineChars="0"/>
        <w:rPr>
          <w:rFonts w:hint="eastAsia"/>
          <w:b w:val="0"/>
          <w:bCs w:val="0"/>
          <w:sz w:val="24"/>
          <w:szCs w:val="24"/>
        </w:rPr>
      </w:pPr>
      <w:r>
        <w:rPr>
          <w:rFonts w:hint="eastAsia"/>
          <w:b w:val="0"/>
          <w:bCs w:val="0"/>
          <w:sz w:val="24"/>
          <w:szCs w:val="24"/>
        </w:rPr>
        <w:t>数据管理子系统</w:t>
      </w:r>
    </w:p>
    <w:p>
      <w:pPr>
        <w:pStyle w:val="3"/>
        <w:numPr>
          <w:ilvl w:val="1"/>
          <w:numId w:val="0"/>
        </w:numPr>
        <w:tabs>
          <w:tab w:val="clear" w:pos="567"/>
        </w:tabs>
        <w:ind w:leftChars="0" w:firstLine="420" w:firstLineChars="0"/>
        <w:rPr>
          <w:rFonts w:hint="eastAsia"/>
          <w:b w:val="0"/>
          <w:bCs w:val="0"/>
          <w:sz w:val="24"/>
          <w:szCs w:val="24"/>
        </w:rPr>
      </w:pPr>
      <w:r>
        <w:rPr>
          <w:rFonts w:hint="eastAsia"/>
          <w:b w:val="0"/>
          <w:bCs w:val="0"/>
          <w:sz w:val="24"/>
          <w:szCs w:val="24"/>
        </w:rPr>
        <w:t>系统维护子系统</w:t>
      </w:r>
    </w:p>
    <w:p>
      <w:pPr>
        <w:widowControl/>
        <w:ind w:firstLine="480"/>
        <w:jc w:val="left"/>
        <w:rPr>
          <w:rFonts w:hint="eastAsia" w:ascii="宋体" w:hAnsi="宋体" w:cs="宋体" w:eastAsiaTheme="minorEastAsia"/>
          <w:kern w:val="0"/>
          <w:sz w:val="24"/>
          <w:lang w:eastAsia="zh-CN"/>
        </w:rPr>
      </w:pPr>
    </w:p>
    <w:p>
      <w:pPr>
        <w:pStyle w:val="3"/>
        <w:rPr>
          <w:kern w:val="0"/>
          <w:sz w:val="24"/>
          <w:szCs w:val="24"/>
        </w:rPr>
      </w:pPr>
      <w:bookmarkStart w:id="24" w:name="_Toc310494330"/>
      <w:r>
        <w:rPr>
          <w:kern w:val="0"/>
        </w:rPr>
        <w:t>功能需求2</w:t>
      </w:r>
      <w:bookmarkEnd w:id="24"/>
    </w:p>
    <w:p>
      <w:pPr>
        <w:widowControl/>
        <w:ind w:firstLine="480"/>
        <w:jc w:val="left"/>
        <w:rPr>
          <w:rFonts w:hint="eastAsia" w:ascii="宋体" w:hAnsi="宋体" w:cs="宋体"/>
          <w:kern w:val="0"/>
          <w:sz w:val="24"/>
        </w:rPr>
      </w:pPr>
      <w:r>
        <w:rPr>
          <w:rFonts w:ascii="宋体" w:hAnsi="宋体" w:cs="宋体"/>
          <w:kern w:val="0"/>
          <w:sz w:val="24"/>
        </w:rPr>
        <w:t>．．．．．．</w:t>
      </w:r>
    </w:p>
    <w:p>
      <w:pPr>
        <w:pStyle w:val="2"/>
        <w:rPr>
          <w:rFonts w:eastAsia="宋体"/>
          <w:kern w:val="0"/>
          <w:szCs w:val="24"/>
        </w:rPr>
      </w:pPr>
      <w:bookmarkStart w:id="25" w:name="_Toc310494331"/>
      <w:r>
        <w:rPr>
          <w:rFonts w:hint="eastAsia"/>
          <w:kern w:val="0"/>
        </w:rPr>
        <w:t>其它非功能性需求</w:t>
      </w:r>
      <w:bookmarkEnd w:id="25"/>
    </w:p>
    <w:p>
      <w:pPr>
        <w:pStyle w:val="3"/>
        <w:rPr>
          <w:kern w:val="0"/>
          <w:sz w:val="24"/>
          <w:szCs w:val="24"/>
        </w:rPr>
      </w:pPr>
      <w:bookmarkStart w:id="26" w:name="_Toc310494332"/>
      <w:r>
        <w:rPr>
          <w:kern w:val="0"/>
        </w:rPr>
        <w:t>外部接口需求</w:t>
      </w:r>
      <w:bookmarkEnd w:id="26"/>
    </w:p>
    <w:p>
      <w:pPr>
        <w:pStyle w:val="4"/>
        <w:rPr>
          <w:kern w:val="0"/>
          <w:sz w:val="24"/>
          <w:szCs w:val="24"/>
        </w:rPr>
      </w:pPr>
      <w:bookmarkStart w:id="27" w:name="_Toc310494333"/>
      <w:r>
        <w:rPr>
          <w:kern w:val="0"/>
        </w:rPr>
        <w:t>用户接口</w:t>
      </w:r>
      <w:bookmarkEnd w:id="27"/>
    </w:p>
    <w:p>
      <w:pPr>
        <w:widowControl/>
        <w:ind w:firstLine="480"/>
        <w:jc w:val="left"/>
        <w:rPr>
          <w:rFonts w:ascii="宋体" w:hAnsi="宋体" w:cs="宋体"/>
          <w:kern w:val="0"/>
          <w:sz w:val="24"/>
        </w:rPr>
      </w:pPr>
      <w:r>
        <w:rPr>
          <w:rFonts w:ascii="宋体" w:hAnsi="宋体" w:cs="宋体"/>
          <w:kern w:val="0"/>
          <w:sz w:val="24"/>
        </w:rPr>
        <w:t>提供用户使用软件产品时的接口需求。例如，如果系统的用户通过显示终端进行操作，就必须指定如下要求：</w:t>
      </w:r>
    </w:p>
    <w:p>
      <w:pPr>
        <w:widowControl/>
        <w:ind w:firstLine="480"/>
        <w:jc w:val="left"/>
        <w:rPr>
          <w:rFonts w:ascii="宋体" w:hAnsi="宋体" w:cs="宋体"/>
          <w:kern w:val="0"/>
          <w:sz w:val="24"/>
        </w:rPr>
      </w:pPr>
      <w:r>
        <w:rPr>
          <w:rFonts w:ascii="宋体" w:hAnsi="宋体" w:cs="宋体"/>
          <w:kern w:val="0"/>
          <w:sz w:val="24"/>
        </w:rPr>
        <w:t>a．对屏幕格式的要求；</w:t>
      </w:r>
    </w:p>
    <w:p>
      <w:pPr>
        <w:widowControl/>
        <w:ind w:firstLine="480"/>
        <w:jc w:val="left"/>
        <w:rPr>
          <w:rFonts w:ascii="宋体" w:hAnsi="宋体" w:cs="宋体"/>
          <w:kern w:val="0"/>
          <w:sz w:val="24"/>
        </w:rPr>
      </w:pPr>
      <w:r>
        <w:rPr>
          <w:rFonts w:ascii="宋体" w:hAnsi="宋体" w:cs="宋体"/>
          <w:kern w:val="0"/>
          <w:sz w:val="24"/>
        </w:rPr>
        <w:t>b．报表或菜单的页面打印格式和内容；</w:t>
      </w:r>
    </w:p>
    <w:p>
      <w:pPr>
        <w:widowControl/>
        <w:ind w:firstLine="480"/>
        <w:jc w:val="left"/>
        <w:rPr>
          <w:rFonts w:ascii="宋体" w:hAnsi="宋体" w:cs="宋体"/>
          <w:kern w:val="0"/>
          <w:sz w:val="24"/>
        </w:rPr>
      </w:pPr>
      <w:r>
        <w:rPr>
          <w:rFonts w:ascii="宋体" w:hAnsi="宋体" w:cs="宋体"/>
          <w:kern w:val="0"/>
          <w:sz w:val="24"/>
        </w:rPr>
        <w:t>c．输入输出的相对时间；</w:t>
      </w:r>
    </w:p>
    <w:p>
      <w:pPr>
        <w:widowControl/>
        <w:ind w:firstLine="480"/>
        <w:jc w:val="left"/>
        <w:rPr>
          <w:rFonts w:ascii="宋体" w:hAnsi="宋体" w:cs="宋体"/>
          <w:kern w:val="0"/>
          <w:sz w:val="24"/>
        </w:rPr>
      </w:pPr>
      <w:r>
        <w:rPr>
          <w:rFonts w:ascii="宋体" w:hAnsi="宋体" w:cs="宋体"/>
          <w:kern w:val="0"/>
          <w:sz w:val="24"/>
        </w:rPr>
        <w:t>d．程序功能键的可用性。</w:t>
      </w:r>
    </w:p>
    <w:p>
      <w:pPr>
        <w:pStyle w:val="4"/>
        <w:rPr>
          <w:kern w:val="0"/>
          <w:sz w:val="24"/>
          <w:szCs w:val="24"/>
        </w:rPr>
      </w:pPr>
      <w:bookmarkStart w:id="28" w:name="_Toc310494334"/>
      <w:r>
        <w:rPr>
          <w:kern w:val="0"/>
        </w:rPr>
        <w:t>软件接口</w:t>
      </w:r>
      <w:bookmarkEnd w:id="28"/>
    </w:p>
    <w:p>
      <w:pPr>
        <w:widowControl/>
        <w:ind w:firstLine="480"/>
        <w:jc w:val="left"/>
        <w:rPr>
          <w:rFonts w:ascii="宋体" w:hAnsi="宋体" w:cs="宋体"/>
          <w:kern w:val="0"/>
          <w:sz w:val="24"/>
        </w:rPr>
      </w:pPr>
      <w:r>
        <w:rPr>
          <w:rFonts w:ascii="宋体" w:hAnsi="宋体" w:cs="宋体"/>
          <w:kern w:val="0"/>
          <w:sz w:val="24"/>
        </w:rPr>
        <w:t>在此要指定需使用的其他软件产品（例如，数据管理系统、操作系统或数学软件包），以及同其他应用系统之间的接口。对每一个所需的软件产品，要提供如下内容：</w:t>
      </w:r>
    </w:p>
    <w:p>
      <w:pPr>
        <w:widowControl/>
        <w:ind w:firstLine="480"/>
        <w:jc w:val="left"/>
        <w:rPr>
          <w:rFonts w:ascii="宋体" w:hAnsi="宋体" w:cs="宋体"/>
          <w:kern w:val="0"/>
          <w:sz w:val="24"/>
        </w:rPr>
      </w:pPr>
      <w:r>
        <w:rPr>
          <w:rFonts w:ascii="宋体" w:hAnsi="宋体" w:cs="宋体"/>
          <w:kern w:val="0"/>
          <w:sz w:val="24"/>
        </w:rPr>
        <w:t>a．名字；</w:t>
      </w:r>
    </w:p>
    <w:p>
      <w:pPr>
        <w:widowControl/>
        <w:ind w:firstLine="480"/>
        <w:jc w:val="left"/>
        <w:rPr>
          <w:rFonts w:ascii="宋体" w:hAnsi="宋体" w:cs="宋体"/>
          <w:kern w:val="0"/>
          <w:sz w:val="24"/>
        </w:rPr>
      </w:pPr>
      <w:r>
        <w:rPr>
          <w:rFonts w:ascii="宋体" w:hAnsi="宋体" w:cs="宋体"/>
          <w:kern w:val="0"/>
          <w:sz w:val="24"/>
        </w:rPr>
        <w:t>b．助记符；</w:t>
      </w:r>
    </w:p>
    <w:p>
      <w:pPr>
        <w:widowControl/>
        <w:ind w:firstLine="480"/>
        <w:jc w:val="left"/>
        <w:rPr>
          <w:rFonts w:ascii="宋体" w:hAnsi="宋体" w:cs="宋体"/>
          <w:kern w:val="0"/>
          <w:sz w:val="24"/>
        </w:rPr>
      </w:pPr>
      <w:r>
        <w:rPr>
          <w:rFonts w:ascii="宋体" w:hAnsi="宋体" w:cs="宋体"/>
          <w:kern w:val="0"/>
          <w:sz w:val="24"/>
        </w:rPr>
        <w:t>c．规格说明号；</w:t>
      </w:r>
    </w:p>
    <w:p>
      <w:pPr>
        <w:widowControl/>
        <w:ind w:firstLine="480"/>
        <w:jc w:val="left"/>
        <w:rPr>
          <w:rFonts w:ascii="宋体" w:hAnsi="宋体" w:cs="宋体"/>
          <w:kern w:val="0"/>
          <w:sz w:val="24"/>
        </w:rPr>
      </w:pPr>
      <w:r>
        <w:rPr>
          <w:rFonts w:ascii="宋体" w:hAnsi="宋体" w:cs="宋体"/>
          <w:kern w:val="0"/>
          <w:sz w:val="24"/>
        </w:rPr>
        <w:t>d．版本号；</w:t>
      </w:r>
    </w:p>
    <w:p>
      <w:pPr>
        <w:widowControl/>
        <w:ind w:firstLine="480"/>
        <w:jc w:val="left"/>
        <w:rPr>
          <w:rFonts w:ascii="宋体" w:hAnsi="宋体" w:cs="宋体"/>
          <w:kern w:val="0"/>
          <w:sz w:val="24"/>
        </w:rPr>
      </w:pPr>
      <w:r>
        <w:rPr>
          <w:rFonts w:ascii="宋体" w:hAnsi="宋体" w:cs="宋体"/>
          <w:kern w:val="0"/>
          <w:sz w:val="24"/>
        </w:rPr>
        <w:t>e．来源。</w:t>
      </w:r>
    </w:p>
    <w:p>
      <w:pPr>
        <w:widowControl/>
        <w:ind w:firstLine="480"/>
        <w:jc w:val="left"/>
        <w:rPr>
          <w:rFonts w:ascii="宋体" w:hAnsi="宋体" w:cs="宋体"/>
          <w:kern w:val="0"/>
          <w:sz w:val="24"/>
        </w:rPr>
      </w:pPr>
      <w:r>
        <w:rPr>
          <w:rFonts w:ascii="宋体" w:hAnsi="宋体" w:cs="宋体"/>
          <w:kern w:val="0"/>
          <w:sz w:val="24"/>
        </w:rPr>
        <w:t>    对于每一个接口，这部分应说明与软件产品相关的接口软件的目的，并根据信息的内容和格式定义接口，但不必详细描述任何已有完整文件的接口，只要引用定义该接口的文件即可。</w:t>
      </w:r>
    </w:p>
    <w:p>
      <w:pPr>
        <w:pStyle w:val="3"/>
        <w:rPr>
          <w:kern w:val="0"/>
          <w:sz w:val="24"/>
          <w:szCs w:val="24"/>
        </w:rPr>
      </w:pPr>
      <w:bookmarkStart w:id="29" w:name="_Toc310494335"/>
      <w:r>
        <w:rPr>
          <w:kern w:val="0"/>
        </w:rPr>
        <w:t>性能需求</w:t>
      </w:r>
      <w:bookmarkEnd w:id="29"/>
    </w:p>
    <w:p>
      <w:pPr>
        <w:widowControl/>
        <w:ind w:firstLine="480"/>
        <w:jc w:val="left"/>
        <w:rPr>
          <w:rFonts w:ascii="宋体" w:hAnsi="宋体" w:cs="宋体"/>
          <w:kern w:val="0"/>
          <w:sz w:val="24"/>
        </w:rPr>
      </w:pPr>
      <w:r>
        <w:rPr>
          <w:rFonts w:ascii="宋体" w:hAnsi="宋体" w:cs="宋体"/>
          <w:kern w:val="0"/>
          <w:sz w:val="24"/>
        </w:rPr>
        <w:t>从整体来说，本条应具体说明软件、或人与软件交互的静态或动态数值需求。</w:t>
      </w:r>
    </w:p>
    <w:p>
      <w:pPr>
        <w:widowControl/>
        <w:ind w:firstLine="480"/>
        <w:jc w:val="left"/>
        <w:rPr>
          <w:rFonts w:ascii="宋体" w:hAnsi="宋体" w:cs="宋体"/>
          <w:kern w:val="0"/>
          <w:sz w:val="24"/>
        </w:rPr>
      </w:pPr>
      <w:r>
        <w:rPr>
          <w:rFonts w:ascii="宋体" w:hAnsi="宋体" w:cs="宋体"/>
          <w:kern w:val="0"/>
          <w:sz w:val="24"/>
        </w:rPr>
        <w:t>A．静态数值需求可能包括：</w:t>
      </w:r>
    </w:p>
    <w:p>
      <w:pPr>
        <w:widowControl/>
        <w:ind w:firstLine="480"/>
        <w:jc w:val="left"/>
        <w:rPr>
          <w:rFonts w:ascii="宋体" w:hAnsi="宋体" w:cs="宋体"/>
          <w:kern w:val="0"/>
          <w:sz w:val="24"/>
        </w:rPr>
      </w:pPr>
      <w:r>
        <w:rPr>
          <w:rFonts w:ascii="宋体" w:hAnsi="宋体" w:cs="宋体"/>
          <w:kern w:val="0"/>
          <w:sz w:val="24"/>
        </w:rPr>
        <w:t>1)支持的终端数；</w:t>
      </w:r>
    </w:p>
    <w:p>
      <w:pPr>
        <w:widowControl/>
        <w:ind w:firstLine="480"/>
        <w:jc w:val="left"/>
        <w:rPr>
          <w:rFonts w:ascii="宋体" w:hAnsi="宋体" w:cs="宋体"/>
          <w:kern w:val="0"/>
          <w:sz w:val="24"/>
        </w:rPr>
      </w:pPr>
      <w:r>
        <w:rPr>
          <w:rFonts w:ascii="宋体" w:hAnsi="宋体" w:cs="宋体"/>
          <w:kern w:val="0"/>
          <w:sz w:val="24"/>
        </w:rPr>
        <w:t>2)支持并行操作的用户数；</w:t>
      </w:r>
    </w:p>
    <w:p>
      <w:pPr>
        <w:widowControl/>
        <w:ind w:firstLine="480"/>
        <w:jc w:val="left"/>
        <w:rPr>
          <w:rFonts w:ascii="宋体" w:hAnsi="宋体" w:cs="宋体"/>
          <w:kern w:val="0"/>
          <w:sz w:val="24"/>
        </w:rPr>
      </w:pPr>
      <w:r>
        <w:rPr>
          <w:rFonts w:ascii="宋体" w:hAnsi="宋体" w:cs="宋体"/>
          <w:kern w:val="0"/>
          <w:sz w:val="24"/>
        </w:rPr>
        <w:t>3)处理的文卷和记录数；</w:t>
      </w:r>
    </w:p>
    <w:p>
      <w:pPr>
        <w:widowControl/>
        <w:ind w:firstLine="480"/>
        <w:jc w:val="left"/>
        <w:rPr>
          <w:rFonts w:ascii="宋体" w:hAnsi="宋体" w:cs="宋体"/>
          <w:kern w:val="0"/>
          <w:sz w:val="24"/>
        </w:rPr>
      </w:pPr>
      <w:r>
        <w:rPr>
          <w:rFonts w:ascii="宋体" w:hAnsi="宋体" w:cs="宋体"/>
          <w:kern w:val="0"/>
          <w:sz w:val="24"/>
        </w:rPr>
        <w:t>4)表和文卷的大小。</w:t>
      </w:r>
    </w:p>
    <w:p>
      <w:pPr>
        <w:widowControl/>
        <w:ind w:firstLine="480"/>
        <w:jc w:val="left"/>
        <w:rPr>
          <w:rFonts w:ascii="宋体" w:hAnsi="宋体" w:cs="宋体"/>
          <w:kern w:val="0"/>
          <w:sz w:val="24"/>
        </w:rPr>
      </w:pPr>
      <w:r>
        <w:rPr>
          <w:rFonts w:ascii="宋体" w:hAnsi="宋体" w:cs="宋体"/>
          <w:kern w:val="0"/>
          <w:sz w:val="24"/>
        </w:rPr>
        <w:t>B．动态数值需求可能包括：欲处理的事务和任务的数量，以及在正常情况下和峰值工作条件下一定时间周期中处理的数据总量。</w:t>
      </w:r>
    </w:p>
    <w:p>
      <w:pPr>
        <w:widowControl/>
        <w:ind w:firstLine="480"/>
        <w:jc w:val="left"/>
        <w:rPr>
          <w:rFonts w:ascii="宋体" w:hAnsi="宋体" w:cs="宋体"/>
          <w:kern w:val="0"/>
          <w:sz w:val="24"/>
        </w:rPr>
      </w:pPr>
      <w:r>
        <w:rPr>
          <w:rFonts w:ascii="宋体" w:hAnsi="宋体" w:cs="宋体"/>
          <w:kern w:val="0"/>
          <w:sz w:val="24"/>
        </w:rPr>
        <w:t>    所有这些需求都必须用可以度量的术语来叙述。例如，95％的事务必须在小于1s时间内处理完，不然，操作员将不等待处理的完成。</w:t>
      </w:r>
    </w:p>
    <w:p>
      <w:pPr>
        <w:pStyle w:val="3"/>
        <w:rPr>
          <w:kern w:val="0"/>
          <w:sz w:val="24"/>
          <w:szCs w:val="24"/>
        </w:rPr>
      </w:pPr>
      <w:bookmarkStart w:id="30" w:name="_Toc310494336"/>
      <w:r>
        <w:rPr>
          <w:kern w:val="0"/>
        </w:rPr>
        <w:t>属性</w:t>
      </w:r>
      <w:bookmarkEnd w:id="30"/>
    </w:p>
    <w:p>
      <w:pPr>
        <w:widowControl/>
        <w:ind w:firstLine="480"/>
        <w:jc w:val="left"/>
        <w:rPr>
          <w:rFonts w:ascii="宋体" w:hAnsi="宋体" w:cs="宋体"/>
          <w:kern w:val="0"/>
          <w:sz w:val="24"/>
        </w:rPr>
      </w:pPr>
      <w:r>
        <w:rPr>
          <w:rFonts w:ascii="宋体" w:hAnsi="宋体" w:cs="宋体"/>
          <w:kern w:val="0"/>
          <w:sz w:val="24"/>
        </w:rPr>
        <w:t>在软件的需求之中有若干个属性，以下指出其中的几个（注意：对这些决不应理解为是一个完整的清单）。</w:t>
      </w:r>
    </w:p>
    <w:p>
      <w:pPr>
        <w:pStyle w:val="4"/>
        <w:rPr>
          <w:kern w:val="0"/>
          <w:sz w:val="24"/>
          <w:szCs w:val="24"/>
        </w:rPr>
      </w:pPr>
      <w:bookmarkStart w:id="31" w:name="_Toc310494337"/>
      <w:r>
        <w:rPr>
          <w:kern w:val="0"/>
        </w:rPr>
        <w:t>可用性</w:t>
      </w:r>
      <w:bookmarkEnd w:id="31"/>
    </w:p>
    <w:p>
      <w:pPr>
        <w:widowControl/>
        <w:ind w:firstLine="480"/>
        <w:jc w:val="left"/>
        <w:rPr>
          <w:rFonts w:ascii="宋体" w:hAnsi="宋体" w:cs="宋体"/>
          <w:kern w:val="0"/>
          <w:sz w:val="24"/>
        </w:rPr>
      </w:pPr>
      <w:r>
        <w:rPr>
          <w:rFonts w:ascii="宋体" w:hAnsi="宋体" w:cs="宋体"/>
          <w:kern w:val="0"/>
          <w:sz w:val="24"/>
        </w:rPr>
        <w:t>可以指定一些因素，如检查点、恢复和再启动等，以保证整个系统有一个确定的可用性级别。</w:t>
      </w:r>
    </w:p>
    <w:p>
      <w:pPr>
        <w:pStyle w:val="4"/>
        <w:rPr>
          <w:kern w:val="0"/>
          <w:sz w:val="24"/>
          <w:szCs w:val="24"/>
        </w:rPr>
      </w:pPr>
      <w:bookmarkStart w:id="32" w:name="_Toc310494338"/>
      <w:r>
        <w:rPr>
          <w:kern w:val="0"/>
        </w:rPr>
        <w:t>安全性</w:t>
      </w:r>
      <w:bookmarkEnd w:id="32"/>
    </w:p>
    <w:p>
      <w:pPr>
        <w:widowControl/>
        <w:ind w:firstLine="480"/>
        <w:jc w:val="left"/>
        <w:rPr>
          <w:rFonts w:ascii="宋体" w:hAnsi="宋体" w:cs="宋体"/>
          <w:kern w:val="0"/>
          <w:sz w:val="24"/>
        </w:rPr>
      </w:pPr>
      <w:r>
        <w:rPr>
          <w:rFonts w:ascii="宋体" w:hAnsi="宋体" w:cs="宋体"/>
          <w:kern w:val="0"/>
          <w:sz w:val="24"/>
        </w:rPr>
        <w:t>指的是保护软件的要素，以防止各种非法的访问、使用、修改、破坏或者泄密。这个领域的具体需求必须包括：</w:t>
      </w:r>
    </w:p>
    <w:p>
      <w:pPr>
        <w:widowControl/>
        <w:ind w:firstLine="480"/>
        <w:jc w:val="left"/>
        <w:rPr>
          <w:rFonts w:ascii="宋体" w:hAnsi="宋体" w:cs="宋体"/>
          <w:kern w:val="0"/>
          <w:sz w:val="24"/>
        </w:rPr>
      </w:pPr>
      <w:r>
        <w:rPr>
          <w:rFonts w:ascii="宋体" w:hAnsi="宋体" w:cs="宋体"/>
          <w:kern w:val="0"/>
          <w:sz w:val="24"/>
        </w:rPr>
        <w:t>a．利用可靠的密码技术；</w:t>
      </w:r>
    </w:p>
    <w:p>
      <w:pPr>
        <w:widowControl/>
        <w:ind w:firstLine="480"/>
        <w:jc w:val="left"/>
        <w:rPr>
          <w:rFonts w:ascii="宋体" w:hAnsi="宋体" w:cs="宋体"/>
          <w:kern w:val="0"/>
          <w:sz w:val="24"/>
        </w:rPr>
      </w:pPr>
      <w:r>
        <w:rPr>
          <w:rFonts w:ascii="宋体" w:hAnsi="宋体" w:cs="宋体"/>
          <w:kern w:val="0"/>
          <w:sz w:val="24"/>
        </w:rPr>
        <w:t>b．掌握特定的记录或历史数据集；</w:t>
      </w:r>
    </w:p>
    <w:p>
      <w:pPr>
        <w:widowControl/>
        <w:ind w:firstLine="480"/>
        <w:jc w:val="left"/>
        <w:rPr>
          <w:rFonts w:ascii="宋体" w:hAnsi="宋体" w:cs="宋体"/>
          <w:kern w:val="0"/>
          <w:sz w:val="24"/>
        </w:rPr>
      </w:pPr>
      <w:r>
        <w:rPr>
          <w:rFonts w:ascii="宋体" w:hAnsi="宋体" w:cs="宋体"/>
          <w:kern w:val="0"/>
          <w:sz w:val="24"/>
        </w:rPr>
        <w:t>c．给不同的模块分配不同的功能；</w:t>
      </w:r>
    </w:p>
    <w:p>
      <w:pPr>
        <w:widowControl/>
        <w:ind w:firstLine="480"/>
        <w:jc w:val="left"/>
        <w:rPr>
          <w:rFonts w:ascii="宋体" w:hAnsi="宋体" w:cs="宋体"/>
          <w:kern w:val="0"/>
          <w:sz w:val="24"/>
        </w:rPr>
      </w:pPr>
      <w:r>
        <w:rPr>
          <w:rFonts w:ascii="宋体" w:hAnsi="宋体" w:cs="宋体"/>
          <w:kern w:val="0"/>
          <w:sz w:val="24"/>
        </w:rPr>
        <w:t>d．限定一个程序中某些区域的通信；</w:t>
      </w:r>
    </w:p>
    <w:p>
      <w:pPr>
        <w:widowControl/>
        <w:ind w:firstLine="480"/>
        <w:jc w:val="left"/>
        <w:rPr>
          <w:rFonts w:ascii="宋体" w:hAnsi="宋体" w:cs="宋体"/>
          <w:kern w:val="0"/>
          <w:sz w:val="24"/>
        </w:rPr>
      </w:pPr>
      <w:r>
        <w:rPr>
          <w:rFonts w:ascii="宋体" w:hAnsi="宋体" w:cs="宋体"/>
          <w:kern w:val="0"/>
          <w:sz w:val="24"/>
        </w:rPr>
        <w:t>e．计算临界值的检查和。</w:t>
      </w:r>
    </w:p>
    <w:p>
      <w:pPr>
        <w:pStyle w:val="4"/>
        <w:rPr>
          <w:kern w:val="0"/>
          <w:sz w:val="24"/>
          <w:szCs w:val="24"/>
        </w:rPr>
      </w:pPr>
      <w:bookmarkStart w:id="33" w:name="_Toc310494339"/>
      <w:r>
        <w:rPr>
          <w:kern w:val="0"/>
        </w:rPr>
        <w:t>可维护性</w:t>
      </w:r>
      <w:bookmarkEnd w:id="33"/>
    </w:p>
    <w:p>
      <w:pPr>
        <w:widowControl/>
        <w:ind w:firstLine="480"/>
        <w:jc w:val="left"/>
        <w:rPr>
          <w:rFonts w:ascii="宋体" w:hAnsi="宋体" w:cs="宋体"/>
          <w:kern w:val="0"/>
          <w:sz w:val="24"/>
        </w:rPr>
      </w:pPr>
      <w:r>
        <w:rPr>
          <w:rFonts w:ascii="宋体" w:hAnsi="宋体" w:cs="宋体"/>
          <w:kern w:val="0"/>
          <w:sz w:val="24"/>
        </w:rPr>
        <w:t>规定若干需求以确保软件是可维护的。例如：</w:t>
      </w:r>
    </w:p>
    <w:p>
      <w:pPr>
        <w:widowControl/>
        <w:ind w:firstLine="480"/>
        <w:jc w:val="left"/>
        <w:rPr>
          <w:rFonts w:ascii="宋体" w:hAnsi="宋体" w:cs="宋体"/>
          <w:kern w:val="0"/>
          <w:sz w:val="24"/>
        </w:rPr>
      </w:pPr>
      <w:r>
        <w:rPr>
          <w:rFonts w:ascii="宋体" w:hAnsi="宋体" w:cs="宋体"/>
          <w:kern w:val="0"/>
          <w:sz w:val="24"/>
        </w:rPr>
        <w:t>a．软件模块所需要的特殊的耦合矩阵；</w:t>
      </w:r>
    </w:p>
    <w:p>
      <w:pPr>
        <w:widowControl/>
        <w:ind w:firstLine="480"/>
        <w:jc w:val="left"/>
        <w:rPr>
          <w:rFonts w:ascii="宋体" w:hAnsi="宋体" w:cs="宋体"/>
          <w:kern w:val="0"/>
          <w:sz w:val="24"/>
        </w:rPr>
      </w:pPr>
      <w:r>
        <w:rPr>
          <w:rFonts w:ascii="宋体" w:hAnsi="宋体" w:cs="宋体"/>
          <w:kern w:val="0"/>
          <w:sz w:val="24"/>
        </w:rPr>
        <w:t>b．为微型装置指定特殊的数据＼程序分割要求。</w:t>
      </w:r>
    </w:p>
    <w:p>
      <w:pPr>
        <w:pStyle w:val="4"/>
        <w:rPr>
          <w:kern w:val="0"/>
          <w:sz w:val="24"/>
          <w:szCs w:val="24"/>
        </w:rPr>
      </w:pPr>
      <w:bookmarkStart w:id="34" w:name="_Toc310494340"/>
      <w:r>
        <w:rPr>
          <w:kern w:val="0"/>
        </w:rPr>
        <w:t>警告</w:t>
      </w:r>
      <w:bookmarkEnd w:id="34"/>
    </w:p>
    <w:p>
      <w:pPr>
        <w:widowControl/>
        <w:ind w:firstLine="480"/>
        <w:jc w:val="left"/>
        <w:rPr>
          <w:rFonts w:ascii="宋体" w:hAnsi="宋体" w:cs="宋体"/>
          <w:kern w:val="0"/>
          <w:sz w:val="24"/>
        </w:rPr>
      </w:pPr>
      <w:r>
        <w:rPr>
          <w:rFonts w:ascii="宋体" w:hAnsi="宋体" w:cs="宋体"/>
          <w:kern w:val="0"/>
          <w:sz w:val="24"/>
        </w:rPr>
        <w:t>指定所需属性十分重要，它使得人们能用规定的方法去进行客观的验证。</w:t>
      </w:r>
    </w:p>
    <w:p>
      <w:pPr>
        <w:pStyle w:val="3"/>
        <w:rPr>
          <w:kern w:val="0"/>
          <w:sz w:val="24"/>
          <w:szCs w:val="24"/>
        </w:rPr>
      </w:pPr>
      <w:bookmarkStart w:id="35" w:name="_Toc310494341"/>
      <w:r>
        <w:rPr>
          <w:kern w:val="0"/>
        </w:rPr>
        <w:t>其他需求</w:t>
      </w:r>
      <w:bookmarkEnd w:id="35"/>
    </w:p>
    <w:p>
      <w:pPr>
        <w:widowControl/>
        <w:ind w:firstLine="480"/>
        <w:jc w:val="left"/>
        <w:rPr>
          <w:rFonts w:ascii="宋体" w:hAnsi="宋体" w:cs="宋体"/>
          <w:kern w:val="0"/>
          <w:sz w:val="24"/>
        </w:rPr>
      </w:pPr>
      <w:r>
        <w:rPr>
          <w:rFonts w:ascii="宋体" w:hAnsi="宋体" w:cs="宋体"/>
          <w:kern w:val="0"/>
          <w:sz w:val="24"/>
        </w:rPr>
        <w:t>根据软件和用户组织的特性等，某些需求放在下面各项中描述。</w:t>
      </w:r>
    </w:p>
    <w:p>
      <w:pPr>
        <w:pStyle w:val="4"/>
        <w:rPr>
          <w:kern w:val="0"/>
          <w:sz w:val="24"/>
          <w:szCs w:val="24"/>
        </w:rPr>
      </w:pPr>
      <w:bookmarkStart w:id="36" w:name="_Toc310494342"/>
      <w:r>
        <w:rPr>
          <w:kern w:val="0"/>
        </w:rPr>
        <w:t>数据库</w:t>
      </w:r>
      <w:bookmarkEnd w:id="36"/>
    </w:p>
    <w:p>
      <w:pPr>
        <w:widowControl/>
        <w:ind w:firstLine="480"/>
        <w:jc w:val="left"/>
        <w:rPr>
          <w:rFonts w:ascii="宋体" w:hAnsi="宋体" w:cs="宋体"/>
          <w:kern w:val="0"/>
          <w:sz w:val="24"/>
        </w:rPr>
      </w:pPr>
      <w:r>
        <w:rPr>
          <w:rFonts w:ascii="宋体" w:hAnsi="宋体" w:cs="宋体"/>
          <w:kern w:val="0"/>
          <w:sz w:val="24"/>
        </w:rPr>
        <w:t>本项对作为产品的一部分进行开发的数据库规定一些需求，它们可能包括：</w:t>
      </w:r>
    </w:p>
    <w:p>
      <w:pPr>
        <w:widowControl/>
        <w:ind w:firstLine="480"/>
        <w:jc w:val="left"/>
        <w:rPr>
          <w:rFonts w:ascii="宋体" w:hAnsi="宋体" w:cs="宋体"/>
          <w:kern w:val="0"/>
          <w:sz w:val="24"/>
        </w:rPr>
      </w:pPr>
      <w:r>
        <w:rPr>
          <w:rFonts w:ascii="宋体" w:hAnsi="宋体" w:cs="宋体"/>
          <w:kern w:val="0"/>
          <w:sz w:val="24"/>
        </w:rPr>
        <w:t>a．在功能需求中标识的信息类别；</w:t>
      </w:r>
    </w:p>
    <w:p>
      <w:pPr>
        <w:widowControl/>
        <w:ind w:firstLine="480"/>
        <w:jc w:val="left"/>
        <w:rPr>
          <w:rFonts w:ascii="宋体" w:hAnsi="宋体" w:cs="宋体"/>
          <w:kern w:val="0"/>
          <w:sz w:val="24"/>
        </w:rPr>
      </w:pPr>
      <w:r>
        <w:rPr>
          <w:rFonts w:ascii="宋体" w:hAnsi="宋体" w:cs="宋体"/>
          <w:kern w:val="0"/>
          <w:sz w:val="24"/>
        </w:rPr>
        <w:t>b．使用的频率；</w:t>
      </w:r>
    </w:p>
    <w:p>
      <w:pPr>
        <w:widowControl/>
        <w:ind w:firstLine="480"/>
        <w:jc w:val="left"/>
        <w:rPr>
          <w:rFonts w:ascii="宋体" w:hAnsi="宋体" w:cs="宋体"/>
          <w:kern w:val="0"/>
          <w:sz w:val="24"/>
        </w:rPr>
      </w:pPr>
      <w:r>
        <w:rPr>
          <w:rFonts w:ascii="宋体" w:hAnsi="宋体" w:cs="宋体"/>
          <w:kern w:val="0"/>
          <w:sz w:val="24"/>
        </w:rPr>
        <w:t>c．存取能力；</w:t>
      </w:r>
    </w:p>
    <w:p>
      <w:pPr>
        <w:widowControl/>
        <w:ind w:firstLine="480"/>
        <w:jc w:val="left"/>
        <w:rPr>
          <w:rFonts w:ascii="宋体" w:hAnsi="宋体" w:cs="宋体"/>
          <w:kern w:val="0"/>
          <w:sz w:val="24"/>
        </w:rPr>
      </w:pPr>
      <w:r>
        <w:rPr>
          <w:rFonts w:ascii="宋体" w:hAnsi="宋体" w:cs="宋体"/>
          <w:kern w:val="0"/>
          <w:sz w:val="24"/>
        </w:rPr>
        <w:t>d．数据元素和文卷描述符；</w:t>
      </w:r>
    </w:p>
    <w:p>
      <w:pPr>
        <w:widowControl/>
        <w:ind w:firstLine="480"/>
        <w:jc w:val="left"/>
        <w:rPr>
          <w:rFonts w:ascii="宋体" w:hAnsi="宋体" w:cs="宋体"/>
          <w:kern w:val="0"/>
          <w:sz w:val="24"/>
        </w:rPr>
      </w:pPr>
      <w:r>
        <w:rPr>
          <w:rFonts w:ascii="宋体" w:hAnsi="宋体" w:cs="宋体"/>
          <w:kern w:val="0"/>
          <w:sz w:val="24"/>
        </w:rPr>
        <w:t>e．数据元素、记录和文卷的关系；</w:t>
      </w:r>
    </w:p>
    <w:p>
      <w:pPr>
        <w:widowControl/>
        <w:ind w:firstLine="480"/>
        <w:jc w:val="left"/>
        <w:rPr>
          <w:rFonts w:ascii="宋体" w:hAnsi="宋体" w:cs="宋体"/>
          <w:kern w:val="0"/>
          <w:sz w:val="24"/>
        </w:rPr>
      </w:pPr>
      <w:r>
        <w:rPr>
          <w:rFonts w:ascii="宋体" w:hAnsi="宋体" w:cs="宋体"/>
          <w:kern w:val="0"/>
          <w:sz w:val="24"/>
        </w:rPr>
        <w:t>f．静态和动态的组织；</w:t>
      </w:r>
    </w:p>
    <w:p>
      <w:pPr>
        <w:widowControl/>
        <w:ind w:firstLine="480"/>
        <w:jc w:val="left"/>
        <w:rPr>
          <w:rFonts w:ascii="宋体" w:hAnsi="宋体" w:cs="宋体"/>
          <w:kern w:val="0"/>
          <w:sz w:val="24"/>
        </w:rPr>
      </w:pPr>
      <w:r>
        <w:rPr>
          <w:rFonts w:ascii="宋体" w:hAnsi="宋体" w:cs="宋体"/>
          <w:kern w:val="0"/>
          <w:sz w:val="24"/>
        </w:rPr>
        <w:t>g．数据保存要求。</w:t>
      </w:r>
    </w:p>
    <w:p>
      <w:pPr>
        <w:widowControl/>
        <w:ind w:firstLine="480"/>
        <w:jc w:val="left"/>
        <w:rPr>
          <w:rFonts w:ascii="宋体" w:hAnsi="宋体" w:cs="宋体"/>
          <w:kern w:val="0"/>
          <w:sz w:val="24"/>
        </w:rPr>
      </w:pPr>
      <w:r>
        <w:rPr>
          <w:rFonts w:ascii="宋体" w:hAnsi="宋体" w:cs="宋体"/>
          <w:kern w:val="0"/>
          <w:sz w:val="24"/>
        </w:rPr>
        <w:t>    注：如果使用一个现有的数据库包，这个包应在“软件接口”中命名，并在那里详细说明其用法。</w:t>
      </w:r>
    </w:p>
    <w:p>
      <w:pPr>
        <w:pStyle w:val="4"/>
        <w:rPr>
          <w:kern w:val="0"/>
          <w:sz w:val="24"/>
          <w:szCs w:val="24"/>
        </w:rPr>
      </w:pPr>
      <w:bookmarkStart w:id="37" w:name="_Toc310494343"/>
      <w:r>
        <w:rPr>
          <w:kern w:val="0"/>
        </w:rPr>
        <w:t>操作</w:t>
      </w:r>
      <w:bookmarkEnd w:id="37"/>
    </w:p>
    <w:p>
      <w:pPr>
        <w:widowControl/>
        <w:ind w:firstLine="480"/>
        <w:jc w:val="left"/>
        <w:rPr>
          <w:rFonts w:ascii="宋体" w:hAnsi="宋体" w:cs="宋体"/>
          <w:kern w:val="0"/>
          <w:sz w:val="24"/>
        </w:rPr>
      </w:pPr>
      <w:r>
        <w:rPr>
          <w:rFonts w:ascii="宋体" w:hAnsi="宋体" w:cs="宋体"/>
          <w:kern w:val="0"/>
          <w:sz w:val="24"/>
        </w:rPr>
        <w:t>这里说明用户要求的常规的和特殊的操作。</w:t>
      </w:r>
    </w:p>
    <w:p>
      <w:pPr>
        <w:widowControl/>
        <w:ind w:firstLine="480"/>
        <w:jc w:val="left"/>
        <w:rPr>
          <w:rFonts w:ascii="宋体" w:hAnsi="宋体" w:cs="宋体"/>
          <w:kern w:val="0"/>
          <w:sz w:val="24"/>
        </w:rPr>
      </w:pPr>
      <w:r>
        <w:rPr>
          <w:rFonts w:ascii="宋体" w:hAnsi="宋体" w:cs="宋体"/>
          <w:kern w:val="0"/>
          <w:sz w:val="24"/>
        </w:rPr>
        <w:t>A．在用户组织之中各种方式的操作。例如，用户初始化操作；</w:t>
      </w:r>
    </w:p>
    <w:p>
      <w:pPr>
        <w:widowControl/>
        <w:ind w:firstLine="480"/>
        <w:jc w:val="left"/>
        <w:rPr>
          <w:rFonts w:ascii="宋体" w:hAnsi="宋体" w:cs="宋体"/>
          <w:kern w:val="0"/>
          <w:sz w:val="24"/>
        </w:rPr>
      </w:pPr>
      <w:r>
        <w:rPr>
          <w:rFonts w:ascii="宋体" w:hAnsi="宋体" w:cs="宋体"/>
          <w:kern w:val="0"/>
          <w:sz w:val="24"/>
        </w:rPr>
        <w:t>B．交互作用操作的周期和无人操作的周期；</w:t>
      </w:r>
    </w:p>
    <w:p>
      <w:pPr>
        <w:widowControl/>
        <w:ind w:firstLine="480"/>
        <w:jc w:val="left"/>
        <w:rPr>
          <w:rFonts w:ascii="宋体" w:hAnsi="宋体" w:cs="宋体"/>
          <w:kern w:val="0"/>
          <w:sz w:val="24"/>
        </w:rPr>
      </w:pPr>
      <w:r>
        <w:rPr>
          <w:rFonts w:ascii="宋体" w:hAnsi="宋体" w:cs="宋体"/>
          <w:kern w:val="0"/>
          <w:sz w:val="24"/>
        </w:rPr>
        <w:t>C．数据处理运行功能；</w:t>
      </w:r>
    </w:p>
    <w:p>
      <w:pPr>
        <w:widowControl/>
        <w:ind w:firstLine="480"/>
        <w:jc w:val="left"/>
        <w:rPr>
          <w:rFonts w:ascii="宋体" w:hAnsi="宋体" w:cs="宋体"/>
          <w:kern w:val="0"/>
          <w:sz w:val="24"/>
        </w:rPr>
      </w:pPr>
      <w:r>
        <w:rPr>
          <w:rFonts w:ascii="宋体" w:hAnsi="宋体" w:cs="宋体"/>
          <w:kern w:val="0"/>
          <w:sz w:val="24"/>
        </w:rPr>
        <w:t>D．后援和恢复操作。</w:t>
      </w:r>
    </w:p>
    <w:p>
      <w:pPr>
        <w:widowControl/>
        <w:ind w:firstLine="480"/>
        <w:jc w:val="left"/>
        <w:rPr>
          <w:rFonts w:ascii="宋体" w:hAnsi="宋体" w:cs="宋体"/>
          <w:kern w:val="0"/>
          <w:sz w:val="24"/>
        </w:rPr>
      </w:pPr>
      <w:r>
        <w:rPr>
          <w:rFonts w:ascii="宋体" w:hAnsi="宋体" w:cs="宋体"/>
          <w:kern w:val="0"/>
          <w:sz w:val="24"/>
        </w:rPr>
        <w:t>注：这里的内容有时是用户接口的一部分。</w:t>
      </w:r>
    </w:p>
    <w:p>
      <w:pPr>
        <w:pStyle w:val="4"/>
        <w:rPr>
          <w:kern w:val="0"/>
          <w:sz w:val="24"/>
          <w:szCs w:val="24"/>
        </w:rPr>
      </w:pPr>
      <w:bookmarkStart w:id="38" w:name="_Toc310494344"/>
      <w:r>
        <w:rPr>
          <w:kern w:val="0"/>
        </w:rPr>
        <w:t>场合适应性需求</w:t>
      </w:r>
      <w:bookmarkEnd w:id="38"/>
    </w:p>
    <w:p>
      <w:pPr>
        <w:widowControl/>
        <w:ind w:firstLine="480"/>
        <w:jc w:val="left"/>
        <w:rPr>
          <w:rFonts w:ascii="宋体" w:hAnsi="宋体" w:cs="宋体"/>
          <w:kern w:val="0"/>
          <w:sz w:val="24"/>
        </w:rPr>
      </w:pPr>
      <w:r>
        <w:rPr>
          <w:rFonts w:ascii="宋体" w:hAnsi="宋体" w:cs="宋体"/>
          <w:kern w:val="0"/>
          <w:sz w:val="24"/>
        </w:rPr>
        <w:t>这里包括：</w:t>
      </w:r>
    </w:p>
    <w:p>
      <w:pPr>
        <w:widowControl/>
        <w:ind w:firstLine="480"/>
        <w:jc w:val="left"/>
        <w:rPr>
          <w:rFonts w:ascii="宋体" w:hAnsi="宋体" w:cs="宋体"/>
          <w:kern w:val="0"/>
          <w:sz w:val="24"/>
        </w:rPr>
      </w:pPr>
      <w:r>
        <w:rPr>
          <w:rFonts w:ascii="宋体" w:hAnsi="宋体" w:cs="宋体"/>
          <w:kern w:val="0"/>
          <w:sz w:val="24"/>
        </w:rPr>
        <w:t>a．对给定场合或相关任务或操作方式的任何数据或初始化顺序的需求进行定义。例如，栅值，安全界限等等。</w:t>
      </w:r>
    </w:p>
    <w:p>
      <w:pPr>
        <w:widowControl/>
        <w:ind w:firstLine="480"/>
        <w:jc w:val="left"/>
        <w:rPr>
          <w:rFonts w:ascii="宋体" w:hAnsi="宋体" w:cs="宋体"/>
          <w:kern w:val="0"/>
          <w:sz w:val="24"/>
        </w:rPr>
      </w:pPr>
      <w:r>
        <w:rPr>
          <w:rFonts w:ascii="宋体" w:hAnsi="宋体" w:cs="宋体"/>
          <w:kern w:val="0"/>
          <w:sz w:val="24"/>
        </w:rPr>
        <w:t>b．指出场合或相关任务为特点，这里可以被修改以使软件适合特殊配制的要求。</w:t>
      </w:r>
    </w:p>
    <w:p>
      <w:pPr>
        <w:pStyle w:val="2"/>
        <w:rPr>
          <w:rFonts w:hint="eastAsia"/>
        </w:rPr>
      </w:pPr>
      <w:bookmarkStart w:id="39" w:name="_Toc310494345"/>
      <w:r>
        <w:rPr>
          <w:rFonts w:hint="eastAsia"/>
        </w:rPr>
        <w:t>用例</w:t>
      </w:r>
      <w:bookmarkEnd w:id="39"/>
    </w:p>
    <w:p>
      <w:pPr>
        <w:pStyle w:val="3"/>
        <w:rPr>
          <w:rFonts w:hint="eastAsia"/>
        </w:rPr>
      </w:pPr>
      <w:bookmarkStart w:id="40" w:name="_Toc310494346"/>
      <w:r>
        <w:rPr>
          <w:rFonts w:hint="eastAsia"/>
        </w:rPr>
        <w:t>用例清单</w:t>
      </w:r>
      <w:bookmarkEnd w:id="40"/>
    </w:p>
    <w:p>
      <w:pPr>
        <w:widowControl/>
        <w:ind w:firstLine="480"/>
        <w:jc w:val="left"/>
        <w:rPr>
          <w:rFonts w:hint="eastAsia" w:ascii="宋体" w:hAnsi="宋体" w:cs="宋体"/>
          <w:kern w:val="0"/>
          <w:sz w:val="24"/>
        </w:rPr>
      </w:pPr>
      <w:r>
        <w:rPr>
          <w:rFonts w:hint="eastAsia" w:ascii="宋体" w:hAnsi="宋体" w:cs="宋体"/>
          <w:kern w:val="0"/>
          <w:sz w:val="24"/>
        </w:rPr>
        <w:t>对所有用例进行归纳</w:t>
      </w:r>
    </w:p>
    <w:tbl>
      <w:tblPr>
        <w:tblStyle w:val="16"/>
        <w:tblW w:w="8414" w:type="dxa"/>
        <w:tblInd w:w="108" w:type="dxa"/>
        <w:tblBorders>
          <w:top w:val="single" w:color="808080" w:sz="12" w:space="0"/>
          <w:left w:val="single" w:color="808080" w:sz="12" w:space="0"/>
          <w:bottom w:val="single" w:color="808080" w:sz="12" w:space="0"/>
          <w:right w:val="single" w:color="808080" w:sz="12" w:space="0"/>
          <w:insideH w:val="none" w:color="auto" w:sz="0" w:space="0"/>
          <w:insideV w:val="single" w:color="C0C0C0" w:sz="6" w:space="0"/>
        </w:tblBorders>
        <w:tblLayout w:type="fixed"/>
        <w:tblCellMar>
          <w:top w:w="0" w:type="dxa"/>
          <w:left w:w="108" w:type="dxa"/>
          <w:bottom w:w="0" w:type="dxa"/>
          <w:right w:w="108" w:type="dxa"/>
        </w:tblCellMar>
      </w:tblPr>
      <w:tblGrid>
        <w:gridCol w:w="949"/>
        <w:gridCol w:w="1669"/>
        <w:gridCol w:w="2527"/>
        <w:gridCol w:w="3269"/>
      </w:tblGrid>
      <w:tr>
        <w:tblPrEx>
          <w:tblBorders>
            <w:top w:val="single" w:color="808080" w:sz="12" w:space="0"/>
            <w:left w:val="single" w:color="808080" w:sz="12" w:space="0"/>
            <w:bottom w:val="single" w:color="808080" w:sz="12" w:space="0"/>
            <w:right w:val="single" w:color="808080" w:sz="12" w:space="0"/>
            <w:insideH w:val="none" w:color="auto" w:sz="0" w:space="0"/>
            <w:insideV w:val="single" w:color="C0C0C0" w:sz="6" w:space="0"/>
          </w:tblBorders>
          <w:tblLayout w:type="fixed"/>
          <w:tblCellMar>
            <w:top w:w="0" w:type="dxa"/>
            <w:left w:w="108" w:type="dxa"/>
            <w:bottom w:w="0" w:type="dxa"/>
            <w:right w:w="108" w:type="dxa"/>
          </w:tblCellMar>
        </w:tblPrEx>
        <w:tc>
          <w:tcPr>
            <w:tcW w:w="949" w:type="dxa"/>
            <w:tcBorders>
              <w:bottom w:val="single" w:color="808080" w:sz="6" w:space="0"/>
            </w:tcBorders>
            <w:vAlign w:val="top"/>
          </w:tcPr>
          <w:p>
            <w:pPr>
              <w:ind w:firstLine="422"/>
              <w:rPr>
                <w:b/>
                <w:bCs/>
                <w:i/>
                <w:iCs/>
              </w:rPr>
            </w:pPr>
            <w:r>
              <w:rPr>
                <w:rFonts w:hint="eastAsia"/>
                <w:b/>
                <w:bCs/>
                <w:i/>
                <w:iCs/>
              </w:rPr>
              <w:t>序号</w:t>
            </w:r>
          </w:p>
        </w:tc>
        <w:tc>
          <w:tcPr>
            <w:tcW w:w="1669" w:type="dxa"/>
            <w:tcBorders>
              <w:bottom w:val="single" w:color="808080" w:sz="6" w:space="0"/>
            </w:tcBorders>
            <w:vAlign w:val="top"/>
          </w:tcPr>
          <w:p>
            <w:pPr>
              <w:ind w:firstLine="422"/>
              <w:rPr>
                <w:b/>
                <w:bCs/>
                <w:i/>
                <w:iCs/>
              </w:rPr>
            </w:pPr>
            <w:r>
              <w:rPr>
                <w:rFonts w:hint="eastAsia"/>
                <w:b/>
                <w:bCs/>
                <w:i/>
                <w:iCs/>
              </w:rPr>
              <w:t>用例编号</w:t>
            </w:r>
          </w:p>
        </w:tc>
        <w:tc>
          <w:tcPr>
            <w:tcW w:w="2527" w:type="dxa"/>
            <w:tcBorders>
              <w:bottom w:val="single" w:color="808080" w:sz="6" w:space="0"/>
            </w:tcBorders>
            <w:vAlign w:val="top"/>
          </w:tcPr>
          <w:p>
            <w:pPr>
              <w:ind w:firstLine="422"/>
              <w:rPr>
                <w:b/>
                <w:bCs/>
                <w:i/>
                <w:iCs/>
              </w:rPr>
            </w:pPr>
            <w:r>
              <w:rPr>
                <w:rFonts w:hint="eastAsia"/>
                <w:b/>
                <w:bCs/>
                <w:i/>
                <w:iCs/>
              </w:rPr>
              <w:t>用例名称</w:t>
            </w:r>
          </w:p>
        </w:tc>
        <w:tc>
          <w:tcPr>
            <w:tcW w:w="3269" w:type="dxa"/>
            <w:tcBorders>
              <w:bottom w:val="single" w:color="808080" w:sz="6" w:space="0"/>
            </w:tcBorders>
            <w:vAlign w:val="top"/>
          </w:tcPr>
          <w:p>
            <w:pPr>
              <w:ind w:firstLine="422"/>
              <w:rPr>
                <w:b/>
                <w:bCs/>
                <w:i/>
                <w:iCs/>
              </w:rPr>
            </w:pPr>
            <w:r>
              <w:rPr>
                <w:rFonts w:hint="eastAsia"/>
                <w:b/>
                <w:bCs/>
                <w:i/>
                <w:iCs/>
              </w:rPr>
              <w:t>用例说明</w:t>
            </w:r>
          </w:p>
        </w:tc>
      </w:tr>
      <w:tr>
        <w:tblPrEx>
          <w:tblBorders>
            <w:top w:val="single" w:color="808080" w:sz="12" w:space="0"/>
            <w:left w:val="single" w:color="808080" w:sz="12" w:space="0"/>
            <w:bottom w:val="single" w:color="808080" w:sz="12" w:space="0"/>
            <w:right w:val="single" w:color="808080" w:sz="12" w:space="0"/>
            <w:insideH w:val="none" w:color="auto" w:sz="0" w:space="0"/>
            <w:insideV w:val="single" w:color="C0C0C0" w:sz="6" w:space="0"/>
          </w:tblBorders>
          <w:tblLayout w:type="fixed"/>
          <w:tblCellMar>
            <w:top w:w="0" w:type="dxa"/>
            <w:left w:w="108" w:type="dxa"/>
            <w:bottom w:w="0" w:type="dxa"/>
            <w:right w:w="108" w:type="dxa"/>
          </w:tblCellMar>
        </w:tblPrEx>
        <w:tc>
          <w:tcPr>
            <w:tcW w:w="949" w:type="dxa"/>
            <w:vAlign w:val="top"/>
          </w:tcPr>
          <w:p>
            <w:pPr>
              <w:ind w:firstLine="422"/>
              <w:rPr>
                <w:b/>
                <w:bCs/>
              </w:rPr>
            </w:pPr>
            <w:r>
              <w:rPr>
                <w:rFonts w:hint="eastAsia"/>
                <w:b/>
                <w:bCs/>
              </w:rPr>
              <w:t>1</w:t>
            </w:r>
          </w:p>
        </w:tc>
        <w:tc>
          <w:tcPr>
            <w:tcW w:w="1669" w:type="dxa"/>
            <w:vAlign w:val="top"/>
          </w:tcPr>
          <w:p>
            <w:pPr>
              <w:ind w:firstLine="420"/>
            </w:pPr>
            <w:r>
              <w:rPr>
                <w:rFonts w:hint="eastAsia"/>
              </w:rPr>
              <w:t>UC01</w:t>
            </w:r>
          </w:p>
        </w:tc>
        <w:tc>
          <w:tcPr>
            <w:tcW w:w="2527" w:type="dxa"/>
            <w:vAlign w:val="top"/>
          </w:tcPr>
          <w:p>
            <w:pPr>
              <w:autoSpaceDE w:val="0"/>
              <w:autoSpaceDN w:val="0"/>
              <w:adjustRightInd w:val="0"/>
              <w:ind w:firstLine="420"/>
              <w:rPr>
                <w:rFonts w:hint="eastAsia" w:eastAsiaTheme="minorEastAsia"/>
                <w:szCs w:val="21"/>
                <w:lang w:eastAsia="zh-CN"/>
              </w:rPr>
            </w:pPr>
            <w:r>
              <w:rPr>
                <w:rFonts w:hint="eastAsia"/>
                <w:szCs w:val="21"/>
                <w:lang w:eastAsia="zh-CN"/>
              </w:rPr>
              <w:t>登录系统</w:t>
            </w:r>
          </w:p>
        </w:tc>
        <w:tc>
          <w:tcPr>
            <w:tcW w:w="3269" w:type="dxa"/>
            <w:vAlign w:val="top"/>
          </w:tcPr>
          <w:p>
            <w:pPr>
              <w:ind w:firstLine="420"/>
            </w:pPr>
          </w:p>
        </w:tc>
      </w:tr>
      <w:tr>
        <w:tblPrEx>
          <w:tblBorders>
            <w:top w:val="single" w:color="808080" w:sz="12" w:space="0"/>
            <w:left w:val="single" w:color="808080" w:sz="12" w:space="0"/>
            <w:bottom w:val="single" w:color="808080" w:sz="12" w:space="0"/>
            <w:right w:val="single" w:color="808080" w:sz="12" w:space="0"/>
            <w:insideH w:val="none" w:color="auto" w:sz="0" w:space="0"/>
            <w:insideV w:val="single" w:color="C0C0C0" w:sz="6" w:space="0"/>
          </w:tblBorders>
          <w:tblLayout w:type="fixed"/>
          <w:tblCellMar>
            <w:top w:w="0" w:type="dxa"/>
            <w:left w:w="108" w:type="dxa"/>
            <w:bottom w:w="0" w:type="dxa"/>
            <w:right w:w="108" w:type="dxa"/>
          </w:tblCellMar>
        </w:tblPrEx>
        <w:tc>
          <w:tcPr>
            <w:tcW w:w="949" w:type="dxa"/>
            <w:vAlign w:val="top"/>
          </w:tcPr>
          <w:p>
            <w:pPr>
              <w:ind w:firstLine="422"/>
              <w:rPr>
                <w:b/>
                <w:bCs/>
              </w:rPr>
            </w:pPr>
            <w:r>
              <w:rPr>
                <w:rFonts w:hint="eastAsia"/>
                <w:b/>
                <w:bCs/>
              </w:rPr>
              <w:t>2</w:t>
            </w:r>
          </w:p>
        </w:tc>
        <w:tc>
          <w:tcPr>
            <w:tcW w:w="1669" w:type="dxa"/>
            <w:vAlign w:val="top"/>
          </w:tcPr>
          <w:p>
            <w:pPr>
              <w:ind w:firstLine="420"/>
            </w:pPr>
            <w:r>
              <w:rPr>
                <w:rFonts w:hint="eastAsia"/>
              </w:rPr>
              <w:t>UC02</w:t>
            </w:r>
          </w:p>
        </w:tc>
        <w:tc>
          <w:tcPr>
            <w:tcW w:w="2527" w:type="dxa"/>
            <w:vAlign w:val="top"/>
          </w:tcPr>
          <w:p>
            <w:pPr>
              <w:autoSpaceDE w:val="0"/>
              <w:autoSpaceDN w:val="0"/>
              <w:adjustRightInd w:val="0"/>
              <w:ind w:firstLine="420"/>
              <w:rPr>
                <w:rFonts w:hint="eastAsia" w:eastAsiaTheme="minorEastAsia"/>
                <w:szCs w:val="21"/>
                <w:lang w:eastAsia="zh-CN"/>
              </w:rPr>
            </w:pPr>
            <w:r>
              <w:rPr>
                <w:rFonts w:hint="eastAsia"/>
                <w:szCs w:val="21"/>
                <w:lang w:eastAsia="zh-CN"/>
              </w:rPr>
              <w:t>文件</w:t>
            </w:r>
            <w:r>
              <w:rPr>
                <w:rFonts w:hint="eastAsia"/>
                <w:szCs w:val="21"/>
                <w:lang w:val="en-US" w:eastAsia="zh-CN"/>
              </w:rPr>
              <w:t>登记</w:t>
            </w:r>
          </w:p>
        </w:tc>
        <w:tc>
          <w:tcPr>
            <w:tcW w:w="3269" w:type="dxa"/>
            <w:vAlign w:val="top"/>
          </w:tcPr>
          <w:p>
            <w:pPr>
              <w:ind w:firstLine="420"/>
            </w:pPr>
          </w:p>
        </w:tc>
      </w:tr>
      <w:tr>
        <w:tblPrEx>
          <w:tblBorders>
            <w:top w:val="single" w:color="808080" w:sz="12" w:space="0"/>
            <w:left w:val="single" w:color="808080" w:sz="12" w:space="0"/>
            <w:bottom w:val="single" w:color="808080" w:sz="12" w:space="0"/>
            <w:right w:val="single" w:color="808080" w:sz="12" w:space="0"/>
            <w:insideH w:val="none" w:color="auto" w:sz="0" w:space="0"/>
            <w:insideV w:val="single" w:color="C0C0C0" w:sz="6" w:space="0"/>
          </w:tblBorders>
          <w:tblLayout w:type="fixed"/>
          <w:tblCellMar>
            <w:top w:w="0" w:type="dxa"/>
            <w:left w:w="108" w:type="dxa"/>
            <w:bottom w:w="0" w:type="dxa"/>
            <w:right w:w="108" w:type="dxa"/>
          </w:tblCellMar>
        </w:tblPrEx>
        <w:tc>
          <w:tcPr>
            <w:tcW w:w="949" w:type="dxa"/>
            <w:vAlign w:val="top"/>
          </w:tcPr>
          <w:p>
            <w:pPr>
              <w:ind w:firstLine="422"/>
              <w:rPr>
                <w:b/>
                <w:bCs/>
              </w:rPr>
            </w:pPr>
            <w:r>
              <w:rPr>
                <w:rFonts w:hint="eastAsia"/>
                <w:b/>
                <w:bCs/>
              </w:rPr>
              <w:t>3</w:t>
            </w:r>
          </w:p>
        </w:tc>
        <w:tc>
          <w:tcPr>
            <w:tcW w:w="1669" w:type="dxa"/>
            <w:vAlign w:val="top"/>
          </w:tcPr>
          <w:p>
            <w:pPr>
              <w:ind w:firstLine="420"/>
            </w:pPr>
            <w:r>
              <w:rPr>
                <w:rFonts w:hint="eastAsia"/>
              </w:rPr>
              <w:t>UC03</w:t>
            </w:r>
          </w:p>
        </w:tc>
        <w:tc>
          <w:tcPr>
            <w:tcW w:w="2527" w:type="dxa"/>
            <w:vAlign w:val="top"/>
          </w:tcPr>
          <w:p>
            <w:pPr>
              <w:autoSpaceDE w:val="0"/>
              <w:autoSpaceDN w:val="0"/>
              <w:adjustRightInd w:val="0"/>
              <w:ind w:firstLine="420"/>
              <w:rPr>
                <w:rFonts w:hint="eastAsia" w:eastAsiaTheme="minorEastAsia"/>
                <w:szCs w:val="21"/>
                <w:lang w:eastAsia="zh-CN"/>
              </w:rPr>
            </w:pPr>
            <w:r>
              <w:rPr>
                <w:rFonts w:hint="eastAsia"/>
                <w:szCs w:val="21"/>
                <w:lang w:val="en-US" w:eastAsia="zh-CN"/>
              </w:rPr>
              <w:t>文件归档</w:t>
            </w:r>
          </w:p>
        </w:tc>
        <w:tc>
          <w:tcPr>
            <w:tcW w:w="3269" w:type="dxa"/>
            <w:vAlign w:val="top"/>
          </w:tcPr>
          <w:p>
            <w:pPr>
              <w:ind w:firstLine="420"/>
            </w:pPr>
          </w:p>
        </w:tc>
      </w:tr>
      <w:tr>
        <w:tblPrEx>
          <w:tblBorders>
            <w:top w:val="single" w:color="808080" w:sz="12" w:space="0"/>
            <w:left w:val="single" w:color="808080" w:sz="12" w:space="0"/>
            <w:bottom w:val="single" w:color="808080" w:sz="12" w:space="0"/>
            <w:right w:val="single" w:color="808080" w:sz="12" w:space="0"/>
            <w:insideH w:val="none" w:color="auto" w:sz="0" w:space="0"/>
            <w:insideV w:val="single" w:color="C0C0C0" w:sz="6" w:space="0"/>
          </w:tblBorders>
          <w:tblLayout w:type="fixed"/>
          <w:tblCellMar>
            <w:top w:w="0" w:type="dxa"/>
            <w:left w:w="108" w:type="dxa"/>
            <w:bottom w:w="0" w:type="dxa"/>
            <w:right w:w="108" w:type="dxa"/>
          </w:tblCellMar>
        </w:tblPrEx>
        <w:tc>
          <w:tcPr>
            <w:tcW w:w="949" w:type="dxa"/>
            <w:vAlign w:val="top"/>
          </w:tcPr>
          <w:p>
            <w:pPr>
              <w:ind w:firstLine="422"/>
              <w:rPr>
                <w:rFonts w:hint="eastAsia" w:eastAsiaTheme="minorEastAsia"/>
                <w:b/>
                <w:bCs/>
                <w:lang w:val="en-US" w:eastAsia="zh-CN"/>
              </w:rPr>
            </w:pPr>
            <w:r>
              <w:rPr>
                <w:rFonts w:hint="eastAsia"/>
                <w:b/>
                <w:bCs/>
                <w:lang w:val="en-US" w:eastAsia="zh-CN"/>
              </w:rPr>
              <w:t>4</w:t>
            </w:r>
          </w:p>
        </w:tc>
        <w:tc>
          <w:tcPr>
            <w:tcW w:w="1669" w:type="dxa"/>
            <w:vAlign w:val="top"/>
          </w:tcPr>
          <w:p>
            <w:pPr>
              <w:ind w:firstLine="420"/>
            </w:pPr>
            <w:r>
              <w:rPr>
                <w:rFonts w:hint="eastAsia"/>
              </w:rPr>
              <w:t>UC04</w:t>
            </w:r>
          </w:p>
        </w:tc>
        <w:tc>
          <w:tcPr>
            <w:tcW w:w="2527" w:type="dxa"/>
            <w:vAlign w:val="top"/>
          </w:tcPr>
          <w:p>
            <w:pPr>
              <w:autoSpaceDE w:val="0"/>
              <w:autoSpaceDN w:val="0"/>
              <w:adjustRightInd w:val="0"/>
              <w:ind w:firstLine="420"/>
              <w:rPr>
                <w:rFonts w:hint="eastAsia" w:eastAsiaTheme="minorEastAsia"/>
                <w:szCs w:val="21"/>
                <w:lang w:eastAsia="zh-CN"/>
              </w:rPr>
            </w:pPr>
            <w:r>
              <w:rPr>
                <w:rFonts w:hint="eastAsia"/>
                <w:szCs w:val="21"/>
                <w:lang w:val="en-US" w:eastAsia="zh-CN"/>
              </w:rPr>
              <w:t>报表打印</w:t>
            </w:r>
          </w:p>
        </w:tc>
        <w:tc>
          <w:tcPr>
            <w:tcW w:w="3269" w:type="dxa"/>
            <w:vAlign w:val="top"/>
          </w:tcPr>
          <w:p>
            <w:pPr>
              <w:ind w:firstLine="420"/>
            </w:pPr>
          </w:p>
        </w:tc>
      </w:tr>
      <w:tr>
        <w:tblPrEx>
          <w:tblBorders>
            <w:top w:val="single" w:color="808080" w:sz="12" w:space="0"/>
            <w:left w:val="single" w:color="808080" w:sz="12" w:space="0"/>
            <w:bottom w:val="single" w:color="808080" w:sz="12" w:space="0"/>
            <w:right w:val="single" w:color="808080" w:sz="12" w:space="0"/>
            <w:insideH w:val="none" w:color="auto" w:sz="0" w:space="0"/>
            <w:insideV w:val="single" w:color="C0C0C0" w:sz="6" w:space="0"/>
          </w:tblBorders>
          <w:tblLayout w:type="fixed"/>
          <w:tblCellMar>
            <w:top w:w="0" w:type="dxa"/>
            <w:left w:w="108" w:type="dxa"/>
            <w:bottom w:w="0" w:type="dxa"/>
            <w:right w:w="108" w:type="dxa"/>
          </w:tblCellMar>
        </w:tblPrEx>
        <w:tc>
          <w:tcPr>
            <w:tcW w:w="949" w:type="dxa"/>
            <w:vAlign w:val="top"/>
          </w:tcPr>
          <w:p>
            <w:pPr>
              <w:ind w:firstLine="422"/>
              <w:rPr>
                <w:rFonts w:hint="eastAsia" w:eastAsiaTheme="minorEastAsia"/>
                <w:b/>
                <w:bCs/>
                <w:lang w:val="en-US" w:eastAsia="zh-CN"/>
              </w:rPr>
            </w:pPr>
            <w:r>
              <w:rPr>
                <w:rFonts w:hint="eastAsia"/>
                <w:b/>
                <w:bCs/>
                <w:lang w:val="en-US" w:eastAsia="zh-CN"/>
              </w:rPr>
              <w:t>5</w:t>
            </w:r>
          </w:p>
        </w:tc>
        <w:tc>
          <w:tcPr>
            <w:tcW w:w="1669" w:type="dxa"/>
            <w:vAlign w:val="top"/>
          </w:tcPr>
          <w:p>
            <w:pPr>
              <w:ind w:firstLine="420"/>
            </w:pPr>
            <w:r>
              <w:rPr>
                <w:rFonts w:hint="eastAsia"/>
              </w:rPr>
              <w:t>UC05</w:t>
            </w:r>
          </w:p>
        </w:tc>
        <w:tc>
          <w:tcPr>
            <w:tcW w:w="2527" w:type="dxa"/>
            <w:vAlign w:val="top"/>
          </w:tcPr>
          <w:p>
            <w:pPr>
              <w:autoSpaceDE w:val="0"/>
              <w:autoSpaceDN w:val="0"/>
              <w:adjustRightInd w:val="0"/>
              <w:ind w:firstLine="420"/>
              <w:rPr>
                <w:rFonts w:hint="eastAsia" w:eastAsiaTheme="minorEastAsia"/>
                <w:szCs w:val="21"/>
                <w:lang w:eastAsia="zh-CN"/>
              </w:rPr>
            </w:pPr>
            <w:r>
              <w:rPr>
                <w:rFonts w:hint="eastAsia"/>
                <w:szCs w:val="21"/>
                <w:lang w:eastAsia="zh-CN"/>
              </w:rPr>
              <w:t>档案录入</w:t>
            </w:r>
          </w:p>
        </w:tc>
        <w:tc>
          <w:tcPr>
            <w:tcW w:w="3269" w:type="dxa"/>
            <w:vAlign w:val="top"/>
          </w:tcPr>
          <w:p>
            <w:pPr>
              <w:ind w:firstLine="420"/>
            </w:pPr>
          </w:p>
        </w:tc>
      </w:tr>
      <w:tr>
        <w:tblPrEx>
          <w:tblBorders>
            <w:top w:val="single" w:color="808080" w:sz="12" w:space="0"/>
            <w:left w:val="single" w:color="808080" w:sz="12" w:space="0"/>
            <w:bottom w:val="single" w:color="808080" w:sz="12" w:space="0"/>
            <w:right w:val="single" w:color="808080" w:sz="12" w:space="0"/>
            <w:insideH w:val="none" w:color="auto" w:sz="0" w:space="0"/>
            <w:insideV w:val="single" w:color="C0C0C0" w:sz="6" w:space="0"/>
          </w:tblBorders>
          <w:tblLayout w:type="fixed"/>
          <w:tblCellMar>
            <w:top w:w="0" w:type="dxa"/>
            <w:left w:w="108" w:type="dxa"/>
            <w:bottom w:w="0" w:type="dxa"/>
            <w:right w:w="108" w:type="dxa"/>
          </w:tblCellMar>
        </w:tblPrEx>
        <w:tc>
          <w:tcPr>
            <w:tcW w:w="949" w:type="dxa"/>
            <w:vAlign w:val="top"/>
          </w:tcPr>
          <w:p>
            <w:pPr>
              <w:ind w:firstLine="422"/>
              <w:rPr>
                <w:rFonts w:hint="eastAsia" w:eastAsiaTheme="minorEastAsia"/>
                <w:b/>
                <w:bCs/>
                <w:lang w:val="en-US" w:eastAsia="zh-CN"/>
              </w:rPr>
            </w:pPr>
            <w:r>
              <w:rPr>
                <w:rFonts w:hint="eastAsia"/>
                <w:b/>
                <w:bCs/>
                <w:lang w:val="en-US" w:eastAsia="zh-CN"/>
              </w:rPr>
              <w:t>6</w:t>
            </w:r>
          </w:p>
        </w:tc>
        <w:tc>
          <w:tcPr>
            <w:tcW w:w="1669" w:type="dxa"/>
            <w:vAlign w:val="top"/>
          </w:tcPr>
          <w:p>
            <w:pPr>
              <w:ind w:firstLine="420"/>
            </w:pPr>
            <w:r>
              <w:rPr>
                <w:rFonts w:hint="eastAsia"/>
              </w:rPr>
              <w:t>UC06</w:t>
            </w:r>
          </w:p>
        </w:tc>
        <w:tc>
          <w:tcPr>
            <w:tcW w:w="2527" w:type="dxa"/>
            <w:vAlign w:val="top"/>
          </w:tcPr>
          <w:p>
            <w:pPr>
              <w:autoSpaceDE w:val="0"/>
              <w:autoSpaceDN w:val="0"/>
              <w:adjustRightInd w:val="0"/>
              <w:ind w:firstLine="420"/>
              <w:rPr>
                <w:rFonts w:hint="eastAsia" w:eastAsiaTheme="minorEastAsia"/>
                <w:szCs w:val="21"/>
                <w:lang w:eastAsia="zh-CN"/>
              </w:rPr>
            </w:pPr>
            <w:r>
              <w:rPr>
                <w:rFonts w:hint="eastAsia"/>
                <w:szCs w:val="21"/>
                <w:lang w:eastAsia="zh-CN"/>
              </w:rPr>
              <w:t>利用</w:t>
            </w:r>
          </w:p>
        </w:tc>
        <w:tc>
          <w:tcPr>
            <w:tcW w:w="3269" w:type="dxa"/>
            <w:vAlign w:val="top"/>
          </w:tcPr>
          <w:p>
            <w:pPr>
              <w:ind w:firstLine="420"/>
            </w:pPr>
          </w:p>
        </w:tc>
      </w:tr>
      <w:tr>
        <w:tblPrEx>
          <w:tblBorders>
            <w:top w:val="single" w:color="808080" w:sz="12" w:space="0"/>
            <w:left w:val="single" w:color="808080" w:sz="12" w:space="0"/>
            <w:bottom w:val="single" w:color="808080" w:sz="12" w:space="0"/>
            <w:right w:val="single" w:color="808080" w:sz="12" w:space="0"/>
            <w:insideH w:val="none" w:color="auto" w:sz="0" w:space="0"/>
            <w:insideV w:val="single" w:color="C0C0C0" w:sz="6" w:space="0"/>
          </w:tblBorders>
          <w:tblLayout w:type="fixed"/>
          <w:tblCellMar>
            <w:top w:w="0" w:type="dxa"/>
            <w:left w:w="108" w:type="dxa"/>
            <w:bottom w:w="0" w:type="dxa"/>
            <w:right w:w="108" w:type="dxa"/>
          </w:tblCellMar>
        </w:tblPrEx>
        <w:tc>
          <w:tcPr>
            <w:tcW w:w="949" w:type="dxa"/>
            <w:vAlign w:val="top"/>
          </w:tcPr>
          <w:p>
            <w:pPr>
              <w:ind w:firstLine="422"/>
              <w:rPr>
                <w:rFonts w:hint="eastAsia" w:eastAsiaTheme="minorEastAsia"/>
                <w:b/>
                <w:bCs/>
                <w:lang w:val="en-US" w:eastAsia="zh-CN"/>
              </w:rPr>
            </w:pPr>
            <w:r>
              <w:rPr>
                <w:rFonts w:hint="eastAsia"/>
                <w:b/>
                <w:bCs/>
                <w:lang w:val="en-US" w:eastAsia="zh-CN"/>
              </w:rPr>
              <w:t>7</w:t>
            </w:r>
          </w:p>
        </w:tc>
        <w:tc>
          <w:tcPr>
            <w:tcW w:w="1669" w:type="dxa"/>
            <w:vAlign w:val="top"/>
          </w:tcPr>
          <w:p>
            <w:pPr>
              <w:ind w:firstLine="420"/>
              <w:rPr>
                <w:rFonts w:hint="eastAsia" w:eastAsiaTheme="minorEastAsia"/>
                <w:lang w:val="en-US" w:eastAsia="zh-CN"/>
              </w:rPr>
            </w:pPr>
            <w:r>
              <w:rPr>
                <w:rFonts w:hint="eastAsia"/>
                <w:lang w:val="en-US" w:eastAsia="zh-CN"/>
              </w:rPr>
              <w:t>UC07</w:t>
            </w:r>
          </w:p>
        </w:tc>
        <w:tc>
          <w:tcPr>
            <w:tcW w:w="2527" w:type="dxa"/>
            <w:vAlign w:val="top"/>
          </w:tcPr>
          <w:p>
            <w:pPr>
              <w:autoSpaceDE w:val="0"/>
              <w:autoSpaceDN w:val="0"/>
              <w:adjustRightInd w:val="0"/>
              <w:ind w:firstLine="420"/>
              <w:rPr>
                <w:rFonts w:hint="eastAsia"/>
                <w:szCs w:val="21"/>
                <w:lang w:eastAsia="zh-CN"/>
              </w:rPr>
            </w:pPr>
            <w:r>
              <w:rPr>
                <w:rFonts w:hint="eastAsia"/>
                <w:szCs w:val="21"/>
                <w:lang w:eastAsia="zh-CN"/>
              </w:rPr>
              <w:t>保管</w:t>
            </w:r>
          </w:p>
        </w:tc>
        <w:tc>
          <w:tcPr>
            <w:tcW w:w="3269" w:type="dxa"/>
            <w:vAlign w:val="top"/>
          </w:tcPr>
          <w:p>
            <w:pPr>
              <w:ind w:firstLine="420"/>
            </w:pPr>
          </w:p>
        </w:tc>
      </w:tr>
      <w:tr>
        <w:tblPrEx>
          <w:tblBorders>
            <w:top w:val="single" w:color="808080" w:sz="12" w:space="0"/>
            <w:left w:val="single" w:color="808080" w:sz="12" w:space="0"/>
            <w:bottom w:val="single" w:color="808080" w:sz="12" w:space="0"/>
            <w:right w:val="single" w:color="808080" w:sz="12" w:space="0"/>
            <w:insideH w:val="none" w:color="auto" w:sz="0" w:space="0"/>
            <w:insideV w:val="single" w:color="C0C0C0" w:sz="6" w:space="0"/>
          </w:tblBorders>
          <w:tblLayout w:type="fixed"/>
          <w:tblCellMar>
            <w:top w:w="0" w:type="dxa"/>
            <w:left w:w="108" w:type="dxa"/>
            <w:bottom w:w="0" w:type="dxa"/>
            <w:right w:w="108" w:type="dxa"/>
          </w:tblCellMar>
        </w:tblPrEx>
        <w:tc>
          <w:tcPr>
            <w:tcW w:w="949" w:type="dxa"/>
            <w:vAlign w:val="top"/>
          </w:tcPr>
          <w:p>
            <w:pPr>
              <w:ind w:firstLine="422"/>
              <w:rPr>
                <w:rFonts w:hint="eastAsia" w:eastAsiaTheme="minorEastAsia"/>
                <w:b/>
                <w:bCs/>
                <w:lang w:val="en-US" w:eastAsia="zh-CN"/>
              </w:rPr>
            </w:pPr>
            <w:r>
              <w:rPr>
                <w:rFonts w:hint="eastAsia"/>
                <w:b/>
                <w:bCs/>
                <w:lang w:val="en-US" w:eastAsia="zh-CN"/>
              </w:rPr>
              <w:t>8</w:t>
            </w:r>
          </w:p>
        </w:tc>
        <w:tc>
          <w:tcPr>
            <w:tcW w:w="1669" w:type="dxa"/>
            <w:vAlign w:val="top"/>
          </w:tcPr>
          <w:p>
            <w:pPr>
              <w:ind w:firstLine="420"/>
              <w:rPr>
                <w:rFonts w:hint="eastAsia" w:eastAsiaTheme="minorEastAsia"/>
                <w:lang w:val="en-US" w:eastAsia="zh-CN"/>
              </w:rPr>
            </w:pPr>
            <w:r>
              <w:rPr>
                <w:rFonts w:hint="eastAsia"/>
                <w:lang w:val="en-US" w:eastAsia="zh-CN"/>
              </w:rPr>
              <w:t>UC08</w:t>
            </w:r>
          </w:p>
        </w:tc>
        <w:tc>
          <w:tcPr>
            <w:tcW w:w="2527" w:type="dxa"/>
            <w:vAlign w:val="top"/>
          </w:tcPr>
          <w:p>
            <w:pPr>
              <w:autoSpaceDE w:val="0"/>
              <w:autoSpaceDN w:val="0"/>
              <w:adjustRightInd w:val="0"/>
              <w:ind w:firstLine="420"/>
              <w:rPr>
                <w:rFonts w:hint="eastAsia"/>
                <w:szCs w:val="21"/>
                <w:lang w:eastAsia="zh-CN"/>
              </w:rPr>
            </w:pPr>
            <w:r>
              <w:rPr>
                <w:rFonts w:hint="eastAsia"/>
                <w:szCs w:val="21"/>
                <w:lang w:eastAsia="zh-CN"/>
              </w:rPr>
              <w:t>鉴定</w:t>
            </w:r>
          </w:p>
        </w:tc>
        <w:tc>
          <w:tcPr>
            <w:tcW w:w="3269" w:type="dxa"/>
            <w:vAlign w:val="top"/>
          </w:tcPr>
          <w:p>
            <w:pPr>
              <w:ind w:firstLine="420"/>
            </w:pPr>
          </w:p>
        </w:tc>
      </w:tr>
      <w:tr>
        <w:tblPrEx>
          <w:tblBorders>
            <w:top w:val="single" w:color="808080" w:sz="12" w:space="0"/>
            <w:left w:val="single" w:color="808080" w:sz="12" w:space="0"/>
            <w:bottom w:val="single" w:color="808080" w:sz="12" w:space="0"/>
            <w:right w:val="single" w:color="808080" w:sz="12" w:space="0"/>
            <w:insideH w:val="none" w:color="auto" w:sz="0" w:space="0"/>
            <w:insideV w:val="single" w:color="C0C0C0" w:sz="6" w:space="0"/>
          </w:tblBorders>
          <w:tblLayout w:type="fixed"/>
          <w:tblCellMar>
            <w:top w:w="0" w:type="dxa"/>
            <w:left w:w="108" w:type="dxa"/>
            <w:bottom w:w="0" w:type="dxa"/>
            <w:right w:w="108" w:type="dxa"/>
          </w:tblCellMar>
        </w:tblPrEx>
        <w:tc>
          <w:tcPr>
            <w:tcW w:w="949" w:type="dxa"/>
            <w:vAlign w:val="top"/>
          </w:tcPr>
          <w:p>
            <w:pPr>
              <w:ind w:firstLine="422"/>
              <w:rPr>
                <w:rFonts w:hint="eastAsia"/>
                <w:b/>
                <w:bCs/>
                <w:lang w:val="en-US" w:eastAsia="zh-CN"/>
              </w:rPr>
            </w:pPr>
            <w:r>
              <w:rPr>
                <w:rFonts w:hint="eastAsia"/>
                <w:b/>
                <w:bCs/>
                <w:lang w:val="en-US" w:eastAsia="zh-CN"/>
              </w:rPr>
              <w:t>9</w:t>
            </w:r>
          </w:p>
        </w:tc>
        <w:tc>
          <w:tcPr>
            <w:tcW w:w="1669" w:type="dxa"/>
            <w:vAlign w:val="top"/>
          </w:tcPr>
          <w:p>
            <w:pPr>
              <w:ind w:firstLine="420"/>
              <w:rPr>
                <w:rFonts w:hint="eastAsia"/>
                <w:lang w:val="en-US" w:eastAsia="zh-CN"/>
              </w:rPr>
            </w:pPr>
            <w:r>
              <w:rPr>
                <w:rFonts w:hint="eastAsia"/>
                <w:lang w:val="en-US" w:eastAsia="zh-CN"/>
              </w:rPr>
              <w:t>UC09</w:t>
            </w:r>
          </w:p>
        </w:tc>
        <w:tc>
          <w:tcPr>
            <w:tcW w:w="2527" w:type="dxa"/>
            <w:vAlign w:val="top"/>
          </w:tcPr>
          <w:p>
            <w:pPr>
              <w:autoSpaceDE w:val="0"/>
              <w:autoSpaceDN w:val="0"/>
              <w:adjustRightInd w:val="0"/>
              <w:ind w:firstLine="420"/>
              <w:rPr>
                <w:rFonts w:hint="eastAsia"/>
                <w:szCs w:val="21"/>
                <w:lang w:val="en-US" w:eastAsia="zh-CN"/>
              </w:rPr>
            </w:pPr>
            <w:r>
              <w:rPr>
                <w:rFonts w:hint="eastAsia"/>
                <w:szCs w:val="21"/>
                <w:lang w:val="en-US" w:eastAsia="zh-CN"/>
              </w:rPr>
              <w:t>移交接收</w:t>
            </w:r>
          </w:p>
        </w:tc>
        <w:tc>
          <w:tcPr>
            <w:tcW w:w="3269" w:type="dxa"/>
            <w:vAlign w:val="top"/>
          </w:tcPr>
          <w:p>
            <w:pPr>
              <w:ind w:firstLine="420"/>
            </w:pPr>
          </w:p>
        </w:tc>
      </w:tr>
      <w:tr>
        <w:tblPrEx>
          <w:tblBorders>
            <w:top w:val="single" w:color="808080" w:sz="12" w:space="0"/>
            <w:left w:val="single" w:color="808080" w:sz="12" w:space="0"/>
            <w:bottom w:val="single" w:color="808080" w:sz="12" w:space="0"/>
            <w:right w:val="single" w:color="808080" w:sz="12" w:space="0"/>
            <w:insideH w:val="none" w:color="auto" w:sz="0" w:space="0"/>
            <w:insideV w:val="single" w:color="C0C0C0" w:sz="6" w:space="0"/>
          </w:tblBorders>
          <w:tblLayout w:type="fixed"/>
          <w:tblCellMar>
            <w:top w:w="0" w:type="dxa"/>
            <w:left w:w="108" w:type="dxa"/>
            <w:bottom w:w="0" w:type="dxa"/>
            <w:right w:w="108" w:type="dxa"/>
          </w:tblCellMar>
        </w:tblPrEx>
        <w:tc>
          <w:tcPr>
            <w:tcW w:w="949" w:type="dxa"/>
            <w:vAlign w:val="top"/>
          </w:tcPr>
          <w:p>
            <w:pPr>
              <w:ind w:firstLine="422"/>
              <w:rPr>
                <w:rFonts w:hint="eastAsia"/>
                <w:b/>
                <w:bCs/>
                <w:lang w:val="en-US" w:eastAsia="zh-CN"/>
              </w:rPr>
            </w:pPr>
            <w:r>
              <w:rPr>
                <w:rFonts w:hint="eastAsia"/>
                <w:b/>
                <w:bCs/>
                <w:lang w:val="en-US" w:eastAsia="zh-CN"/>
              </w:rPr>
              <w:t>10</w:t>
            </w:r>
          </w:p>
        </w:tc>
        <w:tc>
          <w:tcPr>
            <w:tcW w:w="1669" w:type="dxa"/>
            <w:vAlign w:val="top"/>
          </w:tcPr>
          <w:p>
            <w:pPr>
              <w:ind w:firstLine="420"/>
              <w:rPr>
                <w:rFonts w:hint="eastAsia"/>
                <w:lang w:val="en-US" w:eastAsia="zh-CN"/>
              </w:rPr>
            </w:pPr>
            <w:r>
              <w:rPr>
                <w:rFonts w:hint="eastAsia"/>
                <w:lang w:val="en-US" w:eastAsia="zh-CN"/>
              </w:rPr>
              <w:t>UC10</w:t>
            </w:r>
          </w:p>
        </w:tc>
        <w:tc>
          <w:tcPr>
            <w:tcW w:w="2527" w:type="dxa"/>
            <w:vAlign w:val="top"/>
          </w:tcPr>
          <w:p>
            <w:pPr>
              <w:autoSpaceDE w:val="0"/>
              <w:autoSpaceDN w:val="0"/>
              <w:adjustRightInd w:val="0"/>
              <w:ind w:firstLine="420"/>
              <w:rPr>
                <w:rFonts w:hint="eastAsia"/>
                <w:szCs w:val="21"/>
                <w:lang w:val="en-US" w:eastAsia="zh-CN"/>
              </w:rPr>
            </w:pPr>
            <w:r>
              <w:rPr>
                <w:rFonts w:hint="eastAsia"/>
                <w:szCs w:val="21"/>
                <w:lang w:val="en-US" w:eastAsia="zh-CN"/>
              </w:rPr>
              <w:t>编研</w:t>
            </w:r>
          </w:p>
        </w:tc>
        <w:tc>
          <w:tcPr>
            <w:tcW w:w="3269" w:type="dxa"/>
            <w:vAlign w:val="top"/>
          </w:tcPr>
          <w:p>
            <w:pPr>
              <w:ind w:firstLine="420"/>
            </w:pPr>
          </w:p>
        </w:tc>
      </w:tr>
      <w:tr>
        <w:tblPrEx>
          <w:tblBorders>
            <w:top w:val="single" w:color="808080" w:sz="12" w:space="0"/>
            <w:left w:val="single" w:color="808080" w:sz="12" w:space="0"/>
            <w:bottom w:val="single" w:color="808080" w:sz="12" w:space="0"/>
            <w:right w:val="single" w:color="808080" w:sz="12" w:space="0"/>
            <w:insideH w:val="none" w:color="auto" w:sz="0" w:space="0"/>
            <w:insideV w:val="single" w:color="C0C0C0" w:sz="6" w:space="0"/>
          </w:tblBorders>
          <w:tblLayout w:type="fixed"/>
          <w:tblCellMar>
            <w:top w:w="0" w:type="dxa"/>
            <w:left w:w="108" w:type="dxa"/>
            <w:bottom w:w="0" w:type="dxa"/>
            <w:right w:w="108" w:type="dxa"/>
          </w:tblCellMar>
        </w:tblPrEx>
        <w:tc>
          <w:tcPr>
            <w:tcW w:w="949" w:type="dxa"/>
            <w:vAlign w:val="top"/>
          </w:tcPr>
          <w:p>
            <w:pPr>
              <w:ind w:firstLine="422"/>
              <w:rPr>
                <w:rFonts w:hint="eastAsia"/>
                <w:b/>
                <w:bCs/>
                <w:lang w:val="en-US" w:eastAsia="zh-CN"/>
              </w:rPr>
            </w:pPr>
            <w:r>
              <w:rPr>
                <w:rFonts w:hint="eastAsia"/>
                <w:b/>
                <w:bCs/>
                <w:lang w:val="en-US" w:eastAsia="zh-CN"/>
              </w:rPr>
              <w:t>11</w:t>
            </w:r>
          </w:p>
        </w:tc>
        <w:tc>
          <w:tcPr>
            <w:tcW w:w="1669" w:type="dxa"/>
            <w:vAlign w:val="top"/>
          </w:tcPr>
          <w:p>
            <w:pPr>
              <w:ind w:firstLine="420"/>
              <w:rPr>
                <w:rFonts w:hint="eastAsia"/>
                <w:lang w:val="en-US" w:eastAsia="zh-CN"/>
              </w:rPr>
            </w:pPr>
            <w:r>
              <w:rPr>
                <w:rFonts w:hint="eastAsia"/>
                <w:lang w:val="en-US" w:eastAsia="zh-CN"/>
              </w:rPr>
              <w:t>UC11</w:t>
            </w:r>
          </w:p>
        </w:tc>
        <w:tc>
          <w:tcPr>
            <w:tcW w:w="2527" w:type="dxa"/>
            <w:vAlign w:val="top"/>
          </w:tcPr>
          <w:p>
            <w:pPr>
              <w:autoSpaceDE w:val="0"/>
              <w:autoSpaceDN w:val="0"/>
              <w:adjustRightInd w:val="0"/>
              <w:ind w:firstLine="420"/>
              <w:rPr>
                <w:rFonts w:hint="eastAsia"/>
                <w:szCs w:val="21"/>
                <w:lang w:val="en-US" w:eastAsia="zh-CN"/>
              </w:rPr>
            </w:pPr>
            <w:r>
              <w:rPr>
                <w:rFonts w:hint="eastAsia"/>
                <w:szCs w:val="21"/>
                <w:lang w:val="en-US" w:eastAsia="zh-CN"/>
              </w:rPr>
              <w:t>统计</w:t>
            </w:r>
          </w:p>
        </w:tc>
        <w:tc>
          <w:tcPr>
            <w:tcW w:w="3269" w:type="dxa"/>
            <w:vAlign w:val="top"/>
          </w:tcPr>
          <w:p>
            <w:pPr>
              <w:ind w:firstLine="420"/>
            </w:pPr>
          </w:p>
        </w:tc>
      </w:tr>
      <w:tr>
        <w:tblPrEx>
          <w:tblBorders>
            <w:top w:val="single" w:color="808080" w:sz="12" w:space="0"/>
            <w:left w:val="single" w:color="808080" w:sz="12" w:space="0"/>
            <w:bottom w:val="single" w:color="808080" w:sz="12" w:space="0"/>
            <w:right w:val="single" w:color="808080" w:sz="12" w:space="0"/>
            <w:insideH w:val="none" w:color="auto" w:sz="0" w:space="0"/>
            <w:insideV w:val="single" w:color="C0C0C0" w:sz="6" w:space="0"/>
          </w:tblBorders>
          <w:tblLayout w:type="fixed"/>
          <w:tblCellMar>
            <w:top w:w="0" w:type="dxa"/>
            <w:left w:w="108" w:type="dxa"/>
            <w:bottom w:w="0" w:type="dxa"/>
            <w:right w:w="108" w:type="dxa"/>
          </w:tblCellMar>
        </w:tblPrEx>
        <w:trPr>
          <w:trHeight w:val="436" w:hRule="atLeast"/>
        </w:trPr>
        <w:tc>
          <w:tcPr>
            <w:tcW w:w="949" w:type="dxa"/>
            <w:vAlign w:val="top"/>
          </w:tcPr>
          <w:p>
            <w:pPr>
              <w:ind w:firstLine="422"/>
              <w:rPr>
                <w:rFonts w:hint="eastAsia"/>
                <w:b/>
                <w:bCs/>
                <w:lang w:val="en-US" w:eastAsia="zh-CN"/>
              </w:rPr>
            </w:pPr>
            <w:r>
              <w:rPr>
                <w:rFonts w:hint="eastAsia"/>
                <w:b/>
                <w:bCs/>
                <w:lang w:val="en-US" w:eastAsia="zh-CN"/>
              </w:rPr>
              <w:t>12</w:t>
            </w:r>
          </w:p>
        </w:tc>
        <w:tc>
          <w:tcPr>
            <w:tcW w:w="1669" w:type="dxa"/>
            <w:vAlign w:val="top"/>
          </w:tcPr>
          <w:p>
            <w:pPr>
              <w:ind w:firstLine="420"/>
              <w:rPr>
                <w:rFonts w:hint="eastAsia"/>
                <w:lang w:val="en-US" w:eastAsia="zh-CN"/>
              </w:rPr>
            </w:pPr>
            <w:r>
              <w:rPr>
                <w:rFonts w:hint="eastAsia"/>
                <w:lang w:val="en-US" w:eastAsia="zh-CN"/>
              </w:rPr>
              <w:t>UC12</w:t>
            </w:r>
          </w:p>
        </w:tc>
        <w:tc>
          <w:tcPr>
            <w:tcW w:w="2527" w:type="dxa"/>
            <w:vAlign w:val="top"/>
          </w:tcPr>
          <w:p>
            <w:pPr>
              <w:autoSpaceDE w:val="0"/>
              <w:autoSpaceDN w:val="0"/>
              <w:adjustRightInd w:val="0"/>
              <w:ind w:firstLine="420"/>
              <w:rPr>
                <w:rFonts w:hint="eastAsia"/>
                <w:szCs w:val="21"/>
                <w:lang w:val="en-US" w:eastAsia="zh-CN"/>
              </w:rPr>
            </w:pPr>
            <w:r>
              <w:rPr>
                <w:rFonts w:hint="eastAsia"/>
                <w:szCs w:val="21"/>
                <w:lang w:val="en-US" w:eastAsia="zh-CN"/>
              </w:rPr>
              <w:t>数据管理</w:t>
            </w:r>
          </w:p>
        </w:tc>
        <w:tc>
          <w:tcPr>
            <w:tcW w:w="3269" w:type="dxa"/>
            <w:vAlign w:val="top"/>
          </w:tcPr>
          <w:p>
            <w:pPr>
              <w:ind w:firstLine="420"/>
            </w:pPr>
          </w:p>
        </w:tc>
      </w:tr>
      <w:tr>
        <w:tblPrEx>
          <w:tblBorders>
            <w:top w:val="single" w:color="808080" w:sz="12" w:space="0"/>
            <w:left w:val="single" w:color="808080" w:sz="12" w:space="0"/>
            <w:bottom w:val="single" w:color="808080" w:sz="12" w:space="0"/>
            <w:right w:val="single" w:color="808080" w:sz="12" w:space="0"/>
            <w:insideH w:val="none" w:color="auto" w:sz="0" w:space="0"/>
            <w:insideV w:val="single" w:color="C0C0C0" w:sz="6" w:space="0"/>
          </w:tblBorders>
          <w:tblLayout w:type="fixed"/>
          <w:tblCellMar>
            <w:top w:w="0" w:type="dxa"/>
            <w:left w:w="108" w:type="dxa"/>
            <w:bottom w:w="0" w:type="dxa"/>
            <w:right w:w="108" w:type="dxa"/>
          </w:tblCellMar>
        </w:tblPrEx>
        <w:trPr>
          <w:trHeight w:val="436" w:hRule="atLeast"/>
        </w:trPr>
        <w:tc>
          <w:tcPr>
            <w:tcW w:w="949" w:type="dxa"/>
            <w:vAlign w:val="top"/>
          </w:tcPr>
          <w:p>
            <w:pPr>
              <w:ind w:firstLine="422"/>
              <w:rPr>
                <w:rFonts w:hint="eastAsia"/>
                <w:b/>
                <w:bCs/>
                <w:lang w:val="en-US" w:eastAsia="zh-CN"/>
              </w:rPr>
            </w:pPr>
            <w:r>
              <w:rPr>
                <w:rFonts w:hint="eastAsia"/>
                <w:b/>
                <w:bCs/>
                <w:lang w:val="en-US" w:eastAsia="zh-CN"/>
              </w:rPr>
              <w:t>13</w:t>
            </w:r>
          </w:p>
        </w:tc>
        <w:tc>
          <w:tcPr>
            <w:tcW w:w="1669" w:type="dxa"/>
            <w:vAlign w:val="top"/>
          </w:tcPr>
          <w:p>
            <w:pPr>
              <w:ind w:firstLine="420"/>
              <w:rPr>
                <w:rFonts w:hint="eastAsia"/>
                <w:lang w:val="en-US" w:eastAsia="zh-CN"/>
              </w:rPr>
            </w:pPr>
            <w:r>
              <w:rPr>
                <w:rFonts w:hint="eastAsia"/>
                <w:lang w:val="en-US" w:eastAsia="zh-CN"/>
              </w:rPr>
              <w:t>UC13</w:t>
            </w:r>
          </w:p>
        </w:tc>
        <w:tc>
          <w:tcPr>
            <w:tcW w:w="2527" w:type="dxa"/>
            <w:vAlign w:val="top"/>
          </w:tcPr>
          <w:p>
            <w:pPr>
              <w:autoSpaceDE w:val="0"/>
              <w:autoSpaceDN w:val="0"/>
              <w:adjustRightInd w:val="0"/>
              <w:ind w:firstLine="420"/>
              <w:rPr>
                <w:rFonts w:hint="eastAsia"/>
                <w:szCs w:val="21"/>
                <w:lang w:val="en-US" w:eastAsia="zh-CN"/>
              </w:rPr>
            </w:pPr>
            <w:r>
              <w:rPr>
                <w:rFonts w:hint="eastAsia"/>
                <w:szCs w:val="21"/>
                <w:lang w:val="en-US" w:eastAsia="zh-CN"/>
              </w:rPr>
              <w:t>系统维护</w:t>
            </w:r>
          </w:p>
        </w:tc>
        <w:tc>
          <w:tcPr>
            <w:tcW w:w="3269" w:type="dxa"/>
            <w:vAlign w:val="top"/>
          </w:tcPr>
          <w:p>
            <w:pPr>
              <w:ind w:firstLine="420"/>
            </w:pPr>
          </w:p>
        </w:tc>
      </w:tr>
    </w:tbl>
    <w:p>
      <w:pPr>
        <w:pStyle w:val="3"/>
        <w:rPr>
          <w:rFonts w:hint="eastAsia"/>
        </w:rPr>
      </w:pPr>
      <w:bookmarkStart w:id="41" w:name="_Toc310494347"/>
      <w:r>
        <w:rPr>
          <w:rFonts w:hint="eastAsia"/>
        </w:rPr>
        <w:t>用例说明</w:t>
      </w:r>
      <w:bookmarkEnd w:id="41"/>
    </w:p>
    <w:p>
      <w:pPr>
        <w:pStyle w:val="4"/>
        <w:rPr>
          <w:rFonts w:hint="eastAsia"/>
        </w:rPr>
      </w:pPr>
      <w:bookmarkStart w:id="42" w:name="_Toc310494348"/>
      <w:r>
        <w:rPr>
          <w:rFonts w:hint="eastAsia"/>
        </w:rPr>
        <w:t>用例说明1</w:t>
      </w:r>
      <w:bookmarkEnd w:id="42"/>
    </w:p>
    <w:p>
      <w:pPr>
        <w:widowControl/>
        <w:spacing w:line="240" w:lineRule="auto"/>
        <w:ind w:firstLine="480"/>
        <w:jc w:val="left"/>
        <w:rPr>
          <w:rFonts w:hint="eastAsia" w:ascii="宋体" w:hAnsi="宋体" w:cs="宋体"/>
          <w:kern w:val="0"/>
          <w:sz w:val="24"/>
        </w:rPr>
      </w:pPr>
      <w:r>
        <w:rPr>
          <w:rFonts w:hint="eastAsia" w:ascii="宋体" w:hAnsi="宋体" w:cs="宋体"/>
          <w:kern w:val="0"/>
          <w:sz w:val="24"/>
        </w:rPr>
        <w:t>对具体用例，按照下面格式进行描述</w:t>
      </w:r>
    </w:p>
    <w:p>
      <w:pPr>
        <w:widowControl/>
        <w:spacing w:line="240" w:lineRule="auto"/>
        <w:jc w:val="left"/>
        <w:rPr>
          <w:rFonts w:hint="eastAsia" w:ascii="宋体" w:hAnsi="宋体" w:cs="宋体" w:eastAsiaTheme="minorEastAsia"/>
          <w:kern w:val="0"/>
          <w:sz w:val="24"/>
          <w:lang w:val="en-US" w:eastAsia="zh-CN"/>
        </w:rPr>
      </w:pPr>
      <w:r>
        <w:rPr>
          <w:rFonts w:hint="eastAsia" w:ascii="宋体" w:hAnsi="宋体" w:cs="宋体"/>
          <w:kern w:val="0"/>
          <w:sz w:val="24"/>
          <w:lang w:val="en-US" w:eastAsia="zh-CN"/>
        </w:rPr>
        <w:t>用户登录</w:t>
      </w:r>
    </w:p>
    <w:tbl>
      <w:tblPr>
        <w:tblStyle w:val="16"/>
        <w:tblW w:w="8414"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1"/>
        <w:gridCol w:w="67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1" w:type="dxa"/>
            <w:shd w:val="clear" w:color="auto" w:fill="C0C0C0"/>
            <w:vAlign w:val="top"/>
          </w:tcPr>
          <w:p>
            <w:pPr>
              <w:spacing w:line="240" w:lineRule="auto"/>
              <w:ind w:firstLine="420"/>
            </w:pPr>
            <w:r>
              <w:rPr>
                <w:rFonts w:hint="eastAsia"/>
              </w:rPr>
              <w:t>用例编号：</w:t>
            </w:r>
          </w:p>
        </w:tc>
        <w:tc>
          <w:tcPr>
            <w:tcW w:w="6713" w:type="dxa"/>
            <w:vAlign w:val="top"/>
          </w:tcPr>
          <w:p>
            <w:pPr>
              <w:spacing w:line="240" w:lineRule="auto"/>
              <w:ind w:firstLine="420"/>
            </w:pPr>
            <w:r>
              <w:rPr>
                <w:rFonts w:hint="eastAsia"/>
              </w:rPr>
              <w:t>UC01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1" w:type="dxa"/>
            <w:shd w:val="clear" w:color="auto" w:fill="C0C0C0"/>
            <w:vAlign w:val="top"/>
          </w:tcPr>
          <w:p>
            <w:pPr>
              <w:spacing w:line="240" w:lineRule="auto"/>
              <w:ind w:firstLine="420"/>
            </w:pPr>
            <w:r>
              <w:rPr>
                <w:rFonts w:hint="eastAsia"/>
              </w:rPr>
              <w:t>用例名称：</w:t>
            </w:r>
          </w:p>
        </w:tc>
        <w:tc>
          <w:tcPr>
            <w:tcW w:w="6713" w:type="dxa"/>
            <w:vAlign w:val="top"/>
          </w:tcPr>
          <w:p>
            <w:pPr>
              <w:spacing w:line="240" w:lineRule="auto"/>
              <w:rPr>
                <w:rFonts w:hint="eastAsia" w:eastAsiaTheme="minorEastAsia"/>
                <w:lang w:eastAsia="zh-CN"/>
              </w:rPr>
            </w:pPr>
            <w:r>
              <w:rPr>
                <w:rFonts w:hint="eastAsia"/>
                <w:lang w:eastAsia="zh-CN"/>
              </w:rPr>
              <w:t>用户登录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1" w:type="dxa"/>
            <w:shd w:val="clear" w:color="auto" w:fill="C0C0C0"/>
            <w:vAlign w:val="top"/>
          </w:tcPr>
          <w:p>
            <w:pPr>
              <w:spacing w:line="240" w:lineRule="auto"/>
              <w:ind w:firstLine="420"/>
            </w:pPr>
            <w:r>
              <w:rPr>
                <w:rFonts w:hint="eastAsia"/>
              </w:rPr>
              <w:t>用例角色：</w:t>
            </w:r>
          </w:p>
        </w:tc>
        <w:tc>
          <w:tcPr>
            <w:tcW w:w="6713" w:type="dxa"/>
            <w:vAlign w:val="top"/>
          </w:tcPr>
          <w:p>
            <w:pPr>
              <w:spacing w:line="240" w:lineRule="auto"/>
              <w:ind w:firstLine="420"/>
              <w:rPr>
                <w:rFonts w:hint="eastAsia" w:eastAsiaTheme="minorEastAsia"/>
                <w:lang w:eastAsia="zh-CN"/>
              </w:rPr>
            </w:pPr>
            <w:r>
              <w:rPr>
                <w:rFonts w:hint="eastAsia"/>
                <w:lang w:eastAsia="zh-CN"/>
              </w:rPr>
              <w:t>用户，系统管理员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1" w:type="dxa"/>
            <w:shd w:val="clear" w:color="auto" w:fill="C0C0C0"/>
            <w:vAlign w:val="top"/>
          </w:tcPr>
          <w:p>
            <w:pPr>
              <w:spacing w:line="240" w:lineRule="auto"/>
              <w:ind w:firstLine="420"/>
            </w:pPr>
            <w:r>
              <w:rPr>
                <w:rFonts w:hint="eastAsia"/>
              </w:rPr>
              <w:t>用例说明：</w:t>
            </w:r>
          </w:p>
        </w:tc>
        <w:tc>
          <w:tcPr>
            <w:tcW w:w="6713" w:type="dxa"/>
            <w:vAlign w:val="top"/>
          </w:tcPr>
          <w:p>
            <w:pPr>
              <w:pStyle w:val="5"/>
              <w:rPr>
                <w:rFonts w:hint="eastAsia" w:eastAsiaTheme="minorEastAsia"/>
                <w:lang w:eastAsia="zh-CN"/>
              </w:rPr>
            </w:pPr>
            <w:r>
              <w:rPr>
                <w:rFonts w:hint="eastAsia"/>
                <w:lang w:eastAsia="zh-CN"/>
              </w:rPr>
              <w:t>在用户名和密码填入相应的字段，点击登录按钮登录，</w:t>
            </w:r>
            <w:r>
              <w:rPr>
                <w:sz w:val="20"/>
              </w:rPr>
              <w:t>按“取消”则退出本系统。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1" w:type="dxa"/>
            <w:shd w:val="clear" w:color="auto" w:fill="C0C0C0"/>
            <w:vAlign w:val="top"/>
          </w:tcPr>
          <w:p>
            <w:pPr>
              <w:spacing w:line="240" w:lineRule="auto"/>
              <w:ind w:firstLine="420"/>
            </w:pPr>
            <w:r>
              <w:rPr>
                <w:rFonts w:hint="eastAsia"/>
              </w:rPr>
              <w:t>用例前置条件：</w:t>
            </w:r>
          </w:p>
        </w:tc>
        <w:tc>
          <w:tcPr>
            <w:tcW w:w="6713" w:type="dxa"/>
            <w:vAlign w:val="top"/>
          </w:tcPr>
          <w:p>
            <w:pPr>
              <w:pStyle w:val="5"/>
              <w:ind w:left="0" w:leftChars="0" w:firstLine="0" w:firstLineChars="0"/>
              <w:rPr>
                <w:sz w:val="20"/>
              </w:rPr>
            </w:pPr>
            <w:r>
              <w:rPr>
                <w:sz w:val="20"/>
              </w:rPr>
              <w:t>系统中用户代号和密码都由系统管理员分配和设定</w:t>
            </w:r>
          </w:p>
          <w:p>
            <w:pPr>
              <w:spacing w:line="240" w:lineRule="auto"/>
              <w:ind w:firstLine="420"/>
              <w:rPr>
                <w:rFonts w:hint="eastAsia" w:eastAsiaTheme="minorEastAsia"/>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1" w:type="dxa"/>
            <w:shd w:val="clear" w:color="auto" w:fill="C0C0C0"/>
            <w:vAlign w:val="top"/>
          </w:tcPr>
          <w:p>
            <w:pPr>
              <w:spacing w:line="240" w:lineRule="auto"/>
              <w:ind w:firstLine="420"/>
              <w:rPr>
                <w:rFonts w:hint="eastAsia"/>
              </w:rPr>
            </w:pPr>
          </w:p>
        </w:tc>
        <w:tc>
          <w:tcPr>
            <w:tcW w:w="6713" w:type="dxa"/>
            <w:vAlign w:val="top"/>
          </w:tcPr>
          <w:p>
            <w:pPr>
              <w:spacing w:line="240" w:lineRule="auto"/>
              <w:ind w:firstLine="420"/>
              <w:rPr>
                <w:rFonts w:hint="eastAsia" w:eastAsiaTheme="minorEastAsia"/>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1" w:type="dxa"/>
            <w:shd w:val="clear" w:color="auto" w:fill="C0C0C0"/>
            <w:vAlign w:val="top"/>
          </w:tcPr>
          <w:p>
            <w:pPr>
              <w:spacing w:line="240" w:lineRule="auto"/>
              <w:ind w:firstLine="420"/>
            </w:pPr>
            <w:r>
              <w:rPr>
                <w:rFonts w:hint="eastAsia"/>
              </w:rPr>
              <w:t>主事件流：</w:t>
            </w:r>
          </w:p>
        </w:tc>
        <w:tc>
          <w:tcPr>
            <w:tcW w:w="6713" w:type="dxa"/>
            <w:shd w:val="clear" w:color="auto" w:fill="auto"/>
            <w:vAlign w:val="top"/>
          </w:tcPr>
          <w:p>
            <w:pPr>
              <w:numPr>
                <w:ilvl w:val="0"/>
                <w:numId w:val="2"/>
              </w:numPr>
              <w:ind w:left="420" w:leftChars="0" w:firstLine="420" w:firstLineChars="200"/>
              <w:rPr>
                <w:rFonts w:hAnsi="宋体"/>
              </w:rPr>
            </w:pPr>
            <w:r>
              <w:rPr>
                <w:rFonts w:hAnsi="宋体"/>
              </w:rPr>
              <w:t>输入用户</w:t>
            </w:r>
            <w:r>
              <w:rPr>
                <w:rFonts w:hint="eastAsia" w:hAnsi="宋体"/>
                <w:lang w:eastAsia="zh-CN"/>
              </w:rPr>
              <w:t>名</w:t>
            </w:r>
            <w:r>
              <w:rPr>
                <w:rFonts w:hAnsi="宋体"/>
              </w:rPr>
              <w:t>、密码；密码采用掩码</w:t>
            </w:r>
            <w:r>
              <w:rPr>
                <w:rFonts w:hint="eastAsia" w:hAnsi="宋体"/>
              </w:rPr>
              <w:t>“</w:t>
            </w:r>
            <w:r>
              <w:t>*</w:t>
            </w:r>
            <w:r>
              <w:rPr>
                <w:rFonts w:hint="eastAsia"/>
              </w:rPr>
              <w:t>”号</w:t>
            </w:r>
            <w:r>
              <w:rPr>
                <w:rFonts w:hAnsi="宋体"/>
              </w:rPr>
              <w:t>显示。</w:t>
            </w:r>
          </w:p>
          <w:p>
            <w:pPr>
              <w:numPr>
                <w:ilvl w:val="0"/>
                <w:numId w:val="2"/>
              </w:numPr>
              <w:ind w:left="420" w:leftChars="0" w:firstLine="420" w:firstLineChars="200"/>
              <w:rPr>
                <w:rFonts w:hint="eastAsia" w:hAnsi="宋体"/>
                <w:lang w:val="en-US" w:eastAsia="zh-CN"/>
              </w:rPr>
            </w:pPr>
            <w:r>
              <w:rPr>
                <w:rFonts w:hint="eastAsia" w:hAnsi="宋体"/>
              </w:rPr>
              <w:t xml:space="preserve"> </w:t>
            </w:r>
            <w:r>
              <w:rPr>
                <w:rFonts w:hAnsi="宋体"/>
              </w:rPr>
              <w:t>点击</w:t>
            </w:r>
            <w:r>
              <w:t>“</w:t>
            </w:r>
            <w:r>
              <w:rPr>
                <w:rFonts w:hAnsi="宋体"/>
              </w:rPr>
              <w:t>登录</w:t>
            </w:r>
            <w:r>
              <w:t>”</w:t>
            </w:r>
            <w:r>
              <w:rPr>
                <w:rFonts w:hAnsi="宋体"/>
              </w:rPr>
              <w:t>。</w:t>
            </w:r>
          </w:p>
          <w:p>
            <w:pPr>
              <w:numPr>
                <w:ilvl w:val="0"/>
                <w:numId w:val="2"/>
              </w:numPr>
              <w:ind w:left="420" w:leftChars="0" w:firstLine="420" w:firstLineChars="200"/>
              <w:rPr>
                <w:rFonts w:hint="eastAsia" w:hAnsi="宋体"/>
                <w:lang w:val="en-US" w:eastAsia="zh-CN"/>
              </w:rPr>
            </w:pPr>
            <w:r>
              <w:rPr>
                <w:rFonts w:hAnsi="宋体"/>
              </w:rPr>
              <w:t>系统根据</w:t>
            </w:r>
            <w:r>
              <w:rPr>
                <w:rFonts w:hint="eastAsia" w:hAnsi="宋体"/>
                <w:lang w:eastAsia="zh-CN"/>
              </w:rPr>
              <w:t>用户名</w:t>
            </w:r>
            <w:r>
              <w:rPr>
                <w:rFonts w:hAnsi="宋体"/>
              </w:rPr>
              <w:t>获取</w:t>
            </w:r>
            <w:r>
              <w:rPr>
                <w:rFonts w:hint="eastAsia" w:hAnsi="宋体"/>
                <w:lang w:eastAsia="zh-CN"/>
              </w:rPr>
              <w:t>用户</w:t>
            </w:r>
            <w:r>
              <w:rPr>
                <w:rFonts w:hAnsi="宋体"/>
              </w:rPr>
              <w:t>对象</w:t>
            </w:r>
            <w:r>
              <w:rPr>
                <w:rFonts w:hint="eastAsia" w:hAnsi="宋体"/>
              </w:rPr>
              <w:t>。</w:t>
            </w:r>
          </w:p>
          <w:p>
            <w:pPr>
              <w:numPr>
                <w:ilvl w:val="0"/>
                <w:numId w:val="0"/>
              </w:numPr>
              <w:ind w:firstLine="840" w:firstLineChars="400"/>
              <w:rPr>
                <w:rFonts w:hint="eastAsia" w:hAnsi="宋体"/>
              </w:rPr>
            </w:pPr>
            <w:r>
              <w:rPr>
                <w:rFonts w:hint="eastAsia" w:hAnsi="宋体"/>
              </w:rPr>
              <w:t>3a. 未获取</w:t>
            </w:r>
            <w:r>
              <w:rPr>
                <w:rFonts w:hint="eastAsia" w:hAnsi="宋体"/>
                <w:lang w:eastAsia="zh-CN"/>
              </w:rPr>
              <w:t>用户名</w:t>
            </w:r>
            <w:r>
              <w:rPr>
                <w:rFonts w:hint="eastAsia" w:hAnsi="宋体"/>
              </w:rPr>
              <w:t>对象时，</w:t>
            </w:r>
            <w:r>
              <w:rPr>
                <w:rFonts w:hAnsi="宋体"/>
              </w:rPr>
              <w:t>显示</w:t>
            </w:r>
            <w:r>
              <w:rPr>
                <w:rFonts w:hint="eastAsia" w:hAnsi="宋体"/>
              </w:rPr>
              <w:t>无此用户</w:t>
            </w:r>
            <w:r>
              <w:rPr>
                <w:rFonts w:hAnsi="宋体"/>
              </w:rPr>
              <w:t>，</w:t>
            </w:r>
            <w:r>
              <w:rPr>
                <w:rFonts w:hint="eastAsia" w:hAnsi="宋体"/>
              </w:rPr>
              <w:t>转入1；</w:t>
            </w:r>
          </w:p>
          <w:p>
            <w:pPr>
              <w:numPr>
                <w:ilvl w:val="0"/>
                <w:numId w:val="0"/>
              </w:numPr>
              <w:ind w:firstLine="840" w:firstLineChars="400"/>
              <w:rPr>
                <w:rFonts w:hint="eastAsia" w:hAnsi="宋体"/>
              </w:rPr>
            </w:pPr>
            <w:r>
              <w:rPr>
                <w:rFonts w:hint="eastAsia" w:hAnsi="宋体"/>
              </w:rPr>
              <w:t xml:space="preserve">3b. </w:t>
            </w:r>
            <w:r>
              <w:rPr>
                <w:rFonts w:hAnsi="宋体"/>
              </w:rPr>
              <w:t>密码未匹配</w:t>
            </w:r>
            <w:r>
              <w:rPr>
                <w:rFonts w:hint="eastAsia" w:hAnsi="宋体"/>
              </w:rPr>
              <w:t>时</w:t>
            </w:r>
            <w:r>
              <w:rPr>
                <w:rFonts w:hAnsi="宋体"/>
              </w:rPr>
              <w:t>，显示密码错误，并清空密码，</w:t>
            </w:r>
            <w:r>
              <w:rPr>
                <w:rFonts w:hint="eastAsia" w:hAnsi="宋体"/>
              </w:rPr>
              <w:t>转入1；</w:t>
            </w:r>
          </w:p>
          <w:p>
            <w:pPr>
              <w:pStyle w:val="5"/>
              <w:ind w:firstLine="1000" w:firstLineChars="500"/>
              <w:rPr>
                <w:sz w:val="20"/>
              </w:rPr>
            </w:pPr>
            <w:r>
              <w:rPr>
                <w:rFonts w:hint="eastAsia"/>
                <w:b w:val="0"/>
                <w:bCs w:val="0"/>
                <w:sz w:val="20"/>
                <w:lang w:val="en-US" w:eastAsia="zh-CN"/>
              </w:rPr>
              <w:t>3c</w:t>
            </w:r>
            <w:r>
              <w:rPr>
                <w:sz w:val="20"/>
              </w:rPr>
              <w:t>. 以上输入中，如果用户标识或用户密码不正确，系统则给出提示，可重新输入3次，直至正确登录。如果3次还不能登录，应尽快与系统管理员联系。</w:t>
            </w:r>
          </w:p>
          <w:p>
            <w:pPr>
              <w:numPr>
                <w:ilvl w:val="0"/>
                <w:numId w:val="0"/>
              </w:numPr>
              <w:ind w:firstLine="840" w:firstLineChars="400"/>
              <w:rPr>
                <w:rFonts w:hint="eastAsia" w:hAnsi="宋体"/>
              </w:rPr>
            </w:pPr>
          </w:p>
          <w:p>
            <w:pPr>
              <w:numPr>
                <w:ilvl w:val="0"/>
                <w:numId w:val="0"/>
              </w:numPr>
              <w:ind w:firstLine="840" w:firstLineChars="400"/>
              <w:rPr>
                <w:rFonts w:hint="eastAsia" w:hAnsi="宋体"/>
                <w:lang w:val="en-US" w:eastAsia="zh-CN"/>
              </w:rPr>
            </w:pPr>
            <w:r>
              <w:rPr>
                <w:rFonts w:hint="eastAsia" w:hAnsi="宋体"/>
              </w:rPr>
              <w:t>4.</w:t>
            </w:r>
            <w:r>
              <w:rPr>
                <w:rFonts w:hAnsi="宋体"/>
              </w:rPr>
              <w:t xml:space="preserve"> 进入系统主程序界面</w:t>
            </w:r>
            <w:r>
              <w:rPr>
                <w:rFonts w:hint="eastAsia" w:hAnsi="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1" w:type="dxa"/>
            <w:shd w:val="clear" w:color="auto" w:fill="C0C0C0"/>
            <w:vAlign w:val="top"/>
          </w:tcPr>
          <w:p>
            <w:pPr>
              <w:spacing w:line="240" w:lineRule="auto"/>
              <w:ind w:firstLine="420"/>
            </w:pPr>
            <w:r>
              <w:rPr>
                <w:rFonts w:hint="eastAsia"/>
              </w:rPr>
              <w:t>异常事件流：</w:t>
            </w:r>
          </w:p>
        </w:tc>
        <w:tc>
          <w:tcPr>
            <w:tcW w:w="6713" w:type="dxa"/>
            <w:vAlign w:val="top"/>
          </w:tcPr>
          <w:p>
            <w:pPr>
              <w:spacing w:line="240" w:lineRule="auto"/>
              <w:ind w:firstLine="420"/>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1" w:type="dxa"/>
            <w:shd w:val="clear" w:color="auto" w:fill="C0C0C0"/>
            <w:vAlign w:val="top"/>
          </w:tcPr>
          <w:p>
            <w:pPr>
              <w:spacing w:line="240" w:lineRule="auto"/>
              <w:ind w:firstLine="420"/>
            </w:pPr>
            <w:r>
              <w:rPr>
                <w:rFonts w:hint="eastAsia"/>
              </w:rPr>
              <w:t>后置条件：</w:t>
            </w:r>
          </w:p>
        </w:tc>
        <w:tc>
          <w:tcPr>
            <w:tcW w:w="6713" w:type="dxa"/>
            <w:vAlign w:val="top"/>
          </w:tcPr>
          <w:p>
            <w:pPr>
              <w:spacing w:line="240" w:lineRule="auto"/>
              <w:ind w:firstLine="420"/>
            </w:pPr>
            <w:r>
              <w:rPr>
                <w:rFonts w:hAnsi="宋体"/>
              </w:rPr>
              <w:t>根据登录用户权限显示或隐藏相应的系统功能（菜单等）。</w:t>
            </w:r>
          </w:p>
        </w:tc>
      </w:tr>
    </w:tbl>
    <w:p>
      <w:pPr>
        <w:widowControl/>
        <w:spacing w:line="240" w:lineRule="auto"/>
        <w:ind w:firstLine="480"/>
        <w:jc w:val="left"/>
        <w:rPr>
          <w:rFonts w:hint="eastAsia" w:ascii="宋体" w:hAnsi="宋体" w:cs="宋体"/>
          <w:kern w:val="0"/>
          <w:sz w:val="24"/>
        </w:rPr>
      </w:pPr>
    </w:p>
    <w:p>
      <w:pPr>
        <w:widowControl/>
        <w:spacing w:line="240" w:lineRule="auto"/>
        <w:ind w:firstLine="480"/>
        <w:jc w:val="left"/>
        <w:rPr>
          <w:rFonts w:hint="eastAsia" w:ascii="宋体" w:hAnsi="宋体" w:cs="宋体" w:eastAsiaTheme="minorEastAsia"/>
          <w:kern w:val="0"/>
          <w:sz w:val="24"/>
          <w:lang w:eastAsia="zh-CN"/>
        </w:rPr>
      </w:pPr>
      <w:r>
        <w:rPr>
          <w:rFonts w:hint="eastAsia" w:ascii="宋体" w:hAnsi="宋体" w:cs="宋体"/>
          <w:kern w:val="0"/>
          <w:sz w:val="24"/>
          <w:lang w:eastAsia="zh-CN"/>
        </w:rPr>
        <w:t>文件登记</w:t>
      </w:r>
    </w:p>
    <w:tbl>
      <w:tblPr>
        <w:tblStyle w:val="16"/>
        <w:tblW w:w="8414"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1"/>
        <w:gridCol w:w="67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1" w:type="dxa"/>
            <w:shd w:val="clear" w:color="auto" w:fill="C0C0C0"/>
            <w:vAlign w:val="top"/>
          </w:tcPr>
          <w:p>
            <w:pPr>
              <w:spacing w:line="240" w:lineRule="auto"/>
              <w:ind w:firstLine="420"/>
            </w:pPr>
            <w:r>
              <w:rPr>
                <w:rFonts w:hint="eastAsia"/>
              </w:rPr>
              <w:t>用例编号：</w:t>
            </w:r>
          </w:p>
        </w:tc>
        <w:tc>
          <w:tcPr>
            <w:tcW w:w="6713" w:type="dxa"/>
            <w:vAlign w:val="top"/>
          </w:tcPr>
          <w:p>
            <w:pPr>
              <w:spacing w:line="240" w:lineRule="auto"/>
              <w:ind w:firstLine="420"/>
            </w:pPr>
            <w:r>
              <w:rPr>
                <w:rFonts w:hint="eastAsia"/>
              </w:rPr>
              <w:t>UC0</w:t>
            </w:r>
            <w:r>
              <w:rPr>
                <w:rFonts w:hint="eastAsia"/>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1" w:type="dxa"/>
            <w:shd w:val="clear" w:color="auto" w:fill="C0C0C0"/>
            <w:vAlign w:val="top"/>
          </w:tcPr>
          <w:p>
            <w:pPr>
              <w:spacing w:line="240" w:lineRule="auto"/>
              <w:ind w:firstLine="420"/>
            </w:pPr>
            <w:r>
              <w:rPr>
                <w:rFonts w:hint="eastAsia"/>
              </w:rPr>
              <w:t>用例名称：</w:t>
            </w:r>
          </w:p>
        </w:tc>
        <w:tc>
          <w:tcPr>
            <w:tcW w:w="6713" w:type="dxa"/>
            <w:vAlign w:val="top"/>
          </w:tcPr>
          <w:p>
            <w:pPr>
              <w:spacing w:line="240" w:lineRule="auto"/>
              <w:rPr>
                <w:rFonts w:hint="eastAsia" w:eastAsiaTheme="minorEastAsia"/>
                <w:lang w:eastAsia="zh-CN"/>
              </w:rPr>
            </w:pPr>
            <w:r>
              <w:rPr>
                <w:rFonts w:hint="eastAsia"/>
                <w:lang w:eastAsia="zh-CN"/>
              </w:rPr>
              <w:t>文件登记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1" w:type="dxa"/>
            <w:shd w:val="clear" w:color="auto" w:fill="C0C0C0"/>
            <w:vAlign w:val="top"/>
          </w:tcPr>
          <w:p>
            <w:pPr>
              <w:spacing w:line="240" w:lineRule="auto"/>
              <w:ind w:firstLine="420"/>
            </w:pPr>
            <w:r>
              <w:rPr>
                <w:rFonts w:hint="eastAsia"/>
              </w:rPr>
              <w:t>用例角色：</w:t>
            </w:r>
          </w:p>
        </w:tc>
        <w:tc>
          <w:tcPr>
            <w:tcW w:w="6713" w:type="dxa"/>
            <w:vAlign w:val="top"/>
          </w:tcPr>
          <w:p>
            <w:pPr>
              <w:spacing w:line="240" w:lineRule="auto"/>
              <w:ind w:firstLine="420"/>
              <w:rPr>
                <w:rFonts w:hint="eastAsia" w:eastAsiaTheme="minorEastAsia"/>
                <w:lang w:eastAsia="zh-CN"/>
              </w:rPr>
            </w:pPr>
            <w:r>
              <w:rPr>
                <w:rFonts w:hint="eastAsia"/>
                <w:lang w:eastAsia="zh-CN"/>
              </w:rPr>
              <w:t>档案管理员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1" w:type="dxa"/>
            <w:shd w:val="clear" w:color="auto" w:fill="C0C0C0"/>
            <w:vAlign w:val="top"/>
          </w:tcPr>
          <w:p>
            <w:pPr>
              <w:spacing w:line="240" w:lineRule="auto"/>
              <w:ind w:firstLine="420"/>
            </w:pPr>
            <w:r>
              <w:rPr>
                <w:rFonts w:hint="eastAsia"/>
              </w:rPr>
              <w:t>用例说明：</w:t>
            </w:r>
          </w:p>
        </w:tc>
        <w:tc>
          <w:tcPr>
            <w:tcW w:w="6713" w:type="dxa"/>
            <w:vAlign w:val="top"/>
          </w:tcPr>
          <w:p>
            <w:pPr>
              <w:spacing w:line="240" w:lineRule="auto"/>
              <w:ind w:firstLine="420"/>
              <w:rPr>
                <w:rFonts w:hint="eastAsia" w:eastAsiaTheme="minorEastAsia"/>
                <w:lang w:eastAsia="zh-CN"/>
              </w:rPr>
            </w:pPr>
            <w:r>
              <w:rPr>
                <w:rFonts w:hint="eastAsia"/>
                <w:lang w:eastAsia="zh-CN"/>
              </w:rPr>
              <w:t>档案管理员登记新文件，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1" w:type="dxa"/>
            <w:shd w:val="clear" w:color="auto" w:fill="C0C0C0"/>
            <w:vAlign w:val="top"/>
          </w:tcPr>
          <w:p>
            <w:pPr>
              <w:spacing w:line="240" w:lineRule="auto"/>
              <w:ind w:firstLine="420"/>
            </w:pPr>
            <w:r>
              <w:rPr>
                <w:rFonts w:hint="eastAsia"/>
              </w:rPr>
              <w:t>用例前置条件：</w:t>
            </w:r>
          </w:p>
        </w:tc>
        <w:tc>
          <w:tcPr>
            <w:tcW w:w="6713" w:type="dxa"/>
            <w:vAlign w:val="top"/>
          </w:tcPr>
          <w:p>
            <w:pPr>
              <w:spacing w:line="240" w:lineRule="auto"/>
              <w:ind w:firstLine="420"/>
              <w:rPr>
                <w:rFonts w:hint="eastAsia" w:eastAsiaTheme="minorEastAsia"/>
                <w:lang w:eastAsia="zh-CN"/>
              </w:rPr>
            </w:pPr>
            <w:r>
              <w:rPr>
                <w:rFonts w:hint="eastAsia"/>
                <w:lang w:eastAsia="zh-CN"/>
              </w:rPr>
              <w:t>档案管理员必须已经登录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1" w:type="dxa"/>
            <w:shd w:val="clear" w:color="auto" w:fill="C0C0C0"/>
            <w:vAlign w:val="top"/>
          </w:tcPr>
          <w:p>
            <w:pPr>
              <w:spacing w:line="240" w:lineRule="auto"/>
              <w:ind w:firstLine="420"/>
            </w:pPr>
            <w:r>
              <w:rPr>
                <w:rFonts w:hint="eastAsia"/>
              </w:rPr>
              <w:t>主事件流：</w:t>
            </w:r>
          </w:p>
        </w:tc>
        <w:tc>
          <w:tcPr>
            <w:tcW w:w="6713" w:type="dxa"/>
            <w:vAlign w:val="top"/>
          </w:tcPr>
          <w:p>
            <w:pPr>
              <w:numPr>
                <w:ilvl w:val="0"/>
                <w:numId w:val="3"/>
              </w:numPr>
              <w:spacing w:line="240" w:lineRule="auto"/>
              <w:ind w:leftChars="200"/>
              <w:rPr>
                <w:rFonts w:hint="eastAsia"/>
                <w:lang w:val="en-US" w:eastAsia="zh-CN"/>
              </w:rPr>
            </w:pPr>
            <w:r>
              <w:rPr>
                <w:rFonts w:hint="eastAsia"/>
                <w:lang w:val="en-US" w:eastAsia="zh-CN"/>
              </w:rPr>
              <w:t>档案管理员点击新增按钮：输入登记号、成文日期、登记日期、文号（从系统中已有的进行选择）、全宗号、实体分类号、保管期限、题名、责任者、签收人、密级、页数、是否归档、分发情况、传阅情况、处理情况、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1" w:type="dxa"/>
            <w:shd w:val="clear" w:color="auto" w:fill="C0C0C0"/>
            <w:vAlign w:val="top"/>
          </w:tcPr>
          <w:p>
            <w:pPr>
              <w:spacing w:line="240" w:lineRule="auto"/>
              <w:ind w:firstLine="420"/>
            </w:pPr>
            <w:r>
              <w:rPr>
                <w:rFonts w:hint="eastAsia"/>
              </w:rPr>
              <w:t>异常事件流：</w:t>
            </w:r>
          </w:p>
        </w:tc>
        <w:tc>
          <w:tcPr>
            <w:tcW w:w="6713" w:type="dxa"/>
            <w:vAlign w:val="top"/>
          </w:tcPr>
          <w:p>
            <w:pPr>
              <w:spacing w:line="240" w:lineRule="auto"/>
              <w:ind w:firstLine="420"/>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1" w:type="dxa"/>
            <w:shd w:val="clear" w:color="auto" w:fill="C0C0C0"/>
            <w:vAlign w:val="top"/>
          </w:tcPr>
          <w:p>
            <w:pPr>
              <w:spacing w:line="240" w:lineRule="auto"/>
              <w:ind w:firstLine="420"/>
            </w:pPr>
            <w:r>
              <w:rPr>
                <w:rFonts w:hint="eastAsia"/>
              </w:rPr>
              <w:t>后置条件：</w:t>
            </w:r>
          </w:p>
        </w:tc>
        <w:tc>
          <w:tcPr>
            <w:tcW w:w="6713" w:type="dxa"/>
            <w:vAlign w:val="top"/>
          </w:tcPr>
          <w:p>
            <w:pPr>
              <w:spacing w:line="240" w:lineRule="auto"/>
              <w:ind w:firstLine="420"/>
              <w:rPr>
                <w:rFonts w:hint="eastAsia" w:eastAsiaTheme="minorEastAsia"/>
                <w:lang w:eastAsia="zh-CN"/>
              </w:rPr>
            </w:pPr>
            <w:r>
              <w:rPr>
                <w:rFonts w:hint="eastAsia"/>
                <w:lang w:eastAsia="zh-CN"/>
              </w:rPr>
              <w:t>无</w:t>
            </w:r>
          </w:p>
        </w:tc>
      </w:tr>
    </w:tbl>
    <w:p>
      <w:pPr>
        <w:widowControl/>
        <w:spacing w:line="240" w:lineRule="auto"/>
        <w:ind w:firstLine="480"/>
        <w:jc w:val="left"/>
        <w:rPr>
          <w:rFonts w:hint="eastAsia" w:ascii="宋体" w:hAnsi="宋体" w:cs="宋体" w:eastAsiaTheme="minorEastAsia"/>
          <w:kern w:val="0"/>
          <w:sz w:val="24"/>
          <w:lang w:eastAsia="zh-CN"/>
        </w:rPr>
      </w:pPr>
      <w:bookmarkStart w:id="43" w:name="_Toc310494349"/>
      <w:r>
        <w:rPr>
          <w:rFonts w:hint="eastAsia" w:ascii="宋体" w:hAnsi="宋体" w:cs="宋体"/>
          <w:kern w:val="0"/>
          <w:sz w:val="24"/>
          <w:lang w:eastAsia="zh-CN"/>
        </w:rPr>
        <w:t>文件归档</w:t>
      </w:r>
    </w:p>
    <w:tbl>
      <w:tblPr>
        <w:tblStyle w:val="16"/>
        <w:tblW w:w="8414"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1"/>
        <w:gridCol w:w="67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1" w:type="dxa"/>
            <w:shd w:val="clear" w:color="auto" w:fill="C0C0C0"/>
            <w:vAlign w:val="top"/>
          </w:tcPr>
          <w:p>
            <w:pPr>
              <w:spacing w:line="240" w:lineRule="auto"/>
              <w:ind w:firstLine="420"/>
            </w:pPr>
            <w:r>
              <w:rPr>
                <w:rFonts w:hint="eastAsia"/>
              </w:rPr>
              <w:t>用例编号：</w:t>
            </w:r>
          </w:p>
        </w:tc>
        <w:tc>
          <w:tcPr>
            <w:tcW w:w="6713" w:type="dxa"/>
            <w:vAlign w:val="top"/>
          </w:tcPr>
          <w:p>
            <w:pPr>
              <w:spacing w:line="240" w:lineRule="auto"/>
              <w:ind w:firstLine="420"/>
            </w:pPr>
            <w:r>
              <w:rPr>
                <w:rFonts w:hint="eastAsia"/>
              </w:rPr>
              <w:t>UC0</w:t>
            </w:r>
            <w:r>
              <w:rPr>
                <w:rFonts w:hint="eastAsia"/>
                <w:lang w:val="en-US" w:eastAsia="zh-CN"/>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1" w:type="dxa"/>
            <w:shd w:val="clear" w:color="auto" w:fill="C0C0C0"/>
            <w:vAlign w:val="top"/>
          </w:tcPr>
          <w:p>
            <w:pPr>
              <w:spacing w:line="240" w:lineRule="auto"/>
              <w:ind w:firstLine="420"/>
            </w:pPr>
            <w:r>
              <w:rPr>
                <w:rFonts w:hint="eastAsia"/>
              </w:rPr>
              <w:t>用例名称：</w:t>
            </w:r>
          </w:p>
        </w:tc>
        <w:tc>
          <w:tcPr>
            <w:tcW w:w="6713" w:type="dxa"/>
            <w:vAlign w:val="top"/>
          </w:tcPr>
          <w:p>
            <w:pPr>
              <w:spacing w:line="240" w:lineRule="auto"/>
              <w:rPr>
                <w:rFonts w:hint="eastAsia" w:eastAsiaTheme="minorEastAsia"/>
                <w:lang w:eastAsia="zh-CN"/>
              </w:rPr>
            </w:pPr>
            <w:r>
              <w:rPr>
                <w:rFonts w:hint="eastAsia"/>
                <w:lang w:eastAsia="zh-CN"/>
              </w:rPr>
              <w:t>文件归档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1" w:type="dxa"/>
            <w:shd w:val="clear" w:color="auto" w:fill="C0C0C0"/>
            <w:vAlign w:val="top"/>
          </w:tcPr>
          <w:p>
            <w:pPr>
              <w:spacing w:line="240" w:lineRule="auto"/>
              <w:ind w:firstLine="420"/>
            </w:pPr>
            <w:r>
              <w:rPr>
                <w:rFonts w:hint="eastAsia"/>
              </w:rPr>
              <w:t>用例角色：</w:t>
            </w:r>
          </w:p>
        </w:tc>
        <w:tc>
          <w:tcPr>
            <w:tcW w:w="6713" w:type="dxa"/>
            <w:vAlign w:val="top"/>
          </w:tcPr>
          <w:p>
            <w:pPr>
              <w:spacing w:line="240" w:lineRule="auto"/>
              <w:ind w:firstLine="420"/>
              <w:rPr>
                <w:rFonts w:hint="eastAsia" w:eastAsiaTheme="minorEastAsia"/>
                <w:lang w:eastAsia="zh-CN"/>
              </w:rPr>
            </w:pPr>
            <w:r>
              <w:rPr>
                <w:rFonts w:hint="eastAsia"/>
                <w:lang w:eastAsia="zh-CN"/>
              </w:rPr>
              <w:t>档案管理员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1" w:type="dxa"/>
            <w:shd w:val="clear" w:color="auto" w:fill="C0C0C0"/>
            <w:vAlign w:val="top"/>
          </w:tcPr>
          <w:p>
            <w:pPr>
              <w:spacing w:line="240" w:lineRule="auto"/>
              <w:ind w:firstLine="420"/>
            </w:pPr>
            <w:r>
              <w:rPr>
                <w:rFonts w:hint="eastAsia"/>
              </w:rPr>
              <w:t>用例说明：</w:t>
            </w:r>
          </w:p>
        </w:tc>
        <w:tc>
          <w:tcPr>
            <w:tcW w:w="6713" w:type="dxa"/>
            <w:vAlign w:val="top"/>
          </w:tcPr>
          <w:p>
            <w:pPr>
              <w:spacing w:line="240" w:lineRule="auto"/>
              <w:ind w:firstLine="420"/>
              <w:rPr>
                <w:rFonts w:hint="eastAsia" w:eastAsiaTheme="minorEastAsia"/>
                <w:lang w:eastAsia="zh-CN"/>
              </w:rPr>
            </w:pPr>
            <w:r>
              <w:rPr>
                <w:rFonts w:hint="eastAsia"/>
                <w:lang w:eastAsia="zh-CN"/>
              </w:rPr>
              <w:t>档案管理员归档标明已经要归档的新文件，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1" w:type="dxa"/>
            <w:shd w:val="clear" w:color="auto" w:fill="C0C0C0"/>
            <w:vAlign w:val="top"/>
          </w:tcPr>
          <w:p>
            <w:pPr>
              <w:spacing w:line="240" w:lineRule="auto"/>
              <w:ind w:firstLine="420"/>
            </w:pPr>
            <w:r>
              <w:rPr>
                <w:rFonts w:hint="eastAsia"/>
              </w:rPr>
              <w:t>用例前置条件：</w:t>
            </w:r>
          </w:p>
        </w:tc>
        <w:tc>
          <w:tcPr>
            <w:tcW w:w="6713" w:type="dxa"/>
            <w:vAlign w:val="top"/>
          </w:tcPr>
          <w:p>
            <w:pPr>
              <w:spacing w:line="240" w:lineRule="auto"/>
              <w:ind w:firstLine="420"/>
              <w:rPr>
                <w:rFonts w:hint="eastAsia" w:eastAsiaTheme="minorEastAsia"/>
                <w:lang w:eastAsia="zh-CN"/>
              </w:rPr>
            </w:pPr>
            <w:r>
              <w:rPr>
                <w:rFonts w:hint="eastAsia"/>
                <w:lang w:eastAsia="zh-CN"/>
              </w:rPr>
              <w:t>该文件必须已经标明了要归档而且档案管理员已经登录并具有相应的权限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1" w:type="dxa"/>
            <w:shd w:val="clear" w:color="auto" w:fill="C0C0C0"/>
            <w:vAlign w:val="top"/>
          </w:tcPr>
          <w:p>
            <w:pPr>
              <w:spacing w:line="240" w:lineRule="auto"/>
              <w:ind w:firstLine="420"/>
            </w:pPr>
            <w:r>
              <w:rPr>
                <w:rFonts w:hint="eastAsia"/>
              </w:rPr>
              <w:t>主事件流：</w:t>
            </w:r>
          </w:p>
        </w:tc>
        <w:tc>
          <w:tcPr>
            <w:tcW w:w="6713" w:type="dxa"/>
            <w:vAlign w:val="top"/>
          </w:tcPr>
          <w:p>
            <w:pPr>
              <w:numPr>
                <w:ilvl w:val="0"/>
                <w:numId w:val="0"/>
              </w:numPr>
              <w:spacing w:line="240" w:lineRule="auto"/>
              <w:ind w:leftChars="400"/>
              <w:rPr>
                <w:rFonts w:hint="eastAsia"/>
                <w:lang w:val="en-US" w:eastAsia="zh-CN"/>
              </w:rPr>
            </w:pPr>
            <w:r>
              <w:rPr>
                <w:rFonts w:hint="eastAsia"/>
                <w:lang w:val="en-US" w:eastAsia="zh-CN"/>
              </w:rPr>
              <w:t>1、档案管理员点击文件归档按钮：</w:t>
            </w:r>
          </w:p>
          <w:p>
            <w:pPr>
              <w:numPr>
                <w:ilvl w:val="0"/>
                <w:numId w:val="3"/>
              </w:numPr>
              <w:spacing w:line="240" w:lineRule="auto"/>
              <w:ind w:leftChars="200"/>
              <w:rPr>
                <w:rFonts w:hint="eastAsia"/>
                <w:lang w:val="en-US" w:eastAsia="zh-CN"/>
              </w:rPr>
            </w:pPr>
            <w:r>
              <w:rPr>
                <w:rFonts w:hint="eastAsia"/>
                <w:lang w:val="en-US" w:eastAsia="zh-CN"/>
              </w:rPr>
              <w:t>点击选中的记录进行归档，</w:t>
            </w:r>
          </w:p>
          <w:p>
            <w:pPr>
              <w:numPr>
                <w:ilvl w:val="0"/>
                <w:numId w:val="3"/>
              </w:numPr>
              <w:spacing w:line="240" w:lineRule="auto"/>
              <w:ind w:leftChars="200"/>
              <w:rPr>
                <w:rFonts w:hint="eastAsia"/>
                <w:lang w:val="en-US" w:eastAsia="zh-CN"/>
              </w:rPr>
            </w:pPr>
            <w:r>
              <w:rPr>
                <w:rFonts w:hint="eastAsia"/>
                <w:lang w:val="en-US" w:eastAsia="zh-CN"/>
              </w:rPr>
              <w:t>自己设置归档的规则，例如内部文件归档到文书档案，</w:t>
            </w:r>
          </w:p>
          <w:p>
            <w:pPr>
              <w:numPr>
                <w:ilvl w:val="0"/>
                <w:numId w:val="3"/>
              </w:numPr>
              <w:spacing w:line="240" w:lineRule="auto"/>
              <w:ind w:leftChars="200"/>
              <w:rPr>
                <w:rFonts w:hint="eastAsia"/>
                <w:lang w:val="en-US" w:eastAsia="zh-CN"/>
              </w:rPr>
            </w:pPr>
            <w:r>
              <w:rPr>
                <w:rFonts w:hint="eastAsia"/>
                <w:lang w:val="en-US" w:eastAsia="zh-CN"/>
              </w:rPr>
              <w:t>设置归档规则，增删改，导入导出，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1" w:type="dxa"/>
            <w:shd w:val="clear" w:color="auto" w:fill="C0C0C0"/>
            <w:vAlign w:val="top"/>
          </w:tcPr>
          <w:p>
            <w:pPr>
              <w:spacing w:line="240" w:lineRule="auto"/>
              <w:ind w:firstLine="420"/>
            </w:pPr>
            <w:r>
              <w:rPr>
                <w:rFonts w:hint="eastAsia"/>
              </w:rPr>
              <w:t>异常事件流：</w:t>
            </w:r>
          </w:p>
        </w:tc>
        <w:tc>
          <w:tcPr>
            <w:tcW w:w="6713" w:type="dxa"/>
            <w:vAlign w:val="top"/>
          </w:tcPr>
          <w:p>
            <w:pPr>
              <w:spacing w:line="240" w:lineRule="auto"/>
              <w:ind w:firstLine="420"/>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1" w:type="dxa"/>
            <w:shd w:val="clear" w:color="auto" w:fill="C0C0C0"/>
            <w:vAlign w:val="top"/>
          </w:tcPr>
          <w:p>
            <w:pPr>
              <w:spacing w:line="240" w:lineRule="auto"/>
              <w:ind w:firstLine="420"/>
            </w:pPr>
            <w:r>
              <w:rPr>
                <w:rFonts w:hint="eastAsia"/>
              </w:rPr>
              <w:t>后置条件：</w:t>
            </w:r>
          </w:p>
        </w:tc>
        <w:tc>
          <w:tcPr>
            <w:tcW w:w="6713" w:type="dxa"/>
            <w:vAlign w:val="top"/>
          </w:tcPr>
          <w:p>
            <w:pPr>
              <w:spacing w:line="240" w:lineRule="auto"/>
              <w:ind w:firstLine="420"/>
              <w:rPr>
                <w:rFonts w:hint="eastAsia" w:eastAsiaTheme="minorEastAsia"/>
                <w:lang w:eastAsia="zh-CN"/>
              </w:rPr>
            </w:pPr>
            <w:r>
              <w:rPr>
                <w:rFonts w:hint="eastAsia"/>
                <w:lang w:eastAsia="zh-CN"/>
              </w:rPr>
              <w:t>无</w:t>
            </w:r>
          </w:p>
        </w:tc>
      </w:tr>
    </w:tbl>
    <w:p>
      <w:pPr>
        <w:pStyle w:val="4"/>
        <w:numPr>
          <w:ilvl w:val="2"/>
          <w:numId w:val="0"/>
        </w:numPr>
        <w:tabs>
          <w:tab w:val="clear" w:pos="709"/>
        </w:tabs>
        <w:spacing w:before="0" w:beforeLines="0"/>
        <w:ind w:leftChars="0"/>
        <w:rPr>
          <w:rFonts w:hint="eastAsia"/>
        </w:rPr>
      </w:pPr>
    </w:p>
    <w:p>
      <w:pPr>
        <w:widowControl/>
        <w:spacing w:line="240" w:lineRule="auto"/>
        <w:ind w:firstLine="480"/>
        <w:jc w:val="left"/>
        <w:rPr>
          <w:rFonts w:hint="eastAsia" w:ascii="宋体" w:hAnsi="宋体" w:cs="宋体" w:eastAsiaTheme="minorEastAsia"/>
          <w:kern w:val="0"/>
          <w:sz w:val="24"/>
          <w:lang w:eastAsia="zh-CN"/>
        </w:rPr>
      </w:pPr>
      <w:r>
        <w:rPr>
          <w:rFonts w:hint="eastAsia" w:ascii="宋体" w:hAnsi="宋体" w:cs="宋体"/>
          <w:kern w:val="0"/>
          <w:sz w:val="24"/>
          <w:lang w:eastAsia="zh-CN"/>
        </w:rPr>
        <w:t>报表打印</w:t>
      </w:r>
    </w:p>
    <w:tbl>
      <w:tblPr>
        <w:tblStyle w:val="16"/>
        <w:tblW w:w="8414"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1"/>
        <w:gridCol w:w="67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1" w:type="dxa"/>
            <w:shd w:val="clear" w:color="auto" w:fill="C0C0C0"/>
            <w:vAlign w:val="top"/>
          </w:tcPr>
          <w:p>
            <w:pPr>
              <w:spacing w:line="240" w:lineRule="auto"/>
              <w:ind w:firstLine="420"/>
            </w:pPr>
            <w:r>
              <w:rPr>
                <w:rFonts w:hint="eastAsia"/>
              </w:rPr>
              <w:t>用例编号：</w:t>
            </w:r>
          </w:p>
        </w:tc>
        <w:tc>
          <w:tcPr>
            <w:tcW w:w="6713" w:type="dxa"/>
            <w:vAlign w:val="top"/>
          </w:tcPr>
          <w:p>
            <w:pPr>
              <w:spacing w:line="240" w:lineRule="auto"/>
              <w:ind w:firstLine="420"/>
            </w:pPr>
            <w:r>
              <w:rPr>
                <w:rFonts w:hint="eastAsia"/>
              </w:rPr>
              <w:t>UC0</w:t>
            </w:r>
            <w:r>
              <w:rPr>
                <w:rFonts w:hint="eastAsia"/>
                <w:lang w:val="en-US" w:eastAsia="zh-CN"/>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1" w:type="dxa"/>
            <w:shd w:val="clear" w:color="auto" w:fill="C0C0C0"/>
            <w:vAlign w:val="top"/>
          </w:tcPr>
          <w:p>
            <w:pPr>
              <w:spacing w:line="240" w:lineRule="auto"/>
              <w:ind w:firstLine="420"/>
            </w:pPr>
            <w:r>
              <w:rPr>
                <w:rFonts w:hint="eastAsia"/>
              </w:rPr>
              <w:t>用例名称：</w:t>
            </w:r>
          </w:p>
        </w:tc>
        <w:tc>
          <w:tcPr>
            <w:tcW w:w="6713" w:type="dxa"/>
            <w:vAlign w:val="top"/>
          </w:tcPr>
          <w:p>
            <w:pPr>
              <w:spacing w:line="240" w:lineRule="auto"/>
              <w:rPr>
                <w:rFonts w:hint="eastAsia" w:eastAsiaTheme="minorEastAsia"/>
                <w:lang w:eastAsia="zh-CN"/>
              </w:rPr>
            </w:pPr>
            <w:r>
              <w:rPr>
                <w:rFonts w:hint="eastAsia"/>
                <w:lang w:eastAsia="zh-CN"/>
              </w:rPr>
              <w:t>报表打印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1" w:type="dxa"/>
            <w:shd w:val="clear" w:color="auto" w:fill="C0C0C0"/>
            <w:vAlign w:val="top"/>
          </w:tcPr>
          <w:p>
            <w:pPr>
              <w:spacing w:line="240" w:lineRule="auto"/>
              <w:ind w:firstLine="420"/>
            </w:pPr>
            <w:r>
              <w:rPr>
                <w:rFonts w:hint="eastAsia"/>
              </w:rPr>
              <w:t>用例角色：</w:t>
            </w:r>
          </w:p>
        </w:tc>
        <w:tc>
          <w:tcPr>
            <w:tcW w:w="6713" w:type="dxa"/>
            <w:vAlign w:val="top"/>
          </w:tcPr>
          <w:p>
            <w:pPr>
              <w:spacing w:line="240" w:lineRule="auto"/>
              <w:ind w:firstLine="420"/>
              <w:rPr>
                <w:rFonts w:hint="eastAsia" w:eastAsiaTheme="minorEastAsia"/>
                <w:lang w:eastAsia="zh-CN"/>
              </w:rPr>
            </w:pPr>
            <w:r>
              <w:rPr>
                <w:rFonts w:hint="eastAsia"/>
                <w:lang w:eastAsia="zh-CN"/>
              </w:rPr>
              <w:t>档案管理员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1" w:type="dxa"/>
            <w:shd w:val="clear" w:color="auto" w:fill="C0C0C0"/>
            <w:vAlign w:val="top"/>
          </w:tcPr>
          <w:p>
            <w:pPr>
              <w:spacing w:line="240" w:lineRule="auto"/>
              <w:ind w:firstLine="420"/>
            </w:pPr>
            <w:r>
              <w:rPr>
                <w:rFonts w:hint="eastAsia"/>
              </w:rPr>
              <w:t>用例说明：</w:t>
            </w:r>
          </w:p>
        </w:tc>
        <w:tc>
          <w:tcPr>
            <w:tcW w:w="6713" w:type="dxa"/>
            <w:vAlign w:val="top"/>
          </w:tcPr>
          <w:p>
            <w:pPr>
              <w:spacing w:line="240" w:lineRule="auto"/>
              <w:ind w:firstLine="420"/>
              <w:rPr>
                <w:rFonts w:hint="eastAsia" w:eastAsiaTheme="minorEastAsia"/>
                <w:lang w:eastAsia="zh-CN"/>
              </w:rPr>
            </w:pPr>
            <w:r>
              <w:rPr>
                <w:rFonts w:hint="eastAsia"/>
                <w:lang w:eastAsia="zh-CN"/>
              </w:rPr>
              <w:t>档案管理员打印报表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1" w:type="dxa"/>
            <w:shd w:val="clear" w:color="auto" w:fill="C0C0C0"/>
            <w:vAlign w:val="top"/>
          </w:tcPr>
          <w:p>
            <w:pPr>
              <w:spacing w:line="240" w:lineRule="auto"/>
              <w:ind w:firstLine="420"/>
            </w:pPr>
            <w:r>
              <w:rPr>
                <w:rFonts w:hint="eastAsia"/>
              </w:rPr>
              <w:t>用例前置条件：</w:t>
            </w:r>
          </w:p>
        </w:tc>
        <w:tc>
          <w:tcPr>
            <w:tcW w:w="6713" w:type="dxa"/>
            <w:vAlign w:val="top"/>
          </w:tcPr>
          <w:p>
            <w:pPr>
              <w:spacing w:line="240" w:lineRule="auto"/>
              <w:ind w:firstLine="420"/>
              <w:rPr>
                <w:rFonts w:hint="eastAsia" w:eastAsiaTheme="minorEastAsia"/>
                <w:lang w:eastAsia="zh-CN"/>
              </w:rPr>
            </w:pPr>
            <w:r>
              <w:rPr>
                <w:rFonts w:hint="eastAsia"/>
                <w:lang w:eastAsia="zh-CN"/>
              </w:rPr>
              <w:t>档案管理员必须已经登录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1" w:type="dxa"/>
            <w:shd w:val="clear" w:color="auto" w:fill="C0C0C0"/>
            <w:vAlign w:val="top"/>
          </w:tcPr>
          <w:p>
            <w:pPr>
              <w:spacing w:line="240" w:lineRule="auto"/>
              <w:ind w:firstLine="420"/>
            </w:pPr>
            <w:r>
              <w:rPr>
                <w:rFonts w:hint="eastAsia"/>
              </w:rPr>
              <w:t>主事件流：</w:t>
            </w:r>
          </w:p>
        </w:tc>
        <w:tc>
          <w:tcPr>
            <w:tcW w:w="6713" w:type="dxa"/>
            <w:vAlign w:val="top"/>
          </w:tcPr>
          <w:p>
            <w:pPr>
              <w:numPr>
                <w:ilvl w:val="0"/>
                <w:numId w:val="4"/>
              </w:numPr>
              <w:spacing w:line="240" w:lineRule="auto"/>
              <w:ind w:leftChars="400"/>
              <w:rPr>
                <w:rFonts w:hint="eastAsia"/>
                <w:lang w:val="en-US" w:eastAsia="zh-CN"/>
              </w:rPr>
            </w:pPr>
            <w:r>
              <w:rPr>
                <w:rFonts w:hint="eastAsia"/>
                <w:lang w:val="en-US" w:eastAsia="zh-CN"/>
              </w:rPr>
              <w:t>档案管理员进入程序页面可以从文件中的三个文件类别做选择、例如来文、发文和内部文件、</w:t>
            </w:r>
          </w:p>
          <w:p>
            <w:pPr>
              <w:numPr>
                <w:ilvl w:val="0"/>
                <w:numId w:val="4"/>
              </w:numPr>
              <w:spacing w:line="240" w:lineRule="auto"/>
              <w:ind w:leftChars="400"/>
              <w:rPr>
                <w:rFonts w:hint="eastAsia"/>
                <w:lang w:val="en-US" w:eastAsia="zh-CN"/>
              </w:rPr>
            </w:pPr>
            <w:r>
              <w:rPr>
                <w:rFonts w:hint="eastAsia"/>
                <w:lang w:val="en-US" w:eastAsia="zh-CN"/>
              </w:rPr>
              <w:t>可以预览要打印的文件、</w:t>
            </w:r>
          </w:p>
          <w:p>
            <w:pPr>
              <w:numPr>
                <w:ilvl w:val="0"/>
                <w:numId w:val="4"/>
              </w:numPr>
              <w:spacing w:line="240" w:lineRule="auto"/>
              <w:ind w:leftChars="400"/>
              <w:rPr>
                <w:rFonts w:hint="eastAsia"/>
                <w:lang w:val="en-US" w:eastAsia="zh-CN"/>
              </w:rPr>
            </w:pPr>
            <w:r>
              <w:rPr>
                <w:rFonts w:hint="eastAsia"/>
                <w:lang w:val="en-US" w:eastAsia="zh-CN"/>
              </w:rPr>
              <w:t>添加打印条件</w:t>
            </w:r>
          </w:p>
          <w:p>
            <w:pPr>
              <w:numPr>
                <w:ilvl w:val="0"/>
                <w:numId w:val="4"/>
              </w:numPr>
              <w:spacing w:line="240" w:lineRule="auto"/>
              <w:ind w:leftChars="400"/>
              <w:rPr>
                <w:rFonts w:hint="eastAsia"/>
                <w:lang w:val="en-US" w:eastAsia="zh-CN"/>
              </w:rPr>
            </w:pPr>
            <w:r>
              <w:rPr>
                <w:rFonts w:hint="eastAsia"/>
                <w:lang w:val="en-US" w:eastAsia="zh-CN"/>
              </w:rPr>
              <w:t>进行打印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1" w:type="dxa"/>
            <w:shd w:val="clear" w:color="auto" w:fill="C0C0C0"/>
            <w:vAlign w:val="top"/>
          </w:tcPr>
          <w:p>
            <w:pPr>
              <w:spacing w:line="240" w:lineRule="auto"/>
              <w:ind w:firstLine="420"/>
            </w:pPr>
            <w:r>
              <w:rPr>
                <w:rFonts w:hint="eastAsia"/>
              </w:rPr>
              <w:t>异常事件流：</w:t>
            </w:r>
          </w:p>
        </w:tc>
        <w:tc>
          <w:tcPr>
            <w:tcW w:w="6713" w:type="dxa"/>
            <w:vAlign w:val="top"/>
          </w:tcPr>
          <w:p>
            <w:pPr>
              <w:spacing w:line="240" w:lineRule="auto"/>
              <w:ind w:firstLine="420"/>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1" w:type="dxa"/>
            <w:shd w:val="clear" w:color="auto" w:fill="C0C0C0"/>
            <w:vAlign w:val="top"/>
          </w:tcPr>
          <w:p>
            <w:pPr>
              <w:spacing w:line="240" w:lineRule="auto"/>
              <w:ind w:firstLine="420"/>
            </w:pPr>
            <w:r>
              <w:rPr>
                <w:rFonts w:hint="eastAsia"/>
              </w:rPr>
              <w:t>后置条件：</w:t>
            </w:r>
          </w:p>
        </w:tc>
        <w:tc>
          <w:tcPr>
            <w:tcW w:w="6713" w:type="dxa"/>
            <w:vAlign w:val="top"/>
          </w:tcPr>
          <w:p>
            <w:pPr>
              <w:spacing w:line="240" w:lineRule="auto"/>
              <w:ind w:firstLine="420"/>
              <w:rPr>
                <w:rFonts w:hint="eastAsia" w:eastAsiaTheme="minorEastAsia"/>
                <w:lang w:eastAsia="zh-CN"/>
              </w:rPr>
            </w:pPr>
            <w:r>
              <w:rPr>
                <w:rFonts w:hint="eastAsia"/>
                <w:lang w:eastAsia="zh-CN"/>
              </w:rPr>
              <w:t>无</w:t>
            </w:r>
          </w:p>
        </w:tc>
      </w:tr>
    </w:tbl>
    <w:p>
      <w:pPr>
        <w:widowControl/>
        <w:spacing w:line="240" w:lineRule="auto"/>
        <w:ind w:firstLine="480"/>
        <w:jc w:val="left"/>
        <w:rPr>
          <w:rFonts w:hint="eastAsia" w:ascii="宋体" w:hAnsi="宋体" w:cs="宋体" w:eastAsiaTheme="minorEastAsia"/>
          <w:kern w:val="0"/>
          <w:sz w:val="24"/>
          <w:lang w:eastAsia="zh-CN"/>
        </w:rPr>
      </w:pPr>
    </w:p>
    <w:p>
      <w:pPr>
        <w:widowControl/>
        <w:spacing w:line="240" w:lineRule="auto"/>
        <w:ind w:firstLine="480"/>
        <w:jc w:val="left"/>
        <w:rPr>
          <w:rFonts w:hint="eastAsia" w:ascii="宋体" w:hAnsi="宋体" w:cs="宋体" w:eastAsiaTheme="minorEastAsia"/>
          <w:kern w:val="0"/>
          <w:sz w:val="24"/>
          <w:lang w:val="en-US" w:eastAsia="zh-CN"/>
        </w:rPr>
      </w:pPr>
      <w:r>
        <w:rPr>
          <w:rFonts w:hint="eastAsia" w:ascii="宋体" w:hAnsi="宋体" w:cs="宋体"/>
          <w:kern w:val="0"/>
          <w:sz w:val="24"/>
          <w:lang w:val="en-US" w:eastAsia="zh-CN"/>
        </w:rPr>
        <w:t>档案录入</w:t>
      </w:r>
    </w:p>
    <w:tbl>
      <w:tblPr>
        <w:tblStyle w:val="16"/>
        <w:tblW w:w="8414"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1"/>
        <w:gridCol w:w="67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1" w:type="dxa"/>
            <w:shd w:val="clear" w:color="auto" w:fill="C0C0C0"/>
            <w:vAlign w:val="top"/>
          </w:tcPr>
          <w:p>
            <w:pPr>
              <w:spacing w:line="240" w:lineRule="auto"/>
              <w:ind w:firstLine="420"/>
            </w:pPr>
            <w:r>
              <w:rPr>
                <w:rFonts w:hint="eastAsia"/>
              </w:rPr>
              <w:t>用例编号：</w:t>
            </w:r>
          </w:p>
        </w:tc>
        <w:tc>
          <w:tcPr>
            <w:tcW w:w="6713" w:type="dxa"/>
            <w:vAlign w:val="top"/>
          </w:tcPr>
          <w:p>
            <w:pPr>
              <w:spacing w:line="240" w:lineRule="auto"/>
              <w:ind w:firstLine="420"/>
            </w:pPr>
            <w:r>
              <w:rPr>
                <w:rFonts w:hint="eastAsia"/>
              </w:rPr>
              <w:t>UC0</w:t>
            </w:r>
            <w:r>
              <w:rPr>
                <w:rFonts w:hint="eastAsia"/>
                <w:lang w:val="en-US" w:eastAsia="zh-C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1" w:type="dxa"/>
            <w:shd w:val="clear" w:color="auto" w:fill="C0C0C0"/>
            <w:vAlign w:val="top"/>
          </w:tcPr>
          <w:p>
            <w:pPr>
              <w:spacing w:line="240" w:lineRule="auto"/>
              <w:ind w:firstLine="420"/>
            </w:pPr>
            <w:r>
              <w:rPr>
                <w:rFonts w:hint="eastAsia"/>
              </w:rPr>
              <w:t>用例名称：</w:t>
            </w:r>
          </w:p>
        </w:tc>
        <w:tc>
          <w:tcPr>
            <w:tcW w:w="6713" w:type="dxa"/>
            <w:vAlign w:val="top"/>
          </w:tcPr>
          <w:p>
            <w:pPr>
              <w:spacing w:line="240" w:lineRule="auto"/>
              <w:rPr>
                <w:rFonts w:hint="eastAsia" w:eastAsiaTheme="minorEastAsia"/>
                <w:lang w:eastAsia="zh-CN"/>
              </w:rPr>
            </w:pPr>
            <w:r>
              <w:rPr>
                <w:rFonts w:hint="eastAsia"/>
                <w:lang w:val="en-US" w:eastAsia="zh-CN"/>
              </w:rPr>
              <w:t>档案录入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1" w:type="dxa"/>
            <w:shd w:val="clear" w:color="auto" w:fill="C0C0C0"/>
            <w:vAlign w:val="top"/>
          </w:tcPr>
          <w:p>
            <w:pPr>
              <w:spacing w:line="240" w:lineRule="auto"/>
              <w:ind w:firstLine="420"/>
            </w:pPr>
            <w:r>
              <w:rPr>
                <w:rFonts w:hint="eastAsia"/>
              </w:rPr>
              <w:t>用例角色：</w:t>
            </w:r>
          </w:p>
        </w:tc>
        <w:tc>
          <w:tcPr>
            <w:tcW w:w="6713" w:type="dxa"/>
            <w:vAlign w:val="top"/>
          </w:tcPr>
          <w:p>
            <w:pPr>
              <w:spacing w:line="240" w:lineRule="auto"/>
              <w:ind w:firstLine="420"/>
              <w:rPr>
                <w:rFonts w:hint="eastAsia" w:eastAsiaTheme="minorEastAsia"/>
                <w:lang w:eastAsia="zh-CN"/>
              </w:rPr>
            </w:pPr>
            <w:r>
              <w:rPr>
                <w:rFonts w:hint="eastAsia"/>
                <w:lang w:eastAsia="zh-CN"/>
              </w:rPr>
              <w:t>档案管理员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1" w:type="dxa"/>
            <w:shd w:val="clear" w:color="auto" w:fill="C0C0C0"/>
            <w:vAlign w:val="top"/>
          </w:tcPr>
          <w:p>
            <w:pPr>
              <w:spacing w:line="240" w:lineRule="auto"/>
              <w:ind w:firstLine="420"/>
            </w:pPr>
            <w:r>
              <w:rPr>
                <w:rFonts w:hint="eastAsia"/>
              </w:rPr>
              <w:t>用例说明：</w:t>
            </w:r>
          </w:p>
        </w:tc>
        <w:tc>
          <w:tcPr>
            <w:tcW w:w="6713" w:type="dxa"/>
            <w:vAlign w:val="top"/>
          </w:tcPr>
          <w:p>
            <w:pPr>
              <w:spacing w:line="240" w:lineRule="auto"/>
              <w:ind w:firstLine="420"/>
              <w:rPr>
                <w:rFonts w:hint="eastAsia" w:eastAsiaTheme="minorEastAsia"/>
                <w:lang w:eastAsia="zh-CN"/>
              </w:rPr>
            </w:pPr>
            <w:r>
              <w:rPr>
                <w:rFonts w:hint="eastAsia"/>
                <w:lang w:eastAsia="zh-CN"/>
              </w:rPr>
              <w:t>档案管理员</w:t>
            </w:r>
            <w:r>
              <w:rPr>
                <w:rFonts w:hint="eastAsia"/>
                <w:lang w:val="en-US" w:eastAsia="zh-CN"/>
              </w:rPr>
              <w:t>将档案录入系统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1" w:type="dxa"/>
            <w:shd w:val="clear" w:color="auto" w:fill="C0C0C0"/>
            <w:vAlign w:val="top"/>
          </w:tcPr>
          <w:p>
            <w:pPr>
              <w:spacing w:line="240" w:lineRule="auto"/>
              <w:ind w:firstLine="420"/>
            </w:pPr>
            <w:r>
              <w:rPr>
                <w:rFonts w:hint="eastAsia"/>
              </w:rPr>
              <w:t>用例前置条件：</w:t>
            </w:r>
          </w:p>
        </w:tc>
        <w:tc>
          <w:tcPr>
            <w:tcW w:w="6713" w:type="dxa"/>
            <w:vAlign w:val="top"/>
          </w:tcPr>
          <w:p>
            <w:pPr>
              <w:spacing w:line="240" w:lineRule="auto"/>
              <w:ind w:firstLine="420"/>
              <w:rPr>
                <w:rFonts w:hint="eastAsia" w:eastAsiaTheme="minorEastAsia"/>
                <w:lang w:val="en-US" w:eastAsia="zh-CN"/>
              </w:rPr>
            </w:pPr>
            <w:r>
              <w:rPr>
                <w:rFonts w:hint="eastAsia"/>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1" w:type="dxa"/>
            <w:shd w:val="clear" w:color="auto" w:fill="C0C0C0"/>
            <w:vAlign w:val="top"/>
          </w:tcPr>
          <w:p>
            <w:pPr>
              <w:spacing w:line="240" w:lineRule="auto"/>
              <w:ind w:firstLine="420"/>
            </w:pPr>
            <w:r>
              <w:rPr>
                <w:rFonts w:hint="eastAsia"/>
              </w:rPr>
              <w:t>主事件流：</w:t>
            </w:r>
          </w:p>
        </w:tc>
        <w:tc>
          <w:tcPr>
            <w:tcW w:w="6713" w:type="dxa"/>
            <w:vAlign w:val="top"/>
          </w:tcPr>
          <w:p>
            <w:pPr>
              <w:numPr>
                <w:ilvl w:val="0"/>
                <w:numId w:val="5"/>
              </w:numPr>
              <w:spacing w:line="240" w:lineRule="auto"/>
              <w:ind w:leftChars="600"/>
              <w:jc w:val="both"/>
              <w:rPr>
                <w:rFonts w:hint="eastAsia"/>
                <w:lang w:val="en-US" w:eastAsia="zh-CN"/>
              </w:rPr>
            </w:pPr>
            <w:r>
              <w:rPr>
                <w:rFonts w:hint="eastAsia"/>
                <w:lang w:val="en-US" w:eastAsia="zh-CN"/>
              </w:rPr>
              <w:t>档案管理员点击新增按钮，输入相应的字段，</w:t>
            </w:r>
          </w:p>
          <w:p>
            <w:pPr>
              <w:numPr>
                <w:ilvl w:val="0"/>
                <w:numId w:val="5"/>
              </w:numPr>
              <w:spacing w:line="240" w:lineRule="auto"/>
              <w:ind w:leftChars="600"/>
              <w:jc w:val="both"/>
              <w:rPr>
                <w:rFonts w:hint="eastAsia"/>
                <w:lang w:val="en-US" w:eastAsia="zh-CN"/>
              </w:rPr>
            </w:pPr>
            <w:r>
              <w:rPr>
                <w:rFonts w:hint="eastAsia"/>
                <w:lang w:val="en-US" w:eastAsia="zh-CN"/>
              </w:rPr>
              <w:t>点击保存，</w:t>
            </w:r>
          </w:p>
          <w:p>
            <w:pPr>
              <w:numPr>
                <w:ilvl w:val="0"/>
                <w:numId w:val="5"/>
              </w:numPr>
              <w:spacing w:line="240" w:lineRule="auto"/>
              <w:ind w:leftChars="600"/>
              <w:jc w:val="both"/>
              <w:rPr>
                <w:rFonts w:hint="eastAsia"/>
                <w:lang w:val="en-US" w:eastAsia="zh-CN"/>
              </w:rPr>
            </w:pPr>
            <w:r>
              <w:rPr>
                <w:rFonts w:hint="eastAsia"/>
                <w:lang w:val="en-US" w:eastAsia="zh-CN"/>
              </w:rPr>
              <w:t>保存之后可以删除和修改</w:t>
            </w:r>
          </w:p>
          <w:p>
            <w:pPr>
              <w:numPr>
                <w:numId w:val="0"/>
              </w:numPr>
              <w:spacing w:line="240" w:lineRule="auto"/>
              <w:jc w:val="both"/>
              <w:rPr>
                <w:rFonts w:hint="eastAsia"/>
                <w:lang w:val="en-US" w:eastAsia="zh-CN"/>
              </w:rPr>
            </w:pPr>
            <w:r>
              <w:rPr>
                <w:rFonts w:hint="eastAsia"/>
                <w:lang w:val="en-US" w:eastAsia="zh-CN"/>
              </w:rPr>
              <w:t xml:space="preserve">                4、退出档案录入子系统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1" w:type="dxa"/>
            <w:shd w:val="clear" w:color="auto" w:fill="C0C0C0"/>
            <w:vAlign w:val="top"/>
          </w:tcPr>
          <w:p>
            <w:pPr>
              <w:spacing w:line="240" w:lineRule="auto"/>
              <w:ind w:firstLine="420"/>
            </w:pPr>
            <w:r>
              <w:rPr>
                <w:rFonts w:hint="eastAsia"/>
              </w:rPr>
              <w:t>异常事件流：</w:t>
            </w:r>
          </w:p>
        </w:tc>
        <w:tc>
          <w:tcPr>
            <w:tcW w:w="6713" w:type="dxa"/>
            <w:vAlign w:val="top"/>
          </w:tcPr>
          <w:p>
            <w:pPr>
              <w:spacing w:line="240" w:lineRule="auto"/>
              <w:ind w:firstLine="420"/>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1" w:type="dxa"/>
            <w:shd w:val="clear" w:color="auto" w:fill="C0C0C0"/>
            <w:vAlign w:val="top"/>
          </w:tcPr>
          <w:p>
            <w:pPr>
              <w:spacing w:line="240" w:lineRule="auto"/>
              <w:ind w:firstLine="420"/>
            </w:pPr>
            <w:r>
              <w:rPr>
                <w:rFonts w:hint="eastAsia"/>
              </w:rPr>
              <w:t>后置条件：</w:t>
            </w:r>
          </w:p>
        </w:tc>
        <w:tc>
          <w:tcPr>
            <w:tcW w:w="6713" w:type="dxa"/>
            <w:vAlign w:val="top"/>
          </w:tcPr>
          <w:p>
            <w:pPr>
              <w:spacing w:line="240" w:lineRule="auto"/>
              <w:ind w:firstLine="420"/>
              <w:rPr>
                <w:rFonts w:hint="eastAsia" w:eastAsiaTheme="minorEastAsia"/>
                <w:lang w:eastAsia="zh-CN"/>
              </w:rPr>
            </w:pPr>
            <w:r>
              <w:rPr>
                <w:rFonts w:hint="eastAsia"/>
                <w:lang w:eastAsia="zh-CN"/>
              </w:rPr>
              <w:t>无</w:t>
            </w:r>
          </w:p>
        </w:tc>
      </w:tr>
    </w:tbl>
    <w:p>
      <w:pPr>
        <w:rPr>
          <w:rFonts w:hint="eastAsia"/>
        </w:rPr>
      </w:pPr>
    </w:p>
    <w:p>
      <w:pPr>
        <w:widowControl/>
        <w:spacing w:line="240" w:lineRule="auto"/>
        <w:ind w:firstLine="480"/>
        <w:jc w:val="left"/>
        <w:rPr>
          <w:rFonts w:hint="eastAsia" w:ascii="宋体" w:hAnsi="宋体" w:cs="宋体"/>
          <w:kern w:val="0"/>
          <w:sz w:val="24"/>
          <w:lang w:val="en-US" w:eastAsia="zh-CN"/>
        </w:rPr>
      </w:pPr>
      <w:r>
        <w:rPr>
          <w:rFonts w:hint="eastAsia" w:ascii="宋体" w:hAnsi="宋体" w:cs="宋体"/>
          <w:kern w:val="0"/>
          <w:sz w:val="24"/>
          <w:lang w:val="en-US" w:eastAsia="zh-CN"/>
        </w:rPr>
        <w:t>归档</w:t>
      </w:r>
    </w:p>
    <w:tbl>
      <w:tblPr>
        <w:tblStyle w:val="16"/>
        <w:tblW w:w="8414"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1"/>
        <w:gridCol w:w="67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1" w:type="dxa"/>
            <w:shd w:val="clear" w:color="auto" w:fill="C0C0C0"/>
            <w:vAlign w:val="top"/>
          </w:tcPr>
          <w:p>
            <w:pPr>
              <w:spacing w:line="240" w:lineRule="auto"/>
              <w:ind w:firstLine="420"/>
            </w:pPr>
            <w:r>
              <w:rPr>
                <w:rFonts w:hint="eastAsia"/>
              </w:rPr>
              <w:t>用例编号：</w:t>
            </w:r>
          </w:p>
        </w:tc>
        <w:tc>
          <w:tcPr>
            <w:tcW w:w="6713" w:type="dxa"/>
            <w:vAlign w:val="top"/>
          </w:tcPr>
          <w:p>
            <w:pPr>
              <w:spacing w:line="240" w:lineRule="auto"/>
              <w:ind w:firstLine="420"/>
            </w:pPr>
            <w:r>
              <w:rPr>
                <w:rFonts w:hint="eastAsia"/>
              </w:rPr>
              <w:t>UC0</w:t>
            </w:r>
            <w:r>
              <w:rPr>
                <w:rFonts w:hint="eastAsia"/>
                <w:lang w:val="en-US" w:eastAsia="zh-CN"/>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1" w:type="dxa"/>
            <w:shd w:val="clear" w:color="auto" w:fill="C0C0C0"/>
            <w:vAlign w:val="top"/>
          </w:tcPr>
          <w:p>
            <w:pPr>
              <w:spacing w:line="240" w:lineRule="auto"/>
              <w:ind w:firstLine="420"/>
            </w:pPr>
            <w:r>
              <w:rPr>
                <w:rFonts w:hint="eastAsia"/>
              </w:rPr>
              <w:t>用例名称：</w:t>
            </w:r>
          </w:p>
        </w:tc>
        <w:tc>
          <w:tcPr>
            <w:tcW w:w="6713" w:type="dxa"/>
            <w:vAlign w:val="top"/>
          </w:tcPr>
          <w:p>
            <w:pPr>
              <w:spacing w:line="240" w:lineRule="auto"/>
              <w:rPr>
                <w:rFonts w:hint="eastAsia" w:eastAsiaTheme="minorEastAsia"/>
                <w:lang w:eastAsia="zh-CN"/>
              </w:rPr>
            </w:pPr>
            <w:r>
              <w:rPr>
                <w:rFonts w:hint="eastAsia"/>
                <w:lang w:val="en-US" w:eastAsia="zh-CN"/>
              </w:rPr>
              <w:t>归档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1" w:type="dxa"/>
            <w:shd w:val="clear" w:color="auto" w:fill="C0C0C0"/>
            <w:vAlign w:val="top"/>
          </w:tcPr>
          <w:p>
            <w:pPr>
              <w:spacing w:line="240" w:lineRule="auto"/>
              <w:ind w:firstLine="420"/>
            </w:pPr>
            <w:r>
              <w:rPr>
                <w:rFonts w:hint="eastAsia"/>
              </w:rPr>
              <w:t>用例角色：</w:t>
            </w:r>
          </w:p>
        </w:tc>
        <w:tc>
          <w:tcPr>
            <w:tcW w:w="6713" w:type="dxa"/>
            <w:vAlign w:val="top"/>
          </w:tcPr>
          <w:p>
            <w:pPr>
              <w:spacing w:line="240" w:lineRule="auto"/>
              <w:ind w:firstLine="420"/>
              <w:rPr>
                <w:rFonts w:hint="eastAsia" w:eastAsiaTheme="minorEastAsia"/>
                <w:lang w:eastAsia="zh-CN"/>
              </w:rPr>
            </w:pPr>
            <w:r>
              <w:rPr>
                <w:rFonts w:hint="eastAsia"/>
                <w:lang w:eastAsia="zh-CN"/>
              </w:rPr>
              <w:t>档案管理员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1" w:type="dxa"/>
            <w:shd w:val="clear" w:color="auto" w:fill="C0C0C0"/>
            <w:vAlign w:val="top"/>
          </w:tcPr>
          <w:p>
            <w:pPr>
              <w:spacing w:line="240" w:lineRule="auto"/>
              <w:ind w:firstLine="420"/>
            </w:pPr>
            <w:r>
              <w:rPr>
                <w:rFonts w:hint="eastAsia"/>
              </w:rPr>
              <w:t>用例说明：</w:t>
            </w:r>
          </w:p>
        </w:tc>
        <w:tc>
          <w:tcPr>
            <w:tcW w:w="6713" w:type="dxa"/>
            <w:vAlign w:val="top"/>
          </w:tcPr>
          <w:p>
            <w:pPr>
              <w:spacing w:line="240" w:lineRule="auto"/>
              <w:ind w:firstLine="420"/>
              <w:rPr>
                <w:rFonts w:hint="eastAsia" w:eastAsiaTheme="minorEastAsia"/>
                <w:lang w:eastAsia="zh-CN"/>
              </w:rPr>
            </w:pPr>
            <w:r>
              <w:rPr>
                <w:rFonts w:hint="eastAsia"/>
                <w:lang w:eastAsia="zh-CN"/>
              </w:rPr>
              <w:t>档案管理员</w:t>
            </w:r>
            <w:r>
              <w:rPr>
                <w:rFonts w:hint="eastAsia"/>
                <w:lang w:val="en-US" w:eastAsia="zh-CN"/>
              </w:rPr>
              <w:t>将档案进行归档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1" w:type="dxa"/>
            <w:shd w:val="clear" w:color="auto" w:fill="C0C0C0"/>
            <w:vAlign w:val="top"/>
          </w:tcPr>
          <w:p>
            <w:pPr>
              <w:spacing w:line="240" w:lineRule="auto"/>
              <w:ind w:firstLine="420"/>
            </w:pPr>
            <w:r>
              <w:rPr>
                <w:rFonts w:hint="eastAsia"/>
              </w:rPr>
              <w:t>用例前置条件：</w:t>
            </w:r>
          </w:p>
        </w:tc>
        <w:tc>
          <w:tcPr>
            <w:tcW w:w="6713" w:type="dxa"/>
            <w:vAlign w:val="top"/>
          </w:tcPr>
          <w:p>
            <w:pPr>
              <w:spacing w:line="240" w:lineRule="auto"/>
              <w:ind w:firstLine="420"/>
              <w:rPr>
                <w:rFonts w:hint="eastAsia" w:eastAsiaTheme="minorEastAsia"/>
                <w:lang w:val="en-US" w:eastAsia="zh-CN"/>
              </w:rPr>
            </w:pPr>
            <w:r>
              <w:rPr>
                <w:rFonts w:hint="eastAsia"/>
                <w:lang w:val="en-US" w:eastAsia="zh-CN"/>
              </w:rPr>
              <w:t>档案管理员已保存档案信息，并将其设置为归档标志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1" w:type="dxa"/>
            <w:shd w:val="clear" w:color="auto" w:fill="C0C0C0"/>
            <w:vAlign w:val="top"/>
          </w:tcPr>
          <w:p>
            <w:pPr>
              <w:spacing w:line="240" w:lineRule="auto"/>
              <w:ind w:firstLine="420"/>
            </w:pPr>
            <w:r>
              <w:rPr>
                <w:rFonts w:hint="eastAsia"/>
              </w:rPr>
              <w:t>主事件流：</w:t>
            </w:r>
          </w:p>
        </w:tc>
        <w:tc>
          <w:tcPr>
            <w:tcW w:w="6713" w:type="dxa"/>
            <w:vAlign w:val="top"/>
          </w:tcPr>
          <w:p>
            <w:pPr>
              <w:numPr>
                <w:numId w:val="0"/>
              </w:numPr>
              <w:spacing w:line="240" w:lineRule="auto"/>
              <w:ind w:leftChars="800"/>
              <w:jc w:val="both"/>
              <w:rPr>
                <w:rFonts w:hint="eastAsia"/>
                <w:lang w:val="en-US" w:eastAsia="zh-CN"/>
              </w:rPr>
            </w:pPr>
            <w:r>
              <w:rPr>
                <w:rFonts w:hint="eastAsia"/>
                <w:lang w:val="en-US" w:eastAsia="zh-CN"/>
              </w:rPr>
              <w:t>1、档案管理员选中要归档的信息，</w:t>
            </w:r>
          </w:p>
          <w:p>
            <w:pPr>
              <w:numPr>
                <w:numId w:val="0"/>
              </w:numPr>
              <w:spacing w:line="240" w:lineRule="auto"/>
              <w:ind w:leftChars="800"/>
              <w:jc w:val="both"/>
              <w:rPr>
                <w:rFonts w:hint="eastAsia"/>
                <w:lang w:val="en-US" w:eastAsia="zh-CN"/>
              </w:rPr>
            </w:pPr>
            <w:r>
              <w:rPr>
                <w:rFonts w:hint="eastAsia"/>
                <w:lang w:val="en-US" w:eastAsia="zh-CN"/>
              </w:rPr>
              <w:t>2、点击归档按钮，进行归档</w:t>
            </w:r>
          </w:p>
          <w:p>
            <w:pPr>
              <w:numPr>
                <w:numId w:val="0"/>
              </w:numPr>
              <w:spacing w:line="240" w:lineRule="auto"/>
              <w:ind w:leftChars="800"/>
              <w:jc w:val="both"/>
              <w:rPr>
                <w:rFonts w:hint="eastAsia"/>
                <w:lang w:val="en-US" w:eastAsia="zh-CN"/>
              </w:rPr>
            </w:pPr>
            <w:r>
              <w:rPr>
                <w:rFonts w:hint="eastAsia"/>
                <w:lang w:val="en-US" w:eastAsia="zh-CN"/>
              </w:rPr>
              <w:t>3、可以点击查看按钮查看具体信息</w:t>
            </w:r>
          </w:p>
          <w:p>
            <w:pPr>
              <w:numPr>
                <w:ilvl w:val="0"/>
                <w:numId w:val="0"/>
              </w:numPr>
              <w:spacing w:line="240" w:lineRule="auto"/>
              <w:jc w:val="both"/>
              <w:rPr>
                <w:rFonts w:hint="eastAsia"/>
                <w:lang w:val="en-US" w:eastAsia="zh-CN"/>
              </w:rPr>
            </w:pPr>
            <w:r>
              <w:rPr>
                <w:rFonts w:hint="eastAsia"/>
                <w:lang w:val="en-US" w:eastAsia="zh-CN"/>
              </w:rPr>
              <w:t xml:space="preserve">                4、退出归档子系统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1" w:type="dxa"/>
            <w:shd w:val="clear" w:color="auto" w:fill="C0C0C0"/>
            <w:vAlign w:val="top"/>
          </w:tcPr>
          <w:p>
            <w:pPr>
              <w:spacing w:line="240" w:lineRule="auto"/>
              <w:ind w:firstLine="420"/>
            </w:pPr>
            <w:r>
              <w:rPr>
                <w:rFonts w:hint="eastAsia"/>
              </w:rPr>
              <w:t>异常事件流：</w:t>
            </w:r>
          </w:p>
        </w:tc>
        <w:tc>
          <w:tcPr>
            <w:tcW w:w="6713" w:type="dxa"/>
            <w:vAlign w:val="top"/>
          </w:tcPr>
          <w:p>
            <w:pPr>
              <w:spacing w:line="240" w:lineRule="auto"/>
              <w:ind w:firstLine="420"/>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1" w:type="dxa"/>
            <w:shd w:val="clear" w:color="auto" w:fill="C0C0C0"/>
            <w:vAlign w:val="top"/>
          </w:tcPr>
          <w:p>
            <w:pPr>
              <w:spacing w:line="240" w:lineRule="auto"/>
              <w:ind w:firstLine="420"/>
            </w:pPr>
            <w:r>
              <w:rPr>
                <w:rFonts w:hint="eastAsia"/>
              </w:rPr>
              <w:t>后置条件：</w:t>
            </w:r>
          </w:p>
        </w:tc>
        <w:tc>
          <w:tcPr>
            <w:tcW w:w="6713" w:type="dxa"/>
            <w:vAlign w:val="top"/>
          </w:tcPr>
          <w:p>
            <w:pPr>
              <w:spacing w:line="240" w:lineRule="auto"/>
              <w:ind w:firstLine="420"/>
              <w:rPr>
                <w:rFonts w:hint="eastAsia" w:eastAsiaTheme="minorEastAsia"/>
                <w:lang w:eastAsia="zh-CN"/>
              </w:rPr>
            </w:pPr>
            <w:r>
              <w:rPr>
                <w:rFonts w:hint="eastAsia"/>
                <w:lang w:eastAsia="zh-CN"/>
              </w:rPr>
              <w:t>无</w:t>
            </w:r>
          </w:p>
        </w:tc>
      </w:tr>
    </w:tbl>
    <w:p>
      <w:pPr>
        <w:pStyle w:val="4"/>
        <w:numPr>
          <w:numId w:val="0"/>
        </w:numPr>
        <w:tabs>
          <w:tab w:val="clear" w:pos="709"/>
        </w:tabs>
        <w:spacing w:before="0" w:beforeLines="0"/>
        <w:ind w:leftChars="0"/>
        <w:rPr>
          <w:rFonts w:hint="eastAsia"/>
        </w:rPr>
      </w:pPr>
    </w:p>
    <w:p>
      <w:pPr>
        <w:widowControl/>
        <w:spacing w:line="240" w:lineRule="auto"/>
        <w:ind w:firstLine="480"/>
        <w:jc w:val="left"/>
        <w:rPr>
          <w:rFonts w:hint="eastAsia" w:ascii="宋体" w:hAnsi="宋体" w:cs="宋体" w:eastAsiaTheme="minorEastAsia"/>
          <w:kern w:val="0"/>
          <w:sz w:val="24"/>
          <w:lang w:val="en-US" w:eastAsia="zh-CN"/>
        </w:rPr>
      </w:pPr>
      <w:r>
        <w:rPr>
          <w:rFonts w:hint="eastAsia" w:ascii="宋体" w:hAnsi="宋体" w:cs="宋体"/>
          <w:kern w:val="0"/>
          <w:sz w:val="24"/>
          <w:lang w:val="en-US" w:eastAsia="zh-CN"/>
        </w:rPr>
        <w:t>档案调整</w:t>
      </w:r>
    </w:p>
    <w:tbl>
      <w:tblPr>
        <w:tblStyle w:val="16"/>
        <w:tblW w:w="8414"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1"/>
        <w:gridCol w:w="67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1" w:type="dxa"/>
            <w:shd w:val="clear" w:color="auto" w:fill="C0C0C0"/>
            <w:vAlign w:val="top"/>
          </w:tcPr>
          <w:p>
            <w:pPr>
              <w:spacing w:line="240" w:lineRule="auto"/>
              <w:ind w:firstLine="420"/>
            </w:pPr>
            <w:r>
              <w:rPr>
                <w:rFonts w:hint="eastAsia"/>
              </w:rPr>
              <w:t>用例编号：</w:t>
            </w:r>
          </w:p>
        </w:tc>
        <w:tc>
          <w:tcPr>
            <w:tcW w:w="6713" w:type="dxa"/>
            <w:vAlign w:val="top"/>
          </w:tcPr>
          <w:p>
            <w:pPr>
              <w:spacing w:line="240" w:lineRule="auto"/>
              <w:ind w:firstLine="420"/>
            </w:pPr>
            <w:r>
              <w:rPr>
                <w:rFonts w:hint="eastAsia"/>
              </w:rPr>
              <w:t>UC0</w:t>
            </w:r>
            <w:r>
              <w:rPr>
                <w:rFonts w:hint="eastAsia"/>
                <w:lang w:val="en-US" w:eastAsia="zh-CN"/>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1" w:type="dxa"/>
            <w:shd w:val="clear" w:color="auto" w:fill="C0C0C0"/>
            <w:vAlign w:val="top"/>
          </w:tcPr>
          <w:p>
            <w:pPr>
              <w:spacing w:line="240" w:lineRule="auto"/>
              <w:ind w:firstLine="420"/>
            </w:pPr>
            <w:r>
              <w:rPr>
                <w:rFonts w:hint="eastAsia"/>
              </w:rPr>
              <w:t>用例名称：</w:t>
            </w:r>
          </w:p>
        </w:tc>
        <w:tc>
          <w:tcPr>
            <w:tcW w:w="6713" w:type="dxa"/>
            <w:vAlign w:val="top"/>
          </w:tcPr>
          <w:p>
            <w:pPr>
              <w:spacing w:line="240" w:lineRule="auto"/>
              <w:rPr>
                <w:rFonts w:hint="eastAsia" w:eastAsiaTheme="minorEastAsia"/>
                <w:lang w:eastAsia="zh-CN"/>
              </w:rPr>
            </w:pPr>
            <w:r>
              <w:rPr>
                <w:rFonts w:hint="eastAsia"/>
                <w:lang w:val="en-US" w:eastAsia="zh-CN"/>
              </w:rPr>
              <w:t>档案调整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1" w:type="dxa"/>
            <w:shd w:val="clear" w:color="auto" w:fill="C0C0C0"/>
            <w:vAlign w:val="top"/>
          </w:tcPr>
          <w:p>
            <w:pPr>
              <w:spacing w:line="240" w:lineRule="auto"/>
              <w:ind w:firstLine="420"/>
            </w:pPr>
            <w:r>
              <w:rPr>
                <w:rFonts w:hint="eastAsia"/>
              </w:rPr>
              <w:t>用例角色：</w:t>
            </w:r>
          </w:p>
        </w:tc>
        <w:tc>
          <w:tcPr>
            <w:tcW w:w="6713" w:type="dxa"/>
            <w:vAlign w:val="top"/>
          </w:tcPr>
          <w:p>
            <w:pPr>
              <w:spacing w:line="240" w:lineRule="auto"/>
              <w:ind w:firstLine="420"/>
              <w:rPr>
                <w:rFonts w:hint="eastAsia" w:eastAsiaTheme="minorEastAsia"/>
                <w:lang w:eastAsia="zh-CN"/>
              </w:rPr>
            </w:pPr>
            <w:r>
              <w:rPr>
                <w:rFonts w:hint="eastAsia"/>
                <w:lang w:eastAsia="zh-CN"/>
              </w:rPr>
              <w:t>档案管理员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1" w:type="dxa"/>
            <w:shd w:val="clear" w:color="auto" w:fill="C0C0C0"/>
            <w:vAlign w:val="top"/>
          </w:tcPr>
          <w:p>
            <w:pPr>
              <w:spacing w:line="240" w:lineRule="auto"/>
              <w:ind w:firstLine="420"/>
            </w:pPr>
            <w:r>
              <w:rPr>
                <w:rFonts w:hint="eastAsia"/>
              </w:rPr>
              <w:t>用例说明：</w:t>
            </w:r>
          </w:p>
        </w:tc>
        <w:tc>
          <w:tcPr>
            <w:tcW w:w="6713" w:type="dxa"/>
            <w:vAlign w:val="top"/>
          </w:tcPr>
          <w:p>
            <w:pPr>
              <w:spacing w:line="240" w:lineRule="auto"/>
              <w:ind w:firstLine="420"/>
              <w:rPr>
                <w:rFonts w:hint="eastAsia" w:eastAsiaTheme="minorEastAsia"/>
                <w:lang w:eastAsia="zh-CN"/>
              </w:rPr>
            </w:pPr>
            <w:r>
              <w:rPr>
                <w:rFonts w:hint="eastAsia"/>
                <w:lang w:eastAsia="zh-CN"/>
              </w:rPr>
              <w:t>档案管理员</w:t>
            </w:r>
            <w:r>
              <w:rPr>
                <w:rFonts w:hint="eastAsia"/>
                <w:lang w:val="en-US" w:eastAsia="zh-CN"/>
              </w:rPr>
              <w:t>将分类的档案进行调整（档案分为几个大类）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1" w:type="dxa"/>
            <w:shd w:val="clear" w:color="auto" w:fill="C0C0C0"/>
            <w:vAlign w:val="top"/>
          </w:tcPr>
          <w:p>
            <w:pPr>
              <w:spacing w:line="240" w:lineRule="auto"/>
              <w:ind w:firstLine="420"/>
            </w:pPr>
            <w:r>
              <w:rPr>
                <w:rFonts w:hint="eastAsia"/>
              </w:rPr>
              <w:t>用例前置条件：</w:t>
            </w:r>
          </w:p>
        </w:tc>
        <w:tc>
          <w:tcPr>
            <w:tcW w:w="6713" w:type="dxa"/>
            <w:vAlign w:val="top"/>
          </w:tcPr>
          <w:p>
            <w:pPr>
              <w:spacing w:line="240" w:lineRule="auto"/>
              <w:ind w:firstLine="420"/>
              <w:rPr>
                <w:rFonts w:hint="eastAsia" w:eastAsiaTheme="minorEastAsia"/>
                <w:lang w:val="en-US" w:eastAsia="zh-CN"/>
              </w:rPr>
            </w:pPr>
            <w:r>
              <w:rPr>
                <w:rFonts w:hint="eastAsia"/>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1" w:type="dxa"/>
            <w:shd w:val="clear" w:color="auto" w:fill="C0C0C0"/>
            <w:vAlign w:val="top"/>
          </w:tcPr>
          <w:p>
            <w:pPr>
              <w:spacing w:line="240" w:lineRule="auto"/>
              <w:ind w:firstLine="420"/>
            </w:pPr>
            <w:r>
              <w:rPr>
                <w:rFonts w:hint="eastAsia"/>
              </w:rPr>
              <w:t>主事件流：</w:t>
            </w:r>
          </w:p>
        </w:tc>
        <w:tc>
          <w:tcPr>
            <w:tcW w:w="6713" w:type="dxa"/>
            <w:vAlign w:val="top"/>
          </w:tcPr>
          <w:p>
            <w:pPr>
              <w:numPr>
                <w:numId w:val="0"/>
              </w:numPr>
              <w:spacing w:line="240" w:lineRule="auto"/>
              <w:ind w:firstLine="1680" w:firstLineChars="800"/>
              <w:jc w:val="both"/>
              <w:rPr>
                <w:rFonts w:hint="eastAsia"/>
                <w:lang w:val="en-US" w:eastAsia="zh-CN"/>
              </w:rPr>
            </w:pPr>
            <w:r>
              <w:rPr>
                <w:rFonts w:hint="eastAsia"/>
                <w:lang w:val="en-US" w:eastAsia="zh-CN"/>
              </w:rPr>
              <w:t>1、档案管理员选中要调整的档案类别，进行档案类别调整（有6个类别调整）</w:t>
            </w:r>
          </w:p>
          <w:p>
            <w:pPr>
              <w:numPr>
                <w:ilvl w:val="0"/>
                <w:numId w:val="0"/>
              </w:numPr>
              <w:spacing w:line="240" w:lineRule="auto"/>
              <w:jc w:val="both"/>
              <w:rPr>
                <w:rFonts w:hint="eastAsia"/>
                <w:lang w:val="en-US" w:eastAsia="zh-CN"/>
              </w:rPr>
            </w:pPr>
            <w:r>
              <w:rPr>
                <w:rFonts w:hint="eastAsia"/>
                <w:lang w:val="en-US" w:eastAsia="zh-CN"/>
              </w:rPr>
              <w:t xml:space="preserve">                2、点击下一步</w:t>
            </w:r>
          </w:p>
          <w:p>
            <w:pPr>
              <w:numPr>
                <w:ilvl w:val="0"/>
                <w:numId w:val="0"/>
              </w:numPr>
              <w:spacing w:line="240" w:lineRule="auto"/>
              <w:jc w:val="both"/>
              <w:rPr>
                <w:rFonts w:hint="eastAsia"/>
                <w:lang w:val="en-US" w:eastAsia="zh-CN"/>
              </w:rPr>
            </w:pPr>
            <w:r>
              <w:rPr>
                <w:rFonts w:hint="eastAsia"/>
                <w:lang w:val="en-US" w:eastAsia="zh-CN"/>
              </w:rPr>
              <w:t xml:space="preserve">                3、保存</w:t>
            </w:r>
          </w:p>
          <w:p>
            <w:pPr>
              <w:numPr>
                <w:ilvl w:val="0"/>
                <w:numId w:val="0"/>
              </w:numPr>
              <w:spacing w:line="240" w:lineRule="auto"/>
              <w:jc w:val="both"/>
              <w:rPr>
                <w:rFonts w:hint="eastAsia"/>
                <w:lang w:val="en-US" w:eastAsia="zh-CN"/>
              </w:rPr>
            </w:pPr>
            <w:r>
              <w:rPr>
                <w:rFonts w:hint="eastAsia"/>
                <w:lang w:val="en-US" w:eastAsia="zh-CN"/>
              </w:rPr>
              <w:t xml:space="preserve">                4、退出档案调整子系统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1" w:type="dxa"/>
            <w:shd w:val="clear" w:color="auto" w:fill="C0C0C0"/>
            <w:vAlign w:val="top"/>
          </w:tcPr>
          <w:p>
            <w:pPr>
              <w:spacing w:line="240" w:lineRule="auto"/>
              <w:ind w:firstLine="420"/>
            </w:pPr>
            <w:r>
              <w:rPr>
                <w:rFonts w:hint="eastAsia"/>
              </w:rPr>
              <w:t>异常事件流：</w:t>
            </w:r>
          </w:p>
        </w:tc>
        <w:tc>
          <w:tcPr>
            <w:tcW w:w="6713" w:type="dxa"/>
            <w:vAlign w:val="top"/>
          </w:tcPr>
          <w:p>
            <w:pPr>
              <w:spacing w:line="240" w:lineRule="auto"/>
              <w:ind w:firstLine="420"/>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1" w:type="dxa"/>
            <w:shd w:val="clear" w:color="auto" w:fill="C0C0C0"/>
            <w:vAlign w:val="top"/>
          </w:tcPr>
          <w:p>
            <w:pPr>
              <w:spacing w:line="240" w:lineRule="auto"/>
              <w:ind w:firstLine="420"/>
            </w:pPr>
            <w:r>
              <w:rPr>
                <w:rFonts w:hint="eastAsia"/>
              </w:rPr>
              <w:t>后置条件：</w:t>
            </w:r>
          </w:p>
        </w:tc>
        <w:tc>
          <w:tcPr>
            <w:tcW w:w="6713" w:type="dxa"/>
            <w:vAlign w:val="top"/>
          </w:tcPr>
          <w:p>
            <w:pPr>
              <w:spacing w:line="240" w:lineRule="auto"/>
              <w:ind w:firstLine="420"/>
              <w:rPr>
                <w:rFonts w:hint="eastAsia" w:eastAsiaTheme="minorEastAsia"/>
                <w:lang w:eastAsia="zh-CN"/>
              </w:rPr>
            </w:pPr>
            <w:r>
              <w:rPr>
                <w:rFonts w:hint="eastAsia"/>
                <w:lang w:eastAsia="zh-CN"/>
              </w:rPr>
              <w:t>无</w:t>
            </w:r>
          </w:p>
        </w:tc>
      </w:tr>
    </w:tbl>
    <w:p>
      <w:pPr>
        <w:rPr>
          <w:rFonts w:hint="eastAsia"/>
        </w:rPr>
      </w:pPr>
    </w:p>
    <w:bookmarkEnd w:id="43"/>
    <w:p>
      <w:pPr>
        <w:widowControl/>
        <w:spacing w:line="240" w:lineRule="auto"/>
        <w:jc w:val="left"/>
        <w:rPr>
          <w:rFonts w:hint="eastAsia" w:ascii="宋体" w:hAnsi="宋体" w:cs="宋体" w:eastAsiaTheme="minorEastAsia"/>
          <w:kern w:val="0"/>
          <w:sz w:val="24"/>
          <w:lang w:val="en-US" w:eastAsia="zh-CN"/>
        </w:rPr>
      </w:pPr>
      <w:bookmarkStart w:id="44" w:name="_Toc310494350"/>
      <w:r>
        <w:rPr>
          <w:rFonts w:hint="eastAsia" w:ascii="宋体" w:hAnsi="宋体" w:cs="宋体"/>
          <w:kern w:val="0"/>
          <w:sz w:val="24"/>
          <w:lang w:val="en-US" w:eastAsia="zh-CN"/>
        </w:rPr>
        <w:t>制作目录</w:t>
      </w:r>
    </w:p>
    <w:tbl>
      <w:tblPr>
        <w:tblStyle w:val="16"/>
        <w:tblW w:w="8414"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1"/>
        <w:gridCol w:w="67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1" w:type="dxa"/>
            <w:shd w:val="clear" w:color="auto" w:fill="C0C0C0"/>
            <w:vAlign w:val="top"/>
          </w:tcPr>
          <w:p>
            <w:pPr>
              <w:spacing w:line="240" w:lineRule="auto"/>
              <w:ind w:firstLine="420"/>
            </w:pPr>
            <w:r>
              <w:rPr>
                <w:rFonts w:hint="eastAsia"/>
              </w:rPr>
              <w:t>用例编号：</w:t>
            </w:r>
          </w:p>
        </w:tc>
        <w:tc>
          <w:tcPr>
            <w:tcW w:w="6713" w:type="dxa"/>
            <w:vAlign w:val="top"/>
          </w:tcPr>
          <w:p>
            <w:pPr>
              <w:spacing w:line="240" w:lineRule="auto"/>
              <w:ind w:firstLine="420"/>
            </w:pPr>
            <w:r>
              <w:rPr>
                <w:rFonts w:hint="eastAsia"/>
              </w:rPr>
              <w:t>UC0</w:t>
            </w:r>
            <w:r>
              <w:rPr>
                <w:rFonts w:hint="eastAsia"/>
                <w:lang w:val="en-US" w:eastAsia="zh-CN"/>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1" w:type="dxa"/>
            <w:shd w:val="clear" w:color="auto" w:fill="C0C0C0"/>
            <w:vAlign w:val="top"/>
          </w:tcPr>
          <w:p>
            <w:pPr>
              <w:spacing w:line="240" w:lineRule="auto"/>
              <w:ind w:firstLine="420"/>
            </w:pPr>
            <w:r>
              <w:rPr>
                <w:rFonts w:hint="eastAsia"/>
              </w:rPr>
              <w:t>用例名称：</w:t>
            </w:r>
          </w:p>
        </w:tc>
        <w:tc>
          <w:tcPr>
            <w:tcW w:w="6713" w:type="dxa"/>
            <w:vAlign w:val="top"/>
          </w:tcPr>
          <w:p>
            <w:pPr>
              <w:spacing w:line="240" w:lineRule="auto"/>
              <w:ind w:left="0" w:leftChars="0" w:firstLine="0" w:firstLineChars="0"/>
              <w:rPr>
                <w:rFonts w:hint="eastAsia" w:eastAsiaTheme="minorEastAsia"/>
                <w:lang w:val="en-US" w:eastAsia="zh-CN"/>
              </w:rPr>
            </w:pPr>
            <w:r>
              <w:rPr>
                <w:rFonts w:hint="eastAsia"/>
                <w:lang w:val="en-US" w:eastAsia="zh-CN"/>
              </w:rPr>
              <w:t xml:space="preserve">    制作目录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1" w:type="dxa"/>
            <w:shd w:val="clear" w:color="auto" w:fill="C0C0C0"/>
            <w:vAlign w:val="top"/>
          </w:tcPr>
          <w:p>
            <w:pPr>
              <w:spacing w:line="240" w:lineRule="auto"/>
              <w:ind w:firstLine="420"/>
            </w:pPr>
            <w:r>
              <w:rPr>
                <w:rFonts w:hint="eastAsia"/>
              </w:rPr>
              <w:t>用例角色：</w:t>
            </w:r>
          </w:p>
        </w:tc>
        <w:tc>
          <w:tcPr>
            <w:tcW w:w="6713" w:type="dxa"/>
            <w:vAlign w:val="top"/>
          </w:tcPr>
          <w:p>
            <w:pPr>
              <w:spacing w:line="240" w:lineRule="auto"/>
              <w:ind w:firstLine="420"/>
              <w:rPr>
                <w:rFonts w:hint="eastAsia" w:eastAsiaTheme="minorEastAsia"/>
                <w:lang w:eastAsia="zh-CN"/>
              </w:rPr>
            </w:pPr>
            <w:r>
              <w:rPr>
                <w:rFonts w:hint="eastAsia"/>
                <w:lang w:eastAsia="zh-CN"/>
              </w:rPr>
              <w:t>档案管理员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1" w:type="dxa"/>
            <w:shd w:val="clear" w:color="auto" w:fill="C0C0C0"/>
            <w:vAlign w:val="top"/>
          </w:tcPr>
          <w:p>
            <w:pPr>
              <w:spacing w:line="240" w:lineRule="auto"/>
              <w:ind w:firstLine="420"/>
            </w:pPr>
            <w:r>
              <w:rPr>
                <w:rFonts w:hint="eastAsia"/>
              </w:rPr>
              <w:t>用例说明：</w:t>
            </w:r>
          </w:p>
        </w:tc>
        <w:tc>
          <w:tcPr>
            <w:tcW w:w="6713" w:type="dxa"/>
            <w:vAlign w:val="top"/>
          </w:tcPr>
          <w:p>
            <w:pPr>
              <w:spacing w:line="240" w:lineRule="auto"/>
              <w:ind w:firstLine="420"/>
              <w:rPr>
                <w:rFonts w:hint="eastAsia" w:eastAsiaTheme="minorEastAsia"/>
                <w:lang w:eastAsia="zh-CN"/>
              </w:rPr>
            </w:pPr>
            <w:r>
              <w:rPr>
                <w:rFonts w:hint="eastAsia"/>
                <w:lang w:eastAsia="zh-CN"/>
              </w:rPr>
              <w:t>档案管理员制作目录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1" w:type="dxa"/>
            <w:shd w:val="clear" w:color="auto" w:fill="C0C0C0"/>
            <w:vAlign w:val="top"/>
          </w:tcPr>
          <w:p>
            <w:pPr>
              <w:spacing w:line="240" w:lineRule="auto"/>
              <w:ind w:firstLine="420"/>
            </w:pPr>
            <w:r>
              <w:rPr>
                <w:rFonts w:hint="eastAsia"/>
              </w:rPr>
              <w:t>用例前置条件：</w:t>
            </w:r>
          </w:p>
        </w:tc>
        <w:tc>
          <w:tcPr>
            <w:tcW w:w="6713" w:type="dxa"/>
            <w:vAlign w:val="top"/>
          </w:tcPr>
          <w:p>
            <w:pPr>
              <w:spacing w:line="240" w:lineRule="auto"/>
              <w:ind w:firstLine="420"/>
              <w:rPr>
                <w:rFonts w:hint="eastAsia" w:eastAsiaTheme="minorEastAsia"/>
                <w:lang w:val="en-US" w:eastAsia="zh-CN"/>
              </w:rPr>
            </w:pPr>
            <w:r>
              <w:rPr>
                <w:rFonts w:hint="eastAsia"/>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1" w:type="dxa"/>
            <w:shd w:val="clear" w:color="auto" w:fill="C0C0C0"/>
            <w:vAlign w:val="top"/>
          </w:tcPr>
          <w:p>
            <w:pPr>
              <w:spacing w:line="240" w:lineRule="auto"/>
              <w:ind w:firstLine="420"/>
            </w:pPr>
            <w:r>
              <w:rPr>
                <w:rFonts w:hint="eastAsia"/>
              </w:rPr>
              <w:t>主事件流：</w:t>
            </w:r>
          </w:p>
        </w:tc>
        <w:tc>
          <w:tcPr>
            <w:tcW w:w="6713" w:type="dxa"/>
            <w:vAlign w:val="top"/>
          </w:tcPr>
          <w:p>
            <w:pPr>
              <w:numPr>
                <w:ilvl w:val="0"/>
                <w:numId w:val="0"/>
              </w:numPr>
              <w:spacing w:line="240" w:lineRule="auto"/>
              <w:jc w:val="both"/>
              <w:rPr>
                <w:rFonts w:hint="eastAsia"/>
                <w:lang w:val="en-US" w:eastAsia="zh-CN"/>
              </w:rPr>
            </w:pPr>
            <w:r>
              <w:rPr>
                <w:rFonts w:hint="eastAsia"/>
                <w:lang w:val="en-US" w:eastAsia="zh-CN"/>
              </w:rPr>
              <w:t xml:space="preserve">     1、进入制作目录的页面，</w:t>
            </w:r>
          </w:p>
          <w:p>
            <w:pPr>
              <w:numPr>
                <w:ilvl w:val="0"/>
                <w:numId w:val="0"/>
              </w:numPr>
              <w:spacing w:line="240" w:lineRule="auto"/>
              <w:jc w:val="both"/>
              <w:rPr>
                <w:rFonts w:hint="eastAsia"/>
                <w:lang w:val="en-US" w:eastAsia="zh-CN"/>
              </w:rPr>
            </w:pPr>
            <w:r>
              <w:rPr>
                <w:rFonts w:hint="eastAsia"/>
                <w:lang w:val="en-US" w:eastAsia="zh-CN"/>
              </w:rPr>
              <w:t xml:space="preserve">     2、选择报表</w:t>
            </w:r>
          </w:p>
          <w:p>
            <w:pPr>
              <w:numPr>
                <w:ilvl w:val="0"/>
                <w:numId w:val="0"/>
              </w:numPr>
              <w:spacing w:line="240" w:lineRule="auto"/>
              <w:jc w:val="both"/>
              <w:rPr>
                <w:rFonts w:hint="eastAsia"/>
                <w:lang w:val="en-US" w:eastAsia="zh-CN"/>
              </w:rPr>
            </w:pPr>
            <w:r>
              <w:rPr>
                <w:rFonts w:hint="eastAsia"/>
                <w:lang w:val="en-US" w:eastAsia="zh-CN"/>
              </w:rPr>
              <w:t xml:space="preserve">     3、选择打印条件，打印</w:t>
            </w:r>
          </w:p>
          <w:p>
            <w:pPr>
              <w:numPr>
                <w:ilvl w:val="0"/>
                <w:numId w:val="0"/>
              </w:numPr>
              <w:spacing w:line="240" w:lineRule="auto"/>
              <w:jc w:val="both"/>
              <w:rPr>
                <w:rFonts w:hint="eastAsia"/>
                <w:lang w:val="en-US" w:eastAsia="zh-CN"/>
              </w:rPr>
            </w:pPr>
            <w:r>
              <w:rPr>
                <w:rFonts w:hint="eastAsia"/>
                <w:lang w:val="en-US" w:eastAsia="zh-CN"/>
              </w:rPr>
              <w:t xml:space="preserve">     4、退出制作目录子系统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1" w:type="dxa"/>
            <w:shd w:val="clear" w:color="auto" w:fill="C0C0C0"/>
            <w:vAlign w:val="top"/>
          </w:tcPr>
          <w:p>
            <w:pPr>
              <w:spacing w:line="240" w:lineRule="auto"/>
              <w:ind w:firstLine="420"/>
            </w:pPr>
            <w:r>
              <w:rPr>
                <w:rFonts w:hint="eastAsia"/>
              </w:rPr>
              <w:t>异常事件流：</w:t>
            </w:r>
          </w:p>
        </w:tc>
        <w:tc>
          <w:tcPr>
            <w:tcW w:w="6713" w:type="dxa"/>
            <w:vAlign w:val="top"/>
          </w:tcPr>
          <w:p>
            <w:pPr>
              <w:spacing w:line="240" w:lineRule="auto"/>
              <w:ind w:firstLine="420"/>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1" w:type="dxa"/>
            <w:shd w:val="clear" w:color="auto" w:fill="C0C0C0"/>
            <w:vAlign w:val="top"/>
          </w:tcPr>
          <w:p>
            <w:pPr>
              <w:spacing w:line="240" w:lineRule="auto"/>
              <w:ind w:firstLine="420"/>
            </w:pPr>
            <w:r>
              <w:rPr>
                <w:rFonts w:hint="eastAsia"/>
              </w:rPr>
              <w:t>后置条件：</w:t>
            </w:r>
          </w:p>
        </w:tc>
        <w:tc>
          <w:tcPr>
            <w:tcW w:w="6713" w:type="dxa"/>
            <w:vAlign w:val="top"/>
          </w:tcPr>
          <w:p>
            <w:pPr>
              <w:spacing w:line="240" w:lineRule="auto"/>
              <w:ind w:firstLine="420"/>
              <w:rPr>
                <w:rFonts w:hint="eastAsia" w:eastAsiaTheme="minorEastAsia"/>
                <w:lang w:eastAsia="zh-CN"/>
              </w:rPr>
            </w:pPr>
            <w:r>
              <w:rPr>
                <w:rFonts w:hint="eastAsia"/>
                <w:lang w:eastAsia="zh-CN"/>
              </w:rPr>
              <w:t>无</w:t>
            </w:r>
          </w:p>
        </w:tc>
      </w:tr>
    </w:tbl>
    <w:p>
      <w:pPr>
        <w:pStyle w:val="2"/>
        <w:numPr>
          <w:numId w:val="0"/>
        </w:numPr>
        <w:tabs>
          <w:tab w:val="clear" w:pos="0"/>
        </w:tabs>
        <w:ind w:leftChars="0"/>
        <w:rPr>
          <w:rFonts w:hint="eastAsia"/>
        </w:rPr>
      </w:pPr>
    </w:p>
    <w:p>
      <w:pPr>
        <w:widowControl/>
        <w:spacing w:line="240" w:lineRule="auto"/>
        <w:ind w:firstLine="480"/>
        <w:jc w:val="left"/>
        <w:rPr>
          <w:rFonts w:hint="eastAsia" w:ascii="宋体" w:hAnsi="宋体" w:cs="宋体" w:eastAsiaTheme="minorEastAsia"/>
          <w:kern w:val="0"/>
          <w:sz w:val="24"/>
          <w:lang w:val="en-US" w:eastAsia="zh-CN"/>
        </w:rPr>
      </w:pPr>
      <w:r>
        <w:rPr>
          <w:rFonts w:hint="eastAsia" w:ascii="宋体" w:hAnsi="宋体" w:cs="宋体"/>
          <w:kern w:val="0"/>
          <w:sz w:val="24"/>
          <w:lang w:val="en-US" w:eastAsia="zh-CN"/>
        </w:rPr>
        <w:t>资料登记</w:t>
      </w:r>
    </w:p>
    <w:tbl>
      <w:tblPr>
        <w:tblStyle w:val="16"/>
        <w:tblW w:w="8414"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1"/>
        <w:gridCol w:w="67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1" w:type="dxa"/>
            <w:shd w:val="clear" w:color="auto" w:fill="C0C0C0"/>
            <w:vAlign w:val="top"/>
          </w:tcPr>
          <w:p>
            <w:pPr>
              <w:spacing w:line="240" w:lineRule="auto"/>
              <w:ind w:firstLine="420"/>
            </w:pPr>
            <w:r>
              <w:rPr>
                <w:rFonts w:hint="eastAsia"/>
              </w:rPr>
              <w:t>用例编号：</w:t>
            </w:r>
          </w:p>
        </w:tc>
        <w:tc>
          <w:tcPr>
            <w:tcW w:w="6713" w:type="dxa"/>
            <w:vAlign w:val="top"/>
          </w:tcPr>
          <w:p>
            <w:pPr>
              <w:spacing w:line="240" w:lineRule="auto"/>
              <w:ind w:firstLine="420"/>
            </w:pPr>
            <w:r>
              <w:rPr>
                <w:rFonts w:hint="eastAsia"/>
              </w:rPr>
              <w:t>UC</w:t>
            </w:r>
            <w:r>
              <w:rPr>
                <w:rFonts w:hint="eastAsia"/>
                <w:lang w:val="en-US" w:eastAsia="zh-CN"/>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1" w:type="dxa"/>
            <w:shd w:val="clear" w:color="auto" w:fill="C0C0C0"/>
            <w:vAlign w:val="top"/>
          </w:tcPr>
          <w:p>
            <w:pPr>
              <w:spacing w:line="240" w:lineRule="auto"/>
              <w:ind w:firstLine="420"/>
            </w:pPr>
            <w:r>
              <w:rPr>
                <w:rFonts w:hint="eastAsia"/>
              </w:rPr>
              <w:t>用例名称：</w:t>
            </w:r>
          </w:p>
        </w:tc>
        <w:tc>
          <w:tcPr>
            <w:tcW w:w="6713" w:type="dxa"/>
            <w:vAlign w:val="top"/>
          </w:tcPr>
          <w:p>
            <w:pPr>
              <w:spacing w:line="240" w:lineRule="auto"/>
              <w:rPr>
                <w:rFonts w:hint="eastAsia" w:eastAsiaTheme="minorEastAsia"/>
                <w:lang w:eastAsia="zh-CN"/>
              </w:rPr>
            </w:pPr>
            <w:r>
              <w:rPr>
                <w:rFonts w:hint="eastAsia"/>
                <w:lang w:eastAsia="zh-CN"/>
              </w:rPr>
              <w:t>资料登记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1" w:type="dxa"/>
            <w:shd w:val="clear" w:color="auto" w:fill="C0C0C0"/>
            <w:vAlign w:val="top"/>
          </w:tcPr>
          <w:p>
            <w:pPr>
              <w:spacing w:line="240" w:lineRule="auto"/>
              <w:ind w:firstLine="420"/>
            </w:pPr>
            <w:r>
              <w:rPr>
                <w:rFonts w:hint="eastAsia"/>
              </w:rPr>
              <w:t>用例角色：</w:t>
            </w:r>
          </w:p>
        </w:tc>
        <w:tc>
          <w:tcPr>
            <w:tcW w:w="6713" w:type="dxa"/>
            <w:vAlign w:val="top"/>
          </w:tcPr>
          <w:p>
            <w:pPr>
              <w:spacing w:line="240" w:lineRule="auto"/>
              <w:ind w:firstLine="420"/>
              <w:rPr>
                <w:rFonts w:hint="eastAsia" w:eastAsiaTheme="minorEastAsia"/>
                <w:lang w:eastAsia="zh-CN"/>
              </w:rPr>
            </w:pPr>
            <w:r>
              <w:rPr>
                <w:rFonts w:hint="eastAsia"/>
                <w:lang w:eastAsia="zh-CN"/>
              </w:rPr>
              <w:t>档案管理员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1" w:type="dxa"/>
            <w:shd w:val="clear" w:color="auto" w:fill="C0C0C0"/>
            <w:vAlign w:val="top"/>
          </w:tcPr>
          <w:p>
            <w:pPr>
              <w:spacing w:line="240" w:lineRule="auto"/>
              <w:ind w:firstLine="420"/>
            </w:pPr>
            <w:r>
              <w:rPr>
                <w:rFonts w:hint="eastAsia"/>
              </w:rPr>
              <w:t>用例说明：</w:t>
            </w:r>
          </w:p>
        </w:tc>
        <w:tc>
          <w:tcPr>
            <w:tcW w:w="6713" w:type="dxa"/>
            <w:vAlign w:val="top"/>
          </w:tcPr>
          <w:p>
            <w:pPr>
              <w:spacing w:line="240" w:lineRule="auto"/>
              <w:ind w:firstLine="420"/>
              <w:rPr>
                <w:rFonts w:hint="eastAsia" w:eastAsiaTheme="minorEastAsia"/>
                <w:lang w:eastAsia="zh-CN"/>
              </w:rPr>
            </w:pPr>
            <w:r>
              <w:rPr>
                <w:rFonts w:hint="eastAsia"/>
                <w:lang w:eastAsia="zh-CN"/>
              </w:rPr>
              <w:t>档案管理员</w:t>
            </w:r>
            <w:r>
              <w:rPr>
                <w:rFonts w:hint="eastAsia"/>
                <w:lang w:val="en-US" w:eastAsia="zh-CN"/>
              </w:rPr>
              <w:t>将资料和图书录入系统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1" w:type="dxa"/>
            <w:shd w:val="clear" w:color="auto" w:fill="C0C0C0"/>
            <w:vAlign w:val="top"/>
          </w:tcPr>
          <w:p>
            <w:pPr>
              <w:spacing w:line="240" w:lineRule="auto"/>
              <w:ind w:firstLine="420"/>
            </w:pPr>
            <w:r>
              <w:rPr>
                <w:rFonts w:hint="eastAsia"/>
              </w:rPr>
              <w:t>用例前置条件：</w:t>
            </w:r>
          </w:p>
        </w:tc>
        <w:tc>
          <w:tcPr>
            <w:tcW w:w="6713" w:type="dxa"/>
            <w:vAlign w:val="top"/>
          </w:tcPr>
          <w:p>
            <w:pPr>
              <w:spacing w:line="240" w:lineRule="auto"/>
              <w:ind w:firstLine="420"/>
              <w:rPr>
                <w:rFonts w:hint="eastAsia" w:eastAsiaTheme="minorEastAsia"/>
                <w:lang w:val="en-US" w:eastAsia="zh-CN"/>
              </w:rPr>
            </w:pPr>
            <w:r>
              <w:rPr>
                <w:rFonts w:hint="eastAsia"/>
                <w:lang w:val="en-US" w:eastAsia="zh-CN"/>
              </w:rPr>
              <w:t>档案管理员具有资料登记的权限，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1" w:type="dxa"/>
            <w:shd w:val="clear" w:color="auto" w:fill="C0C0C0"/>
            <w:vAlign w:val="top"/>
          </w:tcPr>
          <w:p>
            <w:pPr>
              <w:spacing w:line="240" w:lineRule="auto"/>
              <w:ind w:firstLine="420"/>
            </w:pPr>
            <w:r>
              <w:rPr>
                <w:rFonts w:hint="eastAsia"/>
              </w:rPr>
              <w:t>主事件流：</w:t>
            </w:r>
          </w:p>
        </w:tc>
        <w:tc>
          <w:tcPr>
            <w:tcW w:w="6713" w:type="dxa"/>
            <w:vAlign w:val="top"/>
          </w:tcPr>
          <w:p>
            <w:pPr>
              <w:numPr>
                <w:numId w:val="0"/>
              </w:numPr>
              <w:spacing w:line="240" w:lineRule="auto"/>
              <w:ind w:firstLine="1680" w:firstLineChars="800"/>
              <w:jc w:val="both"/>
              <w:rPr>
                <w:rFonts w:hint="eastAsia"/>
                <w:lang w:val="en-US" w:eastAsia="zh-CN"/>
              </w:rPr>
            </w:pPr>
            <w:r>
              <w:rPr>
                <w:rFonts w:hint="eastAsia"/>
                <w:lang w:val="en-US" w:eastAsia="zh-CN"/>
              </w:rPr>
              <w:t>1、档案管理员点击新增按钮，输入相应的字段，注意这里可以分为两大类，资料和图书</w:t>
            </w:r>
          </w:p>
          <w:p>
            <w:pPr>
              <w:numPr>
                <w:ilvl w:val="0"/>
                <w:numId w:val="5"/>
              </w:numPr>
              <w:spacing w:line="240" w:lineRule="auto"/>
              <w:ind w:leftChars="600"/>
              <w:jc w:val="both"/>
              <w:rPr>
                <w:rFonts w:hint="eastAsia"/>
                <w:lang w:val="en-US" w:eastAsia="zh-CN"/>
              </w:rPr>
            </w:pPr>
            <w:r>
              <w:rPr>
                <w:rFonts w:hint="eastAsia"/>
                <w:lang w:val="en-US" w:eastAsia="zh-CN"/>
              </w:rPr>
              <w:t>点击保存，</w:t>
            </w:r>
          </w:p>
          <w:p>
            <w:pPr>
              <w:numPr>
                <w:ilvl w:val="0"/>
                <w:numId w:val="5"/>
              </w:numPr>
              <w:spacing w:line="240" w:lineRule="auto"/>
              <w:ind w:leftChars="600"/>
              <w:jc w:val="both"/>
              <w:rPr>
                <w:rFonts w:hint="eastAsia"/>
                <w:lang w:val="en-US" w:eastAsia="zh-CN"/>
              </w:rPr>
            </w:pPr>
            <w:r>
              <w:rPr>
                <w:rFonts w:hint="eastAsia"/>
                <w:lang w:val="en-US" w:eastAsia="zh-CN"/>
              </w:rPr>
              <w:t>保存之后可以删除和修改</w:t>
            </w:r>
          </w:p>
          <w:p>
            <w:pPr>
              <w:numPr>
                <w:ilvl w:val="0"/>
                <w:numId w:val="0"/>
              </w:numPr>
              <w:spacing w:line="240" w:lineRule="auto"/>
              <w:jc w:val="both"/>
              <w:rPr>
                <w:rFonts w:hint="eastAsia"/>
                <w:lang w:val="en-US" w:eastAsia="zh-CN"/>
              </w:rPr>
            </w:pPr>
            <w:r>
              <w:rPr>
                <w:rFonts w:hint="eastAsia"/>
                <w:lang w:val="en-US" w:eastAsia="zh-CN"/>
              </w:rPr>
              <w:t xml:space="preserve">                4、退出资料登记子系统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1" w:type="dxa"/>
            <w:shd w:val="clear" w:color="auto" w:fill="C0C0C0"/>
            <w:vAlign w:val="top"/>
          </w:tcPr>
          <w:p>
            <w:pPr>
              <w:spacing w:line="240" w:lineRule="auto"/>
              <w:ind w:firstLine="420"/>
            </w:pPr>
            <w:r>
              <w:rPr>
                <w:rFonts w:hint="eastAsia"/>
              </w:rPr>
              <w:t>异常事件流：</w:t>
            </w:r>
          </w:p>
        </w:tc>
        <w:tc>
          <w:tcPr>
            <w:tcW w:w="6713" w:type="dxa"/>
            <w:vAlign w:val="top"/>
          </w:tcPr>
          <w:p>
            <w:pPr>
              <w:spacing w:line="240" w:lineRule="auto"/>
              <w:ind w:firstLine="420"/>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1" w:type="dxa"/>
            <w:shd w:val="clear" w:color="auto" w:fill="C0C0C0"/>
            <w:vAlign w:val="top"/>
          </w:tcPr>
          <w:p>
            <w:pPr>
              <w:spacing w:line="240" w:lineRule="auto"/>
              <w:ind w:firstLine="420"/>
            </w:pPr>
            <w:r>
              <w:rPr>
                <w:rFonts w:hint="eastAsia"/>
              </w:rPr>
              <w:t>后置条件：</w:t>
            </w:r>
          </w:p>
        </w:tc>
        <w:tc>
          <w:tcPr>
            <w:tcW w:w="6713" w:type="dxa"/>
            <w:vAlign w:val="top"/>
          </w:tcPr>
          <w:p>
            <w:pPr>
              <w:spacing w:line="240" w:lineRule="auto"/>
              <w:ind w:firstLine="420"/>
              <w:rPr>
                <w:rFonts w:hint="eastAsia" w:eastAsiaTheme="minorEastAsia"/>
                <w:lang w:eastAsia="zh-CN"/>
              </w:rPr>
            </w:pPr>
            <w:r>
              <w:rPr>
                <w:rFonts w:hint="eastAsia"/>
                <w:lang w:eastAsia="zh-CN"/>
              </w:rPr>
              <w:t>无</w:t>
            </w:r>
          </w:p>
        </w:tc>
      </w:tr>
    </w:tbl>
    <w:p>
      <w:pPr>
        <w:rPr>
          <w:rFonts w:hint="eastAsia"/>
        </w:rPr>
      </w:pPr>
    </w:p>
    <w:p>
      <w:pPr>
        <w:widowControl/>
        <w:spacing w:line="240" w:lineRule="auto"/>
        <w:ind w:firstLine="480"/>
        <w:jc w:val="left"/>
        <w:rPr>
          <w:rFonts w:hint="eastAsia" w:ascii="宋体" w:hAnsi="宋体" w:cs="宋体" w:eastAsiaTheme="minorEastAsia"/>
          <w:kern w:val="0"/>
          <w:sz w:val="24"/>
          <w:lang w:val="en-US" w:eastAsia="zh-CN"/>
        </w:rPr>
      </w:pPr>
      <w:r>
        <w:rPr>
          <w:rFonts w:hint="eastAsia" w:ascii="宋体" w:hAnsi="宋体" w:cs="宋体"/>
          <w:kern w:val="0"/>
          <w:sz w:val="24"/>
          <w:lang w:val="en-US" w:eastAsia="zh-CN"/>
        </w:rPr>
        <w:t>报表打印</w:t>
      </w:r>
    </w:p>
    <w:tbl>
      <w:tblPr>
        <w:tblStyle w:val="16"/>
        <w:tblW w:w="8414"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1"/>
        <w:gridCol w:w="67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1" w:type="dxa"/>
            <w:shd w:val="clear" w:color="auto" w:fill="C0C0C0"/>
            <w:vAlign w:val="top"/>
          </w:tcPr>
          <w:p>
            <w:pPr>
              <w:spacing w:line="240" w:lineRule="auto"/>
              <w:ind w:firstLine="420"/>
            </w:pPr>
            <w:r>
              <w:rPr>
                <w:rFonts w:hint="eastAsia"/>
              </w:rPr>
              <w:t>用例编号：</w:t>
            </w:r>
          </w:p>
        </w:tc>
        <w:tc>
          <w:tcPr>
            <w:tcW w:w="6713" w:type="dxa"/>
            <w:vAlign w:val="top"/>
          </w:tcPr>
          <w:p>
            <w:pPr>
              <w:spacing w:line="240" w:lineRule="auto"/>
              <w:ind w:firstLine="420"/>
            </w:pPr>
            <w:r>
              <w:rPr>
                <w:rFonts w:hint="eastAsia"/>
              </w:rPr>
              <w:t>UC</w:t>
            </w:r>
            <w:r>
              <w:rPr>
                <w:rFonts w:hint="eastAsia"/>
                <w:lang w:val="en-US" w:eastAsia="zh-CN"/>
              </w:rP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1" w:type="dxa"/>
            <w:shd w:val="clear" w:color="auto" w:fill="C0C0C0"/>
            <w:vAlign w:val="top"/>
          </w:tcPr>
          <w:p>
            <w:pPr>
              <w:spacing w:line="240" w:lineRule="auto"/>
              <w:ind w:firstLine="420"/>
            </w:pPr>
            <w:r>
              <w:rPr>
                <w:rFonts w:hint="eastAsia"/>
              </w:rPr>
              <w:t>用例名称：</w:t>
            </w:r>
          </w:p>
        </w:tc>
        <w:tc>
          <w:tcPr>
            <w:tcW w:w="6713" w:type="dxa"/>
            <w:vAlign w:val="top"/>
          </w:tcPr>
          <w:p>
            <w:pPr>
              <w:spacing w:line="240" w:lineRule="auto"/>
              <w:rPr>
                <w:rFonts w:hint="eastAsia" w:eastAsiaTheme="minorEastAsia"/>
                <w:lang w:eastAsia="zh-CN"/>
              </w:rPr>
            </w:pPr>
            <w:r>
              <w:rPr>
                <w:rFonts w:hint="eastAsia"/>
                <w:lang w:eastAsia="zh-CN"/>
              </w:rPr>
              <w:t>报表打印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1" w:type="dxa"/>
            <w:shd w:val="clear" w:color="auto" w:fill="C0C0C0"/>
            <w:vAlign w:val="top"/>
          </w:tcPr>
          <w:p>
            <w:pPr>
              <w:spacing w:line="240" w:lineRule="auto"/>
              <w:ind w:firstLine="420"/>
            </w:pPr>
            <w:r>
              <w:rPr>
                <w:rFonts w:hint="eastAsia"/>
              </w:rPr>
              <w:t>用例角色：</w:t>
            </w:r>
          </w:p>
        </w:tc>
        <w:tc>
          <w:tcPr>
            <w:tcW w:w="6713" w:type="dxa"/>
            <w:vAlign w:val="top"/>
          </w:tcPr>
          <w:p>
            <w:pPr>
              <w:spacing w:line="240" w:lineRule="auto"/>
              <w:ind w:firstLine="420"/>
              <w:rPr>
                <w:rFonts w:hint="eastAsia" w:eastAsiaTheme="minorEastAsia"/>
                <w:lang w:eastAsia="zh-CN"/>
              </w:rPr>
            </w:pPr>
            <w:r>
              <w:rPr>
                <w:rFonts w:hint="eastAsia"/>
                <w:lang w:eastAsia="zh-CN"/>
              </w:rPr>
              <w:t>档案管理员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1" w:type="dxa"/>
            <w:shd w:val="clear" w:color="auto" w:fill="C0C0C0"/>
            <w:vAlign w:val="top"/>
          </w:tcPr>
          <w:p>
            <w:pPr>
              <w:spacing w:line="240" w:lineRule="auto"/>
              <w:ind w:firstLine="420"/>
            </w:pPr>
            <w:r>
              <w:rPr>
                <w:rFonts w:hint="eastAsia"/>
              </w:rPr>
              <w:t>用例说明：</w:t>
            </w:r>
          </w:p>
        </w:tc>
        <w:tc>
          <w:tcPr>
            <w:tcW w:w="6713" w:type="dxa"/>
            <w:vAlign w:val="top"/>
          </w:tcPr>
          <w:p>
            <w:pPr>
              <w:spacing w:line="240" w:lineRule="auto"/>
              <w:ind w:firstLine="420"/>
              <w:rPr>
                <w:rFonts w:hint="eastAsia" w:eastAsiaTheme="minorEastAsia"/>
                <w:lang w:eastAsia="zh-CN"/>
              </w:rPr>
            </w:pPr>
            <w:r>
              <w:rPr>
                <w:rFonts w:hint="eastAsia"/>
                <w:lang w:eastAsia="zh-CN"/>
              </w:rPr>
              <w:t>档案管理员</w:t>
            </w:r>
            <w:r>
              <w:rPr>
                <w:rFonts w:hint="eastAsia"/>
                <w:lang w:val="en-US" w:eastAsia="zh-CN"/>
              </w:rPr>
              <w:t>将资料打印出来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1" w:type="dxa"/>
            <w:shd w:val="clear" w:color="auto" w:fill="C0C0C0"/>
            <w:vAlign w:val="top"/>
          </w:tcPr>
          <w:p>
            <w:pPr>
              <w:spacing w:line="240" w:lineRule="auto"/>
              <w:ind w:firstLine="420"/>
            </w:pPr>
            <w:r>
              <w:rPr>
                <w:rFonts w:hint="eastAsia"/>
              </w:rPr>
              <w:t>用例前置条件：</w:t>
            </w:r>
          </w:p>
        </w:tc>
        <w:tc>
          <w:tcPr>
            <w:tcW w:w="6713" w:type="dxa"/>
            <w:vAlign w:val="top"/>
          </w:tcPr>
          <w:p>
            <w:pPr>
              <w:spacing w:line="240" w:lineRule="auto"/>
              <w:ind w:firstLine="420"/>
              <w:rPr>
                <w:rFonts w:hint="eastAsia" w:eastAsiaTheme="minorEastAsia"/>
                <w:lang w:val="en-US" w:eastAsia="zh-CN"/>
              </w:rPr>
            </w:pPr>
            <w:r>
              <w:rPr>
                <w:rFonts w:hint="eastAsia"/>
                <w:lang w:val="en-US" w:eastAsia="zh-CN"/>
              </w:rPr>
              <w:t>资料打印有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1" w:type="dxa"/>
            <w:shd w:val="clear" w:color="auto" w:fill="C0C0C0"/>
            <w:vAlign w:val="top"/>
          </w:tcPr>
          <w:p>
            <w:pPr>
              <w:spacing w:line="240" w:lineRule="auto"/>
              <w:ind w:firstLine="420"/>
            </w:pPr>
            <w:r>
              <w:rPr>
                <w:rFonts w:hint="eastAsia"/>
              </w:rPr>
              <w:t>主事件流：</w:t>
            </w:r>
          </w:p>
        </w:tc>
        <w:tc>
          <w:tcPr>
            <w:tcW w:w="6713" w:type="dxa"/>
            <w:vAlign w:val="top"/>
          </w:tcPr>
          <w:p>
            <w:pPr>
              <w:numPr>
                <w:numId w:val="0"/>
              </w:numPr>
              <w:spacing w:line="240" w:lineRule="auto"/>
              <w:ind w:leftChars="800"/>
              <w:jc w:val="both"/>
              <w:rPr>
                <w:rFonts w:hint="eastAsia"/>
                <w:lang w:val="en-US" w:eastAsia="zh-CN"/>
              </w:rPr>
            </w:pPr>
            <w:r>
              <w:rPr>
                <w:rFonts w:hint="eastAsia"/>
                <w:lang w:val="en-US" w:eastAsia="zh-CN"/>
              </w:rPr>
              <w:t>1、档案管理员点击资料或者图书，选择要打印的报表，</w:t>
            </w:r>
          </w:p>
          <w:p>
            <w:pPr>
              <w:numPr>
                <w:numId w:val="0"/>
              </w:numPr>
              <w:spacing w:line="240" w:lineRule="auto"/>
              <w:ind w:leftChars="800"/>
              <w:jc w:val="both"/>
              <w:rPr>
                <w:rFonts w:hint="eastAsia"/>
                <w:lang w:val="en-US" w:eastAsia="zh-CN"/>
              </w:rPr>
            </w:pPr>
            <w:r>
              <w:rPr>
                <w:rFonts w:hint="eastAsia"/>
                <w:lang w:val="en-US" w:eastAsia="zh-CN"/>
              </w:rPr>
              <w:t>2、添加打印条件，</w:t>
            </w:r>
          </w:p>
          <w:p>
            <w:pPr>
              <w:numPr>
                <w:numId w:val="0"/>
              </w:numPr>
              <w:spacing w:line="240" w:lineRule="auto"/>
              <w:ind w:leftChars="800"/>
              <w:jc w:val="both"/>
              <w:rPr>
                <w:rFonts w:hint="eastAsia"/>
                <w:lang w:val="en-US" w:eastAsia="zh-CN"/>
              </w:rPr>
            </w:pPr>
            <w:r>
              <w:rPr>
                <w:rFonts w:hint="eastAsia"/>
                <w:lang w:val="en-US" w:eastAsia="zh-CN"/>
              </w:rPr>
              <w:t>3、点击打印</w:t>
            </w:r>
          </w:p>
          <w:p>
            <w:pPr>
              <w:numPr>
                <w:ilvl w:val="0"/>
                <w:numId w:val="0"/>
              </w:numPr>
              <w:spacing w:line="240" w:lineRule="auto"/>
              <w:jc w:val="both"/>
              <w:rPr>
                <w:rFonts w:hint="eastAsia"/>
                <w:lang w:val="en-US" w:eastAsia="zh-CN"/>
              </w:rPr>
            </w:pPr>
            <w:r>
              <w:rPr>
                <w:rFonts w:hint="eastAsia"/>
                <w:lang w:val="en-US" w:eastAsia="zh-CN"/>
              </w:rPr>
              <w:t xml:space="preserve">                4、退出报表打印子系统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1" w:type="dxa"/>
            <w:shd w:val="clear" w:color="auto" w:fill="C0C0C0"/>
            <w:vAlign w:val="top"/>
          </w:tcPr>
          <w:p>
            <w:pPr>
              <w:spacing w:line="240" w:lineRule="auto"/>
              <w:ind w:firstLine="420"/>
            </w:pPr>
            <w:r>
              <w:rPr>
                <w:rFonts w:hint="eastAsia"/>
              </w:rPr>
              <w:t>异常事件流：</w:t>
            </w:r>
          </w:p>
        </w:tc>
        <w:tc>
          <w:tcPr>
            <w:tcW w:w="6713" w:type="dxa"/>
            <w:vAlign w:val="top"/>
          </w:tcPr>
          <w:p>
            <w:pPr>
              <w:spacing w:line="240" w:lineRule="auto"/>
              <w:ind w:firstLine="420"/>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1" w:type="dxa"/>
            <w:shd w:val="clear" w:color="auto" w:fill="C0C0C0"/>
            <w:vAlign w:val="top"/>
          </w:tcPr>
          <w:p>
            <w:pPr>
              <w:spacing w:line="240" w:lineRule="auto"/>
              <w:ind w:firstLine="420"/>
            </w:pPr>
            <w:r>
              <w:rPr>
                <w:rFonts w:hint="eastAsia"/>
              </w:rPr>
              <w:t>后置条件：</w:t>
            </w:r>
          </w:p>
        </w:tc>
        <w:tc>
          <w:tcPr>
            <w:tcW w:w="6713" w:type="dxa"/>
            <w:vAlign w:val="top"/>
          </w:tcPr>
          <w:p>
            <w:pPr>
              <w:spacing w:line="240" w:lineRule="auto"/>
              <w:ind w:firstLine="420"/>
              <w:rPr>
                <w:rFonts w:hint="eastAsia" w:eastAsiaTheme="minorEastAsia"/>
                <w:lang w:eastAsia="zh-CN"/>
              </w:rPr>
            </w:pPr>
            <w:r>
              <w:rPr>
                <w:rFonts w:hint="eastAsia"/>
                <w:lang w:eastAsia="zh-CN"/>
              </w:rPr>
              <w:t>无</w:t>
            </w:r>
          </w:p>
        </w:tc>
      </w:tr>
    </w:tbl>
    <w:p>
      <w:pPr>
        <w:pStyle w:val="2"/>
        <w:numPr>
          <w:numId w:val="0"/>
        </w:numPr>
        <w:tabs>
          <w:tab w:val="clear" w:pos="0"/>
        </w:tabs>
        <w:ind w:leftChars="0"/>
        <w:rPr>
          <w:rFonts w:hint="eastAsia"/>
        </w:rPr>
      </w:pPr>
    </w:p>
    <w:p>
      <w:pPr>
        <w:widowControl/>
        <w:spacing w:line="240" w:lineRule="auto"/>
        <w:ind w:firstLine="480"/>
        <w:jc w:val="left"/>
        <w:rPr>
          <w:rFonts w:hint="eastAsia" w:ascii="宋体" w:hAnsi="宋体" w:cs="宋体" w:eastAsiaTheme="minorEastAsia"/>
          <w:kern w:val="0"/>
          <w:sz w:val="24"/>
          <w:lang w:val="en-US" w:eastAsia="zh-CN"/>
        </w:rPr>
      </w:pPr>
      <w:r>
        <w:rPr>
          <w:rFonts w:hint="eastAsia" w:ascii="宋体" w:hAnsi="宋体" w:cs="宋体"/>
          <w:kern w:val="0"/>
          <w:sz w:val="24"/>
          <w:lang w:val="en-US" w:eastAsia="zh-CN"/>
        </w:rPr>
        <w:t>检索</w:t>
      </w:r>
    </w:p>
    <w:tbl>
      <w:tblPr>
        <w:tblStyle w:val="16"/>
        <w:tblW w:w="8414"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1"/>
        <w:gridCol w:w="67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1" w:type="dxa"/>
            <w:shd w:val="clear" w:color="auto" w:fill="C0C0C0"/>
            <w:vAlign w:val="top"/>
          </w:tcPr>
          <w:p>
            <w:pPr>
              <w:spacing w:line="240" w:lineRule="auto"/>
              <w:ind w:firstLine="420"/>
            </w:pPr>
            <w:r>
              <w:rPr>
                <w:rFonts w:hint="eastAsia"/>
              </w:rPr>
              <w:t>用例编号：</w:t>
            </w:r>
          </w:p>
        </w:tc>
        <w:tc>
          <w:tcPr>
            <w:tcW w:w="6713" w:type="dxa"/>
            <w:vAlign w:val="top"/>
          </w:tcPr>
          <w:p>
            <w:pPr>
              <w:spacing w:line="240" w:lineRule="auto"/>
              <w:ind w:firstLine="420"/>
            </w:pPr>
            <w:r>
              <w:rPr>
                <w:rFonts w:hint="eastAsia"/>
              </w:rPr>
              <w:t>UC</w:t>
            </w:r>
            <w:r>
              <w:rPr>
                <w:rFonts w:hint="eastAsia"/>
                <w:lang w:val="en-US" w:eastAsia="zh-CN"/>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1" w:type="dxa"/>
            <w:shd w:val="clear" w:color="auto" w:fill="C0C0C0"/>
            <w:vAlign w:val="top"/>
          </w:tcPr>
          <w:p>
            <w:pPr>
              <w:spacing w:line="240" w:lineRule="auto"/>
              <w:ind w:firstLine="420"/>
            </w:pPr>
            <w:r>
              <w:rPr>
                <w:rFonts w:hint="eastAsia"/>
              </w:rPr>
              <w:t>用例名称：</w:t>
            </w:r>
          </w:p>
        </w:tc>
        <w:tc>
          <w:tcPr>
            <w:tcW w:w="6713" w:type="dxa"/>
            <w:vAlign w:val="top"/>
          </w:tcPr>
          <w:p>
            <w:pPr>
              <w:spacing w:line="240" w:lineRule="auto"/>
              <w:rPr>
                <w:rFonts w:hint="eastAsia" w:eastAsiaTheme="minorEastAsia"/>
                <w:lang w:eastAsia="zh-CN"/>
              </w:rPr>
            </w:pPr>
            <w:r>
              <w:rPr>
                <w:rFonts w:hint="eastAsia"/>
                <w:lang w:eastAsia="zh-CN"/>
              </w:rPr>
              <w:t>检索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1" w:type="dxa"/>
            <w:shd w:val="clear" w:color="auto" w:fill="C0C0C0"/>
            <w:vAlign w:val="top"/>
          </w:tcPr>
          <w:p>
            <w:pPr>
              <w:spacing w:line="240" w:lineRule="auto"/>
              <w:ind w:firstLine="420"/>
            </w:pPr>
            <w:r>
              <w:rPr>
                <w:rFonts w:hint="eastAsia"/>
              </w:rPr>
              <w:t>用例角色：</w:t>
            </w:r>
          </w:p>
        </w:tc>
        <w:tc>
          <w:tcPr>
            <w:tcW w:w="6713" w:type="dxa"/>
            <w:vAlign w:val="top"/>
          </w:tcPr>
          <w:p>
            <w:pPr>
              <w:spacing w:line="240" w:lineRule="auto"/>
              <w:ind w:firstLine="420"/>
              <w:rPr>
                <w:rFonts w:hint="eastAsia" w:eastAsiaTheme="minorEastAsia"/>
                <w:lang w:eastAsia="zh-CN"/>
              </w:rPr>
            </w:pPr>
            <w:r>
              <w:rPr>
                <w:rFonts w:hint="eastAsia"/>
                <w:lang w:eastAsia="zh-CN"/>
              </w:rPr>
              <w:t>档案管理员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1" w:type="dxa"/>
            <w:shd w:val="clear" w:color="auto" w:fill="C0C0C0"/>
            <w:vAlign w:val="top"/>
          </w:tcPr>
          <w:p>
            <w:pPr>
              <w:spacing w:line="240" w:lineRule="auto"/>
              <w:ind w:firstLine="420"/>
            </w:pPr>
            <w:r>
              <w:rPr>
                <w:rFonts w:hint="eastAsia"/>
              </w:rPr>
              <w:t>用例说明：</w:t>
            </w:r>
          </w:p>
        </w:tc>
        <w:tc>
          <w:tcPr>
            <w:tcW w:w="6713" w:type="dxa"/>
            <w:vAlign w:val="top"/>
          </w:tcPr>
          <w:p>
            <w:pPr>
              <w:spacing w:line="240" w:lineRule="auto"/>
              <w:ind w:firstLine="420"/>
              <w:rPr>
                <w:rFonts w:hint="eastAsia" w:eastAsiaTheme="minorEastAsia"/>
                <w:lang w:eastAsia="zh-CN"/>
              </w:rPr>
            </w:pPr>
            <w:r>
              <w:rPr>
                <w:rFonts w:hint="eastAsia"/>
                <w:lang w:eastAsia="zh-CN"/>
              </w:rPr>
              <w:t>档案管理员</w:t>
            </w:r>
            <w:r>
              <w:rPr>
                <w:rFonts w:hint="eastAsia"/>
                <w:lang w:val="en-US" w:eastAsia="zh-CN"/>
              </w:rPr>
              <w:t>查找文件、档案或者资料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1" w:type="dxa"/>
            <w:shd w:val="clear" w:color="auto" w:fill="C0C0C0"/>
            <w:vAlign w:val="top"/>
          </w:tcPr>
          <w:p>
            <w:pPr>
              <w:spacing w:line="240" w:lineRule="auto"/>
              <w:ind w:firstLine="420"/>
            </w:pPr>
            <w:r>
              <w:rPr>
                <w:rFonts w:hint="eastAsia"/>
              </w:rPr>
              <w:t>用例前置条件：</w:t>
            </w:r>
          </w:p>
        </w:tc>
        <w:tc>
          <w:tcPr>
            <w:tcW w:w="6713" w:type="dxa"/>
            <w:vAlign w:val="top"/>
          </w:tcPr>
          <w:p>
            <w:pPr>
              <w:spacing w:line="240" w:lineRule="auto"/>
              <w:ind w:firstLine="420"/>
              <w:rPr>
                <w:rFonts w:hint="eastAsia" w:eastAsiaTheme="minorEastAsia"/>
                <w:lang w:val="en-US" w:eastAsia="zh-CN"/>
              </w:rPr>
            </w:pPr>
            <w:r>
              <w:rPr>
                <w:rFonts w:hint="eastAsia"/>
                <w:lang w:val="en-US" w:eastAsia="zh-CN"/>
              </w:rPr>
              <w:t>档案管理员已经登录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1" w:type="dxa"/>
            <w:shd w:val="clear" w:color="auto" w:fill="C0C0C0"/>
            <w:vAlign w:val="top"/>
          </w:tcPr>
          <w:p>
            <w:pPr>
              <w:spacing w:line="240" w:lineRule="auto"/>
              <w:ind w:firstLine="420"/>
            </w:pPr>
            <w:r>
              <w:rPr>
                <w:rFonts w:hint="eastAsia"/>
              </w:rPr>
              <w:t>主事件流：</w:t>
            </w:r>
          </w:p>
        </w:tc>
        <w:tc>
          <w:tcPr>
            <w:tcW w:w="6713" w:type="dxa"/>
            <w:vAlign w:val="top"/>
          </w:tcPr>
          <w:p>
            <w:pPr>
              <w:numPr>
                <w:numId w:val="0"/>
              </w:numPr>
              <w:spacing w:line="240" w:lineRule="auto"/>
              <w:ind w:leftChars="800"/>
              <w:jc w:val="both"/>
              <w:rPr>
                <w:rFonts w:hint="eastAsia"/>
                <w:lang w:val="en-US" w:eastAsia="zh-CN"/>
              </w:rPr>
            </w:pPr>
            <w:r>
              <w:rPr>
                <w:rFonts w:hint="eastAsia"/>
                <w:lang w:val="en-US" w:eastAsia="zh-CN"/>
              </w:rPr>
              <w:t>1、档案管理员点击文件检索，在来文、发文和内部文件中查找文件，点击档案检索，在文件、档案、资料、图书、档案编研中查找</w:t>
            </w:r>
          </w:p>
          <w:p>
            <w:pPr>
              <w:numPr>
                <w:numId w:val="0"/>
              </w:numPr>
              <w:spacing w:line="240" w:lineRule="auto"/>
              <w:ind w:leftChars="800"/>
              <w:jc w:val="both"/>
              <w:rPr>
                <w:rFonts w:hint="eastAsia"/>
                <w:lang w:val="en-US" w:eastAsia="zh-CN"/>
              </w:rPr>
            </w:pPr>
            <w:r>
              <w:rPr>
                <w:rFonts w:hint="eastAsia"/>
                <w:lang w:val="en-US" w:eastAsia="zh-CN"/>
              </w:rPr>
              <w:t>2、点击查找，输入查找条件</w:t>
            </w:r>
          </w:p>
          <w:p>
            <w:pPr>
              <w:numPr>
                <w:numId w:val="0"/>
              </w:numPr>
              <w:spacing w:line="240" w:lineRule="auto"/>
              <w:ind w:leftChars="800"/>
              <w:jc w:val="both"/>
              <w:rPr>
                <w:rFonts w:hint="eastAsia"/>
                <w:lang w:val="en-US" w:eastAsia="zh-CN"/>
              </w:rPr>
            </w:pPr>
            <w:r>
              <w:rPr>
                <w:rFonts w:hint="eastAsia"/>
                <w:lang w:val="en-US" w:eastAsia="zh-CN"/>
              </w:rPr>
              <w:t>3、退出检索子系统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1" w:type="dxa"/>
            <w:shd w:val="clear" w:color="auto" w:fill="C0C0C0"/>
            <w:vAlign w:val="top"/>
          </w:tcPr>
          <w:p>
            <w:pPr>
              <w:spacing w:line="240" w:lineRule="auto"/>
              <w:ind w:firstLine="420"/>
            </w:pPr>
            <w:r>
              <w:rPr>
                <w:rFonts w:hint="eastAsia"/>
              </w:rPr>
              <w:t>异常事件流：</w:t>
            </w:r>
          </w:p>
        </w:tc>
        <w:tc>
          <w:tcPr>
            <w:tcW w:w="6713" w:type="dxa"/>
            <w:vAlign w:val="top"/>
          </w:tcPr>
          <w:p>
            <w:pPr>
              <w:spacing w:line="240" w:lineRule="auto"/>
              <w:ind w:firstLine="420"/>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1" w:type="dxa"/>
            <w:shd w:val="clear" w:color="auto" w:fill="C0C0C0"/>
            <w:vAlign w:val="top"/>
          </w:tcPr>
          <w:p>
            <w:pPr>
              <w:spacing w:line="240" w:lineRule="auto"/>
              <w:ind w:firstLine="420"/>
            </w:pPr>
            <w:r>
              <w:rPr>
                <w:rFonts w:hint="eastAsia"/>
              </w:rPr>
              <w:t>后置条件：</w:t>
            </w:r>
          </w:p>
        </w:tc>
        <w:tc>
          <w:tcPr>
            <w:tcW w:w="6713" w:type="dxa"/>
            <w:vAlign w:val="top"/>
          </w:tcPr>
          <w:p>
            <w:pPr>
              <w:spacing w:line="240" w:lineRule="auto"/>
              <w:ind w:firstLine="420"/>
              <w:rPr>
                <w:rFonts w:hint="eastAsia" w:eastAsiaTheme="minorEastAsia"/>
                <w:lang w:eastAsia="zh-CN"/>
              </w:rPr>
            </w:pPr>
            <w:r>
              <w:rPr>
                <w:rFonts w:hint="eastAsia"/>
                <w:lang w:eastAsia="zh-CN"/>
              </w:rPr>
              <w:t>无</w:t>
            </w:r>
          </w:p>
        </w:tc>
      </w:tr>
    </w:tbl>
    <w:p>
      <w:pPr>
        <w:pStyle w:val="2"/>
        <w:numPr>
          <w:numId w:val="0"/>
        </w:numPr>
        <w:tabs>
          <w:tab w:val="clear" w:pos="0"/>
        </w:tabs>
        <w:ind w:leftChars="0"/>
        <w:rPr>
          <w:rFonts w:hint="eastAsia"/>
        </w:rPr>
      </w:pPr>
    </w:p>
    <w:p>
      <w:pPr>
        <w:widowControl/>
        <w:spacing w:line="240" w:lineRule="auto"/>
        <w:ind w:firstLine="480"/>
        <w:jc w:val="left"/>
        <w:rPr>
          <w:rFonts w:hint="eastAsia" w:ascii="宋体" w:hAnsi="宋体" w:cs="宋体" w:eastAsiaTheme="minorEastAsia"/>
          <w:kern w:val="0"/>
          <w:sz w:val="24"/>
          <w:lang w:val="en-US" w:eastAsia="zh-CN"/>
        </w:rPr>
      </w:pPr>
      <w:r>
        <w:rPr>
          <w:rFonts w:hint="eastAsia" w:ascii="宋体" w:hAnsi="宋体" w:cs="宋体"/>
          <w:kern w:val="0"/>
          <w:sz w:val="24"/>
          <w:lang w:val="en-US" w:eastAsia="zh-CN"/>
        </w:rPr>
        <w:t>增加利用部门</w:t>
      </w:r>
    </w:p>
    <w:tbl>
      <w:tblPr>
        <w:tblStyle w:val="16"/>
        <w:tblW w:w="8414"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1"/>
        <w:gridCol w:w="67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1" w:type="dxa"/>
            <w:shd w:val="clear" w:color="auto" w:fill="C0C0C0"/>
            <w:vAlign w:val="top"/>
          </w:tcPr>
          <w:p>
            <w:pPr>
              <w:spacing w:line="240" w:lineRule="auto"/>
              <w:ind w:firstLine="420"/>
            </w:pPr>
            <w:r>
              <w:rPr>
                <w:rFonts w:hint="eastAsia"/>
              </w:rPr>
              <w:t>用例编号：</w:t>
            </w:r>
          </w:p>
        </w:tc>
        <w:tc>
          <w:tcPr>
            <w:tcW w:w="6713" w:type="dxa"/>
            <w:vAlign w:val="top"/>
          </w:tcPr>
          <w:p>
            <w:pPr>
              <w:spacing w:line="240" w:lineRule="auto"/>
              <w:ind w:firstLine="420"/>
            </w:pPr>
            <w:r>
              <w:rPr>
                <w:rFonts w:hint="eastAsia"/>
              </w:rPr>
              <w:t>UC</w:t>
            </w:r>
            <w:r>
              <w:rPr>
                <w:rFonts w:hint="eastAsia"/>
                <w:lang w:val="en-US" w:eastAsia="zh-CN"/>
              </w:rPr>
              <w:t>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1" w:type="dxa"/>
            <w:shd w:val="clear" w:color="auto" w:fill="C0C0C0"/>
            <w:vAlign w:val="top"/>
          </w:tcPr>
          <w:p>
            <w:pPr>
              <w:spacing w:line="240" w:lineRule="auto"/>
              <w:ind w:firstLine="420"/>
            </w:pPr>
            <w:r>
              <w:rPr>
                <w:rFonts w:hint="eastAsia"/>
              </w:rPr>
              <w:t>用例名称：</w:t>
            </w:r>
          </w:p>
        </w:tc>
        <w:tc>
          <w:tcPr>
            <w:tcW w:w="6713" w:type="dxa"/>
            <w:vAlign w:val="top"/>
          </w:tcPr>
          <w:p>
            <w:pPr>
              <w:spacing w:line="240" w:lineRule="auto"/>
              <w:rPr>
                <w:rFonts w:hint="eastAsia" w:eastAsiaTheme="minorEastAsia"/>
                <w:lang w:eastAsia="zh-CN"/>
              </w:rPr>
            </w:pPr>
            <w:r>
              <w:rPr>
                <w:rFonts w:hint="eastAsia"/>
                <w:lang w:eastAsia="zh-CN"/>
              </w:rPr>
              <w:t>增加利用部门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1" w:type="dxa"/>
            <w:shd w:val="clear" w:color="auto" w:fill="C0C0C0"/>
            <w:vAlign w:val="top"/>
          </w:tcPr>
          <w:p>
            <w:pPr>
              <w:spacing w:line="240" w:lineRule="auto"/>
              <w:ind w:firstLine="420"/>
            </w:pPr>
            <w:r>
              <w:rPr>
                <w:rFonts w:hint="eastAsia"/>
              </w:rPr>
              <w:t>用例角色：</w:t>
            </w:r>
          </w:p>
        </w:tc>
        <w:tc>
          <w:tcPr>
            <w:tcW w:w="6713" w:type="dxa"/>
            <w:vAlign w:val="top"/>
          </w:tcPr>
          <w:p>
            <w:pPr>
              <w:spacing w:line="240" w:lineRule="auto"/>
              <w:ind w:firstLine="420"/>
              <w:rPr>
                <w:rFonts w:hint="eastAsia" w:eastAsiaTheme="minorEastAsia"/>
                <w:lang w:eastAsia="zh-CN"/>
              </w:rPr>
            </w:pPr>
            <w:r>
              <w:rPr>
                <w:rFonts w:hint="eastAsia"/>
                <w:lang w:eastAsia="zh-CN"/>
              </w:rPr>
              <w:t>档案管理员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1" w:type="dxa"/>
            <w:shd w:val="clear" w:color="auto" w:fill="C0C0C0"/>
            <w:vAlign w:val="top"/>
          </w:tcPr>
          <w:p>
            <w:pPr>
              <w:spacing w:line="240" w:lineRule="auto"/>
              <w:ind w:firstLine="420"/>
            </w:pPr>
            <w:r>
              <w:rPr>
                <w:rFonts w:hint="eastAsia"/>
              </w:rPr>
              <w:t>用例说明：</w:t>
            </w:r>
          </w:p>
        </w:tc>
        <w:tc>
          <w:tcPr>
            <w:tcW w:w="6713" w:type="dxa"/>
            <w:vAlign w:val="top"/>
          </w:tcPr>
          <w:p>
            <w:pPr>
              <w:spacing w:line="240" w:lineRule="auto"/>
              <w:ind w:firstLine="420"/>
              <w:rPr>
                <w:rFonts w:hint="eastAsia" w:eastAsiaTheme="minorEastAsia"/>
                <w:lang w:eastAsia="zh-CN"/>
              </w:rPr>
            </w:pPr>
            <w:r>
              <w:rPr>
                <w:rFonts w:hint="eastAsia"/>
                <w:lang w:eastAsia="zh-CN"/>
              </w:rPr>
              <w:t>档案管理员添加利用部门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1" w:type="dxa"/>
            <w:shd w:val="clear" w:color="auto" w:fill="C0C0C0"/>
            <w:vAlign w:val="top"/>
          </w:tcPr>
          <w:p>
            <w:pPr>
              <w:spacing w:line="240" w:lineRule="auto"/>
              <w:ind w:firstLine="420"/>
            </w:pPr>
            <w:r>
              <w:rPr>
                <w:rFonts w:hint="eastAsia"/>
              </w:rPr>
              <w:t>用例前置条件：</w:t>
            </w:r>
          </w:p>
        </w:tc>
        <w:tc>
          <w:tcPr>
            <w:tcW w:w="6713" w:type="dxa"/>
            <w:vAlign w:val="top"/>
          </w:tcPr>
          <w:p>
            <w:pPr>
              <w:spacing w:line="240" w:lineRule="auto"/>
              <w:ind w:firstLine="420"/>
              <w:rPr>
                <w:rFonts w:hint="eastAsia" w:eastAsiaTheme="minorEastAsia"/>
                <w:lang w:val="en-US" w:eastAsia="zh-CN"/>
              </w:rPr>
            </w:pPr>
            <w:r>
              <w:rPr>
                <w:rFonts w:hint="eastAsia"/>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1" w:type="dxa"/>
            <w:shd w:val="clear" w:color="auto" w:fill="C0C0C0"/>
            <w:vAlign w:val="top"/>
          </w:tcPr>
          <w:p>
            <w:pPr>
              <w:spacing w:line="240" w:lineRule="auto"/>
              <w:ind w:firstLine="420"/>
            </w:pPr>
            <w:r>
              <w:rPr>
                <w:rFonts w:hint="eastAsia"/>
              </w:rPr>
              <w:t>主事件流：</w:t>
            </w:r>
          </w:p>
        </w:tc>
        <w:tc>
          <w:tcPr>
            <w:tcW w:w="6713" w:type="dxa"/>
            <w:vAlign w:val="top"/>
          </w:tcPr>
          <w:p>
            <w:pPr>
              <w:numPr>
                <w:ilvl w:val="0"/>
                <w:numId w:val="0"/>
              </w:numPr>
              <w:spacing w:line="240" w:lineRule="auto"/>
              <w:ind w:firstLine="420"/>
              <w:jc w:val="both"/>
              <w:rPr>
                <w:rFonts w:hint="eastAsia"/>
                <w:lang w:val="en-US" w:eastAsia="zh-CN"/>
              </w:rPr>
            </w:pPr>
            <w:r>
              <w:rPr>
                <w:rFonts w:hint="eastAsia"/>
                <w:lang w:val="en-US" w:eastAsia="zh-CN"/>
              </w:rPr>
              <w:t>1、档案管理员添加利用部门，</w:t>
            </w:r>
          </w:p>
          <w:p>
            <w:pPr>
              <w:numPr>
                <w:ilvl w:val="0"/>
                <w:numId w:val="0"/>
              </w:numPr>
              <w:spacing w:line="240" w:lineRule="auto"/>
              <w:ind w:firstLine="420"/>
              <w:jc w:val="both"/>
              <w:rPr>
                <w:rFonts w:hint="eastAsia"/>
                <w:lang w:val="en-US" w:eastAsia="zh-CN"/>
              </w:rPr>
            </w:pPr>
            <w:r>
              <w:rPr>
                <w:rFonts w:hint="eastAsia"/>
                <w:lang w:val="en-US" w:eastAsia="zh-CN"/>
              </w:rPr>
              <w:t>2、选择上级部门，添加部门代码，</w:t>
            </w:r>
          </w:p>
          <w:p>
            <w:pPr>
              <w:numPr>
                <w:ilvl w:val="0"/>
                <w:numId w:val="0"/>
              </w:numPr>
              <w:spacing w:line="240" w:lineRule="auto"/>
              <w:ind w:firstLine="420"/>
              <w:jc w:val="both"/>
              <w:rPr>
                <w:rFonts w:hint="eastAsia"/>
                <w:lang w:val="en-US" w:eastAsia="zh-CN"/>
              </w:rPr>
            </w:pPr>
            <w:r>
              <w:rPr>
                <w:rFonts w:hint="eastAsia"/>
                <w:lang w:val="en-US" w:eastAsia="zh-CN"/>
              </w:rPr>
              <w:t>3、输入部门名称</w:t>
            </w:r>
          </w:p>
          <w:p>
            <w:pPr>
              <w:numPr>
                <w:ilvl w:val="0"/>
                <w:numId w:val="0"/>
              </w:numPr>
              <w:spacing w:line="240" w:lineRule="auto"/>
              <w:ind w:firstLine="420"/>
              <w:jc w:val="both"/>
              <w:rPr>
                <w:rFonts w:hint="eastAsia"/>
                <w:lang w:val="en-US" w:eastAsia="zh-CN"/>
              </w:rPr>
            </w:pPr>
            <w:r>
              <w:rPr>
                <w:rFonts w:hint="eastAsia"/>
                <w:lang w:val="en-US" w:eastAsia="zh-CN"/>
              </w:rPr>
              <w:t>4、填写完，点击保存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1" w:type="dxa"/>
            <w:shd w:val="clear" w:color="auto" w:fill="C0C0C0"/>
            <w:vAlign w:val="top"/>
          </w:tcPr>
          <w:p>
            <w:pPr>
              <w:spacing w:line="240" w:lineRule="auto"/>
              <w:ind w:firstLine="420"/>
            </w:pPr>
            <w:r>
              <w:rPr>
                <w:rFonts w:hint="eastAsia"/>
              </w:rPr>
              <w:t>异常事件流：</w:t>
            </w:r>
          </w:p>
        </w:tc>
        <w:tc>
          <w:tcPr>
            <w:tcW w:w="6713" w:type="dxa"/>
            <w:vAlign w:val="top"/>
          </w:tcPr>
          <w:p>
            <w:pPr>
              <w:spacing w:line="240" w:lineRule="auto"/>
              <w:ind w:firstLine="420"/>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1" w:type="dxa"/>
            <w:shd w:val="clear" w:color="auto" w:fill="C0C0C0"/>
            <w:vAlign w:val="top"/>
          </w:tcPr>
          <w:p>
            <w:pPr>
              <w:spacing w:line="240" w:lineRule="auto"/>
              <w:ind w:firstLine="420"/>
            </w:pPr>
            <w:r>
              <w:rPr>
                <w:rFonts w:hint="eastAsia"/>
              </w:rPr>
              <w:t>后置条件：</w:t>
            </w:r>
          </w:p>
        </w:tc>
        <w:tc>
          <w:tcPr>
            <w:tcW w:w="6713" w:type="dxa"/>
            <w:vAlign w:val="top"/>
          </w:tcPr>
          <w:p>
            <w:pPr>
              <w:spacing w:line="240" w:lineRule="auto"/>
              <w:ind w:firstLine="420"/>
              <w:rPr>
                <w:rFonts w:hint="eastAsia" w:eastAsiaTheme="minorEastAsia"/>
                <w:lang w:eastAsia="zh-CN"/>
              </w:rPr>
            </w:pPr>
            <w:r>
              <w:rPr>
                <w:rFonts w:hint="eastAsia"/>
                <w:lang w:eastAsia="zh-CN"/>
              </w:rPr>
              <w:t>无</w:t>
            </w:r>
          </w:p>
        </w:tc>
      </w:tr>
    </w:tbl>
    <w:p>
      <w:pPr>
        <w:rPr>
          <w:rFonts w:hint="eastAsia"/>
        </w:rPr>
      </w:pPr>
    </w:p>
    <w:p>
      <w:pPr>
        <w:pStyle w:val="2"/>
        <w:numPr>
          <w:numId w:val="0"/>
        </w:numPr>
        <w:tabs>
          <w:tab w:val="clear" w:pos="0"/>
        </w:tabs>
        <w:ind w:leftChars="0"/>
        <w:rPr>
          <w:rFonts w:hint="eastAsia"/>
        </w:rPr>
      </w:pPr>
    </w:p>
    <w:p>
      <w:pPr>
        <w:widowControl/>
        <w:spacing w:line="240" w:lineRule="auto"/>
        <w:ind w:firstLine="480"/>
        <w:jc w:val="left"/>
        <w:rPr>
          <w:rFonts w:hint="eastAsia" w:ascii="宋体" w:hAnsi="宋体" w:cs="宋体" w:eastAsiaTheme="minorEastAsia"/>
          <w:kern w:val="0"/>
          <w:sz w:val="24"/>
          <w:lang w:val="en-US" w:eastAsia="zh-CN"/>
        </w:rPr>
      </w:pPr>
      <w:r>
        <w:rPr>
          <w:rFonts w:hint="eastAsia" w:ascii="宋体" w:hAnsi="宋体" w:cs="宋体"/>
          <w:kern w:val="0"/>
          <w:sz w:val="24"/>
          <w:lang w:val="en-US" w:eastAsia="zh-CN"/>
        </w:rPr>
        <w:t>增加利用人员</w:t>
      </w:r>
    </w:p>
    <w:tbl>
      <w:tblPr>
        <w:tblStyle w:val="16"/>
        <w:tblW w:w="8414"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1"/>
        <w:gridCol w:w="67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1" w:type="dxa"/>
            <w:shd w:val="clear" w:color="auto" w:fill="C0C0C0"/>
            <w:vAlign w:val="top"/>
          </w:tcPr>
          <w:p>
            <w:pPr>
              <w:spacing w:line="240" w:lineRule="auto"/>
              <w:ind w:firstLine="420"/>
            </w:pPr>
            <w:r>
              <w:rPr>
                <w:rFonts w:hint="eastAsia"/>
              </w:rPr>
              <w:t>用例编号：</w:t>
            </w:r>
          </w:p>
        </w:tc>
        <w:tc>
          <w:tcPr>
            <w:tcW w:w="6713" w:type="dxa"/>
            <w:vAlign w:val="top"/>
          </w:tcPr>
          <w:p>
            <w:pPr>
              <w:spacing w:line="240" w:lineRule="auto"/>
              <w:ind w:firstLine="420"/>
            </w:pPr>
            <w:r>
              <w:rPr>
                <w:rFonts w:hint="eastAsia"/>
              </w:rPr>
              <w:t>UC</w:t>
            </w:r>
            <w:r>
              <w:rPr>
                <w:rFonts w:hint="eastAsia"/>
                <w:lang w:val="en-US" w:eastAsia="zh-CN"/>
              </w:rPr>
              <w:t>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1" w:type="dxa"/>
            <w:shd w:val="clear" w:color="auto" w:fill="C0C0C0"/>
            <w:vAlign w:val="top"/>
          </w:tcPr>
          <w:p>
            <w:pPr>
              <w:spacing w:line="240" w:lineRule="auto"/>
              <w:ind w:firstLine="420"/>
            </w:pPr>
            <w:r>
              <w:rPr>
                <w:rFonts w:hint="eastAsia"/>
              </w:rPr>
              <w:t>用例名称：</w:t>
            </w:r>
          </w:p>
        </w:tc>
        <w:tc>
          <w:tcPr>
            <w:tcW w:w="6713" w:type="dxa"/>
            <w:vAlign w:val="top"/>
          </w:tcPr>
          <w:p>
            <w:pPr>
              <w:spacing w:line="240" w:lineRule="auto"/>
              <w:ind w:left="0" w:leftChars="0" w:firstLine="0" w:firstLineChars="0"/>
              <w:rPr>
                <w:rFonts w:hint="eastAsia" w:eastAsiaTheme="minorEastAsia"/>
                <w:lang w:val="en-US" w:eastAsia="zh-CN"/>
              </w:rPr>
            </w:pPr>
            <w:r>
              <w:rPr>
                <w:rFonts w:hint="eastAsia"/>
                <w:lang w:val="en-US" w:eastAsia="zh-CN"/>
              </w:rPr>
              <w:t xml:space="preserve">    增加利用人员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1" w:type="dxa"/>
            <w:shd w:val="clear" w:color="auto" w:fill="C0C0C0"/>
            <w:vAlign w:val="top"/>
          </w:tcPr>
          <w:p>
            <w:pPr>
              <w:spacing w:line="240" w:lineRule="auto"/>
              <w:ind w:firstLine="420"/>
            </w:pPr>
            <w:r>
              <w:rPr>
                <w:rFonts w:hint="eastAsia"/>
              </w:rPr>
              <w:t>用例角色：</w:t>
            </w:r>
          </w:p>
        </w:tc>
        <w:tc>
          <w:tcPr>
            <w:tcW w:w="6713" w:type="dxa"/>
            <w:vAlign w:val="top"/>
          </w:tcPr>
          <w:p>
            <w:pPr>
              <w:spacing w:line="240" w:lineRule="auto"/>
              <w:ind w:firstLine="420"/>
              <w:rPr>
                <w:rFonts w:hint="eastAsia" w:eastAsiaTheme="minorEastAsia"/>
                <w:lang w:eastAsia="zh-CN"/>
              </w:rPr>
            </w:pPr>
            <w:r>
              <w:rPr>
                <w:rFonts w:hint="eastAsia"/>
                <w:lang w:eastAsia="zh-CN"/>
              </w:rPr>
              <w:t>档案管理员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1" w:type="dxa"/>
            <w:shd w:val="clear" w:color="auto" w:fill="C0C0C0"/>
            <w:vAlign w:val="top"/>
          </w:tcPr>
          <w:p>
            <w:pPr>
              <w:spacing w:line="240" w:lineRule="auto"/>
              <w:ind w:firstLine="420"/>
            </w:pPr>
            <w:r>
              <w:rPr>
                <w:rFonts w:hint="eastAsia"/>
              </w:rPr>
              <w:t>用例说明：</w:t>
            </w:r>
          </w:p>
        </w:tc>
        <w:tc>
          <w:tcPr>
            <w:tcW w:w="6713" w:type="dxa"/>
            <w:vAlign w:val="top"/>
          </w:tcPr>
          <w:p>
            <w:pPr>
              <w:spacing w:line="240" w:lineRule="auto"/>
              <w:ind w:firstLine="420"/>
              <w:rPr>
                <w:rFonts w:hint="eastAsia" w:eastAsiaTheme="minorEastAsia"/>
                <w:lang w:eastAsia="zh-CN"/>
              </w:rPr>
            </w:pPr>
            <w:r>
              <w:rPr>
                <w:rFonts w:hint="eastAsia"/>
                <w:lang w:eastAsia="zh-CN"/>
              </w:rPr>
              <w:t>档案管理员</w:t>
            </w:r>
            <w:r>
              <w:rPr>
                <w:rFonts w:hint="eastAsia"/>
                <w:lang w:val="en-US" w:eastAsia="zh-CN"/>
              </w:rPr>
              <w:t>将增加利用人员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1" w:type="dxa"/>
            <w:shd w:val="clear" w:color="auto" w:fill="C0C0C0"/>
            <w:vAlign w:val="top"/>
          </w:tcPr>
          <w:p>
            <w:pPr>
              <w:spacing w:line="240" w:lineRule="auto"/>
              <w:ind w:firstLine="420"/>
            </w:pPr>
            <w:r>
              <w:rPr>
                <w:rFonts w:hint="eastAsia"/>
              </w:rPr>
              <w:t>用例前置条件：</w:t>
            </w:r>
          </w:p>
        </w:tc>
        <w:tc>
          <w:tcPr>
            <w:tcW w:w="6713" w:type="dxa"/>
            <w:vAlign w:val="top"/>
          </w:tcPr>
          <w:p>
            <w:pPr>
              <w:spacing w:line="240" w:lineRule="auto"/>
              <w:ind w:firstLine="420"/>
              <w:rPr>
                <w:rFonts w:hint="eastAsia" w:eastAsiaTheme="minorEastAsia"/>
                <w:lang w:val="en-US" w:eastAsia="zh-CN"/>
              </w:rPr>
            </w:pPr>
            <w:r>
              <w:rPr>
                <w:rFonts w:hint="eastAsia"/>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1" w:type="dxa"/>
            <w:shd w:val="clear" w:color="auto" w:fill="C0C0C0"/>
            <w:vAlign w:val="top"/>
          </w:tcPr>
          <w:p>
            <w:pPr>
              <w:spacing w:line="240" w:lineRule="auto"/>
              <w:ind w:firstLine="420"/>
            </w:pPr>
            <w:r>
              <w:rPr>
                <w:rFonts w:hint="eastAsia"/>
              </w:rPr>
              <w:t>主事件流：</w:t>
            </w:r>
          </w:p>
        </w:tc>
        <w:tc>
          <w:tcPr>
            <w:tcW w:w="6713" w:type="dxa"/>
            <w:vAlign w:val="top"/>
          </w:tcPr>
          <w:p>
            <w:pPr>
              <w:numPr>
                <w:numId w:val="0"/>
              </w:numPr>
              <w:spacing w:line="240" w:lineRule="auto"/>
              <w:ind w:leftChars="800"/>
              <w:jc w:val="both"/>
              <w:rPr>
                <w:rFonts w:hint="eastAsia"/>
                <w:lang w:val="en-US" w:eastAsia="zh-CN"/>
              </w:rPr>
            </w:pPr>
            <w:r>
              <w:rPr>
                <w:rFonts w:hint="eastAsia"/>
                <w:lang w:val="en-US" w:eastAsia="zh-CN"/>
              </w:rPr>
              <w:t>1、档案管理员点击新增按钮，输入编号，姓名，单位，证件名称，证件号码，电话，电子邮箱</w:t>
            </w:r>
          </w:p>
          <w:p>
            <w:pPr>
              <w:numPr>
                <w:numId w:val="0"/>
              </w:numPr>
              <w:spacing w:line="240" w:lineRule="auto"/>
              <w:ind w:leftChars="800"/>
              <w:jc w:val="both"/>
              <w:rPr>
                <w:rFonts w:hint="eastAsia"/>
                <w:lang w:val="en-US" w:eastAsia="zh-CN"/>
              </w:rPr>
            </w:pPr>
            <w:r>
              <w:rPr>
                <w:rFonts w:hint="eastAsia"/>
                <w:lang w:val="en-US" w:eastAsia="zh-CN"/>
              </w:rPr>
              <w:t>2、点击保存，</w:t>
            </w:r>
          </w:p>
          <w:p>
            <w:pPr>
              <w:numPr>
                <w:ilvl w:val="0"/>
                <w:numId w:val="0"/>
              </w:numPr>
              <w:spacing w:line="240" w:lineRule="auto"/>
              <w:jc w:val="both"/>
              <w:rPr>
                <w:rFonts w:hint="eastAsia"/>
                <w:lang w:val="en-US" w:eastAsia="zh-CN"/>
              </w:rPr>
            </w:pPr>
            <w:r>
              <w:rPr>
                <w:rFonts w:hint="eastAsia"/>
                <w:lang w:val="en-US" w:eastAsia="zh-CN"/>
              </w:rPr>
              <w:t xml:space="preserve">                3、退出增加利用人员子系统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1" w:type="dxa"/>
            <w:shd w:val="clear" w:color="auto" w:fill="C0C0C0"/>
            <w:vAlign w:val="top"/>
          </w:tcPr>
          <w:p>
            <w:pPr>
              <w:spacing w:line="240" w:lineRule="auto"/>
              <w:ind w:firstLine="420"/>
            </w:pPr>
            <w:r>
              <w:rPr>
                <w:rFonts w:hint="eastAsia"/>
              </w:rPr>
              <w:t>异常事件流：</w:t>
            </w:r>
          </w:p>
        </w:tc>
        <w:tc>
          <w:tcPr>
            <w:tcW w:w="6713" w:type="dxa"/>
            <w:vAlign w:val="top"/>
          </w:tcPr>
          <w:p>
            <w:pPr>
              <w:spacing w:line="240" w:lineRule="auto"/>
              <w:ind w:firstLine="420"/>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1" w:type="dxa"/>
            <w:shd w:val="clear" w:color="auto" w:fill="C0C0C0"/>
            <w:vAlign w:val="top"/>
          </w:tcPr>
          <w:p>
            <w:pPr>
              <w:spacing w:line="240" w:lineRule="auto"/>
              <w:ind w:firstLine="420"/>
            </w:pPr>
            <w:r>
              <w:rPr>
                <w:rFonts w:hint="eastAsia"/>
              </w:rPr>
              <w:t>后置条件：</w:t>
            </w:r>
          </w:p>
        </w:tc>
        <w:tc>
          <w:tcPr>
            <w:tcW w:w="6713" w:type="dxa"/>
            <w:vAlign w:val="top"/>
          </w:tcPr>
          <w:p>
            <w:pPr>
              <w:spacing w:line="240" w:lineRule="auto"/>
              <w:ind w:firstLine="420"/>
              <w:rPr>
                <w:rFonts w:hint="eastAsia" w:eastAsiaTheme="minorEastAsia"/>
                <w:lang w:eastAsia="zh-CN"/>
              </w:rPr>
            </w:pPr>
            <w:r>
              <w:rPr>
                <w:rFonts w:hint="eastAsia"/>
                <w:lang w:eastAsia="zh-CN"/>
              </w:rPr>
              <w:t>无</w:t>
            </w:r>
          </w:p>
        </w:tc>
      </w:tr>
    </w:tbl>
    <w:p>
      <w:pPr>
        <w:rPr>
          <w:rFonts w:hint="eastAsia"/>
        </w:rPr>
      </w:pPr>
    </w:p>
    <w:p>
      <w:pPr>
        <w:pStyle w:val="2"/>
        <w:numPr>
          <w:numId w:val="0"/>
        </w:numPr>
        <w:tabs>
          <w:tab w:val="clear" w:pos="0"/>
        </w:tabs>
        <w:ind w:leftChars="0"/>
        <w:rPr>
          <w:rFonts w:hint="eastAsia"/>
        </w:rPr>
      </w:pPr>
    </w:p>
    <w:p>
      <w:pPr>
        <w:widowControl/>
        <w:spacing w:line="240" w:lineRule="auto"/>
        <w:ind w:firstLine="480"/>
        <w:jc w:val="left"/>
        <w:rPr>
          <w:rFonts w:hint="eastAsia" w:ascii="宋体" w:hAnsi="宋体" w:cs="宋体" w:eastAsiaTheme="minorEastAsia"/>
          <w:kern w:val="0"/>
          <w:sz w:val="24"/>
          <w:lang w:val="en-US" w:eastAsia="zh-CN"/>
        </w:rPr>
      </w:pPr>
      <w:r>
        <w:rPr>
          <w:rFonts w:hint="eastAsia" w:ascii="宋体" w:hAnsi="宋体" w:cs="宋体"/>
          <w:kern w:val="0"/>
          <w:sz w:val="24"/>
          <w:lang w:val="en-US" w:eastAsia="zh-CN"/>
        </w:rPr>
        <w:t>利用登记</w:t>
      </w:r>
    </w:p>
    <w:tbl>
      <w:tblPr>
        <w:tblStyle w:val="16"/>
        <w:tblW w:w="8414"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1"/>
        <w:gridCol w:w="67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1" w:type="dxa"/>
            <w:shd w:val="clear" w:color="auto" w:fill="C0C0C0"/>
            <w:vAlign w:val="top"/>
          </w:tcPr>
          <w:p>
            <w:pPr>
              <w:spacing w:line="240" w:lineRule="auto"/>
              <w:ind w:firstLine="420"/>
            </w:pPr>
            <w:r>
              <w:rPr>
                <w:rFonts w:hint="eastAsia"/>
              </w:rPr>
              <w:t>用例编号：</w:t>
            </w:r>
          </w:p>
        </w:tc>
        <w:tc>
          <w:tcPr>
            <w:tcW w:w="6713" w:type="dxa"/>
            <w:vAlign w:val="top"/>
          </w:tcPr>
          <w:p>
            <w:pPr>
              <w:spacing w:line="240" w:lineRule="auto"/>
              <w:ind w:firstLine="420"/>
            </w:pPr>
            <w:r>
              <w:rPr>
                <w:rFonts w:hint="eastAsia"/>
              </w:rPr>
              <w:t>UC</w:t>
            </w:r>
            <w:r>
              <w:rPr>
                <w:rFonts w:hint="eastAsia"/>
                <w:lang w:val="en-US" w:eastAsia="zh-CN"/>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1" w:type="dxa"/>
            <w:shd w:val="clear" w:color="auto" w:fill="C0C0C0"/>
            <w:vAlign w:val="top"/>
          </w:tcPr>
          <w:p>
            <w:pPr>
              <w:spacing w:line="240" w:lineRule="auto"/>
              <w:ind w:firstLine="420"/>
            </w:pPr>
            <w:r>
              <w:rPr>
                <w:rFonts w:hint="eastAsia"/>
              </w:rPr>
              <w:t>用例名称：</w:t>
            </w:r>
          </w:p>
        </w:tc>
        <w:tc>
          <w:tcPr>
            <w:tcW w:w="6713" w:type="dxa"/>
            <w:vAlign w:val="top"/>
          </w:tcPr>
          <w:p>
            <w:pPr>
              <w:spacing w:line="240" w:lineRule="auto"/>
              <w:ind w:left="0" w:leftChars="0" w:firstLine="0" w:firstLineChars="0"/>
              <w:rPr>
                <w:rFonts w:hint="eastAsia" w:eastAsiaTheme="minorEastAsia"/>
                <w:lang w:val="en-US" w:eastAsia="zh-CN"/>
              </w:rPr>
            </w:pPr>
            <w:r>
              <w:rPr>
                <w:rFonts w:hint="eastAsia"/>
                <w:lang w:val="en-US" w:eastAsia="zh-CN"/>
              </w:rPr>
              <w:t xml:space="preserve">    利用登记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1" w:type="dxa"/>
            <w:shd w:val="clear" w:color="auto" w:fill="C0C0C0"/>
            <w:vAlign w:val="top"/>
          </w:tcPr>
          <w:p>
            <w:pPr>
              <w:spacing w:line="240" w:lineRule="auto"/>
              <w:ind w:firstLine="420"/>
            </w:pPr>
            <w:r>
              <w:rPr>
                <w:rFonts w:hint="eastAsia"/>
              </w:rPr>
              <w:t>用例角色：</w:t>
            </w:r>
          </w:p>
        </w:tc>
        <w:tc>
          <w:tcPr>
            <w:tcW w:w="6713" w:type="dxa"/>
            <w:vAlign w:val="top"/>
          </w:tcPr>
          <w:p>
            <w:pPr>
              <w:spacing w:line="240" w:lineRule="auto"/>
              <w:ind w:firstLine="420"/>
              <w:rPr>
                <w:rFonts w:hint="eastAsia" w:eastAsiaTheme="minorEastAsia"/>
                <w:lang w:eastAsia="zh-CN"/>
              </w:rPr>
            </w:pPr>
            <w:r>
              <w:rPr>
                <w:rFonts w:hint="eastAsia"/>
                <w:lang w:eastAsia="zh-CN"/>
              </w:rPr>
              <w:t>档案管理员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1" w:type="dxa"/>
            <w:shd w:val="clear" w:color="auto" w:fill="C0C0C0"/>
            <w:vAlign w:val="top"/>
          </w:tcPr>
          <w:p>
            <w:pPr>
              <w:spacing w:line="240" w:lineRule="auto"/>
              <w:ind w:firstLine="420"/>
            </w:pPr>
            <w:r>
              <w:rPr>
                <w:rFonts w:hint="eastAsia"/>
              </w:rPr>
              <w:t>用例说明：</w:t>
            </w:r>
          </w:p>
        </w:tc>
        <w:tc>
          <w:tcPr>
            <w:tcW w:w="6713" w:type="dxa"/>
            <w:vAlign w:val="top"/>
          </w:tcPr>
          <w:p>
            <w:pPr>
              <w:spacing w:line="240" w:lineRule="auto"/>
              <w:ind w:firstLine="420"/>
              <w:rPr>
                <w:rFonts w:hint="eastAsia" w:eastAsiaTheme="minorEastAsia"/>
                <w:lang w:eastAsia="zh-CN"/>
              </w:rPr>
            </w:pPr>
            <w:r>
              <w:rPr>
                <w:rFonts w:hint="eastAsia"/>
                <w:lang w:eastAsia="zh-CN"/>
              </w:rPr>
              <w:t>档案管理员通过编号和姓名</w:t>
            </w:r>
            <w:r>
              <w:rPr>
                <w:rFonts w:hint="eastAsia"/>
                <w:lang w:val="en-US" w:eastAsia="zh-CN"/>
              </w:rPr>
              <w:t>查询利用人，查询借阅文件进行登记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1" w:type="dxa"/>
            <w:shd w:val="clear" w:color="auto" w:fill="C0C0C0"/>
            <w:vAlign w:val="top"/>
          </w:tcPr>
          <w:p>
            <w:pPr>
              <w:spacing w:line="240" w:lineRule="auto"/>
              <w:ind w:firstLine="420"/>
            </w:pPr>
            <w:r>
              <w:rPr>
                <w:rFonts w:hint="eastAsia"/>
              </w:rPr>
              <w:t>用例前置条件：</w:t>
            </w:r>
          </w:p>
        </w:tc>
        <w:tc>
          <w:tcPr>
            <w:tcW w:w="6713" w:type="dxa"/>
            <w:vAlign w:val="top"/>
          </w:tcPr>
          <w:p>
            <w:pPr>
              <w:spacing w:line="240" w:lineRule="auto"/>
              <w:ind w:firstLine="420"/>
              <w:rPr>
                <w:rFonts w:hint="eastAsia" w:eastAsiaTheme="minorEastAsia"/>
                <w:lang w:val="en-US" w:eastAsia="zh-CN"/>
              </w:rPr>
            </w:pPr>
            <w:r>
              <w:rPr>
                <w:rFonts w:hint="eastAsia"/>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1" w:type="dxa"/>
            <w:shd w:val="clear" w:color="auto" w:fill="C0C0C0"/>
            <w:vAlign w:val="top"/>
          </w:tcPr>
          <w:p>
            <w:pPr>
              <w:spacing w:line="240" w:lineRule="auto"/>
              <w:ind w:firstLine="420"/>
            </w:pPr>
            <w:r>
              <w:rPr>
                <w:rFonts w:hint="eastAsia"/>
              </w:rPr>
              <w:t>主事件流：</w:t>
            </w:r>
          </w:p>
        </w:tc>
        <w:tc>
          <w:tcPr>
            <w:tcW w:w="6713" w:type="dxa"/>
            <w:vAlign w:val="top"/>
          </w:tcPr>
          <w:p>
            <w:pPr>
              <w:numPr>
                <w:numId w:val="0"/>
              </w:numPr>
              <w:spacing w:line="240" w:lineRule="auto"/>
              <w:ind w:leftChars="800"/>
              <w:jc w:val="both"/>
              <w:rPr>
                <w:rFonts w:hint="eastAsia"/>
                <w:lang w:val="en-US" w:eastAsia="zh-CN"/>
              </w:rPr>
            </w:pPr>
            <w:r>
              <w:rPr>
                <w:rFonts w:hint="eastAsia"/>
                <w:lang w:val="en-US" w:eastAsia="zh-CN"/>
              </w:rPr>
              <w:t>1、档案管理员点击利用查询，输入编号和姓名，</w:t>
            </w:r>
          </w:p>
          <w:p>
            <w:pPr>
              <w:numPr>
                <w:numId w:val="0"/>
              </w:numPr>
              <w:spacing w:line="240" w:lineRule="auto"/>
              <w:ind w:leftChars="800"/>
              <w:jc w:val="both"/>
              <w:rPr>
                <w:rFonts w:hint="eastAsia"/>
                <w:lang w:val="en-US" w:eastAsia="zh-CN"/>
              </w:rPr>
            </w:pPr>
            <w:r>
              <w:rPr>
                <w:rFonts w:hint="eastAsia"/>
                <w:lang w:val="en-US" w:eastAsia="zh-CN"/>
              </w:rPr>
              <w:t>2、点击查询，展示查询结果，并展示在哪个利用部门</w:t>
            </w:r>
          </w:p>
          <w:p>
            <w:pPr>
              <w:numPr>
                <w:numId w:val="0"/>
              </w:numPr>
              <w:spacing w:line="240" w:lineRule="auto"/>
              <w:ind w:leftChars="800"/>
              <w:jc w:val="both"/>
              <w:rPr>
                <w:rFonts w:hint="eastAsia"/>
                <w:lang w:val="en-US" w:eastAsia="zh-CN"/>
              </w:rPr>
            </w:pPr>
            <w:r>
              <w:rPr>
                <w:rFonts w:hint="eastAsia"/>
                <w:lang w:val="en-US" w:eastAsia="zh-CN"/>
              </w:rPr>
              <w:t>3、查询借阅文件，弹出界面输入题名，然后查询</w:t>
            </w:r>
          </w:p>
          <w:p>
            <w:pPr>
              <w:numPr>
                <w:numId w:val="0"/>
              </w:numPr>
              <w:spacing w:line="240" w:lineRule="auto"/>
              <w:ind w:leftChars="800"/>
              <w:jc w:val="both"/>
              <w:rPr>
                <w:rFonts w:hint="eastAsia"/>
                <w:lang w:val="en-US" w:eastAsia="zh-CN"/>
              </w:rPr>
            </w:pPr>
            <w:r>
              <w:rPr>
                <w:rFonts w:hint="eastAsia"/>
                <w:lang w:val="en-US" w:eastAsia="zh-CN"/>
              </w:rPr>
              <w:t>4、如果本系统没有录入的文档可以点击补充登记，</w:t>
            </w:r>
          </w:p>
          <w:p>
            <w:pPr>
              <w:numPr>
                <w:numId w:val="0"/>
              </w:numPr>
              <w:spacing w:line="240" w:lineRule="auto"/>
              <w:ind w:leftChars="800"/>
              <w:jc w:val="both"/>
              <w:rPr>
                <w:rFonts w:hint="eastAsia"/>
                <w:lang w:val="en-US" w:eastAsia="zh-CN"/>
              </w:rPr>
            </w:pPr>
            <w:r>
              <w:rPr>
                <w:rFonts w:hint="eastAsia"/>
                <w:lang w:val="en-US" w:eastAsia="zh-CN"/>
              </w:rPr>
              <w:t>输入类别（档案，文件，图书，资料），借阅份数</w:t>
            </w:r>
          </w:p>
          <w:p>
            <w:pPr>
              <w:numPr>
                <w:numId w:val="0"/>
              </w:numPr>
              <w:spacing w:line="240" w:lineRule="auto"/>
              <w:ind w:leftChars="800"/>
              <w:jc w:val="both"/>
              <w:rPr>
                <w:rFonts w:hint="eastAsia"/>
                <w:lang w:val="en-US" w:eastAsia="zh-CN"/>
              </w:rPr>
            </w:pPr>
            <w:r>
              <w:rPr>
                <w:rFonts w:hint="eastAsia"/>
                <w:lang w:val="en-US" w:eastAsia="zh-CN"/>
              </w:rPr>
              <w:t>档号、题名、存放位置，点击添加</w:t>
            </w:r>
          </w:p>
          <w:p>
            <w:pPr>
              <w:numPr>
                <w:numId w:val="0"/>
              </w:numPr>
              <w:spacing w:line="240" w:lineRule="auto"/>
              <w:ind w:leftChars="800"/>
              <w:jc w:val="both"/>
              <w:rPr>
                <w:rFonts w:hint="eastAsia"/>
                <w:lang w:val="en-US" w:eastAsia="zh-CN"/>
              </w:rPr>
            </w:pPr>
            <w:r>
              <w:rPr>
                <w:rFonts w:hint="eastAsia"/>
                <w:lang w:val="en-US" w:eastAsia="zh-CN"/>
              </w:rPr>
              <w:t>5、点击下一步，进行操作</w:t>
            </w:r>
          </w:p>
          <w:p>
            <w:pPr>
              <w:numPr>
                <w:ilvl w:val="0"/>
                <w:numId w:val="0"/>
              </w:numPr>
              <w:spacing w:line="240" w:lineRule="auto"/>
              <w:jc w:val="both"/>
              <w:rPr>
                <w:rFonts w:hint="eastAsia"/>
                <w:lang w:val="en-US" w:eastAsia="zh-CN"/>
              </w:rPr>
            </w:pPr>
            <w:r>
              <w:rPr>
                <w:rFonts w:hint="eastAsia"/>
                <w:lang w:val="en-US" w:eastAsia="zh-CN"/>
              </w:rPr>
              <w:t xml:space="preserve">                6、完成后退出利用登记子系统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1" w:type="dxa"/>
            <w:shd w:val="clear" w:color="auto" w:fill="C0C0C0"/>
            <w:vAlign w:val="top"/>
          </w:tcPr>
          <w:p>
            <w:pPr>
              <w:spacing w:line="240" w:lineRule="auto"/>
              <w:ind w:firstLine="420"/>
            </w:pPr>
            <w:r>
              <w:rPr>
                <w:rFonts w:hint="eastAsia"/>
              </w:rPr>
              <w:t>异常事件流：</w:t>
            </w:r>
          </w:p>
        </w:tc>
        <w:tc>
          <w:tcPr>
            <w:tcW w:w="6713" w:type="dxa"/>
            <w:vAlign w:val="top"/>
          </w:tcPr>
          <w:p>
            <w:pPr>
              <w:spacing w:line="240" w:lineRule="auto"/>
              <w:ind w:firstLine="420"/>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1" w:type="dxa"/>
            <w:shd w:val="clear" w:color="auto" w:fill="C0C0C0"/>
            <w:vAlign w:val="top"/>
          </w:tcPr>
          <w:p>
            <w:pPr>
              <w:spacing w:line="240" w:lineRule="auto"/>
              <w:ind w:firstLine="420"/>
            </w:pPr>
            <w:r>
              <w:rPr>
                <w:rFonts w:hint="eastAsia"/>
              </w:rPr>
              <w:t>后置条件：</w:t>
            </w:r>
          </w:p>
        </w:tc>
        <w:tc>
          <w:tcPr>
            <w:tcW w:w="6713" w:type="dxa"/>
            <w:vAlign w:val="top"/>
          </w:tcPr>
          <w:p>
            <w:pPr>
              <w:spacing w:line="240" w:lineRule="auto"/>
              <w:ind w:firstLine="420"/>
              <w:rPr>
                <w:rFonts w:hint="eastAsia" w:eastAsiaTheme="minorEastAsia"/>
                <w:lang w:eastAsia="zh-CN"/>
              </w:rPr>
            </w:pPr>
            <w:r>
              <w:rPr>
                <w:rFonts w:hint="eastAsia"/>
                <w:lang w:eastAsia="zh-CN"/>
              </w:rPr>
              <w:t>无</w:t>
            </w:r>
          </w:p>
        </w:tc>
      </w:tr>
    </w:tbl>
    <w:p>
      <w:pPr>
        <w:rPr>
          <w:rFonts w:hint="eastAsia"/>
        </w:rPr>
      </w:pPr>
    </w:p>
    <w:p>
      <w:pPr>
        <w:widowControl/>
        <w:spacing w:line="240" w:lineRule="auto"/>
        <w:jc w:val="left"/>
        <w:rPr>
          <w:rFonts w:hint="eastAsia" w:ascii="宋体" w:hAnsi="宋体" w:cs="宋体" w:eastAsiaTheme="minorEastAsia"/>
          <w:kern w:val="0"/>
          <w:sz w:val="24"/>
          <w:lang w:val="en-US" w:eastAsia="zh-CN"/>
        </w:rPr>
      </w:pPr>
      <w:r>
        <w:rPr>
          <w:rFonts w:hint="eastAsia" w:ascii="宋体" w:hAnsi="宋体" w:cs="宋体"/>
          <w:kern w:val="0"/>
          <w:sz w:val="24"/>
          <w:lang w:val="en-US" w:eastAsia="zh-CN"/>
        </w:rPr>
        <w:t>利用查询：</w:t>
      </w:r>
    </w:p>
    <w:tbl>
      <w:tblPr>
        <w:tblStyle w:val="16"/>
        <w:tblW w:w="8414"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1"/>
        <w:gridCol w:w="67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1" w:type="dxa"/>
            <w:shd w:val="clear" w:color="auto" w:fill="C0C0C0"/>
            <w:vAlign w:val="top"/>
          </w:tcPr>
          <w:p>
            <w:pPr>
              <w:spacing w:line="240" w:lineRule="auto"/>
              <w:ind w:firstLine="420"/>
            </w:pPr>
            <w:r>
              <w:rPr>
                <w:rFonts w:hint="eastAsia"/>
              </w:rPr>
              <w:t>用例编号：</w:t>
            </w:r>
          </w:p>
        </w:tc>
        <w:tc>
          <w:tcPr>
            <w:tcW w:w="6713" w:type="dxa"/>
            <w:vAlign w:val="top"/>
          </w:tcPr>
          <w:p>
            <w:pPr>
              <w:spacing w:line="240" w:lineRule="auto"/>
              <w:ind w:firstLine="420"/>
            </w:pPr>
            <w:r>
              <w:rPr>
                <w:rFonts w:hint="eastAsia"/>
              </w:rPr>
              <w:t>UC</w:t>
            </w:r>
            <w:r>
              <w:rPr>
                <w:rFonts w:hint="eastAsia"/>
                <w:lang w:val="en-US" w:eastAsia="zh-CN"/>
              </w:rPr>
              <w:t>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1" w:type="dxa"/>
            <w:shd w:val="clear" w:color="auto" w:fill="C0C0C0"/>
            <w:vAlign w:val="top"/>
          </w:tcPr>
          <w:p>
            <w:pPr>
              <w:spacing w:line="240" w:lineRule="auto"/>
              <w:ind w:firstLine="420"/>
            </w:pPr>
            <w:r>
              <w:rPr>
                <w:rFonts w:hint="eastAsia"/>
              </w:rPr>
              <w:t>用例名称：</w:t>
            </w:r>
          </w:p>
        </w:tc>
        <w:tc>
          <w:tcPr>
            <w:tcW w:w="6713" w:type="dxa"/>
            <w:vAlign w:val="top"/>
          </w:tcPr>
          <w:p>
            <w:pPr>
              <w:spacing w:line="240" w:lineRule="auto"/>
              <w:rPr>
                <w:rFonts w:hint="eastAsia" w:eastAsiaTheme="minorEastAsia"/>
                <w:lang w:eastAsia="zh-CN"/>
              </w:rPr>
            </w:pPr>
            <w:r>
              <w:rPr>
                <w:rFonts w:hint="eastAsia"/>
                <w:lang w:eastAsia="zh-CN"/>
              </w:rPr>
              <w:t>利用查询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1" w:type="dxa"/>
            <w:shd w:val="clear" w:color="auto" w:fill="C0C0C0"/>
            <w:vAlign w:val="top"/>
          </w:tcPr>
          <w:p>
            <w:pPr>
              <w:spacing w:line="240" w:lineRule="auto"/>
              <w:ind w:firstLine="420"/>
            </w:pPr>
            <w:r>
              <w:rPr>
                <w:rFonts w:hint="eastAsia"/>
              </w:rPr>
              <w:t>用例角色：</w:t>
            </w:r>
          </w:p>
        </w:tc>
        <w:tc>
          <w:tcPr>
            <w:tcW w:w="6713" w:type="dxa"/>
            <w:vAlign w:val="top"/>
          </w:tcPr>
          <w:p>
            <w:pPr>
              <w:spacing w:line="240" w:lineRule="auto"/>
              <w:ind w:firstLine="420"/>
              <w:rPr>
                <w:rFonts w:hint="eastAsia" w:eastAsiaTheme="minorEastAsia"/>
                <w:lang w:eastAsia="zh-CN"/>
              </w:rPr>
            </w:pPr>
            <w:r>
              <w:rPr>
                <w:rFonts w:hint="eastAsia"/>
                <w:lang w:eastAsia="zh-CN"/>
              </w:rPr>
              <w:t>档案管理员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1" w:type="dxa"/>
            <w:shd w:val="clear" w:color="auto" w:fill="C0C0C0"/>
            <w:vAlign w:val="top"/>
          </w:tcPr>
          <w:p>
            <w:pPr>
              <w:spacing w:line="240" w:lineRule="auto"/>
              <w:ind w:firstLine="420"/>
            </w:pPr>
            <w:r>
              <w:rPr>
                <w:rFonts w:hint="eastAsia"/>
              </w:rPr>
              <w:t>用例说明：</w:t>
            </w:r>
          </w:p>
        </w:tc>
        <w:tc>
          <w:tcPr>
            <w:tcW w:w="6713" w:type="dxa"/>
            <w:vAlign w:val="top"/>
          </w:tcPr>
          <w:p>
            <w:pPr>
              <w:spacing w:line="240" w:lineRule="auto"/>
              <w:ind w:firstLine="420"/>
              <w:rPr>
                <w:rFonts w:hint="eastAsia" w:eastAsiaTheme="minorEastAsia"/>
                <w:lang w:eastAsia="zh-CN"/>
              </w:rPr>
            </w:pPr>
            <w:r>
              <w:rPr>
                <w:rFonts w:hint="eastAsia"/>
                <w:lang w:eastAsia="zh-CN"/>
              </w:rPr>
              <w:t>档案管理员根据编号和姓名查询利用人已经借阅的信息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1" w:type="dxa"/>
            <w:shd w:val="clear" w:color="auto" w:fill="C0C0C0"/>
            <w:vAlign w:val="top"/>
          </w:tcPr>
          <w:p>
            <w:pPr>
              <w:spacing w:line="240" w:lineRule="auto"/>
              <w:ind w:firstLine="420"/>
            </w:pPr>
            <w:r>
              <w:rPr>
                <w:rFonts w:hint="eastAsia"/>
              </w:rPr>
              <w:t>用例前置条件：</w:t>
            </w:r>
          </w:p>
        </w:tc>
        <w:tc>
          <w:tcPr>
            <w:tcW w:w="6713" w:type="dxa"/>
            <w:vAlign w:val="top"/>
          </w:tcPr>
          <w:p>
            <w:pPr>
              <w:spacing w:line="240" w:lineRule="auto"/>
              <w:ind w:firstLine="420"/>
              <w:rPr>
                <w:rFonts w:hint="eastAsia" w:eastAsiaTheme="minorEastAsia"/>
                <w:lang w:val="en-US" w:eastAsia="zh-CN"/>
              </w:rPr>
            </w:pPr>
            <w:r>
              <w:rPr>
                <w:rFonts w:hint="eastAsia"/>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1" w:type="dxa"/>
            <w:shd w:val="clear" w:color="auto" w:fill="C0C0C0"/>
            <w:vAlign w:val="top"/>
          </w:tcPr>
          <w:p>
            <w:pPr>
              <w:spacing w:line="240" w:lineRule="auto"/>
              <w:ind w:firstLine="420"/>
            </w:pPr>
            <w:r>
              <w:rPr>
                <w:rFonts w:hint="eastAsia"/>
              </w:rPr>
              <w:t>主事件流：</w:t>
            </w:r>
          </w:p>
        </w:tc>
        <w:tc>
          <w:tcPr>
            <w:tcW w:w="6713" w:type="dxa"/>
            <w:vAlign w:val="top"/>
          </w:tcPr>
          <w:p>
            <w:pPr>
              <w:numPr>
                <w:numId w:val="0"/>
              </w:numPr>
              <w:spacing w:line="240" w:lineRule="auto"/>
              <w:ind w:firstLine="1680" w:firstLineChars="800"/>
              <w:jc w:val="both"/>
              <w:rPr>
                <w:rFonts w:hint="eastAsia"/>
                <w:lang w:val="en-US" w:eastAsia="zh-CN"/>
              </w:rPr>
            </w:pPr>
            <w:r>
              <w:rPr>
                <w:rFonts w:hint="eastAsia"/>
                <w:lang w:val="en-US" w:eastAsia="zh-CN"/>
              </w:rPr>
              <w:t>1·、档案管理员点击（第一种按利用人员查或者是按利用文件查）查询按钮，输入编号和姓名</w:t>
            </w:r>
          </w:p>
          <w:p>
            <w:pPr>
              <w:numPr>
                <w:numId w:val="0"/>
              </w:numPr>
              <w:spacing w:line="240" w:lineRule="auto"/>
              <w:ind w:firstLine="1680" w:firstLineChars="800"/>
              <w:jc w:val="both"/>
              <w:rPr>
                <w:rFonts w:hint="eastAsia"/>
                <w:lang w:val="en-US" w:eastAsia="zh-CN"/>
              </w:rPr>
            </w:pPr>
            <w:r>
              <w:rPr>
                <w:rFonts w:hint="eastAsia"/>
                <w:lang w:val="en-US" w:eastAsia="zh-CN"/>
              </w:rPr>
              <w:t>2、点击查询，</w:t>
            </w:r>
          </w:p>
          <w:p>
            <w:pPr>
              <w:numPr>
                <w:numId w:val="0"/>
              </w:numPr>
              <w:spacing w:line="240" w:lineRule="auto"/>
              <w:jc w:val="both"/>
              <w:rPr>
                <w:rFonts w:hint="eastAsia"/>
                <w:lang w:val="en-US" w:eastAsia="zh-CN"/>
              </w:rPr>
            </w:pPr>
            <w:r>
              <w:rPr>
                <w:rFonts w:hint="eastAsia"/>
                <w:lang w:val="en-US" w:eastAsia="zh-CN"/>
              </w:rPr>
              <w:t xml:space="preserve">                3、展示查询之后的结果，</w:t>
            </w:r>
          </w:p>
          <w:p>
            <w:pPr>
              <w:numPr>
                <w:ilvl w:val="0"/>
                <w:numId w:val="0"/>
              </w:numPr>
              <w:spacing w:line="240" w:lineRule="auto"/>
              <w:jc w:val="both"/>
              <w:rPr>
                <w:rFonts w:hint="eastAsia"/>
                <w:lang w:val="en-US" w:eastAsia="zh-CN"/>
              </w:rPr>
            </w:pPr>
            <w:r>
              <w:rPr>
                <w:rFonts w:hint="eastAsia"/>
                <w:lang w:val="en-US" w:eastAsia="zh-CN"/>
              </w:rPr>
              <w:t xml:space="preserve">                4、退出利用查询子系统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1" w:type="dxa"/>
            <w:shd w:val="clear" w:color="auto" w:fill="C0C0C0"/>
            <w:vAlign w:val="top"/>
          </w:tcPr>
          <w:p>
            <w:pPr>
              <w:spacing w:line="240" w:lineRule="auto"/>
              <w:ind w:firstLine="420"/>
            </w:pPr>
            <w:r>
              <w:rPr>
                <w:rFonts w:hint="eastAsia"/>
              </w:rPr>
              <w:t>异常事件流：</w:t>
            </w:r>
          </w:p>
        </w:tc>
        <w:tc>
          <w:tcPr>
            <w:tcW w:w="6713" w:type="dxa"/>
            <w:vAlign w:val="top"/>
          </w:tcPr>
          <w:p>
            <w:pPr>
              <w:spacing w:line="240" w:lineRule="auto"/>
              <w:ind w:firstLine="420"/>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1" w:type="dxa"/>
            <w:shd w:val="clear" w:color="auto" w:fill="C0C0C0"/>
            <w:vAlign w:val="top"/>
          </w:tcPr>
          <w:p>
            <w:pPr>
              <w:spacing w:line="240" w:lineRule="auto"/>
              <w:ind w:firstLine="420"/>
            </w:pPr>
            <w:r>
              <w:rPr>
                <w:rFonts w:hint="eastAsia"/>
              </w:rPr>
              <w:t>后置条件：</w:t>
            </w:r>
          </w:p>
        </w:tc>
        <w:tc>
          <w:tcPr>
            <w:tcW w:w="6713" w:type="dxa"/>
            <w:vAlign w:val="top"/>
          </w:tcPr>
          <w:p>
            <w:pPr>
              <w:spacing w:line="240" w:lineRule="auto"/>
              <w:ind w:firstLine="420"/>
              <w:rPr>
                <w:rFonts w:hint="eastAsia" w:eastAsiaTheme="minorEastAsia"/>
                <w:lang w:eastAsia="zh-CN"/>
              </w:rPr>
            </w:pPr>
            <w:r>
              <w:rPr>
                <w:rFonts w:hint="eastAsia"/>
                <w:lang w:eastAsia="zh-CN"/>
              </w:rPr>
              <w:t>无</w:t>
            </w:r>
          </w:p>
        </w:tc>
      </w:tr>
    </w:tbl>
    <w:p>
      <w:pPr>
        <w:rPr>
          <w:rFonts w:hint="eastAsia"/>
        </w:rPr>
      </w:pPr>
    </w:p>
    <w:p>
      <w:pPr>
        <w:widowControl/>
        <w:spacing w:line="240" w:lineRule="auto"/>
        <w:ind w:firstLine="480"/>
        <w:jc w:val="left"/>
        <w:rPr>
          <w:rFonts w:hint="eastAsia" w:ascii="宋体" w:hAnsi="宋体" w:cs="宋体" w:eastAsiaTheme="minorEastAsia"/>
          <w:kern w:val="0"/>
          <w:sz w:val="24"/>
          <w:lang w:val="en-US" w:eastAsia="zh-CN"/>
        </w:rPr>
      </w:pPr>
      <w:r>
        <w:rPr>
          <w:rFonts w:hint="eastAsia" w:ascii="宋体" w:hAnsi="宋体" w:cs="宋体"/>
          <w:kern w:val="0"/>
          <w:sz w:val="24"/>
          <w:lang w:val="en-US" w:eastAsia="zh-CN"/>
        </w:rPr>
        <w:t>利用统计</w:t>
      </w:r>
    </w:p>
    <w:tbl>
      <w:tblPr>
        <w:tblStyle w:val="16"/>
        <w:tblW w:w="8414"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1"/>
        <w:gridCol w:w="67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1" w:type="dxa"/>
            <w:shd w:val="clear" w:color="auto" w:fill="C0C0C0"/>
            <w:vAlign w:val="top"/>
          </w:tcPr>
          <w:p>
            <w:pPr>
              <w:spacing w:line="240" w:lineRule="auto"/>
              <w:ind w:firstLine="420"/>
            </w:pPr>
            <w:r>
              <w:rPr>
                <w:rFonts w:hint="eastAsia"/>
              </w:rPr>
              <w:t>用例编号：</w:t>
            </w:r>
          </w:p>
        </w:tc>
        <w:tc>
          <w:tcPr>
            <w:tcW w:w="6713" w:type="dxa"/>
            <w:vAlign w:val="top"/>
          </w:tcPr>
          <w:p>
            <w:pPr>
              <w:spacing w:line="240" w:lineRule="auto"/>
              <w:ind w:firstLine="420"/>
            </w:pPr>
            <w:r>
              <w:rPr>
                <w:rFonts w:hint="eastAsia"/>
              </w:rPr>
              <w:t>UC</w:t>
            </w:r>
            <w:r>
              <w:rPr>
                <w:rFonts w:hint="eastAsia"/>
                <w:lang w:val="en-US" w:eastAsia="zh-CN"/>
              </w:rPr>
              <w:t>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1" w:type="dxa"/>
            <w:shd w:val="clear" w:color="auto" w:fill="C0C0C0"/>
            <w:vAlign w:val="top"/>
          </w:tcPr>
          <w:p>
            <w:pPr>
              <w:spacing w:line="240" w:lineRule="auto"/>
              <w:ind w:firstLine="420"/>
            </w:pPr>
            <w:r>
              <w:rPr>
                <w:rFonts w:hint="eastAsia"/>
              </w:rPr>
              <w:t>用例名称：</w:t>
            </w:r>
          </w:p>
        </w:tc>
        <w:tc>
          <w:tcPr>
            <w:tcW w:w="6713" w:type="dxa"/>
            <w:vAlign w:val="top"/>
          </w:tcPr>
          <w:p>
            <w:pPr>
              <w:spacing w:line="240" w:lineRule="auto"/>
              <w:rPr>
                <w:rFonts w:hint="eastAsia" w:eastAsiaTheme="minorEastAsia"/>
                <w:lang w:eastAsia="zh-CN"/>
              </w:rPr>
            </w:pPr>
            <w:r>
              <w:rPr>
                <w:rFonts w:hint="eastAsia"/>
                <w:lang w:eastAsia="zh-CN"/>
              </w:rPr>
              <w:t>利用统计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1" w:type="dxa"/>
            <w:shd w:val="clear" w:color="auto" w:fill="C0C0C0"/>
            <w:vAlign w:val="top"/>
          </w:tcPr>
          <w:p>
            <w:pPr>
              <w:spacing w:line="240" w:lineRule="auto"/>
              <w:ind w:firstLine="420"/>
            </w:pPr>
            <w:r>
              <w:rPr>
                <w:rFonts w:hint="eastAsia"/>
              </w:rPr>
              <w:t>用例角色：</w:t>
            </w:r>
          </w:p>
        </w:tc>
        <w:tc>
          <w:tcPr>
            <w:tcW w:w="6713" w:type="dxa"/>
            <w:vAlign w:val="top"/>
          </w:tcPr>
          <w:p>
            <w:pPr>
              <w:spacing w:line="240" w:lineRule="auto"/>
              <w:ind w:firstLine="420"/>
              <w:rPr>
                <w:rFonts w:hint="eastAsia" w:eastAsiaTheme="minorEastAsia"/>
                <w:lang w:eastAsia="zh-CN"/>
              </w:rPr>
            </w:pPr>
            <w:r>
              <w:rPr>
                <w:rFonts w:hint="eastAsia"/>
                <w:lang w:eastAsia="zh-CN"/>
              </w:rPr>
              <w:t>档案管理员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1" w:type="dxa"/>
            <w:shd w:val="clear" w:color="auto" w:fill="C0C0C0"/>
            <w:vAlign w:val="top"/>
          </w:tcPr>
          <w:p>
            <w:pPr>
              <w:spacing w:line="240" w:lineRule="auto"/>
              <w:ind w:firstLine="420"/>
            </w:pPr>
            <w:r>
              <w:rPr>
                <w:rFonts w:hint="eastAsia"/>
              </w:rPr>
              <w:t>用例说明：</w:t>
            </w:r>
          </w:p>
        </w:tc>
        <w:tc>
          <w:tcPr>
            <w:tcW w:w="6713" w:type="dxa"/>
            <w:vAlign w:val="top"/>
          </w:tcPr>
          <w:p>
            <w:pPr>
              <w:spacing w:line="240" w:lineRule="auto"/>
              <w:ind w:firstLine="420"/>
              <w:rPr>
                <w:rFonts w:hint="eastAsia" w:eastAsiaTheme="minorEastAsia"/>
                <w:lang w:eastAsia="zh-CN"/>
              </w:rPr>
            </w:pPr>
            <w:r>
              <w:rPr>
                <w:rFonts w:hint="eastAsia"/>
                <w:lang w:eastAsia="zh-CN"/>
              </w:rPr>
              <w:t>档案管理员</w:t>
            </w:r>
            <w:r>
              <w:rPr>
                <w:rFonts w:hint="eastAsia"/>
                <w:lang w:val="en-US" w:eastAsia="zh-CN"/>
              </w:rPr>
              <w:t>按照条件进行统计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1" w:type="dxa"/>
            <w:shd w:val="clear" w:color="auto" w:fill="C0C0C0"/>
            <w:vAlign w:val="top"/>
          </w:tcPr>
          <w:p>
            <w:pPr>
              <w:spacing w:line="240" w:lineRule="auto"/>
              <w:ind w:firstLine="420"/>
            </w:pPr>
            <w:r>
              <w:rPr>
                <w:rFonts w:hint="eastAsia"/>
              </w:rPr>
              <w:t>用例前置条件：</w:t>
            </w:r>
          </w:p>
        </w:tc>
        <w:tc>
          <w:tcPr>
            <w:tcW w:w="6713" w:type="dxa"/>
            <w:vAlign w:val="top"/>
          </w:tcPr>
          <w:p>
            <w:pPr>
              <w:spacing w:line="240" w:lineRule="auto"/>
              <w:ind w:firstLine="420"/>
              <w:rPr>
                <w:rFonts w:hint="eastAsia" w:eastAsiaTheme="minorEastAsia"/>
                <w:lang w:val="en-US" w:eastAsia="zh-CN"/>
              </w:rPr>
            </w:pPr>
            <w:r>
              <w:rPr>
                <w:rFonts w:hint="eastAsia"/>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1" w:type="dxa"/>
            <w:shd w:val="clear" w:color="auto" w:fill="C0C0C0"/>
            <w:vAlign w:val="top"/>
          </w:tcPr>
          <w:p>
            <w:pPr>
              <w:spacing w:line="240" w:lineRule="auto"/>
              <w:ind w:firstLine="420"/>
            </w:pPr>
            <w:r>
              <w:rPr>
                <w:rFonts w:hint="eastAsia"/>
              </w:rPr>
              <w:t>主事件流：</w:t>
            </w:r>
          </w:p>
        </w:tc>
        <w:tc>
          <w:tcPr>
            <w:tcW w:w="6713" w:type="dxa"/>
            <w:vAlign w:val="top"/>
          </w:tcPr>
          <w:p>
            <w:pPr>
              <w:numPr>
                <w:ilvl w:val="0"/>
                <w:numId w:val="6"/>
              </w:numPr>
              <w:spacing w:line="240" w:lineRule="auto"/>
              <w:ind w:leftChars="800"/>
              <w:jc w:val="both"/>
              <w:rPr>
                <w:rFonts w:hint="eastAsia"/>
                <w:lang w:val="en-US" w:eastAsia="zh-CN"/>
              </w:rPr>
            </w:pPr>
            <w:r>
              <w:rPr>
                <w:rFonts w:hint="eastAsia"/>
                <w:lang w:val="en-US" w:eastAsia="zh-CN"/>
              </w:rPr>
              <w:t>档案管理员点击利用统计按钮，选择统计的条件</w:t>
            </w:r>
          </w:p>
          <w:p>
            <w:pPr>
              <w:numPr>
                <w:ilvl w:val="0"/>
                <w:numId w:val="6"/>
              </w:numPr>
              <w:spacing w:line="240" w:lineRule="auto"/>
              <w:ind w:leftChars="800"/>
              <w:jc w:val="both"/>
              <w:rPr>
                <w:rFonts w:hint="eastAsia"/>
                <w:lang w:val="en-US" w:eastAsia="zh-CN"/>
              </w:rPr>
            </w:pPr>
            <w:r>
              <w:rPr>
                <w:rFonts w:hint="eastAsia"/>
                <w:lang w:val="en-US" w:eastAsia="zh-CN"/>
              </w:rPr>
              <w:t>统计条件有统计类别，统计方式，统计日期，统计信息，统计方式有报表统计和图表统计，</w:t>
            </w:r>
          </w:p>
          <w:p>
            <w:pPr>
              <w:numPr>
                <w:ilvl w:val="0"/>
                <w:numId w:val="6"/>
              </w:numPr>
              <w:spacing w:line="240" w:lineRule="auto"/>
              <w:ind w:leftChars="800"/>
              <w:jc w:val="both"/>
              <w:rPr>
                <w:rFonts w:hint="eastAsia"/>
                <w:lang w:val="en-US" w:eastAsia="zh-CN"/>
              </w:rPr>
            </w:pPr>
            <w:r>
              <w:rPr>
                <w:rFonts w:hint="eastAsia"/>
                <w:lang w:val="en-US" w:eastAsia="zh-CN"/>
              </w:rPr>
              <w:t>选择完成以后点击统计</w:t>
            </w:r>
          </w:p>
          <w:p>
            <w:pPr>
              <w:numPr>
                <w:ilvl w:val="0"/>
                <w:numId w:val="0"/>
              </w:numPr>
              <w:spacing w:line="240" w:lineRule="auto"/>
              <w:jc w:val="both"/>
              <w:rPr>
                <w:rFonts w:hint="eastAsia"/>
                <w:lang w:val="en-US" w:eastAsia="zh-CN"/>
              </w:rPr>
            </w:pPr>
            <w:r>
              <w:rPr>
                <w:rFonts w:hint="eastAsia"/>
                <w:lang w:val="en-US" w:eastAsia="zh-CN"/>
              </w:rPr>
              <w:t xml:space="preserve">                    4、退出利用统计子系统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1" w:type="dxa"/>
            <w:shd w:val="clear" w:color="auto" w:fill="C0C0C0"/>
            <w:vAlign w:val="top"/>
          </w:tcPr>
          <w:p>
            <w:pPr>
              <w:spacing w:line="240" w:lineRule="auto"/>
              <w:ind w:firstLine="420"/>
            </w:pPr>
            <w:r>
              <w:rPr>
                <w:rFonts w:hint="eastAsia"/>
              </w:rPr>
              <w:t>异常事件流：</w:t>
            </w:r>
          </w:p>
        </w:tc>
        <w:tc>
          <w:tcPr>
            <w:tcW w:w="6713" w:type="dxa"/>
            <w:vAlign w:val="top"/>
          </w:tcPr>
          <w:p>
            <w:pPr>
              <w:spacing w:line="240" w:lineRule="auto"/>
              <w:ind w:firstLine="420"/>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1" w:type="dxa"/>
            <w:shd w:val="clear" w:color="auto" w:fill="C0C0C0"/>
            <w:vAlign w:val="top"/>
          </w:tcPr>
          <w:p>
            <w:pPr>
              <w:spacing w:line="240" w:lineRule="auto"/>
              <w:ind w:firstLine="420"/>
            </w:pPr>
            <w:r>
              <w:rPr>
                <w:rFonts w:hint="eastAsia"/>
              </w:rPr>
              <w:t>后置条件：</w:t>
            </w:r>
          </w:p>
        </w:tc>
        <w:tc>
          <w:tcPr>
            <w:tcW w:w="6713" w:type="dxa"/>
            <w:vAlign w:val="top"/>
          </w:tcPr>
          <w:p>
            <w:pPr>
              <w:spacing w:line="240" w:lineRule="auto"/>
              <w:ind w:firstLine="420"/>
              <w:rPr>
                <w:rFonts w:hint="eastAsia" w:eastAsiaTheme="minorEastAsia"/>
                <w:lang w:eastAsia="zh-CN"/>
              </w:rPr>
            </w:pPr>
            <w:r>
              <w:rPr>
                <w:rFonts w:hint="eastAsia"/>
                <w:lang w:eastAsia="zh-CN"/>
              </w:rPr>
              <w:t>无</w:t>
            </w:r>
          </w:p>
        </w:tc>
      </w:tr>
    </w:tbl>
    <w:p>
      <w:pPr>
        <w:rPr>
          <w:rFonts w:hint="eastAsia"/>
        </w:rPr>
      </w:pPr>
    </w:p>
    <w:p>
      <w:pPr>
        <w:widowControl/>
        <w:spacing w:line="240" w:lineRule="auto"/>
        <w:ind w:firstLine="480"/>
        <w:jc w:val="left"/>
        <w:rPr>
          <w:rFonts w:hint="eastAsia" w:ascii="宋体" w:hAnsi="宋体" w:cs="宋体" w:eastAsiaTheme="minorEastAsia"/>
          <w:kern w:val="0"/>
          <w:sz w:val="24"/>
          <w:lang w:val="en-US" w:eastAsia="zh-CN"/>
        </w:rPr>
      </w:pPr>
      <w:r>
        <w:rPr>
          <w:rFonts w:hint="eastAsia" w:ascii="宋体" w:hAnsi="宋体" w:cs="宋体"/>
          <w:kern w:val="0"/>
          <w:sz w:val="24"/>
          <w:lang w:val="en-US" w:eastAsia="zh-CN"/>
        </w:rPr>
        <w:t>库房温度统计</w:t>
      </w:r>
    </w:p>
    <w:tbl>
      <w:tblPr>
        <w:tblStyle w:val="16"/>
        <w:tblW w:w="8414"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1"/>
        <w:gridCol w:w="67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1" w:type="dxa"/>
            <w:shd w:val="clear" w:color="auto" w:fill="C0C0C0"/>
            <w:vAlign w:val="top"/>
          </w:tcPr>
          <w:p>
            <w:pPr>
              <w:spacing w:line="240" w:lineRule="auto"/>
              <w:ind w:firstLine="420"/>
            </w:pPr>
            <w:r>
              <w:rPr>
                <w:rFonts w:hint="eastAsia"/>
              </w:rPr>
              <w:t>用例编号：</w:t>
            </w:r>
          </w:p>
        </w:tc>
        <w:tc>
          <w:tcPr>
            <w:tcW w:w="6713" w:type="dxa"/>
            <w:vAlign w:val="top"/>
          </w:tcPr>
          <w:p>
            <w:pPr>
              <w:spacing w:line="240" w:lineRule="auto"/>
              <w:ind w:firstLine="420"/>
            </w:pPr>
            <w:r>
              <w:rPr>
                <w:rFonts w:hint="eastAsia"/>
              </w:rPr>
              <w:t>UC</w:t>
            </w:r>
            <w:r>
              <w:rPr>
                <w:rFonts w:hint="eastAsia"/>
                <w:lang w:val="en-US" w:eastAsia="zh-CN"/>
              </w:rPr>
              <w:t>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1" w:type="dxa"/>
            <w:shd w:val="clear" w:color="auto" w:fill="C0C0C0"/>
            <w:vAlign w:val="top"/>
          </w:tcPr>
          <w:p>
            <w:pPr>
              <w:spacing w:line="240" w:lineRule="auto"/>
              <w:ind w:firstLine="420"/>
            </w:pPr>
            <w:r>
              <w:rPr>
                <w:rFonts w:hint="eastAsia"/>
              </w:rPr>
              <w:t>用例名称：</w:t>
            </w:r>
          </w:p>
        </w:tc>
        <w:tc>
          <w:tcPr>
            <w:tcW w:w="6713" w:type="dxa"/>
            <w:vAlign w:val="top"/>
          </w:tcPr>
          <w:p>
            <w:pPr>
              <w:spacing w:line="240" w:lineRule="auto"/>
              <w:rPr>
                <w:rFonts w:hint="eastAsia" w:eastAsiaTheme="minorEastAsia"/>
                <w:lang w:eastAsia="zh-CN"/>
              </w:rPr>
            </w:pPr>
            <w:r>
              <w:rPr>
                <w:rFonts w:hint="eastAsia"/>
                <w:lang w:eastAsia="zh-CN"/>
              </w:rPr>
              <w:t>库房温度统计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1" w:type="dxa"/>
            <w:shd w:val="clear" w:color="auto" w:fill="C0C0C0"/>
            <w:vAlign w:val="top"/>
          </w:tcPr>
          <w:p>
            <w:pPr>
              <w:spacing w:line="240" w:lineRule="auto"/>
              <w:ind w:firstLine="420"/>
            </w:pPr>
            <w:r>
              <w:rPr>
                <w:rFonts w:hint="eastAsia"/>
              </w:rPr>
              <w:t>用例角色：</w:t>
            </w:r>
          </w:p>
        </w:tc>
        <w:tc>
          <w:tcPr>
            <w:tcW w:w="6713" w:type="dxa"/>
            <w:vAlign w:val="top"/>
          </w:tcPr>
          <w:p>
            <w:pPr>
              <w:spacing w:line="240" w:lineRule="auto"/>
              <w:ind w:firstLine="420"/>
              <w:rPr>
                <w:rFonts w:hint="eastAsia" w:eastAsiaTheme="minorEastAsia"/>
                <w:lang w:eastAsia="zh-CN"/>
              </w:rPr>
            </w:pPr>
            <w:r>
              <w:rPr>
                <w:rFonts w:hint="eastAsia"/>
                <w:lang w:eastAsia="zh-CN"/>
              </w:rPr>
              <w:t>档案管理员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1" w:type="dxa"/>
            <w:shd w:val="clear" w:color="auto" w:fill="C0C0C0"/>
            <w:vAlign w:val="top"/>
          </w:tcPr>
          <w:p>
            <w:pPr>
              <w:spacing w:line="240" w:lineRule="auto"/>
              <w:ind w:firstLine="420"/>
            </w:pPr>
            <w:r>
              <w:rPr>
                <w:rFonts w:hint="eastAsia"/>
              </w:rPr>
              <w:t>用例说明：</w:t>
            </w:r>
          </w:p>
        </w:tc>
        <w:tc>
          <w:tcPr>
            <w:tcW w:w="6713" w:type="dxa"/>
            <w:vAlign w:val="top"/>
          </w:tcPr>
          <w:p>
            <w:pPr>
              <w:spacing w:line="240" w:lineRule="auto"/>
              <w:ind w:firstLine="420"/>
              <w:rPr>
                <w:rFonts w:hint="eastAsia" w:eastAsiaTheme="minorEastAsia"/>
                <w:lang w:eastAsia="zh-CN"/>
              </w:rPr>
            </w:pPr>
            <w:r>
              <w:rPr>
                <w:rFonts w:hint="eastAsia"/>
                <w:lang w:eastAsia="zh-CN"/>
              </w:rPr>
              <w:t>档案管理员对库房的环境条件进行统计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1" w:type="dxa"/>
            <w:shd w:val="clear" w:color="auto" w:fill="C0C0C0"/>
            <w:vAlign w:val="top"/>
          </w:tcPr>
          <w:p>
            <w:pPr>
              <w:spacing w:line="240" w:lineRule="auto"/>
              <w:ind w:firstLine="420"/>
            </w:pPr>
            <w:r>
              <w:rPr>
                <w:rFonts w:hint="eastAsia"/>
              </w:rPr>
              <w:t>用例前置条件：</w:t>
            </w:r>
          </w:p>
        </w:tc>
        <w:tc>
          <w:tcPr>
            <w:tcW w:w="6713" w:type="dxa"/>
            <w:vAlign w:val="top"/>
          </w:tcPr>
          <w:p>
            <w:pPr>
              <w:spacing w:line="240" w:lineRule="auto"/>
              <w:rPr>
                <w:rFonts w:hint="eastAsia" w:eastAsiaTheme="minor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1" w:type="dxa"/>
            <w:shd w:val="clear" w:color="auto" w:fill="C0C0C0"/>
            <w:vAlign w:val="top"/>
          </w:tcPr>
          <w:p>
            <w:pPr>
              <w:spacing w:line="240" w:lineRule="auto"/>
              <w:ind w:firstLine="420"/>
            </w:pPr>
            <w:r>
              <w:rPr>
                <w:rFonts w:hint="eastAsia"/>
              </w:rPr>
              <w:t>主事件流：</w:t>
            </w:r>
          </w:p>
        </w:tc>
        <w:tc>
          <w:tcPr>
            <w:tcW w:w="6713" w:type="dxa"/>
            <w:vAlign w:val="top"/>
          </w:tcPr>
          <w:p>
            <w:pPr>
              <w:numPr>
                <w:numId w:val="0"/>
              </w:numPr>
              <w:spacing w:line="240" w:lineRule="auto"/>
              <w:ind w:leftChars="800"/>
              <w:jc w:val="both"/>
              <w:rPr>
                <w:rFonts w:hint="eastAsia"/>
                <w:lang w:val="en-US" w:eastAsia="zh-CN"/>
              </w:rPr>
            </w:pPr>
            <w:r>
              <w:rPr>
                <w:rFonts w:hint="eastAsia"/>
                <w:lang w:val="en-US" w:eastAsia="zh-CN"/>
              </w:rPr>
              <w:t>1、档案管理员点击添加按钮，输入库房号，登记日期，8.00、12.00和19.00的温湿度，室外和室内温度</w:t>
            </w:r>
          </w:p>
          <w:p>
            <w:pPr>
              <w:numPr>
                <w:ilvl w:val="0"/>
                <w:numId w:val="5"/>
              </w:numPr>
              <w:spacing w:line="240" w:lineRule="auto"/>
              <w:ind w:leftChars="600"/>
              <w:jc w:val="both"/>
              <w:rPr>
                <w:rFonts w:hint="eastAsia"/>
                <w:lang w:val="en-US" w:eastAsia="zh-CN"/>
              </w:rPr>
            </w:pPr>
            <w:r>
              <w:rPr>
                <w:rFonts w:hint="eastAsia"/>
                <w:lang w:val="en-US" w:eastAsia="zh-CN"/>
              </w:rPr>
              <w:t>点击保存，</w:t>
            </w:r>
          </w:p>
          <w:p>
            <w:pPr>
              <w:numPr>
                <w:ilvl w:val="0"/>
                <w:numId w:val="5"/>
              </w:numPr>
              <w:spacing w:line="240" w:lineRule="auto"/>
              <w:ind w:leftChars="600"/>
              <w:jc w:val="both"/>
              <w:rPr>
                <w:rFonts w:hint="eastAsia"/>
                <w:lang w:val="en-US" w:eastAsia="zh-CN"/>
              </w:rPr>
            </w:pPr>
            <w:r>
              <w:rPr>
                <w:rFonts w:hint="eastAsia"/>
                <w:lang w:val="en-US" w:eastAsia="zh-CN"/>
              </w:rPr>
              <w:t>保存之后可以删除和修改，查询，升序和降序</w:t>
            </w:r>
          </w:p>
          <w:p>
            <w:pPr>
              <w:numPr>
                <w:ilvl w:val="0"/>
                <w:numId w:val="0"/>
              </w:numPr>
              <w:spacing w:line="240" w:lineRule="auto"/>
              <w:jc w:val="both"/>
              <w:rPr>
                <w:rFonts w:hint="eastAsia"/>
                <w:lang w:val="en-US" w:eastAsia="zh-CN"/>
              </w:rPr>
            </w:pPr>
            <w:r>
              <w:rPr>
                <w:rFonts w:hint="eastAsia"/>
                <w:lang w:val="en-US" w:eastAsia="zh-CN"/>
              </w:rPr>
              <w:t xml:space="preserve">                4、退出库房温度统计子系统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1" w:type="dxa"/>
            <w:shd w:val="clear" w:color="auto" w:fill="C0C0C0"/>
            <w:vAlign w:val="top"/>
          </w:tcPr>
          <w:p>
            <w:pPr>
              <w:spacing w:line="240" w:lineRule="auto"/>
              <w:ind w:firstLine="420"/>
            </w:pPr>
            <w:r>
              <w:rPr>
                <w:rFonts w:hint="eastAsia"/>
              </w:rPr>
              <w:t>异常事件流：</w:t>
            </w:r>
          </w:p>
        </w:tc>
        <w:tc>
          <w:tcPr>
            <w:tcW w:w="6713" w:type="dxa"/>
            <w:vAlign w:val="top"/>
          </w:tcPr>
          <w:p>
            <w:pPr>
              <w:spacing w:line="240" w:lineRule="auto"/>
              <w:ind w:firstLine="420"/>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1" w:type="dxa"/>
            <w:shd w:val="clear" w:color="auto" w:fill="C0C0C0"/>
            <w:vAlign w:val="top"/>
          </w:tcPr>
          <w:p>
            <w:pPr>
              <w:spacing w:line="240" w:lineRule="auto"/>
              <w:ind w:firstLine="420"/>
            </w:pPr>
            <w:r>
              <w:rPr>
                <w:rFonts w:hint="eastAsia"/>
              </w:rPr>
              <w:t>后置条件：</w:t>
            </w:r>
          </w:p>
        </w:tc>
        <w:tc>
          <w:tcPr>
            <w:tcW w:w="6713" w:type="dxa"/>
            <w:vAlign w:val="top"/>
          </w:tcPr>
          <w:p>
            <w:pPr>
              <w:spacing w:line="240" w:lineRule="auto"/>
              <w:ind w:firstLine="420"/>
              <w:rPr>
                <w:rFonts w:hint="eastAsia" w:eastAsiaTheme="minorEastAsia"/>
                <w:lang w:eastAsia="zh-CN"/>
              </w:rPr>
            </w:pPr>
            <w:r>
              <w:rPr>
                <w:rFonts w:hint="eastAsia"/>
                <w:lang w:eastAsia="zh-CN"/>
              </w:rPr>
              <w:t>无</w:t>
            </w:r>
          </w:p>
        </w:tc>
      </w:tr>
    </w:tbl>
    <w:p>
      <w:pPr>
        <w:rPr>
          <w:rFonts w:hint="eastAsia"/>
        </w:rPr>
      </w:pPr>
    </w:p>
    <w:p>
      <w:pPr>
        <w:widowControl/>
        <w:spacing w:line="240" w:lineRule="auto"/>
        <w:ind w:firstLine="480"/>
        <w:jc w:val="left"/>
        <w:rPr>
          <w:rFonts w:hint="eastAsia" w:ascii="宋体" w:hAnsi="宋体" w:cs="宋体" w:eastAsiaTheme="minorEastAsia"/>
          <w:kern w:val="0"/>
          <w:sz w:val="24"/>
          <w:lang w:val="en-US" w:eastAsia="zh-CN"/>
        </w:rPr>
      </w:pPr>
      <w:r>
        <w:rPr>
          <w:rFonts w:hint="eastAsia" w:ascii="宋体" w:hAnsi="宋体" w:cs="宋体"/>
          <w:kern w:val="0"/>
          <w:sz w:val="24"/>
          <w:lang w:val="en-US" w:eastAsia="zh-CN"/>
        </w:rPr>
        <w:t>存放位置索引</w:t>
      </w:r>
    </w:p>
    <w:tbl>
      <w:tblPr>
        <w:tblStyle w:val="16"/>
        <w:tblW w:w="8414"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1"/>
        <w:gridCol w:w="67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1" w:type="dxa"/>
            <w:shd w:val="clear" w:color="auto" w:fill="C0C0C0"/>
            <w:vAlign w:val="top"/>
          </w:tcPr>
          <w:p>
            <w:pPr>
              <w:spacing w:line="240" w:lineRule="auto"/>
              <w:ind w:firstLine="420"/>
            </w:pPr>
            <w:r>
              <w:rPr>
                <w:rFonts w:hint="eastAsia"/>
              </w:rPr>
              <w:t>用例编号：</w:t>
            </w:r>
          </w:p>
        </w:tc>
        <w:tc>
          <w:tcPr>
            <w:tcW w:w="6713" w:type="dxa"/>
            <w:vAlign w:val="top"/>
          </w:tcPr>
          <w:p>
            <w:pPr>
              <w:spacing w:line="240" w:lineRule="auto"/>
              <w:ind w:firstLine="420"/>
            </w:pPr>
            <w:r>
              <w:rPr>
                <w:rFonts w:hint="eastAsia"/>
              </w:rPr>
              <w:t>UC</w:t>
            </w:r>
            <w:r>
              <w:rPr>
                <w:rFonts w:hint="eastAsia"/>
                <w:lang w:val="en-US" w:eastAsia="zh-CN"/>
              </w:rPr>
              <w:t>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1" w:type="dxa"/>
            <w:shd w:val="clear" w:color="auto" w:fill="C0C0C0"/>
            <w:vAlign w:val="top"/>
          </w:tcPr>
          <w:p>
            <w:pPr>
              <w:spacing w:line="240" w:lineRule="auto"/>
              <w:ind w:firstLine="420"/>
            </w:pPr>
            <w:r>
              <w:rPr>
                <w:rFonts w:hint="eastAsia"/>
              </w:rPr>
              <w:t>用例名称：</w:t>
            </w:r>
          </w:p>
        </w:tc>
        <w:tc>
          <w:tcPr>
            <w:tcW w:w="6713" w:type="dxa"/>
            <w:vAlign w:val="top"/>
          </w:tcPr>
          <w:p>
            <w:pPr>
              <w:spacing w:line="240" w:lineRule="auto"/>
              <w:rPr>
                <w:rFonts w:hint="eastAsia" w:eastAsiaTheme="minorEastAsia"/>
                <w:lang w:eastAsia="zh-CN"/>
              </w:rPr>
            </w:pPr>
            <w:r>
              <w:rPr>
                <w:rFonts w:hint="eastAsia"/>
                <w:lang w:eastAsia="zh-CN"/>
              </w:rPr>
              <w:t>存放位置索引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1" w:type="dxa"/>
            <w:shd w:val="clear" w:color="auto" w:fill="C0C0C0"/>
            <w:vAlign w:val="top"/>
          </w:tcPr>
          <w:p>
            <w:pPr>
              <w:spacing w:line="240" w:lineRule="auto"/>
              <w:ind w:firstLine="420"/>
            </w:pPr>
            <w:r>
              <w:rPr>
                <w:rFonts w:hint="eastAsia"/>
              </w:rPr>
              <w:t>用例角色：</w:t>
            </w:r>
          </w:p>
        </w:tc>
        <w:tc>
          <w:tcPr>
            <w:tcW w:w="6713" w:type="dxa"/>
            <w:vAlign w:val="top"/>
          </w:tcPr>
          <w:p>
            <w:pPr>
              <w:spacing w:line="240" w:lineRule="auto"/>
              <w:ind w:firstLine="420"/>
              <w:rPr>
                <w:rFonts w:hint="eastAsia" w:eastAsiaTheme="minorEastAsia"/>
                <w:lang w:eastAsia="zh-CN"/>
              </w:rPr>
            </w:pPr>
            <w:r>
              <w:rPr>
                <w:rFonts w:hint="eastAsia"/>
                <w:lang w:eastAsia="zh-CN"/>
              </w:rPr>
              <w:t>档案管理员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7" w:hRule="atLeast"/>
        </w:trPr>
        <w:tc>
          <w:tcPr>
            <w:tcW w:w="1701" w:type="dxa"/>
            <w:shd w:val="clear" w:color="auto" w:fill="C0C0C0"/>
            <w:vAlign w:val="top"/>
          </w:tcPr>
          <w:p>
            <w:pPr>
              <w:spacing w:line="240" w:lineRule="auto"/>
              <w:ind w:firstLine="420"/>
            </w:pPr>
            <w:r>
              <w:rPr>
                <w:rFonts w:hint="eastAsia"/>
              </w:rPr>
              <w:t>用例说明：</w:t>
            </w:r>
          </w:p>
        </w:tc>
        <w:tc>
          <w:tcPr>
            <w:tcW w:w="6713" w:type="dxa"/>
            <w:vAlign w:val="top"/>
          </w:tcPr>
          <w:p>
            <w:pPr>
              <w:spacing w:line="240" w:lineRule="auto"/>
              <w:ind w:firstLine="420"/>
              <w:rPr>
                <w:rFonts w:hint="eastAsia" w:eastAsiaTheme="minorEastAsia"/>
                <w:lang w:eastAsia="zh-CN"/>
              </w:rPr>
            </w:pPr>
            <w:r>
              <w:rPr>
                <w:rFonts w:hint="eastAsia"/>
                <w:lang w:eastAsia="zh-CN"/>
              </w:rPr>
              <w:t>档案管理员系统中所有存放位置的索引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1" w:type="dxa"/>
            <w:shd w:val="clear" w:color="auto" w:fill="C0C0C0"/>
            <w:vAlign w:val="top"/>
          </w:tcPr>
          <w:p>
            <w:pPr>
              <w:spacing w:line="240" w:lineRule="auto"/>
              <w:ind w:firstLine="420"/>
            </w:pPr>
            <w:r>
              <w:rPr>
                <w:rFonts w:hint="eastAsia"/>
              </w:rPr>
              <w:t>用例前置条件：</w:t>
            </w:r>
          </w:p>
        </w:tc>
        <w:tc>
          <w:tcPr>
            <w:tcW w:w="6713" w:type="dxa"/>
            <w:vAlign w:val="top"/>
          </w:tcPr>
          <w:p>
            <w:pPr>
              <w:spacing w:line="240" w:lineRule="auto"/>
              <w:ind w:firstLine="420"/>
              <w:rPr>
                <w:rFonts w:hint="eastAsia" w:eastAsiaTheme="minorEastAsia"/>
                <w:lang w:val="en-US" w:eastAsia="zh-CN"/>
              </w:rPr>
            </w:pPr>
            <w:r>
              <w:rPr>
                <w:rFonts w:hint="eastAsia"/>
                <w:lang w:val="en-US" w:eastAsia="zh-CN"/>
              </w:rPr>
              <w:t>档案管理员输入档案信息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1" w:type="dxa"/>
            <w:shd w:val="clear" w:color="auto" w:fill="C0C0C0"/>
            <w:vAlign w:val="top"/>
          </w:tcPr>
          <w:p>
            <w:pPr>
              <w:spacing w:line="240" w:lineRule="auto"/>
              <w:ind w:firstLine="420"/>
            </w:pPr>
            <w:r>
              <w:rPr>
                <w:rFonts w:hint="eastAsia"/>
              </w:rPr>
              <w:t>主事件流：</w:t>
            </w:r>
          </w:p>
        </w:tc>
        <w:tc>
          <w:tcPr>
            <w:tcW w:w="6713" w:type="dxa"/>
            <w:vAlign w:val="top"/>
          </w:tcPr>
          <w:p>
            <w:pPr>
              <w:numPr>
                <w:numId w:val="0"/>
              </w:numPr>
              <w:spacing w:line="240" w:lineRule="auto"/>
              <w:ind w:leftChars="800"/>
              <w:jc w:val="both"/>
              <w:rPr>
                <w:rFonts w:hint="eastAsia"/>
                <w:lang w:val="en-US" w:eastAsia="zh-CN"/>
              </w:rPr>
            </w:pPr>
            <w:r>
              <w:rPr>
                <w:rFonts w:hint="eastAsia"/>
                <w:lang w:val="en-US" w:eastAsia="zh-CN"/>
              </w:rPr>
              <w:t>1、档案管理员选择要改变的文件类型，展示所有的文件列表，在存放位置一栏中输入要存放的地方然后进行修改</w:t>
            </w:r>
          </w:p>
          <w:p>
            <w:pPr>
              <w:numPr>
                <w:numId w:val="0"/>
              </w:numPr>
              <w:spacing w:line="240" w:lineRule="auto"/>
              <w:ind w:leftChars="800"/>
              <w:jc w:val="both"/>
              <w:rPr>
                <w:rFonts w:hint="eastAsia"/>
                <w:lang w:val="en-US" w:eastAsia="zh-CN"/>
              </w:rPr>
            </w:pPr>
            <w:r>
              <w:rPr>
                <w:rFonts w:hint="eastAsia"/>
                <w:lang w:val="en-US" w:eastAsia="zh-CN"/>
              </w:rPr>
              <w:t>2、点击保存，</w:t>
            </w:r>
          </w:p>
          <w:p>
            <w:pPr>
              <w:numPr>
                <w:ilvl w:val="0"/>
                <w:numId w:val="0"/>
              </w:numPr>
              <w:spacing w:line="240" w:lineRule="auto"/>
              <w:jc w:val="both"/>
              <w:rPr>
                <w:rFonts w:hint="eastAsia"/>
                <w:lang w:val="en-US" w:eastAsia="zh-CN"/>
              </w:rPr>
            </w:pPr>
            <w:r>
              <w:rPr>
                <w:rFonts w:hint="eastAsia"/>
                <w:lang w:val="en-US" w:eastAsia="zh-CN"/>
              </w:rPr>
              <w:t xml:space="preserve">                3、退出存放位置索引子系统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1" w:type="dxa"/>
            <w:shd w:val="clear" w:color="auto" w:fill="C0C0C0"/>
            <w:vAlign w:val="top"/>
          </w:tcPr>
          <w:p>
            <w:pPr>
              <w:spacing w:line="240" w:lineRule="auto"/>
              <w:ind w:firstLine="420"/>
            </w:pPr>
            <w:r>
              <w:rPr>
                <w:rFonts w:hint="eastAsia"/>
              </w:rPr>
              <w:t>异常事件流：</w:t>
            </w:r>
          </w:p>
        </w:tc>
        <w:tc>
          <w:tcPr>
            <w:tcW w:w="6713" w:type="dxa"/>
            <w:vAlign w:val="top"/>
          </w:tcPr>
          <w:p>
            <w:pPr>
              <w:spacing w:line="240" w:lineRule="auto"/>
              <w:ind w:firstLine="420"/>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1" w:type="dxa"/>
            <w:shd w:val="clear" w:color="auto" w:fill="C0C0C0"/>
            <w:vAlign w:val="top"/>
          </w:tcPr>
          <w:p>
            <w:pPr>
              <w:spacing w:line="240" w:lineRule="auto"/>
              <w:ind w:firstLine="420"/>
            </w:pPr>
            <w:r>
              <w:rPr>
                <w:rFonts w:hint="eastAsia"/>
              </w:rPr>
              <w:t>后置条件：</w:t>
            </w:r>
          </w:p>
        </w:tc>
        <w:tc>
          <w:tcPr>
            <w:tcW w:w="6713" w:type="dxa"/>
            <w:vAlign w:val="top"/>
          </w:tcPr>
          <w:p>
            <w:pPr>
              <w:spacing w:line="240" w:lineRule="auto"/>
              <w:ind w:firstLine="420"/>
              <w:rPr>
                <w:rFonts w:hint="eastAsia" w:eastAsiaTheme="minorEastAsia"/>
                <w:lang w:eastAsia="zh-CN"/>
              </w:rPr>
            </w:pPr>
            <w:r>
              <w:rPr>
                <w:rFonts w:hint="eastAsia"/>
                <w:lang w:eastAsia="zh-CN"/>
              </w:rPr>
              <w:t>无</w:t>
            </w:r>
          </w:p>
        </w:tc>
      </w:tr>
    </w:tbl>
    <w:p>
      <w:pPr>
        <w:pStyle w:val="2"/>
        <w:numPr>
          <w:numId w:val="0"/>
        </w:numPr>
        <w:tabs>
          <w:tab w:val="clear" w:pos="0"/>
        </w:tabs>
        <w:ind w:leftChars="0"/>
        <w:rPr>
          <w:rFonts w:hint="eastAsia"/>
        </w:rPr>
      </w:pPr>
    </w:p>
    <w:p>
      <w:pPr>
        <w:widowControl/>
        <w:spacing w:line="240" w:lineRule="auto"/>
        <w:ind w:firstLine="480"/>
        <w:jc w:val="left"/>
        <w:rPr>
          <w:rFonts w:hint="eastAsia" w:ascii="宋体" w:hAnsi="宋体" w:cs="宋体" w:eastAsiaTheme="minorEastAsia"/>
          <w:kern w:val="0"/>
          <w:sz w:val="24"/>
          <w:lang w:val="en-US" w:eastAsia="zh-CN"/>
        </w:rPr>
      </w:pPr>
      <w:r>
        <w:rPr>
          <w:rFonts w:hint="eastAsia" w:ascii="宋体" w:hAnsi="宋体" w:cs="宋体"/>
          <w:kern w:val="0"/>
          <w:sz w:val="24"/>
          <w:lang w:val="en-US" w:eastAsia="zh-CN"/>
        </w:rPr>
        <w:t>到期鉴定</w:t>
      </w:r>
    </w:p>
    <w:tbl>
      <w:tblPr>
        <w:tblStyle w:val="16"/>
        <w:tblW w:w="8414"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1"/>
        <w:gridCol w:w="67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1" w:type="dxa"/>
            <w:shd w:val="clear" w:color="auto" w:fill="C0C0C0"/>
            <w:vAlign w:val="top"/>
          </w:tcPr>
          <w:p>
            <w:pPr>
              <w:spacing w:line="240" w:lineRule="auto"/>
              <w:ind w:firstLine="420"/>
            </w:pPr>
            <w:r>
              <w:rPr>
                <w:rFonts w:hint="eastAsia"/>
              </w:rPr>
              <w:t>用例编号：</w:t>
            </w:r>
          </w:p>
        </w:tc>
        <w:tc>
          <w:tcPr>
            <w:tcW w:w="6713" w:type="dxa"/>
            <w:vAlign w:val="top"/>
          </w:tcPr>
          <w:p>
            <w:pPr>
              <w:spacing w:line="240" w:lineRule="auto"/>
              <w:ind w:firstLine="420"/>
            </w:pPr>
            <w:r>
              <w:rPr>
                <w:rFonts w:hint="eastAsia"/>
              </w:rPr>
              <w:t>UC</w:t>
            </w:r>
            <w:r>
              <w:rPr>
                <w:rFonts w:hint="eastAsia"/>
                <w:lang w:val="en-US" w:eastAsia="zh-CN"/>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1" w:type="dxa"/>
            <w:shd w:val="clear" w:color="auto" w:fill="C0C0C0"/>
            <w:vAlign w:val="top"/>
          </w:tcPr>
          <w:p>
            <w:pPr>
              <w:spacing w:line="240" w:lineRule="auto"/>
              <w:ind w:firstLine="420"/>
            </w:pPr>
            <w:r>
              <w:rPr>
                <w:rFonts w:hint="eastAsia"/>
              </w:rPr>
              <w:t>用例名称：</w:t>
            </w:r>
          </w:p>
        </w:tc>
        <w:tc>
          <w:tcPr>
            <w:tcW w:w="6713" w:type="dxa"/>
            <w:vAlign w:val="top"/>
          </w:tcPr>
          <w:p>
            <w:pPr>
              <w:spacing w:line="240" w:lineRule="auto"/>
              <w:rPr>
                <w:rFonts w:hint="eastAsia" w:eastAsiaTheme="minorEastAsia"/>
                <w:lang w:eastAsia="zh-CN"/>
              </w:rPr>
            </w:pPr>
            <w:r>
              <w:rPr>
                <w:rFonts w:hint="eastAsia"/>
                <w:lang w:eastAsia="zh-CN"/>
              </w:rPr>
              <w:t>到期鉴定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1" w:type="dxa"/>
            <w:shd w:val="clear" w:color="auto" w:fill="C0C0C0"/>
            <w:vAlign w:val="top"/>
          </w:tcPr>
          <w:p>
            <w:pPr>
              <w:spacing w:line="240" w:lineRule="auto"/>
              <w:ind w:firstLine="420"/>
            </w:pPr>
            <w:r>
              <w:rPr>
                <w:rFonts w:hint="eastAsia"/>
              </w:rPr>
              <w:t>用例角色：</w:t>
            </w:r>
          </w:p>
        </w:tc>
        <w:tc>
          <w:tcPr>
            <w:tcW w:w="6713" w:type="dxa"/>
            <w:vAlign w:val="top"/>
          </w:tcPr>
          <w:p>
            <w:pPr>
              <w:spacing w:line="240" w:lineRule="auto"/>
              <w:ind w:firstLine="420"/>
              <w:rPr>
                <w:rFonts w:hint="eastAsia" w:eastAsiaTheme="minorEastAsia"/>
                <w:lang w:eastAsia="zh-CN"/>
              </w:rPr>
            </w:pPr>
            <w:r>
              <w:rPr>
                <w:rFonts w:hint="eastAsia"/>
                <w:lang w:eastAsia="zh-CN"/>
              </w:rPr>
              <w:t>档案管理员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1" w:type="dxa"/>
            <w:shd w:val="clear" w:color="auto" w:fill="C0C0C0"/>
            <w:vAlign w:val="top"/>
          </w:tcPr>
          <w:p>
            <w:pPr>
              <w:spacing w:line="240" w:lineRule="auto"/>
              <w:ind w:firstLine="420"/>
            </w:pPr>
            <w:r>
              <w:rPr>
                <w:rFonts w:hint="eastAsia"/>
              </w:rPr>
              <w:t>用例说明：</w:t>
            </w:r>
          </w:p>
        </w:tc>
        <w:tc>
          <w:tcPr>
            <w:tcW w:w="6713" w:type="dxa"/>
            <w:vAlign w:val="top"/>
          </w:tcPr>
          <w:p>
            <w:pPr>
              <w:spacing w:line="240" w:lineRule="auto"/>
              <w:ind w:firstLine="420"/>
              <w:rPr>
                <w:rFonts w:hint="eastAsia" w:eastAsiaTheme="minorEastAsia"/>
                <w:lang w:eastAsia="zh-CN"/>
              </w:rPr>
            </w:pPr>
            <w:r>
              <w:rPr>
                <w:rFonts w:hint="eastAsia"/>
                <w:lang w:eastAsia="zh-CN"/>
              </w:rPr>
              <w:t>档案管理员根据档案中的信息进行处理，是否延长保管日期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1" w:type="dxa"/>
            <w:shd w:val="clear" w:color="auto" w:fill="C0C0C0"/>
            <w:vAlign w:val="top"/>
          </w:tcPr>
          <w:p>
            <w:pPr>
              <w:spacing w:line="240" w:lineRule="auto"/>
              <w:ind w:firstLine="420"/>
            </w:pPr>
            <w:r>
              <w:rPr>
                <w:rFonts w:hint="eastAsia"/>
              </w:rPr>
              <w:t>用例前置条件：</w:t>
            </w:r>
          </w:p>
        </w:tc>
        <w:tc>
          <w:tcPr>
            <w:tcW w:w="6713" w:type="dxa"/>
            <w:vAlign w:val="top"/>
          </w:tcPr>
          <w:p>
            <w:pPr>
              <w:spacing w:line="240" w:lineRule="auto"/>
              <w:ind w:firstLine="420"/>
              <w:rPr>
                <w:rFonts w:hint="eastAsia" w:eastAsiaTheme="minorEastAsia"/>
                <w:lang w:val="en-US" w:eastAsia="zh-CN"/>
              </w:rPr>
            </w:pPr>
            <w:r>
              <w:rPr>
                <w:rFonts w:hint="eastAsia"/>
                <w:lang w:val="en-US" w:eastAsia="zh-CN"/>
              </w:rPr>
              <w:t>档案管理员输入档案信息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1" w:type="dxa"/>
            <w:shd w:val="clear" w:color="auto" w:fill="C0C0C0"/>
            <w:vAlign w:val="top"/>
          </w:tcPr>
          <w:p>
            <w:pPr>
              <w:spacing w:line="240" w:lineRule="auto"/>
              <w:ind w:firstLine="420"/>
            </w:pPr>
            <w:r>
              <w:rPr>
                <w:rFonts w:hint="eastAsia"/>
              </w:rPr>
              <w:t>主事件流：</w:t>
            </w:r>
          </w:p>
        </w:tc>
        <w:tc>
          <w:tcPr>
            <w:tcW w:w="6713" w:type="dxa"/>
            <w:vAlign w:val="top"/>
          </w:tcPr>
          <w:p>
            <w:pPr>
              <w:numPr>
                <w:ilvl w:val="0"/>
                <w:numId w:val="7"/>
              </w:numPr>
              <w:spacing w:line="240" w:lineRule="auto"/>
              <w:ind w:leftChars="800"/>
              <w:jc w:val="both"/>
              <w:rPr>
                <w:rFonts w:hint="eastAsia"/>
                <w:lang w:val="en-US" w:eastAsia="zh-CN"/>
              </w:rPr>
            </w:pPr>
            <w:r>
              <w:rPr>
                <w:rFonts w:hint="eastAsia"/>
                <w:lang w:val="en-US" w:eastAsia="zh-CN"/>
              </w:rPr>
              <w:t>点击查询按钮，查询到符合条件的档案记录</w:t>
            </w:r>
          </w:p>
          <w:p>
            <w:pPr>
              <w:numPr>
                <w:ilvl w:val="0"/>
                <w:numId w:val="7"/>
              </w:numPr>
              <w:spacing w:line="240" w:lineRule="auto"/>
              <w:ind w:leftChars="800"/>
              <w:jc w:val="both"/>
              <w:rPr>
                <w:rFonts w:hint="eastAsia"/>
                <w:lang w:val="en-US" w:eastAsia="zh-CN"/>
              </w:rPr>
            </w:pPr>
            <w:r>
              <w:rPr>
                <w:rFonts w:hint="eastAsia"/>
                <w:lang w:val="en-US" w:eastAsia="zh-CN"/>
              </w:rPr>
              <w:t>对于要鉴定的记录，就点击该记录前的复选框，</w:t>
            </w:r>
          </w:p>
          <w:p>
            <w:pPr>
              <w:numPr>
                <w:ilvl w:val="0"/>
                <w:numId w:val="7"/>
              </w:numPr>
              <w:spacing w:line="240" w:lineRule="auto"/>
              <w:ind w:leftChars="800"/>
              <w:jc w:val="both"/>
              <w:rPr>
                <w:rFonts w:hint="eastAsia"/>
                <w:lang w:val="en-US" w:eastAsia="zh-CN"/>
              </w:rPr>
            </w:pPr>
            <w:r>
              <w:rPr>
                <w:rFonts w:hint="eastAsia"/>
                <w:lang w:val="en-US" w:eastAsia="zh-CN"/>
              </w:rPr>
              <w:t>在下面的鉴定信息输入框中逐项输入或选择要鉴定的信息，修改保管期限有：永久、长期、短期和销毁，输入鉴定原因、鉴定意见、鉴定人、</w:t>
            </w:r>
          </w:p>
          <w:p>
            <w:pPr>
              <w:numPr>
                <w:numId w:val="0"/>
              </w:numPr>
              <w:spacing w:line="240" w:lineRule="auto"/>
              <w:ind w:leftChars="1000"/>
              <w:jc w:val="both"/>
              <w:rPr>
                <w:rFonts w:hint="eastAsia"/>
                <w:lang w:val="en-US" w:eastAsia="zh-CN"/>
              </w:rPr>
            </w:pPr>
            <w:r>
              <w:rPr>
                <w:rFonts w:hint="eastAsia"/>
                <w:lang w:val="en-US" w:eastAsia="zh-CN"/>
              </w:rPr>
              <w:t>负责人、等信息，鉴定信息必须输入。</w:t>
            </w:r>
          </w:p>
          <w:p>
            <w:pPr>
              <w:numPr>
                <w:numId w:val="0"/>
              </w:numPr>
              <w:spacing w:line="240" w:lineRule="auto"/>
              <w:ind w:leftChars="1000"/>
              <w:jc w:val="both"/>
              <w:rPr>
                <w:rFonts w:hint="eastAsia"/>
                <w:lang w:val="en-US" w:eastAsia="zh-CN"/>
              </w:rPr>
            </w:pPr>
            <w:r>
              <w:rPr>
                <w:rFonts w:hint="eastAsia"/>
                <w:lang w:val="en-US" w:eastAsia="zh-CN"/>
              </w:rPr>
              <w:t>4、最后点击鉴定，提示“鉴定成功”即可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1" w:type="dxa"/>
            <w:shd w:val="clear" w:color="auto" w:fill="C0C0C0"/>
            <w:vAlign w:val="top"/>
          </w:tcPr>
          <w:p>
            <w:pPr>
              <w:spacing w:line="240" w:lineRule="auto"/>
              <w:ind w:firstLine="420"/>
            </w:pPr>
            <w:r>
              <w:rPr>
                <w:rFonts w:hint="eastAsia"/>
              </w:rPr>
              <w:t>异常事件流：</w:t>
            </w:r>
          </w:p>
        </w:tc>
        <w:tc>
          <w:tcPr>
            <w:tcW w:w="6713" w:type="dxa"/>
            <w:vAlign w:val="top"/>
          </w:tcPr>
          <w:p>
            <w:pPr>
              <w:spacing w:line="240" w:lineRule="auto"/>
              <w:ind w:firstLine="420"/>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1" w:type="dxa"/>
            <w:shd w:val="clear" w:color="auto" w:fill="C0C0C0"/>
            <w:vAlign w:val="top"/>
          </w:tcPr>
          <w:p>
            <w:pPr>
              <w:spacing w:line="240" w:lineRule="auto"/>
              <w:ind w:firstLine="420"/>
            </w:pPr>
            <w:r>
              <w:rPr>
                <w:rFonts w:hint="eastAsia"/>
              </w:rPr>
              <w:t>后置条件：</w:t>
            </w:r>
          </w:p>
        </w:tc>
        <w:tc>
          <w:tcPr>
            <w:tcW w:w="6713" w:type="dxa"/>
            <w:vAlign w:val="top"/>
          </w:tcPr>
          <w:p>
            <w:pPr>
              <w:spacing w:line="240" w:lineRule="auto"/>
              <w:ind w:firstLine="420"/>
              <w:rPr>
                <w:rFonts w:hint="eastAsia" w:eastAsiaTheme="minorEastAsia"/>
                <w:lang w:eastAsia="zh-CN"/>
              </w:rPr>
            </w:pPr>
            <w:r>
              <w:rPr>
                <w:rFonts w:hint="eastAsia"/>
                <w:lang w:eastAsia="zh-CN"/>
              </w:rPr>
              <w:t>无</w:t>
            </w:r>
          </w:p>
        </w:tc>
      </w:tr>
    </w:tbl>
    <w:p>
      <w:pPr>
        <w:rPr>
          <w:rFonts w:hint="eastAsia"/>
        </w:rPr>
      </w:pPr>
    </w:p>
    <w:p>
      <w:pPr>
        <w:widowControl/>
        <w:spacing w:line="240" w:lineRule="auto"/>
        <w:ind w:firstLine="480"/>
        <w:jc w:val="left"/>
        <w:rPr>
          <w:rFonts w:hint="eastAsia" w:ascii="宋体" w:hAnsi="宋体" w:cs="宋体" w:eastAsiaTheme="minorEastAsia"/>
          <w:kern w:val="0"/>
          <w:sz w:val="24"/>
          <w:lang w:val="en-US" w:eastAsia="zh-CN"/>
        </w:rPr>
      </w:pPr>
      <w:r>
        <w:rPr>
          <w:rFonts w:hint="eastAsia" w:ascii="宋体" w:hAnsi="宋体" w:cs="宋体"/>
          <w:kern w:val="0"/>
          <w:sz w:val="24"/>
          <w:lang w:val="en-US" w:eastAsia="zh-CN"/>
        </w:rPr>
        <w:t>销毁清册</w:t>
      </w:r>
    </w:p>
    <w:tbl>
      <w:tblPr>
        <w:tblStyle w:val="16"/>
        <w:tblW w:w="8414"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1"/>
        <w:gridCol w:w="67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1" w:type="dxa"/>
            <w:shd w:val="clear" w:color="auto" w:fill="C0C0C0"/>
            <w:vAlign w:val="top"/>
          </w:tcPr>
          <w:p>
            <w:pPr>
              <w:spacing w:line="240" w:lineRule="auto"/>
              <w:ind w:firstLine="420"/>
            </w:pPr>
            <w:r>
              <w:rPr>
                <w:rFonts w:hint="eastAsia"/>
              </w:rPr>
              <w:t>用例编号：</w:t>
            </w:r>
          </w:p>
        </w:tc>
        <w:tc>
          <w:tcPr>
            <w:tcW w:w="6713" w:type="dxa"/>
            <w:vAlign w:val="top"/>
          </w:tcPr>
          <w:p>
            <w:pPr>
              <w:spacing w:line="240" w:lineRule="auto"/>
              <w:ind w:firstLine="420"/>
            </w:pPr>
            <w:r>
              <w:rPr>
                <w:rFonts w:hint="eastAsia"/>
              </w:rPr>
              <w:t>UC</w:t>
            </w:r>
            <w:r>
              <w:rPr>
                <w:rFonts w:hint="eastAsia"/>
                <w:lang w:val="en-US" w:eastAsia="zh-CN"/>
              </w:rPr>
              <w:t>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1" w:type="dxa"/>
            <w:shd w:val="clear" w:color="auto" w:fill="C0C0C0"/>
            <w:vAlign w:val="top"/>
          </w:tcPr>
          <w:p>
            <w:pPr>
              <w:spacing w:line="240" w:lineRule="auto"/>
              <w:ind w:firstLine="420"/>
            </w:pPr>
            <w:r>
              <w:rPr>
                <w:rFonts w:hint="eastAsia"/>
              </w:rPr>
              <w:t>用例名称：</w:t>
            </w:r>
          </w:p>
        </w:tc>
        <w:tc>
          <w:tcPr>
            <w:tcW w:w="6713" w:type="dxa"/>
            <w:vAlign w:val="top"/>
          </w:tcPr>
          <w:p>
            <w:pPr>
              <w:spacing w:line="240" w:lineRule="auto"/>
              <w:rPr>
                <w:rFonts w:hint="eastAsia" w:eastAsiaTheme="minorEastAsia"/>
                <w:lang w:eastAsia="zh-CN"/>
              </w:rPr>
            </w:pPr>
            <w:r>
              <w:rPr>
                <w:rFonts w:hint="eastAsia"/>
                <w:lang w:eastAsia="zh-CN"/>
              </w:rPr>
              <w:t>销毁清册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1" w:type="dxa"/>
            <w:shd w:val="clear" w:color="auto" w:fill="C0C0C0"/>
            <w:vAlign w:val="top"/>
          </w:tcPr>
          <w:p>
            <w:pPr>
              <w:spacing w:line="240" w:lineRule="auto"/>
              <w:ind w:firstLine="420"/>
            </w:pPr>
            <w:r>
              <w:rPr>
                <w:rFonts w:hint="eastAsia"/>
              </w:rPr>
              <w:t>用例角色：</w:t>
            </w:r>
          </w:p>
        </w:tc>
        <w:tc>
          <w:tcPr>
            <w:tcW w:w="6713" w:type="dxa"/>
            <w:vAlign w:val="top"/>
          </w:tcPr>
          <w:p>
            <w:pPr>
              <w:spacing w:line="240" w:lineRule="auto"/>
              <w:ind w:firstLine="420"/>
              <w:rPr>
                <w:rFonts w:hint="eastAsia" w:eastAsiaTheme="minorEastAsia"/>
                <w:lang w:eastAsia="zh-CN"/>
              </w:rPr>
            </w:pPr>
            <w:r>
              <w:rPr>
                <w:rFonts w:hint="eastAsia"/>
                <w:lang w:eastAsia="zh-CN"/>
              </w:rPr>
              <w:t>档案管理员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1" w:type="dxa"/>
            <w:shd w:val="clear" w:color="auto" w:fill="C0C0C0"/>
            <w:vAlign w:val="top"/>
          </w:tcPr>
          <w:p>
            <w:pPr>
              <w:spacing w:line="240" w:lineRule="auto"/>
              <w:ind w:firstLine="420"/>
            </w:pPr>
            <w:r>
              <w:rPr>
                <w:rFonts w:hint="eastAsia"/>
              </w:rPr>
              <w:t>用例说明：</w:t>
            </w:r>
          </w:p>
        </w:tc>
        <w:tc>
          <w:tcPr>
            <w:tcW w:w="6713" w:type="dxa"/>
            <w:vAlign w:val="top"/>
          </w:tcPr>
          <w:p>
            <w:pPr>
              <w:spacing w:line="240" w:lineRule="auto"/>
              <w:ind w:firstLine="420"/>
              <w:rPr>
                <w:rFonts w:hint="eastAsia" w:eastAsiaTheme="minorEastAsia"/>
                <w:lang w:eastAsia="zh-CN"/>
              </w:rPr>
            </w:pPr>
            <w:r>
              <w:rPr>
                <w:rFonts w:hint="eastAsia"/>
                <w:lang w:eastAsia="zh-CN"/>
              </w:rPr>
              <w:t>档案管理员</w:t>
            </w:r>
            <w:r>
              <w:rPr>
                <w:rFonts w:hint="eastAsia"/>
                <w:lang w:val="en-US" w:eastAsia="zh-CN"/>
              </w:rPr>
              <w:t>标记为销毁的档案记录进行操作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1" w:type="dxa"/>
            <w:shd w:val="clear" w:color="auto" w:fill="C0C0C0"/>
            <w:vAlign w:val="top"/>
          </w:tcPr>
          <w:p>
            <w:pPr>
              <w:spacing w:line="240" w:lineRule="auto"/>
              <w:ind w:firstLine="420"/>
            </w:pPr>
            <w:r>
              <w:rPr>
                <w:rFonts w:hint="eastAsia"/>
              </w:rPr>
              <w:t>用例前置条件：</w:t>
            </w:r>
          </w:p>
        </w:tc>
        <w:tc>
          <w:tcPr>
            <w:tcW w:w="6713" w:type="dxa"/>
            <w:vAlign w:val="top"/>
          </w:tcPr>
          <w:p>
            <w:pPr>
              <w:spacing w:line="240" w:lineRule="auto"/>
              <w:ind w:firstLine="420"/>
              <w:rPr>
                <w:rFonts w:hint="eastAsia" w:eastAsiaTheme="minorEastAsia"/>
                <w:lang w:val="en-US" w:eastAsia="zh-CN"/>
              </w:rPr>
            </w:pPr>
            <w:r>
              <w:rPr>
                <w:rFonts w:hint="eastAsia"/>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1" w:type="dxa"/>
            <w:shd w:val="clear" w:color="auto" w:fill="C0C0C0"/>
            <w:vAlign w:val="top"/>
          </w:tcPr>
          <w:p>
            <w:pPr>
              <w:spacing w:line="240" w:lineRule="auto"/>
              <w:ind w:firstLine="420"/>
            </w:pPr>
            <w:r>
              <w:rPr>
                <w:rFonts w:hint="eastAsia"/>
              </w:rPr>
              <w:t>主事件流：</w:t>
            </w:r>
          </w:p>
        </w:tc>
        <w:tc>
          <w:tcPr>
            <w:tcW w:w="6713" w:type="dxa"/>
            <w:vAlign w:val="top"/>
          </w:tcPr>
          <w:p>
            <w:pPr>
              <w:numPr>
                <w:numId w:val="0"/>
              </w:numPr>
              <w:spacing w:line="240" w:lineRule="auto"/>
              <w:ind w:leftChars="800"/>
              <w:jc w:val="both"/>
              <w:rPr>
                <w:rFonts w:hint="eastAsia"/>
                <w:lang w:val="en-US" w:eastAsia="zh-CN"/>
              </w:rPr>
            </w:pPr>
            <w:r>
              <w:rPr>
                <w:rFonts w:hint="eastAsia"/>
                <w:lang w:val="en-US" w:eastAsia="zh-CN"/>
              </w:rPr>
              <w:t>1、档案管理员找到要销毁的档案记录，如果记录过多可以使用查询功能，</w:t>
            </w:r>
          </w:p>
          <w:p>
            <w:pPr>
              <w:numPr>
                <w:numId w:val="0"/>
              </w:numPr>
              <w:spacing w:line="240" w:lineRule="auto"/>
              <w:ind w:leftChars="800"/>
              <w:jc w:val="both"/>
              <w:rPr>
                <w:rFonts w:hint="eastAsia"/>
                <w:lang w:val="en-US" w:eastAsia="zh-CN"/>
              </w:rPr>
            </w:pPr>
            <w:r>
              <w:rPr>
                <w:rFonts w:hint="eastAsia"/>
                <w:lang w:val="en-US" w:eastAsia="zh-CN"/>
              </w:rPr>
              <w:t>2、点击销毁在打开的“销毁当前档案”对话框中输入销毁原因、批准人、监督人、以及销毁日期再点确定删除记录</w:t>
            </w:r>
          </w:p>
          <w:p>
            <w:pPr>
              <w:numPr>
                <w:ilvl w:val="0"/>
                <w:numId w:val="0"/>
              </w:numPr>
              <w:spacing w:line="240" w:lineRule="auto"/>
              <w:jc w:val="both"/>
              <w:rPr>
                <w:rFonts w:hint="eastAsia"/>
                <w:lang w:val="en-US" w:eastAsia="zh-CN"/>
              </w:rPr>
            </w:pPr>
            <w:r>
              <w:rPr>
                <w:rFonts w:hint="eastAsia"/>
                <w:lang w:val="en-US" w:eastAsia="zh-CN"/>
              </w:rPr>
              <w:t xml:space="preserve">                4、退出销毁清册子系统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1" w:type="dxa"/>
            <w:shd w:val="clear" w:color="auto" w:fill="C0C0C0"/>
            <w:vAlign w:val="top"/>
          </w:tcPr>
          <w:p>
            <w:pPr>
              <w:spacing w:line="240" w:lineRule="auto"/>
              <w:ind w:firstLine="420"/>
            </w:pPr>
            <w:r>
              <w:rPr>
                <w:rFonts w:hint="eastAsia"/>
              </w:rPr>
              <w:t>异常事件流：</w:t>
            </w:r>
          </w:p>
        </w:tc>
        <w:tc>
          <w:tcPr>
            <w:tcW w:w="6713" w:type="dxa"/>
            <w:vAlign w:val="top"/>
          </w:tcPr>
          <w:p>
            <w:pPr>
              <w:spacing w:line="240" w:lineRule="auto"/>
              <w:ind w:firstLine="420"/>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1" w:type="dxa"/>
            <w:shd w:val="clear" w:color="auto" w:fill="C0C0C0"/>
            <w:vAlign w:val="top"/>
          </w:tcPr>
          <w:p>
            <w:pPr>
              <w:spacing w:line="240" w:lineRule="auto"/>
              <w:ind w:firstLine="420"/>
            </w:pPr>
            <w:r>
              <w:rPr>
                <w:rFonts w:hint="eastAsia"/>
              </w:rPr>
              <w:t>后置条件：</w:t>
            </w:r>
          </w:p>
        </w:tc>
        <w:tc>
          <w:tcPr>
            <w:tcW w:w="6713" w:type="dxa"/>
            <w:vAlign w:val="top"/>
          </w:tcPr>
          <w:p>
            <w:pPr>
              <w:spacing w:line="240" w:lineRule="auto"/>
              <w:ind w:firstLine="420"/>
              <w:rPr>
                <w:rFonts w:hint="eastAsia" w:eastAsiaTheme="minorEastAsia"/>
                <w:lang w:eastAsia="zh-CN"/>
              </w:rPr>
            </w:pPr>
            <w:r>
              <w:rPr>
                <w:rFonts w:hint="eastAsia"/>
                <w:lang w:eastAsia="zh-CN"/>
              </w:rPr>
              <w:t>无</w:t>
            </w:r>
          </w:p>
        </w:tc>
      </w:tr>
    </w:tbl>
    <w:p>
      <w:pPr>
        <w:rPr>
          <w:rFonts w:hint="eastAsia"/>
        </w:rPr>
      </w:pPr>
    </w:p>
    <w:p>
      <w:pPr>
        <w:widowControl/>
        <w:spacing w:line="240" w:lineRule="auto"/>
        <w:ind w:firstLine="480"/>
        <w:jc w:val="left"/>
        <w:rPr>
          <w:rFonts w:hint="eastAsia" w:ascii="宋体" w:hAnsi="宋体" w:cs="宋体" w:eastAsiaTheme="minorEastAsia"/>
          <w:kern w:val="0"/>
          <w:sz w:val="24"/>
          <w:lang w:val="en-US" w:eastAsia="zh-CN"/>
        </w:rPr>
      </w:pPr>
      <w:r>
        <w:rPr>
          <w:rFonts w:hint="eastAsia" w:ascii="宋体" w:hAnsi="宋体" w:cs="宋体"/>
          <w:kern w:val="0"/>
          <w:sz w:val="24"/>
          <w:lang w:val="en-US" w:eastAsia="zh-CN"/>
        </w:rPr>
        <w:t>档案录入</w:t>
      </w:r>
    </w:p>
    <w:tbl>
      <w:tblPr>
        <w:tblStyle w:val="16"/>
        <w:tblW w:w="8414"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1"/>
        <w:gridCol w:w="67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1" w:type="dxa"/>
            <w:shd w:val="clear" w:color="auto" w:fill="C0C0C0"/>
            <w:vAlign w:val="top"/>
          </w:tcPr>
          <w:p>
            <w:pPr>
              <w:spacing w:line="240" w:lineRule="auto"/>
              <w:ind w:firstLine="420"/>
            </w:pPr>
            <w:r>
              <w:rPr>
                <w:rFonts w:hint="eastAsia"/>
              </w:rPr>
              <w:t>用例编号：</w:t>
            </w:r>
          </w:p>
        </w:tc>
        <w:tc>
          <w:tcPr>
            <w:tcW w:w="6713" w:type="dxa"/>
            <w:vAlign w:val="top"/>
          </w:tcPr>
          <w:p>
            <w:pPr>
              <w:spacing w:line="240" w:lineRule="auto"/>
              <w:ind w:firstLine="420"/>
            </w:pPr>
            <w:r>
              <w:rPr>
                <w:rFonts w:hint="eastAsia"/>
              </w:rPr>
              <w:t>UC</w:t>
            </w:r>
            <w:r>
              <w:rPr>
                <w:rFonts w:hint="eastAsia"/>
                <w:lang w:val="en-US" w:eastAsia="zh-CN"/>
              </w:rPr>
              <w:t>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1" w:type="dxa"/>
            <w:shd w:val="clear" w:color="auto" w:fill="C0C0C0"/>
            <w:vAlign w:val="top"/>
          </w:tcPr>
          <w:p>
            <w:pPr>
              <w:spacing w:line="240" w:lineRule="auto"/>
              <w:ind w:firstLine="420"/>
            </w:pPr>
            <w:r>
              <w:rPr>
                <w:rFonts w:hint="eastAsia"/>
              </w:rPr>
              <w:t>用例名称：</w:t>
            </w:r>
          </w:p>
        </w:tc>
        <w:tc>
          <w:tcPr>
            <w:tcW w:w="6713" w:type="dxa"/>
            <w:vAlign w:val="top"/>
          </w:tcPr>
          <w:p>
            <w:pPr>
              <w:spacing w:line="240" w:lineRule="auto"/>
              <w:rPr>
                <w:rFonts w:hint="eastAsia" w:eastAsiaTheme="minorEastAsia"/>
                <w:lang w:eastAsia="zh-CN"/>
              </w:rPr>
            </w:pPr>
            <w:r>
              <w:rPr>
                <w:rFonts w:hint="eastAsia"/>
                <w:lang w:val="en-US" w:eastAsia="zh-CN"/>
              </w:rPr>
              <w:t>档案移交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1" w:type="dxa"/>
            <w:shd w:val="clear" w:color="auto" w:fill="C0C0C0"/>
            <w:vAlign w:val="top"/>
          </w:tcPr>
          <w:p>
            <w:pPr>
              <w:spacing w:line="240" w:lineRule="auto"/>
              <w:ind w:firstLine="420"/>
            </w:pPr>
            <w:r>
              <w:rPr>
                <w:rFonts w:hint="eastAsia"/>
              </w:rPr>
              <w:t>用例角色：</w:t>
            </w:r>
          </w:p>
        </w:tc>
        <w:tc>
          <w:tcPr>
            <w:tcW w:w="6713" w:type="dxa"/>
            <w:vAlign w:val="top"/>
          </w:tcPr>
          <w:p>
            <w:pPr>
              <w:spacing w:line="240" w:lineRule="auto"/>
              <w:ind w:firstLine="420"/>
              <w:rPr>
                <w:rFonts w:hint="eastAsia" w:eastAsiaTheme="minorEastAsia"/>
                <w:lang w:eastAsia="zh-CN"/>
              </w:rPr>
            </w:pPr>
            <w:r>
              <w:rPr>
                <w:rFonts w:hint="eastAsia"/>
                <w:lang w:eastAsia="zh-CN"/>
              </w:rPr>
              <w:t>档案管理员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1" w:type="dxa"/>
            <w:shd w:val="clear" w:color="auto" w:fill="C0C0C0"/>
            <w:vAlign w:val="top"/>
          </w:tcPr>
          <w:p>
            <w:pPr>
              <w:spacing w:line="240" w:lineRule="auto"/>
              <w:ind w:firstLine="420"/>
            </w:pPr>
            <w:r>
              <w:rPr>
                <w:rFonts w:hint="eastAsia"/>
              </w:rPr>
              <w:t>用例说明：</w:t>
            </w:r>
          </w:p>
        </w:tc>
        <w:tc>
          <w:tcPr>
            <w:tcW w:w="6713" w:type="dxa"/>
            <w:vAlign w:val="top"/>
          </w:tcPr>
          <w:p>
            <w:pPr>
              <w:spacing w:line="240" w:lineRule="auto"/>
              <w:ind w:firstLine="420"/>
              <w:rPr>
                <w:rFonts w:hint="eastAsia" w:eastAsiaTheme="minorEastAsia"/>
                <w:lang w:eastAsia="zh-CN"/>
              </w:rPr>
            </w:pPr>
            <w:r>
              <w:rPr>
                <w:rFonts w:hint="eastAsia"/>
                <w:lang w:eastAsia="zh-CN"/>
              </w:rPr>
              <w:t>档案管理员</w:t>
            </w:r>
            <w:r>
              <w:rPr>
                <w:rFonts w:hint="eastAsia"/>
                <w:lang w:val="en-US" w:eastAsia="zh-CN"/>
              </w:rPr>
              <w:t>将档案从系统中导入到其他位置，如网络、移动硬盘等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1" w:type="dxa"/>
            <w:shd w:val="clear" w:color="auto" w:fill="C0C0C0"/>
            <w:vAlign w:val="top"/>
          </w:tcPr>
          <w:p>
            <w:pPr>
              <w:spacing w:line="240" w:lineRule="auto"/>
              <w:ind w:firstLine="420"/>
            </w:pPr>
            <w:r>
              <w:rPr>
                <w:rFonts w:hint="eastAsia"/>
              </w:rPr>
              <w:t>用例前置条件：</w:t>
            </w:r>
          </w:p>
        </w:tc>
        <w:tc>
          <w:tcPr>
            <w:tcW w:w="6713" w:type="dxa"/>
            <w:vAlign w:val="top"/>
          </w:tcPr>
          <w:p>
            <w:pPr>
              <w:spacing w:line="240" w:lineRule="auto"/>
              <w:ind w:firstLine="420"/>
              <w:rPr>
                <w:rFonts w:hint="eastAsia" w:eastAsiaTheme="minorEastAsia"/>
                <w:lang w:val="en-US" w:eastAsia="zh-CN"/>
              </w:rPr>
            </w:pPr>
            <w:r>
              <w:rPr>
                <w:rFonts w:hint="eastAsia"/>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1" w:type="dxa"/>
            <w:shd w:val="clear" w:color="auto" w:fill="C0C0C0"/>
            <w:vAlign w:val="top"/>
          </w:tcPr>
          <w:p>
            <w:pPr>
              <w:spacing w:line="240" w:lineRule="auto"/>
              <w:ind w:firstLine="420"/>
            </w:pPr>
            <w:r>
              <w:rPr>
                <w:rFonts w:hint="eastAsia"/>
              </w:rPr>
              <w:t>主事件流：</w:t>
            </w:r>
          </w:p>
        </w:tc>
        <w:tc>
          <w:tcPr>
            <w:tcW w:w="6713" w:type="dxa"/>
            <w:vAlign w:val="top"/>
          </w:tcPr>
          <w:p>
            <w:pPr>
              <w:numPr>
                <w:ilvl w:val="0"/>
                <w:numId w:val="8"/>
              </w:numPr>
              <w:spacing w:line="240" w:lineRule="auto"/>
              <w:ind w:firstLine="1680" w:firstLineChars="800"/>
              <w:jc w:val="both"/>
              <w:rPr>
                <w:rFonts w:hint="eastAsia"/>
                <w:lang w:val="en-US" w:eastAsia="zh-CN"/>
              </w:rPr>
            </w:pPr>
            <w:r>
              <w:rPr>
                <w:rFonts w:hint="eastAsia"/>
                <w:lang w:val="en-US" w:eastAsia="zh-CN"/>
              </w:rPr>
              <w:t>选择左边的树形结构列表中点击选中要移交档案的底层类目，</w:t>
            </w:r>
          </w:p>
          <w:p>
            <w:pPr>
              <w:numPr>
                <w:ilvl w:val="0"/>
                <w:numId w:val="8"/>
              </w:numPr>
              <w:spacing w:line="240" w:lineRule="auto"/>
              <w:ind w:firstLine="1680" w:firstLineChars="800"/>
              <w:jc w:val="both"/>
              <w:rPr>
                <w:rFonts w:hint="eastAsia"/>
                <w:lang w:val="en-US" w:eastAsia="zh-CN"/>
              </w:rPr>
            </w:pPr>
            <w:r>
              <w:rPr>
                <w:rFonts w:hint="eastAsia"/>
                <w:lang w:val="en-US" w:eastAsia="zh-CN"/>
              </w:rPr>
              <w:t>点击“添加移交条件”按钮，可以进行简单查询过滤，该条件就显示在右边的移交条件列表中。</w:t>
            </w:r>
          </w:p>
          <w:p>
            <w:pPr>
              <w:numPr>
                <w:ilvl w:val="0"/>
                <w:numId w:val="8"/>
              </w:numPr>
              <w:tabs>
                <w:tab w:val="center" w:pos="3248"/>
              </w:tabs>
              <w:spacing w:line="240" w:lineRule="auto"/>
              <w:ind w:leftChars="800" w:firstLine="1680" w:firstLineChars="800"/>
              <w:jc w:val="both"/>
              <w:rPr>
                <w:rFonts w:hint="eastAsia"/>
                <w:lang w:val="en-US" w:eastAsia="zh-CN"/>
              </w:rPr>
            </w:pPr>
            <w:r>
              <w:rPr>
                <w:rFonts w:hint="eastAsia"/>
                <w:lang w:val="en-US" w:eastAsia="zh-CN"/>
              </w:rPr>
              <w:t>如果想去掉某个条件，则在条件列表中选中此条件，再点击“删除移交条件”按钮，</w:t>
            </w:r>
          </w:p>
          <w:p>
            <w:pPr>
              <w:numPr>
                <w:ilvl w:val="0"/>
                <w:numId w:val="8"/>
              </w:numPr>
              <w:tabs>
                <w:tab w:val="center" w:pos="3248"/>
              </w:tabs>
              <w:spacing w:line="240" w:lineRule="auto"/>
              <w:ind w:leftChars="800" w:firstLine="1680" w:firstLineChars="800"/>
              <w:jc w:val="both"/>
              <w:rPr>
                <w:rFonts w:hint="eastAsia"/>
                <w:lang w:val="en-US" w:eastAsia="zh-CN"/>
              </w:rPr>
            </w:pPr>
            <w:r>
              <w:rPr>
                <w:rFonts w:hint="eastAsia"/>
                <w:lang w:val="en-US" w:eastAsia="zh-CN"/>
              </w:rPr>
              <w:t>移交数据，主要有三种方式：</w:t>
            </w:r>
          </w:p>
          <w:p>
            <w:pPr>
              <w:numPr>
                <w:numId w:val="0"/>
              </w:numPr>
              <w:tabs>
                <w:tab w:val="center" w:pos="3248"/>
              </w:tabs>
              <w:spacing w:line="240" w:lineRule="auto"/>
              <w:ind w:leftChars="1600"/>
              <w:jc w:val="both"/>
              <w:rPr>
                <w:rFonts w:hint="eastAsia"/>
                <w:lang w:val="en-US" w:eastAsia="zh-CN"/>
              </w:rPr>
            </w:pPr>
            <w:r>
              <w:rPr>
                <w:rFonts w:hint="eastAsia"/>
                <w:lang w:val="en-US" w:eastAsia="zh-CN"/>
              </w:rPr>
              <w:t>一是网络通过互联网进行，二是移动存储介质</w:t>
            </w:r>
          </w:p>
          <w:p>
            <w:pPr>
              <w:numPr>
                <w:ilvl w:val="0"/>
                <w:numId w:val="0"/>
              </w:numPr>
              <w:spacing w:line="240" w:lineRule="auto"/>
              <w:jc w:val="both"/>
              <w:rPr>
                <w:rFonts w:hint="eastAsia"/>
                <w:lang w:val="en-US" w:eastAsia="zh-CN"/>
              </w:rPr>
            </w:pPr>
            <w:r>
              <w:rPr>
                <w:rFonts w:hint="eastAsia"/>
                <w:lang w:val="en-US" w:eastAsia="zh-CN"/>
              </w:rPr>
              <w:t xml:space="preserve">                5、退出档案移交子系统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1" w:type="dxa"/>
            <w:shd w:val="clear" w:color="auto" w:fill="C0C0C0"/>
            <w:vAlign w:val="top"/>
          </w:tcPr>
          <w:p>
            <w:pPr>
              <w:spacing w:line="240" w:lineRule="auto"/>
              <w:ind w:firstLine="420"/>
            </w:pPr>
            <w:r>
              <w:rPr>
                <w:rFonts w:hint="eastAsia"/>
              </w:rPr>
              <w:t>异常事件流：</w:t>
            </w:r>
          </w:p>
        </w:tc>
        <w:tc>
          <w:tcPr>
            <w:tcW w:w="6713" w:type="dxa"/>
            <w:vAlign w:val="top"/>
          </w:tcPr>
          <w:p>
            <w:pPr>
              <w:spacing w:line="240" w:lineRule="auto"/>
              <w:ind w:firstLine="420"/>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1" w:type="dxa"/>
            <w:shd w:val="clear" w:color="auto" w:fill="C0C0C0"/>
            <w:vAlign w:val="top"/>
          </w:tcPr>
          <w:p>
            <w:pPr>
              <w:spacing w:line="240" w:lineRule="auto"/>
              <w:ind w:firstLine="420"/>
            </w:pPr>
            <w:r>
              <w:rPr>
                <w:rFonts w:hint="eastAsia"/>
              </w:rPr>
              <w:t>后置条件：</w:t>
            </w:r>
          </w:p>
        </w:tc>
        <w:tc>
          <w:tcPr>
            <w:tcW w:w="6713" w:type="dxa"/>
            <w:vAlign w:val="top"/>
          </w:tcPr>
          <w:p>
            <w:pPr>
              <w:spacing w:line="240" w:lineRule="auto"/>
              <w:ind w:firstLine="420"/>
              <w:rPr>
                <w:rFonts w:hint="eastAsia" w:eastAsiaTheme="minorEastAsia"/>
                <w:lang w:eastAsia="zh-CN"/>
              </w:rPr>
            </w:pPr>
            <w:r>
              <w:rPr>
                <w:rFonts w:hint="eastAsia"/>
                <w:lang w:eastAsia="zh-CN"/>
              </w:rPr>
              <w:t>无</w:t>
            </w:r>
          </w:p>
        </w:tc>
      </w:tr>
    </w:tbl>
    <w:p>
      <w:pPr>
        <w:rPr>
          <w:rFonts w:hint="eastAsia"/>
        </w:rPr>
      </w:pPr>
    </w:p>
    <w:p>
      <w:pPr>
        <w:widowControl/>
        <w:spacing w:line="240" w:lineRule="auto"/>
        <w:ind w:firstLine="480"/>
        <w:jc w:val="left"/>
        <w:rPr>
          <w:rFonts w:hint="eastAsia" w:ascii="宋体" w:hAnsi="宋体" w:cs="宋体" w:eastAsiaTheme="minorEastAsia"/>
          <w:kern w:val="0"/>
          <w:sz w:val="24"/>
          <w:lang w:val="en-US" w:eastAsia="zh-CN"/>
        </w:rPr>
      </w:pPr>
      <w:r>
        <w:rPr>
          <w:rFonts w:hint="eastAsia" w:ascii="宋体" w:hAnsi="宋体" w:cs="宋体"/>
          <w:kern w:val="0"/>
          <w:sz w:val="24"/>
          <w:lang w:val="en-US" w:eastAsia="zh-CN"/>
        </w:rPr>
        <w:t>档案接收</w:t>
      </w:r>
    </w:p>
    <w:tbl>
      <w:tblPr>
        <w:tblStyle w:val="16"/>
        <w:tblW w:w="8414"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1"/>
        <w:gridCol w:w="67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1" w:type="dxa"/>
            <w:shd w:val="clear" w:color="auto" w:fill="C0C0C0"/>
            <w:vAlign w:val="top"/>
          </w:tcPr>
          <w:p>
            <w:pPr>
              <w:spacing w:line="240" w:lineRule="auto"/>
              <w:ind w:firstLine="420"/>
            </w:pPr>
            <w:r>
              <w:rPr>
                <w:rFonts w:hint="eastAsia"/>
              </w:rPr>
              <w:t>用例编号：</w:t>
            </w:r>
          </w:p>
        </w:tc>
        <w:tc>
          <w:tcPr>
            <w:tcW w:w="6713" w:type="dxa"/>
            <w:vAlign w:val="top"/>
          </w:tcPr>
          <w:p>
            <w:pPr>
              <w:spacing w:line="240" w:lineRule="auto"/>
              <w:ind w:firstLine="420"/>
            </w:pPr>
            <w:r>
              <w:rPr>
                <w:rFonts w:hint="eastAsia"/>
              </w:rPr>
              <w:t>UC</w:t>
            </w:r>
            <w:r>
              <w:rPr>
                <w:rFonts w:hint="eastAsia"/>
                <w:lang w:val="en-US" w:eastAsia="zh-CN"/>
              </w:rPr>
              <w:t>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1" w:type="dxa"/>
            <w:shd w:val="clear" w:color="auto" w:fill="C0C0C0"/>
            <w:vAlign w:val="top"/>
          </w:tcPr>
          <w:p>
            <w:pPr>
              <w:spacing w:line="240" w:lineRule="auto"/>
              <w:ind w:firstLine="420"/>
            </w:pPr>
            <w:r>
              <w:rPr>
                <w:rFonts w:hint="eastAsia"/>
              </w:rPr>
              <w:t>用例名称：</w:t>
            </w:r>
          </w:p>
        </w:tc>
        <w:tc>
          <w:tcPr>
            <w:tcW w:w="6713" w:type="dxa"/>
            <w:vAlign w:val="top"/>
          </w:tcPr>
          <w:p>
            <w:pPr>
              <w:spacing w:line="240" w:lineRule="auto"/>
              <w:rPr>
                <w:rFonts w:hint="eastAsia" w:eastAsiaTheme="minorEastAsia"/>
                <w:lang w:eastAsia="zh-CN"/>
              </w:rPr>
            </w:pPr>
            <w:r>
              <w:rPr>
                <w:rFonts w:hint="eastAsia"/>
                <w:lang w:val="en-US" w:eastAsia="zh-CN"/>
              </w:rPr>
              <w:t>档案接收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1" w:type="dxa"/>
            <w:shd w:val="clear" w:color="auto" w:fill="C0C0C0"/>
            <w:vAlign w:val="top"/>
          </w:tcPr>
          <w:p>
            <w:pPr>
              <w:spacing w:line="240" w:lineRule="auto"/>
              <w:ind w:firstLine="420"/>
            </w:pPr>
            <w:r>
              <w:rPr>
                <w:rFonts w:hint="eastAsia"/>
              </w:rPr>
              <w:t>用例角色：</w:t>
            </w:r>
          </w:p>
        </w:tc>
        <w:tc>
          <w:tcPr>
            <w:tcW w:w="6713" w:type="dxa"/>
            <w:vAlign w:val="top"/>
          </w:tcPr>
          <w:p>
            <w:pPr>
              <w:spacing w:line="240" w:lineRule="auto"/>
              <w:ind w:firstLine="420"/>
              <w:rPr>
                <w:rFonts w:hint="eastAsia" w:eastAsiaTheme="minorEastAsia"/>
                <w:lang w:eastAsia="zh-CN"/>
              </w:rPr>
            </w:pPr>
            <w:r>
              <w:rPr>
                <w:rFonts w:hint="eastAsia"/>
                <w:lang w:eastAsia="zh-CN"/>
              </w:rPr>
              <w:t>档案管理员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1" w:type="dxa"/>
            <w:shd w:val="clear" w:color="auto" w:fill="C0C0C0"/>
            <w:vAlign w:val="top"/>
          </w:tcPr>
          <w:p>
            <w:pPr>
              <w:spacing w:line="240" w:lineRule="auto"/>
              <w:ind w:firstLine="420"/>
            </w:pPr>
            <w:r>
              <w:rPr>
                <w:rFonts w:hint="eastAsia"/>
              </w:rPr>
              <w:t>用例说明：</w:t>
            </w:r>
          </w:p>
        </w:tc>
        <w:tc>
          <w:tcPr>
            <w:tcW w:w="6713" w:type="dxa"/>
            <w:vAlign w:val="top"/>
          </w:tcPr>
          <w:p>
            <w:pPr>
              <w:spacing w:line="240" w:lineRule="auto"/>
              <w:ind w:firstLine="420"/>
              <w:rPr>
                <w:rFonts w:hint="eastAsia" w:eastAsiaTheme="minorEastAsia"/>
                <w:lang w:eastAsia="zh-CN"/>
              </w:rPr>
            </w:pPr>
            <w:r>
              <w:rPr>
                <w:rFonts w:hint="eastAsia"/>
                <w:lang w:eastAsia="zh-CN"/>
              </w:rPr>
              <w:t>档案管理员</w:t>
            </w:r>
            <w:r>
              <w:rPr>
                <w:rFonts w:hint="eastAsia"/>
                <w:lang w:val="en-US" w:eastAsia="zh-CN"/>
              </w:rPr>
              <w:t>将发送过来的档案资料录入系统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1" w:type="dxa"/>
            <w:shd w:val="clear" w:color="auto" w:fill="C0C0C0"/>
            <w:vAlign w:val="top"/>
          </w:tcPr>
          <w:p>
            <w:pPr>
              <w:spacing w:line="240" w:lineRule="auto"/>
              <w:ind w:firstLine="420"/>
            </w:pPr>
            <w:r>
              <w:rPr>
                <w:rFonts w:hint="eastAsia"/>
              </w:rPr>
              <w:t>用例前置条件：</w:t>
            </w:r>
          </w:p>
        </w:tc>
        <w:tc>
          <w:tcPr>
            <w:tcW w:w="6713" w:type="dxa"/>
            <w:vAlign w:val="top"/>
          </w:tcPr>
          <w:p>
            <w:pPr>
              <w:spacing w:line="240" w:lineRule="auto"/>
              <w:ind w:firstLine="420"/>
              <w:rPr>
                <w:rFonts w:hint="eastAsia" w:eastAsiaTheme="minorEastAsia"/>
                <w:lang w:val="en-US" w:eastAsia="zh-CN"/>
              </w:rPr>
            </w:pPr>
            <w:r>
              <w:rPr>
                <w:rFonts w:hint="eastAsia"/>
                <w:lang w:val="en-US" w:eastAsia="zh-CN"/>
              </w:rPr>
              <w:t>有档案资料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1" w:type="dxa"/>
            <w:shd w:val="clear" w:color="auto" w:fill="C0C0C0"/>
            <w:vAlign w:val="top"/>
          </w:tcPr>
          <w:p>
            <w:pPr>
              <w:spacing w:line="240" w:lineRule="auto"/>
              <w:ind w:firstLine="420"/>
            </w:pPr>
            <w:r>
              <w:rPr>
                <w:rFonts w:hint="eastAsia"/>
              </w:rPr>
              <w:t>主事件流：</w:t>
            </w:r>
          </w:p>
        </w:tc>
        <w:tc>
          <w:tcPr>
            <w:tcW w:w="6713" w:type="dxa"/>
            <w:vAlign w:val="top"/>
          </w:tcPr>
          <w:p>
            <w:pPr>
              <w:numPr>
                <w:numId w:val="0"/>
              </w:numPr>
              <w:spacing w:line="240" w:lineRule="auto"/>
              <w:ind w:leftChars="800"/>
              <w:jc w:val="both"/>
              <w:rPr>
                <w:rFonts w:hint="eastAsia"/>
                <w:lang w:val="en-US" w:eastAsia="zh-CN"/>
              </w:rPr>
            </w:pPr>
            <w:r>
              <w:rPr>
                <w:rFonts w:hint="eastAsia"/>
                <w:lang w:val="en-US" w:eastAsia="zh-CN"/>
              </w:rPr>
              <w:t>1、档案管理员点击档案接收图标，有两种方式一种是从网络，另外一种是从移动硬盘介质</w:t>
            </w:r>
          </w:p>
          <w:p>
            <w:pPr>
              <w:numPr>
                <w:numId w:val="0"/>
              </w:numPr>
              <w:spacing w:line="240" w:lineRule="auto"/>
              <w:ind w:leftChars="800"/>
              <w:jc w:val="both"/>
              <w:rPr>
                <w:rFonts w:hint="eastAsia"/>
                <w:lang w:val="en-US" w:eastAsia="zh-CN"/>
              </w:rPr>
            </w:pPr>
            <w:r>
              <w:rPr>
                <w:rFonts w:hint="eastAsia"/>
                <w:lang w:val="en-US" w:eastAsia="zh-CN"/>
              </w:rPr>
              <w:t>2、选择要接收的数据，一次只能设置一种接收方式</w:t>
            </w:r>
          </w:p>
          <w:p>
            <w:pPr>
              <w:numPr>
                <w:numId w:val="0"/>
              </w:numPr>
              <w:spacing w:line="240" w:lineRule="auto"/>
              <w:ind w:leftChars="800"/>
              <w:jc w:val="both"/>
              <w:rPr>
                <w:rFonts w:hint="eastAsia"/>
                <w:lang w:val="en-US" w:eastAsia="zh-CN"/>
              </w:rPr>
            </w:pPr>
            <w:r>
              <w:rPr>
                <w:rFonts w:hint="eastAsia"/>
                <w:lang w:val="en-US" w:eastAsia="zh-CN"/>
              </w:rPr>
              <w:t>3、设置接收项，可以设置案卷表或文件表与系统数据库著录项个字段间的对应关系。只有两者一致才能正确的接收。如果发现不一致，在这里可以重新接收，</w:t>
            </w:r>
          </w:p>
          <w:p>
            <w:pPr>
              <w:numPr>
                <w:numId w:val="0"/>
              </w:numPr>
              <w:spacing w:line="240" w:lineRule="auto"/>
              <w:ind w:leftChars="800"/>
              <w:jc w:val="both"/>
              <w:rPr>
                <w:rFonts w:hint="eastAsia"/>
                <w:lang w:val="en-US" w:eastAsia="zh-CN"/>
              </w:rPr>
            </w:pPr>
            <w:r>
              <w:rPr>
                <w:rFonts w:hint="eastAsia"/>
                <w:lang w:val="en-US" w:eastAsia="zh-CN"/>
              </w:rPr>
              <w:t>4、退出接收档案子系统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1" w:type="dxa"/>
            <w:shd w:val="clear" w:color="auto" w:fill="C0C0C0"/>
            <w:vAlign w:val="top"/>
          </w:tcPr>
          <w:p>
            <w:pPr>
              <w:spacing w:line="240" w:lineRule="auto"/>
              <w:ind w:firstLine="420"/>
            </w:pPr>
            <w:r>
              <w:rPr>
                <w:rFonts w:hint="eastAsia"/>
              </w:rPr>
              <w:t>异常事件流：</w:t>
            </w:r>
          </w:p>
        </w:tc>
        <w:tc>
          <w:tcPr>
            <w:tcW w:w="6713" w:type="dxa"/>
            <w:vAlign w:val="top"/>
          </w:tcPr>
          <w:p>
            <w:pPr>
              <w:spacing w:line="240" w:lineRule="auto"/>
              <w:ind w:firstLine="420"/>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1" w:type="dxa"/>
            <w:shd w:val="clear" w:color="auto" w:fill="C0C0C0"/>
            <w:vAlign w:val="top"/>
          </w:tcPr>
          <w:p>
            <w:pPr>
              <w:spacing w:line="240" w:lineRule="auto"/>
              <w:ind w:firstLine="420"/>
            </w:pPr>
            <w:r>
              <w:rPr>
                <w:rFonts w:hint="eastAsia"/>
              </w:rPr>
              <w:t>后置条件：</w:t>
            </w:r>
          </w:p>
        </w:tc>
        <w:tc>
          <w:tcPr>
            <w:tcW w:w="6713" w:type="dxa"/>
            <w:vAlign w:val="top"/>
          </w:tcPr>
          <w:p>
            <w:pPr>
              <w:spacing w:line="240" w:lineRule="auto"/>
              <w:ind w:firstLine="420"/>
              <w:rPr>
                <w:rFonts w:hint="eastAsia" w:eastAsiaTheme="minorEastAsia"/>
                <w:lang w:eastAsia="zh-CN"/>
              </w:rPr>
            </w:pPr>
            <w:r>
              <w:rPr>
                <w:rFonts w:hint="eastAsia"/>
                <w:lang w:eastAsia="zh-CN"/>
              </w:rPr>
              <w:t>无</w:t>
            </w:r>
          </w:p>
        </w:tc>
      </w:tr>
    </w:tbl>
    <w:p>
      <w:pPr>
        <w:rPr>
          <w:rFonts w:hint="eastAsia"/>
        </w:rPr>
      </w:pPr>
    </w:p>
    <w:p>
      <w:pPr>
        <w:widowControl/>
        <w:spacing w:line="240" w:lineRule="auto"/>
        <w:ind w:firstLine="480"/>
        <w:jc w:val="left"/>
        <w:rPr>
          <w:rFonts w:hint="eastAsia" w:ascii="宋体" w:hAnsi="宋体" w:cs="宋体" w:eastAsiaTheme="minorEastAsia"/>
          <w:kern w:val="0"/>
          <w:sz w:val="24"/>
          <w:lang w:val="en-US" w:eastAsia="zh-CN"/>
        </w:rPr>
      </w:pPr>
      <w:r>
        <w:rPr>
          <w:rFonts w:hint="eastAsia" w:ascii="宋体" w:hAnsi="宋体" w:cs="宋体"/>
          <w:kern w:val="0"/>
          <w:sz w:val="24"/>
          <w:lang w:val="en-US" w:eastAsia="zh-CN"/>
        </w:rPr>
        <w:t>编研材料</w:t>
      </w:r>
    </w:p>
    <w:tbl>
      <w:tblPr>
        <w:tblStyle w:val="16"/>
        <w:tblW w:w="8414"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1"/>
        <w:gridCol w:w="67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1" w:type="dxa"/>
            <w:shd w:val="clear" w:color="auto" w:fill="C0C0C0"/>
            <w:vAlign w:val="top"/>
          </w:tcPr>
          <w:p>
            <w:pPr>
              <w:spacing w:line="240" w:lineRule="auto"/>
              <w:ind w:firstLine="420"/>
            </w:pPr>
            <w:r>
              <w:rPr>
                <w:rFonts w:hint="eastAsia"/>
              </w:rPr>
              <w:t>用例编号：</w:t>
            </w:r>
          </w:p>
        </w:tc>
        <w:tc>
          <w:tcPr>
            <w:tcW w:w="6713" w:type="dxa"/>
            <w:vAlign w:val="top"/>
          </w:tcPr>
          <w:p>
            <w:pPr>
              <w:spacing w:line="240" w:lineRule="auto"/>
              <w:ind w:firstLine="420"/>
            </w:pPr>
            <w:r>
              <w:rPr>
                <w:rFonts w:hint="eastAsia"/>
              </w:rPr>
              <w:t>UC</w:t>
            </w:r>
            <w:r>
              <w:rPr>
                <w:rFonts w:hint="eastAsia"/>
                <w:lang w:val="en-US" w:eastAsia="zh-CN"/>
              </w:rPr>
              <w:t>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1" w:type="dxa"/>
            <w:shd w:val="clear" w:color="auto" w:fill="C0C0C0"/>
            <w:vAlign w:val="top"/>
          </w:tcPr>
          <w:p>
            <w:pPr>
              <w:spacing w:line="240" w:lineRule="auto"/>
              <w:ind w:firstLine="420"/>
            </w:pPr>
            <w:r>
              <w:rPr>
                <w:rFonts w:hint="eastAsia"/>
              </w:rPr>
              <w:t>用例名称：</w:t>
            </w:r>
          </w:p>
        </w:tc>
        <w:tc>
          <w:tcPr>
            <w:tcW w:w="6713" w:type="dxa"/>
            <w:vAlign w:val="top"/>
          </w:tcPr>
          <w:p>
            <w:pPr>
              <w:spacing w:line="240" w:lineRule="auto"/>
              <w:rPr>
                <w:rFonts w:hint="eastAsia" w:eastAsiaTheme="minorEastAsia"/>
                <w:lang w:eastAsia="zh-CN"/>
              </w:rPr>
            </w:pPr>
            <w:r>
              <w:rPr>
                <w:rFonts w:hint="eastAsia"/>
                <w:lang w:eastAsia="zh-CN"/>
              </w:rPr>
              <w:t>编研材料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1" w:type="dxa"/>
            <w:shd w:val="clear" w:color="auto" w:fill="C0C0C0"/>
            <w:vAlign w:val="top"/>
          </w:tcPr>
          <w:p>
            <w:pPr>
              <w:spacing w:line="240" w:lineRule="auto"/>
              <w:ind w:firstLine="420"/>
            </w:pPr>
            <w:r>
              <w:rPr>
                <w:rFonts w:hint="eastAsia"/>
              </w:rPr>
              <w:t>用例角色：</w:t>
            </w:r>
          </w:p>
        </w:tc>
        <w:tc>
          <w:tcPr>
            <w:tcW w:w="6713" w:type="dxa"/>
            <w:vAlign w:val="top"/>
          </w:tcPr>
          <w:p>
            <w:pPr>
              <w:spacing w:line="240" w:lineRule="auto"/>
              <w:ind w:firstLine="420"/>
              <w:rPr>
                <w:rFonts w:hint="eastAsia" w:eastAsiaTheme="minorEastAsia"/>
                <w:lang w:eastAsia="zh-CN"/>
              </w:rPr>
            </w:pPr>
            <w:r>
              <w:rPr>
                <w:rFonts w:hint="eastAsia"/>
                <w:lang w:eastAsia="zh-CN"/>
              </w:rPr>
              <w:t>档案管理员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1" w:type="dxa"/>
            <w:shd w:val="clear" w:color="auto" w:fill="C0C0C0"/>
            <w:vAlign w:val="top"/>
          </w:tcPr>
          <w:p>
            <w:pPr>
              <w:spacing w:line="240" w:lineRule="auto"/>
              <w:ind w:firstLine="420"/>
            </w:pPr>
            <w:r>
              <w:rPr>
                <w:rFonts w:hint="eastAsia"/>
              </w:rPr>
              <w:t>用例说明：</w:t>
            </w:r>
          </w:p>
        </w:tc>
        <w:tc>
          <w:tcPr>
            <w:tcW w:w="6713" w:type="dxa"/>
            <w:vAlign w:val="top"/>
          </w:tcPr>
          <w:p>
            <w:pPr>
              <w:spacing w:line="240" w:lineRule="auto"/>
              <w:ind w:firstLine="420"/>
              <w:rPr>
                <w:rFonts w:hint="eastAsia" w:eastAsiaTheme="minorEastAsia"/>
                <w:lang w:eastAsia="zh-CN"/>
              </w:rPr>
            </w:pPr>
            <w:r>
              <w:rPr>
                <w:rFonts w:hint="eastAsia"/>
                <w:lang w:eastAsia="zh-CN"/>
              </w:rPr>
              <w:t>档案管理员</w:t>
            </w:r>
            <w:r>
              <w:rPr>
                <w:rFonts w:hint="eastAsia"/>
                <w:lang w:val="en-US" w:eastAsia="zh-CN"/>
              </w:rPr>
              <w:t>新建编研材料并保存，也可以从已有的模板中读取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1" w:type="dxa"/>
            <w:shd w:val="clear" w:color="auto" w:fill="C0C0C0"/>
            <w:vAlign w:val="top"/>
          </w:tcPr>
          <w:p>
            <w:pPr>
              <w:spacing w:line="240" w:lineRule="auto"/>
              <w:ind w:firstLine="420"/>
            </w:pPr>
            <w:r>
              <w:rPr>
                <w:rFonts w:hint="eastAsia"/>
              </w:rPr>
              <w:t>用例前置条件：</w:t>
            </w:r>
          </w:p>
        </w:tc>
        <w:tc>
          <w:tcPr>
            <w:tcW w:w="6713" w:type="dxa"/>
            <w:vAlign w:val="top"/>
          </w:tcPr>
          <w:p>
            <w:pPr>
              <w:spacing w:line="240" w:lineRule="auto"/>
              <w:ind w:firstLine="420"/>
              <w:rPr>
                <w:rFonts w:hint="eastAsia" w:eastAsiaTheme="minorEastAsia"/>
                <w:lang w:val="en-US" w:eastAsia="zh-CN"/>
              </w:rPr>
            </w:pPr>
            <w:r>
              <w:rPr>
                <w:rFonts w:hint="eastAsia"/>
                <w:lang w:val="en-US" w:eastAsia="zh-CN"/>
              </w:rPr>
              <w:t>档案管理员输入档案信息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1" w:type="dxa"/>
            <w:shd w:val="clear" w:color="auto" w:fill="C0C0C0"/>
            <w:vAlign w:val="top"/>
          </w:tcPr>
          <w:p>
            <w:pPr>
              <w:spacing w:line="240" w:lineRule="auto"/>
              <w:ind w:firstLine="420"/>
            </w:pPr>
            <w:r>
              <w:rPr>
                <w:rFonts w:hint="eastAsia"/>
              </w:rPr>
              <w:t>主事件流：</w:t>
            </w:r>
          </w:p>
        </w:tc>
        <w:tc>
          <w:tcPr>
            <w:tcW w:w="6713" w:type="dxa"/>
            <w:vAlign w:val="top"/>
          </w:tcPr>
          <w:p>
            <w:pPr>
              <w:numPr>
                <w:numId w:val="0"/>
              </w:numPr>
              <w:spacing w:line="240" w:lineRule="auto"/>
              <w:ind w:leftChars="800"/>
              <w:jc w:val="both"/>
              <w:rPr>
                <w:rFonts w:hint="eastAsia"/>
                <w:lang w:val="en-US" w:eastAsia="zh-CN"/>
              </w:rPr>
            </w:pPr>
            <w:r>
              <w:rPr>
                <w:rFonts w:hint="eastAsia"/>
                <w:lang w:val="en-US" w:eastAsia="zh-CN"/>
              </w:rPr>
              <w:t>1、档案管理员点击新增按钮，可以根据模板去新建编研材料，</w:t>
            </w:r>
          </w:p>
          <w:p>
            <w:pPr>
              <w:numPr>
                <w:numId w:val="0"/>
              </w:numPr>
              <w:spacing w:line="240" w:lineRule="auto"/>
              <w:ind w:firstLine="1680" w:firstLineChars="800"/>
              <w:jc w:val="both"/>
              <w:rPr>
                <w:rFonts w:hint="eastAsia"/>
                <w:lang w:val="en-US" w:eastAsia="zh-CN"/>
              </w:rPr>
            </w:pPr>
            <w:r>
              <w:rPr>
                <w:rFonts w:hint="eastAsia"/>
                <w:lang w:val="en-US" w:eastAsia="zh-CN"/>
              </w:rPr>
              <w:t>2、点击现存可以打开看见已经保存的文件，点击就可以打开它</w:t>
            </w:r>
          </w:p>
          <w:p>
            <w:pPr>
              <w:numPr>
                <w:numId w:val="0"/>
              </w:numPr>
              <w:spacing w:line="240" w:lineRule="auto"/>
              <w:ind w:leftChars="800"/>
              <w:jc w:val="both"/>
              <w:rPr>
                <w:rFonts w:hint="eastAsia"/>
                <w:lang w:val="en-US" w:eastAsia="zh-CN"/>
              </w:rPr>
            </w:pPr>
            <w:r>
              <w:rPr>
                <w:rFonts w:hint="eastAsia"/>
                <w:lang w:val="en-US" w:eastAsia="zh-CN"/>
              </w:rPr>
              <w:t>3、导入文件，从系统外部导入文件到系统，文件后缀必须是:*.vts、*.txt、*.xls。</w:t>
            </w:r>
          </w:p>
          <w:p>
            <w:pPr>
              <w:numPr>
                <w:numId w:val="0"/>
              </w:numPr>
              <w:spacing w:line="240" w:lineRule="auto"/>
              <w:ind w:leftChars="800"/>
              <w:jc w:val="both"/>
              <w:rPr>
                <w:rFonts w:hint="eastAsia"/>
                <w:lang w:val="en-US" w:eastAsia="zh-CN"/>
              </w:rPr>
            </w:pPr>
            <w:r>
              <w:rPr>
                <w:rFonts w:hint="eastAsia"/>
                <w:lang w:val="en-US" w:eastAsia="zh-CN"/>
              </w:rPr>
              <w:t>4、保存编研材料，第一次保存时指定文件名和文件位置，还可以保存副本另存为</w:t>
            </w:r>
          </w:p>
          <w:p>
            <w:pPr>
              <w:numPr>
                <w:ilvl w:val="0"/>
                <w:numId w:val="0"/>
              </w:numPr>
              <w:spacing w:line="240" w:lineRule="auto"/>
              <w:jc w:val="both"/>
              <w:rPr>
                <w:rFonts w:hint="eastAsia"/>
                <w:lang w:val="en-US" w:eastAsia="zh-CN"/>
              </w:rPr>
            </w:pPr>
            <w:r>
              <w:rPr>
                <w:rFonts w:hint="eastAsia"/>
                <w:lang w:val="en-US" w:eastAsia="zh-CN"/>
              </w:rPr>
              <w:t xml:space="preserve">                4、退出编研材料子系统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1" w:type="dxa"/>
            <w:shd w:val="clear" w:color="auto" w:fill="C0C0C0"/>
            <w:vAlign w:val="top"/>
          </w:tcPr>
          <w:p>
            <w:pPr>
              <w:spacing w:line="240" w:lineRule="auto"/>
              <w:ind w:firstLine="420"/>
            </w:pPr>
            <w:r>
              <w:rPr>
                <w:rFonts w:hint="eastAsia"/>
              </w:rPr>
              <w:t>异常事件流：</w:t>
            </w:r>
          </w:p>
        </w:tc>
        <w:tc>
          <w:tcPr>
            <w:tcW w:w="6713" w:type="dxa"/>
            <w:vAlign w:val="top"/>
          </w:tcPr>
          <w:p>
            <w:pPr>
              <w:spacing w:line="240" w:lineRule="auto"/>
              <w:ind w:firstLine="420"/>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1" w:type="dxa"/>
            <w:shd w:val="clear" w:color="auto" w:fill="C0C0C0"/>
            <w:vAlign w:val="top"/>
          </w:tcPr>
          <w:p>
            <w:pPr>
              <w:spacing w:line="240" w:lineRule="auto"/>
              <w:ind w:firstLine="420"/>
            </w:pPr>
            <w:r>
              <w:rPr>
                <w:rFonts w:hint="eastAsia"/>
              </w:rPr>
              <w:t>后置条件：</w:t>
            </w:r>
          </w:p>
        </w:tc>
        <w:tc>
          <w:tcPr>
            <w:tcW w:w="6713" w:type="dxa"/>
            <w:vAlign w:val="top"/>
          </w:tcPr>
          <w:p>
            <w:pPr>
              <w:spacing w:line="240" w:lineRule="auto"/>
              <w:ind w:firstLine="420"/>
              <w:rPr>
                <w:rFonts w:hint="eastAsia" w:eastAsiaTheme="minorEastAsia"/>
                <w:lang w:eastAsia="zh-CN"/>
              </w:rPr>
            </w:pPr>
            <w:r>
              <w:rPr>
                <w:rFonts w:hint="eastAsia"/>
                <w:lang w:eastAsia="zh-CN"/>
              </w:rPr>
              <w:t>无</w:t>
            </w:r>
          </w:p>
        </w:tc>
      </w:tr>
    </w:tbl>
    <w:p>
      <w:pPr>
        <w:rPr>
          <w:rFonts w:hint="eastAsia"/>
        </w:rPr>
      </w:pPr>
    </w:p>
    <w:p>
      <w:pPr>
        <w:rPr>
          <w:rFonts w:hint="eastAsia"/>
        </w:rPr>
      </w:pPr>
    </w:p>
    <w:p>
      <w:pPr>
        <w:rPr>
          <w:rFonts w:hint="eastAsia" w:ascii="宋体" w:hAnsi="宋体" w:cs="宋体" w:eastAsiaTheme="minorEastAsia"/>
          <w:kern w:val="0"/>
          <w:sz w:val="36"/>
          <w:szCs w:val="36"/>
          <w:lang w:val="en-US" w:eastAsia="zh-CN"/>
        </w:rPr>
      </w:pPr>
      <w:r>
        <w:rPr>
          <w:rFonts w:hint="eastAsia"/>
          <w:sz w:val="28"/>
          <w:szCs w:val="36"/>
          <w:lang w:eastAsia="zh-CN"/>
        </w:rPr>
        <w:t>基本情况年报</w:t>
      </w:r>
    </w:p>
    <w:tbl>
      <w:tblPr>
        <w:tblStyle w:val="16"/>
        <w:tblW w:w="8414"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1"/>
        <w:gridCol w:w="67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1" w:type="dxa"/>
            <w:shd w:val="clear" w:color="auto" w:fill="C0C0C0"/>
            <w:vAlign w:val="top"/>
          </w:tcPr>
          <w:p>
            <w:pPr>
              <w:spacing w:line="240" w:lineRule="auto"/>
              <w:ind w:firstLine="420"/>
            </w:pPr>
            <w:r>
              <w:rPr>
                <w:rFonts w:hint="eastAsia"/>
              </w:rPr>
              <w:t>用例编号：</w:t>
            </w:r>
          </w:p>
        </w:tc>
        <w:tc>
          <w:tcPr>
            <w:tcW w:w="6713" w:type="dxa"/>
            <w:vAlign w:val="top"/>
          </w:tcPr>
          <w:p>
            <w:pPr>
              <w:spacing w:line="240" w:lineRule="auto"/>
              <w:ind w:firstLine="420"/>
            </w:pPr>
            <w:r>
              <w:rPr>
                <w:rFonts w:hint="eastAsia"/>
              </w:rPr>
              <w:t>UC</w:t>
            </w:r>
            <w:r>
              <w:rPr>
                <w:rFonts w:hint="eastAsia"/>
                <w:lang w:val="en-US" w:eastAsia="zh-CN"/>
              </w:rPr>
              <w:t>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1" w:type="dxa"/>
            <w:shd w:val="clear" w:color="auto" w:fill="C0C0C0"/>
            <w:vAlign w:val="top"/>
          </w:tcPr>
          <w:p>
            <w:pPr>
              <w:spacing w:line="240" w:lineRule="auto"/>
              <w:ind w:firstLine="420"/>
            </w:pPr>
            <w:r>
              <w:rPr>
                <w:rFonts w:hint="eastAsia"/>
              </w:rPr>
              <w:t>用例名称：</w:t>
            </w:r>
          </w:p>
        </w:tc>
        <w:tc>
          <w:tcPr>
            <w:tcW w:w="6713" w:type="dxa"/>
            <w:vAlign w:val="top"/>
          </w:tcPr>
          <w:p>
            <w:pPr>
              <w:spacing w:line="240" w:lineRule="auto"/>
              <w:rPr>
                <w:rFonts w:hint="eastAsia" w:eastAsiaTheme="minorEastAsia"/>
                <w:lang w:eastAsia="zh-CN"/>
              </w:rPr>
            </w:pPr>
            <w:r>
              <w:rPr>
                <w:rFonts w:hint="eastAsia"/>
                <w:lang w:eastAsia="zh-CN"/>
              </w:rPr>
              <w:t>基本情况年报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1" w:type="dxa"/>
            <w:shd w:val="clear" w:color="auto" w:fill="C0C0C0"/>
            <w:vAlign w:val="top"/>
          </w:tcPr>
          <w:p>
            <w:pPr>
              <w:spacing w:line="240" w:lineRule="auto"/>
              <w:ind w:firstLine="420"/>
            </w:pPr>
            <w:r>
              <w:rPr>
                <w:rFonts w:hint="eastAsia"/>
              </w:rPr>
              <w:t>用例角色：</w:t>
            </w:r>
          </w:p>
        </w:tc>
        <w:tc>
          <w:tcPr>
            <w:tcW w:w="6713" w:type="dxa"/>
            <w:vAlign w:val="top"/>
          </w:tcPr>
          <w:p>
            <w:pPr>
              <w:spacing w:line="240" w:lineRule="auto"/>
              <w:ind w:firstLine="420"/>
              <w:rPr>
                <w:rFonts w:hint="eastAsia" w:eastAsiaTheme="minorEastAsia"/>
                <w:lang w:eastAsia="zh-CN"/>
              </w:rPr>
            </w:pPr>
            <w:r>
              <w:rPr>
                <w:rFonts w:hint="eastAsia"/>
                <w:lang w:eastAsia="zh-CN"/>
              </w:rPr>
              <w:t>档案管理员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1" w:type="dxa"/>
            <w:shd w:val="clear" w:color="auto" w:fill="C0C0C0"/>
            <w:vAlign w:val="top"/>
          </w:tcPr>
          <w:p>
            <w:pPr>
              <w:spacing w:line="240" w:lineRule="auto"/>
              <w:ind w:firstLine="420"/>
            </w:pPr>
            <w:r>
              <w:rPr>
                <w:rFonts w:hint="eastAsia"/>
              </w:rPr>
              <w:t>用例说明：</w:t>
            </w:r>
          </w:p>
        </w:tc>
        <w:tc>
          <w:tcPr>
            <w:tcW w:w="6713" w:type="dxa"/>
            <w:vAlign w:val="top"/>
          </w:tcPr>
          <w:p>
            <w:pPr>
              <w:spacing w:line="240" w:lineRule="auto"/>
              <w:ind w:firstLine="420"/>
              <w:rPr>
                <w:rFonts w:hint="eastAsia" w:eastAsiaTheme="minorEastAsia"/>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1" w:type="dxa"/>
            <w:shd w:val="clear" w:color="auto" w:fill="C0C0C0"/>
            <w:vAlign w:val="top"/>
          </w:tcPr>
          <w:p>
            <w:pPr>
              <w:spacing w:line="240" w:lineRule="auto"/>
              <w:ind w:firstLine="420"/>
            </w:pPr>
            <w:r>
              <w:rPr>
                <w:rFonts w:hint="eastAsia"/>
              </w:rPr>
              <w:t>用例前置条件：</w:t>
            </w:r>
          </w:p>
        </w:tc>
        <w:tc>
          <w:tcPr>
            <w:tcW w:w="6713" w:type="dxa"/>
            <w:vAlign w:val="top"/>
          </w:tcPr>
          <w:p>
            <w:pPr>
              <w:spacing w:line="240" w:lineRule="auto"/>
              <w:ind w:firstLine="420"/>
              <w:rPr>
                <w:rFonts w:hint="eastAsia" w:eastAsiaTheme="minorEastAsia"/>
                <w:lang w:val="en-US" w:eastAsia="zh-CN"/>
              </w:rPr>
            </w:pPr>
            <w:r>
              <w:rPr>
                <w:rFonts w:hint="eastAsia"/>
                <w:lang w:val="en-US" w:eastAsia="zh-CN"/>
              </w:rPr>
              <w:t>档案管理员输入档案信息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1" w:type="dxa"/>
            <w:shd w:val="clear" w:color="auto" w:fill="C0C0C0"/>
            <w:vAlign w:val="top"/>
          </w:tcPr>
          <w:p>
            <w:pPr>
              <w:spacing w:line="240" w:lineRule="auto"/>
              <w:ind w:firstLine="420"/>
            </w:pPr>
            <w:r>
              <w:rPr>
                <w:rFonts w:hint="eastAsia"/>
              </w:rPr>
              <w:t>主事件流：</w:t>
            </w:r>
          </w:p>
        </w:tc>
        <w:tc>
          <w:tcPr>
            <w:tcW w:w="6713" w:type="dxa"/>
            <w:vAlign w:val="top"/>
          </w:tcPr>
          <w:p>
            <w:pPr>
              <w:numPr>
                <w:ilvl w:val="0"/>
                <w:numId w:val="0"/>
              </w:numPr>
              <w:spacing w:line="240" w:lineRule="auto"/>
              <w:jc w:val="both"/>
              <w:rPr>
                <w:rFonts w:hint="eastAsia"/>
                <w:lang w:val="en-US" w:eastAsia="zh-CN"/>
              </w:rPr>
            </w:pPr>
            <w:r>
              <w:rPr>
                <w:rFonts w:hint="eastAsia"/>
                <w:lang w:val="en-US" w:eastAsia="zh-CN"/>
              </w:rPr>
              <w:t>参照编研材料的操作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1" w:type="dxa"/>
            <w:shd w:val="clear" w:color="auto" w:fill="C0C0C0"/>
            <w:vAlign w:val="top"/>
          </w:tcPr>
          <w:p>
            <w:pPr>
              <w:spacing w:line="240" w:lineRule="auto"/>
              <w:ind w:firstLine="420"/>
            </w:pPr>
            <w:r>
              <w:rPr>
                <w:rFonts w:hint="eastAsia"/>
              </w:rPr>
              <w:t>异常事件流：</w:t>
            </w:r>
          </w:p>
        </w:tc>
        <w:tc>
          <w:tcPr>
            <w:tcW w:w="6713" w:type="dxa"/>
            <w:vAlign w:val="top"/>
          </w:tcPr>
          <w:p>
            <w:pPr>
              <w:spacing w:line="240" w:lineRule="auto"/>
              <w:ind w:firstLine="420"/>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1" w:type="dxa"/>
            <w:shd w:val="clear" w:color="auto" w:fill="C0C0C0"/>
            <w:vAlign w:val="top"/>
          </w:tcPr>
          <w:p>
            <w:pPr>
              <w:spacing w:line="240" w:lineRule="auto"/>
              <w:ind w:firstLine="420"/>
            </w:pPr>
            <w:r>
              <w:rPr>
                <w:rFonts w:hint="eastAsia"/>
              </w:rPr>
              <w:t>后置条件：</w:t>
            </w:r>
          </w:p>
        </w:tc>
        <w:tc>
          <w:tcPr>
            <w:tcW w:w="6713" w:type="dxa"/>
            <w:vAlign w:val="top"/>
          </w:tcPr>
          <w:p>
            <w:pPr>
              <w:spacing w:line="240" w:lineRule="auto"/>
              <w:ind w:firstLine="420"/>
              <w:rPr>
                <w:rFonts w:hint="eastAsia" w:eastAsiaTheme="minorEastAsia"/>
                <w:lang w:eastAsia="zh-CN"/>
              </w:rPr>
            </w:pPr>
            <w:r>
              <w:rPr>
                <w:rFonts w:hint="eastAsia"/>
                <w:lang w:eastAsia="zh-CN"/>
              </w:rPr>
              <w:t>无</w:t>
            </w:r>
          </w:p>
        </w:tc>
      </w:tr>
    </w:tbl>
    <w:p>
      <w:pPr>
        <w:rPr>
          <w:rFonts w:hint="eastAsia"/>
          <w:lang w:eastAsia="zh-CN"/>
        </w:rPr>
      </w:pPr>
    </w:p>
    <w:p>
      <w:pPr>
        <w:widowControl/>
        <w:spacing w:line="240" w:lineRule="auto"/>
        <w:ind w:firstLine="480"/>
        <w:jc w:val="left"/>
        <w:rPr>
          <w:rFonts w:hint="eastAsia" w:ascii="宋体" w:hAnsi="宋体" w:cs="宋体" w:eastAsiaTheme="minorEastAsia"/>
          <w:kern w:val="0"/>
          <w:sz w:val="24"/>
          <w:lang w:val="en-US" w:eastAsia="zh-CN"/>
        </w:rPr>
      </w:pPr>
      <w:r>
        <w:rPr>
          <w:rFonts w:hint="eastAsia" w:ascii="宋体" w:hAnsi="宋体" w:cs="宋体"/>
          <w:kern w:val="0"/>
          <w:sz w:val="24"/>
          <w:lang w:val="en-US" w:eastAsia="zh-CN"/>
        </w:rPr>
        <w:t>统计报表</w:t>
      </w:r>
    </w:p>
    <w:tbl>
      <w:tblPr>
        <w:tblStyle w:val="16"/>
        <w:tblW w:w="8414"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1"/>
        <w:gridCol w:w="67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1" w:type="dxa"/>
            <w:shd w:val="clear" w:color="auto" w:fill="C0C0C0"/>
            <w:vAlign w:val="top"/>
          </w:tcPr>
          <w:p>
            <w:pPr>
              <w:spacing w:line="240" w:lineRule="auto"/>
              <w:ind w:firstLine="420"/>
            </w:pPr>
            <w:r>
              <w:rPr>
                <w:rFonts w:hint="eastAsia"/>
              </w:rPr>
              <w:t>用例编号：</w:t>
            </w:r>
          </w:p>
        </w:tc>
        <w:tc>
          <w:tcPr>
            <w:tcW w:w="6713" w:type="dxa"/>
            <w:vAlign w:val="top"/>
          </w:tcPr>
          <w:p>
            <w:pPr>
              <w:spacing w:line="240" w:lineRule="auto"/>
              <w:ind w:firstLine="420"/>
            </w:pPr>
            <w:r>
              <w:rPr>
                <w:rFonts w:hint="eastAsia"/>
              </w:rPr>
              <w:t>UC</w:t>
            </w:r>
            <w:r>
              <w:rPr>
                <w:rFonts w:hint="eastAsia"/>
                <w:lang w:val="en-US" w:eastAsia="zh-CN"/>
              </w:rPr>
              <w:t>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1" w:type="dxa"/>
            <w:shd w:val="clear" w:color="auto" w:fill="C0C0C0"/>
            <w:vAlign w:val="top"/>
          </w:tcPr>
          <w:p>
            <w:pPr>
              <w:spacing w:line="240" w:lineRule="auto"/>
              <w:ind w:firstLine="420"/>
            </w:pPr>
            <w:r>
              <w:rPr>
                <w:rFonts w:hint="eastAsia"/>
              </w:rPr>
              <w:t>用例名称：</w:t>
            </w:r>
          </w:p>
        </w:tc>
        <w:tc>
          <w:tcPr>
            <w:tcW w:w="6713" w:type="dxa"/>
            <w:vAlign w:val="top"/>
          </w:tcPr>
          <w:p>
            <w:pPr>
              <w:spacing w:line="240" w:lineRule="auto"/>
              <w:rPr>
                <w:rFonts w:hint="eastAsia" w:eastAsiaTheme="minorEastAsia"/>
                <w:lang w:eastAsia="zh-CN"/>
              </w:rPr>
            </w:pPr>
            <w:r>
              <w:rPr>
                <w:rFonts w:hint="eastAsia"/>
                <w:lang w:eastAsia="zh-CN"/>
              </w:rPr>
              <w:t>统计报表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1" w:type="dxa"/>
            <w:shd w:val="clear" w:color="auto" w:fill="C0C0C0"/>
            <w:vAlign w:val="top"/>
          </w:tcPr>
          <w:p>
            <w:pPr>
              <w:spacing w:line="240" w:lineRule="auto"/>
              <w:ind w:firstLine="420"/>
            </w:pPr>
            <w:r>
              <w:rPr>
                <w:rFonts w:hint="eastAsia"/>
              </w:rPr>
              <w:t>用例角色：</w:t>
            </w:r>
          </w:p>
        </w:tc>
        <w:tc>
          <w:tcPr>
            <w:tcW w:w="6713" w:type="dxa"/>
            <w:vAlign w:val="top"/>
          </w:tcPr>
          <w:p>
            <w:pPr>
              <w:spacing w:line="240" w:lineRule="auto"/>
              <w:ind w:firstLine="420"/>
              <w:rPr>
                <w:rFonts w:hint="eastAsia" w:eastAsiaTheme="minorEastAsia"/>
                <w:lang w:eastAsia="zh-CN"/>
              </w:rPr>
            </w:pPr>
            <w:r>
              <w:rPr>
                <w:rFonts w:hint="eastAsia"/>
                <w:lang w:eastAsia="zh-CN"/>
              </w:rPr>
              <w:t>档案管理员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7" w:hRule="atLeast"/>
        </w:trPr>
        <w:tc>
          <w:tcPr>
            <w:tcW w:w="1701" w:type="dxa"/>
            <w:shd w:val="clear" w:color="auto" w:fill="C0C0C0"/>
            <w:vAlign w:val="top"/>
          </w:tcPr>
          <w:p>
            <w:pPr>
              <w:spacing w:line="240" w:lineRule="auto"/>
              <w:ind w:firstLine="420"/>
            </w:pPr>
            <w:r>
              <w:rPr>
                <w:rFonts w:hint="eastAsia"/>
              </w:rPr>
              <w:t>用例说明：</w:t>
            </w:r>
          </w:p>
        </w:tc>
        <w:tc>
          <w:tcPr>
            <w:tcW w:w="6713" w:type="dxa"/>
            <w:vAlign w:val="top"/>
          </w:tcPr>
          <w:p>
            <w:pPr>
              <w:spacing w:line="240" w:lineRule="auto"/>
              <w:ind w:firstLine="420"/>
              <w:rPr>
                <w:rFonts w:hint="eastAsia" w:eastAsiaTheme="minorEastAsia"/>
                <w:lang w:eastAsia="zh-CN"/>
              </w:rPr>
            </w:pPr>
            <w:r>
              <w:rPr>
                <w:rFonts w:hint="eastAsia"/>
                <w:lang w:eastAsia="zh-CN"/>
              </w:rPr>
              <w:t>档案管理员对报表进行统计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1" w:type="dxa"/>
            <w:shd w:val="clear" w:color="auto" w:fill="C0C0C0"/>
            <w:vAlign w:val="top"/>
          </w:tcPr>
          <w:p>
            <w:pPr>
              <w:spacing w:line="240" w:lineRule="auto"/>
              <w:ind w:firstLine="420"/>
            </w:pPr>
            <w:r>
              <w:rPr>
                <w:rFonts w:hint="eastAsia"/>
              </w:rPr>
              <w:t>用例前置条件：</w:t>
            </w:r>
          </w:p>
        </w:tc>
        <w:tc>
          <w:tcPr>
            <w:tcW w:w="6713" w:type="dxa"/>
            <w:vAlign w:val="top"/>
          </w:tcPr>
          <w:p>
            <w:pPr>
              <w:spacing w:line="240" w:lineRule="auto"/>
              <w:ind w:firstLine="420"/>
              <w:rPr>
                <w:rFonts w:hint="eastAsia" w:eastAsiaTheme="minor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1" w:type="dxa"/>
            <w:shd w:val="clear" w:color="auto" w:fill="C0C0C0"/>
            <w:vAlign w:val="top"/>
          </w:tcPr>
          <w:p>
            <w:pPr>
              <w:spacing w:line="240" w:lineRule="auto"/>
              <w:ind w:firstLine="420"/>
            </w:pPr>
            <w:r>
              <w:rPr>
                <w:rFonts w:hint="eastAsia"/>
              </w:rPr>
              <w:t>主事件流：</w:t>
            </w:r>
          </w:p>
        </w:tc>
        <w:tc>
          <w:tcPr>
            <w:tcW w:w="6713" w:type="dxa"/>
            <w:vAlign w:val="top"/>
          </w:tcPr>
          <w:p>
            <w:pPr>
              <w:numPr>
                <w:numId w:val="0"/>
              </w:numPr>
              <w:spacing w:line="240" w:lineRule="auto"/>
              <w:ind w:leftChars="800"/>
              <w:jc w:val="both"/>
              <w:rPr>
                <w:rFonts w:hint="eastAsia"/>
                <w:lang w:val="en-US" w:eastAsia="zh-CN"/>
              </w:rPr>
            </w:pPr>
            <w:r>
              <w:rPr>
                <w:rFonts w:hint="eastAsia"/>
                <w:lang w:val="en-US" w:eastAsia="zh-CN"/>
              </w:rPr>
              <w:t>1、档案管理员打开统计报表的主页面，</w:t>
            </w:r>
          </w:p>
          <w:p>
            <w:pPr>
              <w:numPr>
                <w:numId w:val="0"/>
              </w:numPr>
              <w:spacing w:line="240" w:lineRule="auto"/>
              <w:ind w:firstLine="1680" w:firstLineChars="800"/>
              <w:jc w:val="both"/>
              <w:rPr>
                <w:rFonts w:hint="eastAsia"/>
                <w:lang w:val="en-US" w:eastAsia="zh-CN"/>
              </w:rPr>
            </w:pPr>
            <w:r>
              <w:rPr>
                <w:rFonts w:hint="eastAsia"/>
                <w:lang w:val="en-US" w:eastAsia="zh-CN"/>
              </w:rPr>
              <w:t>2、导入其它的报表格式，或者导出报表名列表区的报表格式</w:t>
            </w:r>
          </w:p>
          <w:p>
            <w:pPr>
              <w:numPr>
                <w:numId w:val="0"/>
              </w:numPr>
              <w:spacing w:line="240" w:lineRule="auto"/>
              <w:ind w:leftChars="800"/>
              <w:jc w:val="both"/>
              <w:rPr>
                <w:rFonts w:hint="eastAsia"/>
                <w:lang w:val="en-US" w:eastAsia="zh-CN"/>
              </w:rPr>
            </w:pPr>
            <w:r>
              <w:rPr>
                <w:rFonts w:hint="eastAsia"/>
                <w:lang w:val="en-US" w:eastAsia="zh-CN"/>
              </w:rPr>
              <w:t>3、报表设计器，自定义报表格式</w:t>
            </w:r>
          </w:p>
          <w:p>
            <w:pPr>
              <w:numPr>
                <w:ilvl w:val="0"/>
                <w:numId w:val="0"/>
              </w:numPr>
              <w:spacing w:line="240" w:lineRule="auto"/>
              <w:jc w:val="both"/>
              <w:rPr>
                <w:rFonts w:hint="eastAsia"/>
                <w:lang w:val="en-US" w:eastAsia="zh-CN"/>
              </w:rPr>
            </w:pPr>
            <w:r>
              <w:rPr>
                <w:rFonts w:hint="eastAsia"/>
                <w:lang w:val="en-US" w:eastAsia="zh-CN"/>
              </w:rPr>
              <w:t xml:space="preserve">                4、退出统计报表子系统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1" w:type="dxa"/>
            <w:shd w:val="clear" w:color="auto" w:fill="C0C0C0"/>
            <w:vAlign w:val="top"/>
          </w:tcPr>
          <w:p>
            <w:pPr>
              <w:spacing w:line="240" w:lineRule="auto"/>
              <w:ind w:firstLine="420"/>
            </w:pPr>
            <w:r>
              <w:rPr>
                <w:rFonts w:hint="eastAsia"/>
              </w:rPr>
              <w:t>异常事件流：</w:t>
            </w:r>
          </w:p>
        </w:tc>
        <w:tc>
          <w:tcPr>
            <w:tcW w:w="6713" w:type="dxa"/>
            <w:vAlign w:val="top"/>
          </w:tcPr>
          <w:p>
            <w:pPr>
              <w:spacing w:line="240" w:lineRule="auto"/>
              <w:ind w:firstLine="420"/>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1" w:type="dxa"/>
            <w:shd w:val="clear" w:color="auto" w:fill="C0C0C0"/>
            <w:vAlign w:val="top"/>
          </w:tcPr>
          <w:p>
            <w:pPr>
              <w:spacing w:line="240" w:lineRule="auto"/>
              <w:ind w:firstLine="420"/>
            </w:pPr>
            <w:r>
              <w:rPr>
                <w:rFonts w:hint="eastAsia"/>
              </w:rPr>
              <w:t>后置条件：</w:t>
            </w:r>
          </w:p>
        </w:tc>
        <w:tc>
          <w:tcPr>
            <w:tcW w:w="6713" w:type="dxa"/>
            <w:vAlign w:val="top"/>
          </w:tcPr>
          <w:p>
            <w:pPr>
              <w:spacing w:line="240" w:lineRule="auto"/>
              <w:ind w:firstLine="420"/>
              <w:rPr>
                <w:rFonts w:hint="eastAsia" w:eastAsiaTheme="minorEastAsia"/>
                <w:lang w:eastAsia="zh-CN"/>
              </w:rPr>
            </w:pPr>
            <w:r>
              <w:rPr>
                <w:rFonts w:hint="eastAsia"/>
                <w:lang w:eastAsia="zh-CN"/>
              </w:rPr>
              <w:t>无</w:t>
            </w:r>
          </w:p>
        </w:tc>
      </w:tr>
    </w:tbl>
    <w:p>
      <w:pPr>
        <w:rPr>
          <w:rFonts w:hint="eastAsia"/>
          <w:lang w:eastAsia="zh-CN"/>
        </w:rPr>
      </w:pPr>
    </w:p>
    <w:p>
      <w:pPr>
        <w:widowControl/>
        <w:spacing w:line="240" w:lineRule="auto"/>
        <w:jc w:val="left"/>
        <w:rPr>
          <w:rFonts w:hint="eastAsia" w:ascii="宋体" w:hAnsi="宋体" w:cs="宋体" w:eastAsiaTheme="minorEastAsia"/>
          <w:kern w:val="0"/>
          <w:sz w:val="24"/>
          <w:lang w:val="en-US" w:eastAsia="zh-CN"/>
        </w:rPr>
      </w:pPr>
      <w:r>
        <w:rPr>
          <w:rFonts w:hint="eastAsia" w:ascii="宋体" w:hAnsi="宋体" w:cs="宋体"/>
          <w:kern w:val="0"/>
          <w:sz w:val="24"/>
          <w:lang w:val="en-US" w:eastAsia="zh-CN"/>
        </w:rPr>
        <w:t>数据导入</w:t>
      </w:r>
    </w:p>
    <w:tbl>
      <w:tblPr>
        <w:tblStyle w:val="16"/>
        <w:tblW w:w="8414"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1"/>
        <w:gridCol w:w="67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1" w:type="dxa"/>
            <w:shd w:val="clear" w:color="auto" w:fill="C0C0C0"/>
            <w:vAlign w:val="top"/>
          </w:tcPr>
          <w:p>
            <w:pPr>
              <w:spacing w:line="240" w:lineRule="auto"/>
              <w:ind w:firstLine="420"/>
            </w:pPr>
            <w:r>
              <w:rPr>
                <w:rFonts w:hint="eastAsia"/>
              </w:rPr>
              <w:t>用例编号：</w:t>
            </w:r>
          </w:p>
        </w:tc>
        <w:tc>
          <w:tcPr>
            <w:tcW w:w="6713" w:type="dxa"/>
            <w:vAlign w:val="top"/>
          </w:tcPr>
          <w:p>
            <w:pPr>
              <w:spacing w:line="240" w:lineRule="auto"/>
              <w:ind w:firstLine="420"/>
            </w:pPr>
            <w:r>
              <w:rPr>
                <w:rFonts w:hint="eastAsia"/>
              </w:rPr>
              <w:t>UC</w:t>
            </w:r>
            <w:r>
              <w:rPr>
                <w:rFonts w:hint="eastAsia"/>
                <w:lang w:val="en-US" w:eastAsia="zh-CN"/>
              </w:rPr>
              <w:t>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1" w:type="dxa"/>
            <w:shd w:val="clear" w:color="auto" w:fill="C0C0C0"/>
            <w:vAlign w:val="top"/>
          </w:tcPr>
          <w:p>
            <w:pPr>
              <w:spacing w:line="240" w:lineRule="auto"/>
              <w:ind w:firstLine="420"/>
            </w:pPr>
            <w:r>
              <w:rPr>
                <w:rFonts w:hint="eastAsia"/>
              </w:rPr>
              <w:t>用例名称：</w:t>
            </w:r>
          </w:p>
        </w:tc>
        <w:tc>
          <w:tcPr>
            <w:tcW w:w="6713" w:type="dxa"/>
            <w:vAlign w:val="top"/>
          </w:tcPr>
          <w:p>
            <w:pPr>
              <w:spacing w:line="240" w:lineRule="auto"/>
              <w:rPr>
                <w:rFonts w:hint="eastAsia" w:eastAsiaTheme="minorEastAsia"/>
                <w:lang w:eastAsia="zh-CN"/>
              </w:rPr>
            </w:pPr>
            <w:r>
              <w:rPr>
                <w:rFonts w:hint="eastAsia"/>
                <w:lang w:val="en-US" w:eastAsia="zh-CN"/>
              </w:rPr>
              <w:t>数据导入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1" w:type="dxa"/>
            <w:shd w:val="clear" w:color="auto" w:fill="C0C0C0"/>
            <w:vAlign w:val="top"/>
          </w:tcPr>
          <w:p>
            <w:pPr>
              <w:spacing w:line="240" w:lineRule="auto"/>
              <w:ind w:firstLine="420"/>
            </w:pPr>
            <w:r>
              <w:rPr>
                <w:rFonts w:hint="eastAsia"/>
              </w:rPr>
              <w:t>用例角色：</w:t>
            </w:r>
          </w:p>
        </w:tc>
        <w:tc>
          <w:tcPr>
            <w:tcW w:w="6713" w:type="dxa"/>
            <w:vAlign w:val="top"/>
          </w:tcPr>
          <w:p>
            <w:pPr>
              <w:spacing w:line="240" w:lineRule="auto"/>
              <w:ind w:firstLine="420"/>
              <w:rPr>
                <w:rFonts w:hint="eastAsia" w:eastAsiaTheme="minorEastAsia"/>
                <w:lang w:eastAsia="zh-CN"/>
              </w:rPr>
            </w:pPr>
            <w:r>
              <w:rPr>
                <w:rFonts w:hint="eastAsia"/>
                <w:lang w:eastAsia="zh-CN"/>
              </w:rPr>
              <w:t>档案管理员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1" w:type="dxa"/>
            <w:shd w:val="clear" w:color="auto" w:fill="C0C0C0"/>
            <w:vAlign w:val="top"/>
          </w:tcPr>
          <w:p>
            <w:pPr>
              <w:spacing w:line="240" w:lineRule="auto"/>
              <w:ind w:firstLine="420"/>
            </w:pPr>
            <w:r>
              <w:rPr>
                <w:rFonts w:hint="eastAsia"/>
              </w:rPr>
              <w:t>用例说明：</w:t>
            </w:r>
          </w:p>
        </w:tc>
        <w:tc>
          <w:tcPr>
            <w:tcW w:w="6713" w:type="dxa"/>
            <w:vAlign w:val="top"/>
          </w:tcPr>
          <w:p>
            <w:pPr>
              <w:spacing w:line="240" w:lineRule="auto"/>
              <w:ind w:firstLine="420"/>
              <w:rPr>
                <w:rFonts w:hint="eastAsia" w:eastAsiaTheme="minorEastAsia"/>
                <w:lang w:eastAsia="zh-CN"/>
              </w:rPr>
            </w:pPr>
            <w:r>
              <w:rPr>
                <w:rFonts w:hint="eastAsia"/>
                <w:lang w:eastAsia="zh-CN"/>
              </w:rPr>
              <w:t>档案管理员</w:t>
            </w:r>
            <w:r>
              <w:rPr>
                <w:rFonts w:hint="eastAsia"/>
                <w:lang w:val="en-US" w:eastAsia="zh-CN"/>
              </w:rPr>
              <w:t>将数据从系统外导入系统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1" w:type="dxa"/>
            <w:shd w:val="clear" w:color="auto" w:fill="C0C0C0"/>
            <w:vAlign w:val="top"/>
          </w:tcPr>
          <w:p>
            <w:pPr>
              <w:spacing w:line="240" w:lineRule="auto"/>
              <w:ind w:firstLine="420"/>
            </w:pPr>
            <w:r>
              <w:rPr>
                <w:rFonts w:hint="eastAsia"/>
              </w:rPr>
              <w:t>用例前置条件：</w:t>
            </w:r>
          </w:p>
        </w:tc>
        <w:tc>
          <w:tcPr>
            <w:tcW w:w="6713" w:type="dxa"/>
            <w:vAlign w:val="top"/>
          </w:tcPr>
          <w:p>
            <w:pPr>
              <w:spacing w:line="240" w:lineRule="auto"/>
              <w:ind w:left="0" w:leftChars="0" w:firstLine="0" w:firstLineChars="0"/>
              <w:rPr>
                <w:rFonts w:hint="eastAsia" w:eastAsiaTheme="minorEastAsia"/>
                <w:lang w:val="en-US" w:eastAsia="zh-CN"/>
              </w:rPr>
            </w:pPr>
            <w:r>
              <w:rPr>
                <w:rFonts w:hint="eastAsia"/>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1" w:type="dxa"/>
            <w:shd w:val="clear" w:color="auto" w:fill="C0C0C0"/>
            <w:vAlign w:val="top"/>
          </w:tcPr>
          <w:p>
            <w:pPr>
              <w:spacing w:line="240" w:lineRule="auto"/>
              <w:ind w:firstLine="420"/>
            </w:pPr>
            <w:r>
              <w:rPr>
                <w:rFonts w:hint="eastAsia"/>
              </w:rPr>
              <w:t>主事件流：</w:t>
            </w:r>
          </w:p>
        </w:tc>
        <w:tc>
          <w:tcPr>
            <w:tcW w:w="6713" w:type="dxa"/>
            <w:vAlign w:val="top"/>
          </w:tcPr>
          <w:p>
            <w:pPr>
              <w:numPr>
                <w:ilvl w:val="0"/>
                <w:numId w:val="9"/>
              </w:numPr>
              <w:spacing w:line="240" w:lineRule="auto"/>
              <w:ind w:leftChars="800"/>
              <w:jc w:val="both"/>
              <w:rPr>
                <w:rFonts w:hint="eastAsia"/>
                <w:lang w:val="en-US" w:eastAsia="zh-CN"/>
              </w:rPr>
            </w:pPr>
            <w:r>
              <w:rPr>
                <w:rFonts w:hint="eastAsia"/>
                <w:lang w:val="en-US" w:eastAsia="zh-CN"/>
              </w:rPr>
              <w:t>档案管理员进入数据导入主页面，</w:t>
            </w:r>
          </w:p>
          <w:p>
            <w:pPr>
              <w:numPr>
                <w:ilvl w:val="0"/>
                <w:numId w:val="9"/>
              </w:numPr>
              <w:spacing w:line="240" w:lineRule="auto"/>
              <w:ind w:leftChars="800"/>
              <w:jc w:val="both"/>
              <w:rPr>
                <w:rFonts w:hint="eastAsia"/>
                <w:lang w:val="en-US" w:eastAsia="zh-CN"/>
              </w:rPr>
            </w:pPr>
            <w:r>
              <w:rPr>
                <w:rFonts w:hint="eastAsia"/>
                <w:lang w:val="en-US" w:eastAsia="zh-CN"/>
              </w:rPr>
              <w:t>选择源表，选择数据库连接，点击下一步建立连接，输入用户名和密码，对应关系，</w:t>
            </w:r>
          </w:p>
          <w:p>
            <w:pPr>
              <w:numPr>
                <w:numId w:val="0"/>
              </w:numPr>
              <w:spacing w:line="240" w:lineRule="auto"/>
              <w:ind w:leftChars="800" w:firstLine="420" w:firstLineChars="200"/>
              <w:jc w:val="both"/>
              <w:rPr>
                <w:rFonts w:hint="eastAsia"/>
                <w:lang w:val="en-US" w:eastAsia="zh-CN"/>
              </w:rPr>
            </w:pPr>
            <w:r>
              <w:rPr>
                <w:rFonts w:hint="eastAsia"/>
                <w:lang w:val="en-US" w:eastAsia="zh-CN"/>
              </w:rPr>
              <w:t>3、选择目标表，</w:t>
            </w:r>
          </w:p>
          <w:p>
            <w:pPr>
              <w:numPr>
                <w:numId w:val="0"/>
              </w:numPr>
              <w:spacing w:line="240" w:lineRule="auto"/>
              <w:ind w:firstLine="2100" w:firstLineChars="1000"/>
              <w:jc w:val="both"/>
              <w:rPr>
                <w:rFonts w:hint="eastAsia"/>
                <w:lang w:val="en-US" w:eastAsia="zh-CN"/>
              </w:rPr>
            </w:pPr>
            <w:r>
              <w:rPr>
                <w:rFonts w:hint="eastAsia"/>
                <w:lang w:val="en-US" w:eastAsia="zh-CN"/>
              </w:rPr>
              <w:t>4、导入数据到目标表有三种方式</w:t>
            </w:r>
          </w:p>
          <w:p>
            <w:pPr>
              <w:numPr>
                <w:numId w:val="0"/>
              </w:numPr>
              <w:spacing w:line="240" w:lineRule="auto"/>
              <w:ind w:firstLine="2100" w:firstLineChars="1000"/>
              <w:jc w:val="both"/>
              <w:rPr>
                <w:rFonts w:hint="eastAsia"/>
                <w:lang w:val="en-US" w:eastAsia="zh-CN"/>
              </w:rPr>
            </w:pPr>
            <w:r>
              <w:rPr>
                <w:rFonts w:hint="eastAsia"/>
                <w:lang w:val="en-US" w:eastAsia="zh-CN"/>
              </w:rPr>
              <w:t>第一种是直接导入</w:t>
            </w:r>
          </w:p>
          <w:p>
            <w:pPr>
              <w:numPr>
                <w:numId w:val="0"/>
              </w:numPr>
              <w:spacing w:line="240" w:lineRule="auto"/>
              <w:ind w:firstLine="2100" w:firstLineChars="1000"/>
              <w:jc w:val="both"/>
              <w:rPr>
                <w:rFonts w:hint="eastAsia"/>
                <w:lang w:val="en-US" w:eastAsia="zh-CN"/>
              </w:rPr>
            </w:pPr>
            <w:r>
              <w:rPr>
                <w:rFonts w:hint="eastAsia"/>
                <w:lang w:val="en-US" w:eastAsia="zh-CN"/>
              </w:rPr>
              <w:t>第二种是转换合并</w:t>
            </w:r>
          </w:p>
          <w:p>
            <w:pPr>
              <w:numPr>
                <w:numId w:val="0"/>
              </w:numPr>
              <w:spacing w:line="240" w:lineRule="auto"/>
              <w:ind w:firstLine="2100" w:firstLineChars="1000"/>
              <w:jc w:val="both"/>
              <w:rPr>
                <w:rFonts w:hint="eastAsia"/>
                <w:lang w:val="en-US" w:eastAsia="zh-CN"/>
              </w:rPr>
            </w:pPr>
            <w:r>
              <w:rPr>
                <w:rFonts w:hint="eastAsia"/>
                <w:lang w:val="en-US" w:eastAsia="zh-CN"/>
              </w:rPr>
              <w:t>第三种是添加新列</w:t>
            </w:r>
          </w:p>
          <w:p>
            <w:pPr>
              <w:numPr>
                <w:ilvl w:val="0"/>
                <w:numId w:val="0"/>
              </w:numPr>
              <w:spacing w:line="240" w:lineRule="auto"/>
              <w:jc w:val="both"/>
              <w:rPr>
                <w:rFonts w:hint="eastAsia"/>
                <w:lang w:val="en-US" w:eastAsia="zh-CN"/>
              </w:rPr>
            </w:pPr>
            <w:r>
              <w:rPr>
                <w:rFonts w:hint="eastAsia"/>
                <w:lang w:val="en-US" w:eastAsia="zh-CN"/>
              </w:rPr>
              <w:t xml:space="preserve">                    5、退出数据导入子系统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1" w:type="dxa"/>
            <w:shd w:val="clear" w:color="auto" w:fill="C0C0C0"/>
            <w:vAlign w:val="top"/>
          </w:tcPr>
          <w:p>
            <w:pPr>
              <w:spacing w:line="240" w:lineRule="auto"/>
              <w:ind w:firstLine="420"/>
            </w:pPr>
            <w:r>
              <w:rPr>
                <w:rFonts w:hint="eastAsia"/>
              </w:rPr>
              <w:t>异常事件流：</w:t>
            </w:r>
          </w:p>
        </w:tc>
        <w:tc>
          <w:tcPr>
            <w:tcW w:w="6713" w:type="dxa"/>
            <w:vAlign w:val="top"/>
          </w:tcPr>
          <w:p>
            <w:pPr>
              <w:spacing w:line="240" w:lineRule="auto"/>
              <w:ind w:firstLine="420"/>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1" w:type="dxa"/>
            <w:shd w:val="clear" w:color="auto" w:fill="C0C0C0"/>
            <w:vAlign w:val="top"/>
          </w:tcPr>
          <w:p>
            <w:pPr>
              <w:spacing w:line="240" w:lineRule="auto"/>
              <w:ind w:firstLine="420"/>
            </w:pPr>
            <w:r>
              <w:rPr>
                <w:rFonts w:hint="eastAsia"/>
              </w:rPr>
              <w:t>后置条件：</w:t>
            </w:r>
          </w:p>
        </w:tc>
        <w:tc>
          <w:tcPr>
            <w:tcW w:w="6713" w:type="dxa"/>
            <w:vAlign w:val="top"/>
          </w:tcPr>
          <w:p>
            <w:pPr>
              <w:spacing w:line="240" w:lineRule="auto"/>
              <w:ind w:firstLine="420"/>
              <w:rPr>
                <w:rFonts w:hint="eastAsia" w:eastAsiaTheme="minorEastAsia"/>
                <w:lang w:eastAsia="zh-CN"/>
              </w:rPr>
            </w:pPr>
            <w:r>
              <w:rPr>
                <w:rFonts w:hint="eastAsia"/>
                <w:lang w:eastAsia="zh-CN"/>
              </w:rPr>
              <w:t>无</w:t>
            </w:r>
          </w:p>
        </w:tc>
      </w:tr>
    </w:tbl>
    <w:p>
      <w:pPr>
        <w:rPr>
          <w:rFonts w:hint="eastAsia"/>
          <w:lang w:eastAsia="zh-CN"/>
        </w:rPr>
      </w:pPr>
    </w:p>
    <w:p>
      <w:pPr>
        <w:widowControl/>
        <w:spacing w:line="240" w:lineRule="auto"/>
        <w:ind w:firstLine="480"/>
        <w:jc w:val="left"/>
        <w:rPr>
          <w:rFonts w:hint="eastAsia" w:ascii="宋体" w:hAnsi="宋体" w:cs="宋体" w:eastAsiaTheme="minorEastAsia"/>
          <w:kern w:val="0"/>
          <w:sz w:val="24"/>
          <w:lang w:val="en-US" w:eastAsia="zh-CN"/>
        </w:rPr>
      </w:pPr>
      <w:r>
        <w:rPr>
          <w:rFonts w:hint="eastAsia" w:ascii="宋体" w:hAnsi="宋体" w:cs="宋体"/>
          <w:kern w:val="0"/>
          <w:sz w:val="24"/>
          <w:lang w:val="en-US" w:eastAsia="zh-CN"/>
        </w:rPr>
        <w:t>数据导出</w:t>
      </w:r>
    </w:p>
    <w:tbl>
      <w:tblPr>
        <w:tblStyle w:val="16"/>
        <w:tblW w:w="8414"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1"/>
        <w:gridCol w:w="67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1" w:type="dxa"/>
            <w:shd w:val="clear" w:color="auto" w:fill="C0C0C0"/>
            <w:vAlign w:val="top"/>
          </w:tcPr>
          <w:p>
            <w:pPr>
              <w:spacing w:line="240" w:lineRule="auto"/>
              <w:ind w:firstLine="420"/>
            </w:pPr>
            <w:r>
              <w:rPr>
                <w:rFonts w:hint="eastAsia"/>
              </w:rPr>
              <w:t>用例编号：</w:t>
            </w:r>
          </w:p>
        </w:tc>
        <w:tc>
          <w:tcPr>
            <w:tcW w:w="6713" w:type="dxa"/>
            <w:vAlign w:val="top"/>
          </w:tcPr>
          <w:p>
            <w:pPr>
              <w:spacing w:line="240" w:lineRule="auto"/>
              <w:ind w:firstLine="420"/>
            </w:pPr>
            <w:r>
              <w:rPr>
                <w:rFonts w:hint="eastAsia"/>
              </w:rPr>
              <w:t>UC</w:t>
            </w:r>
            <w:r>
              <w:rPr>
                <w:rFonts w:hint="eastAsia"/>
                <w:lang w:val="en-US" w:eastAsia="zh-CN"/>
              </w:rPr>
              <w:t>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1" w:type="dxa"/>
            <w:shd w:val="clear" w:color="auto" w:fill="C0C0C0"/>
            <w:vAlign w:val="top"/>
          </w:tcPr>
          <w:p>
            <w:pPr>
              <w:spacing w:line="240" w:lineRule="auto"/>
              <w:ind w:firstLine="420"/>
            </w:pPr>
            <w:r>
              <w:rPr>
                <w:rFonts w:hint="eastAsia"/>
              </w:rPr>
              <w:t>用例名称：</w:t>
            </w:r>
          </w:p>
        </w:tc>
        <w:tc>
          <w:tcPr>
            <w:tcW w:w="6713" w:type="dxa"/>
            <w:vAlign w:val="top"/>
          </w:tcPr>
          <w:p>
            <w:pPr>
              <w:spacing w:line="240" w:lineRule="auto"/>
              <w:rPr>
                <w:rFonts w:hint="eastAsia" w:eastAsiaTheme="minorEastAsia"/>
                <w:lang w:eastAsia="zh-CN"/>
              </w:rPr>
            </w:pPr>
            <w:r>
              <w:rPr>
                <w:rFonts w:hint="eastAsia"/>
                <w:lang w:eastAsia="zh-CN"/>
              </w:rPr>
              <w:t>数据导出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1" w:type="dxa"/>
            <w:shd w:val="clear" w:color="auto" w:fill="C0C0C0"/>
            <w:vAlign w:val="top"/>
          </w:tcPr>
          <w:p>
            <w:pPr>
              <w:spacing w:line="240" w:lineRule="auto"/>
              <w:ind w:firstLine="420"/>
            </w:pPr>
            <w:r>
              <w:rPr>
                <w:rFonts w:hint="eastAsia"/>
              </w:rPr>
              <w:t>用例角色：</w:t>
            </w:r>
          </w:p>
        </w:tc>
        <w:tc>
          <w:tcPr>
            <w:tcW w:w="6713" w:type="dxa"/>
            <w:vAlign w:val="top"/>
          </w:tcPr>
          <w:p>
            <w:pPr>
              <w:spacing w:line="240" w:lineRule="auto"/>
              <w:ind w:firstLine="420"/>
              <w:rPr>
                <w:rFonts w:hint="eastAsia" w:eastAsiaTheme="minorEastAsia"/>
                <w:lang w:eastAsia="zh-CN"/>
              </w:rPr>
            </w:pPr>
            <w:r>
              <w:rPr>
                <w:rFonts w:hint="eastAsia"/>
                <w:lang w:eastAsia="zh-CN"/>
              </w:rPr>
              <w:t>档案管理员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1" w:type="dxa"/>
            <w:shd w:val="clear" w:color="auto" w:fill="C0C0C0"/>
            <w:vAlign w:val="top"/>
          </w:tcPr>
          <w:p>
            <w:pPr>
              <w:spacing w:line="240" w:lineRule="auto"/>
              <w:ind w:firstLine="420"/>
            </w:pPr>
            <w:r>
              <w:rPr>
                <w:rFonts w:hint="eastAsia"/>
              </w:rPr>
              <w:t>用例说明：</w:t>
            </w:r>
          </w:p>
        </w:tc>
        <w:tc>
          <w:tcPr>
            <w:tcW w:w="6713" w:type="dxa"/>
            <w:vAlign w:val="top"/>
          </w:tcPr>
          <w:p>
            <w:pPr>
              <w:spacing w:line="240" w:lineRule="auto"/>
              <w:ind w:firstLine="420"/>
              <w:rPr>
                <w:rFonts w:hint="eastAsia" w:eastAsiaTheme="minorEastAsia"/>
                <w:lang w:eastAsia="zh-CN"/>
              </w:rPr>
            </w:pPr>
            <w:r>
              <w:rPr>
                <w:rFonts w:hint="eastAsia"/>
                <w:lang w:eastAsia="zh-CN"/>
              </w:rPr>
              <w:t>档案管理员</w:t>
            </w:r>
            <w:r>
              <w:rPr>
                <w:rFonts w:hint="eastAsia"/>
                <w:lang w:val="en-US" w:eastAsia="zh-CN"/>
              </w:rPr>
              <w:t>将系统内部数据导出到系统外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1" w:type="dxa"/>
            <w:shd w:val="clear" w:color="auto" w:fill="C0C0C0"/>
            <w:vAlign w:val="top"/>
          </w:tcPr>
          <w:p>
            <w:pPr>
              <w:spacing w:line="240" w:lineRule="auto"/>
              <w:ind w:firstLine="420"/>
            </w:pPr>
            <w:r>
              <w:rPr>
                <w:rFonts w:hint="eastAsia"/>
              </w:rPr>
              <w:t>用例前置条件：</w:t>
            </w:r>
          </w:p>
        </w:tc>
        <w:tc>
          <w:tcPr>
            <w:tcW w:w="6713" w:type="dxa"/>
            <w:vAlign w:val="top"/>
          </w:tcPr>
          <w:p>
            <w:pPr>
              <w:spacing w:line="240" w:lineRule="auto"/>
              <w:ind w:firstLine="420"/>
              <w:rPr>
                <w:rFonts w:hint="eastAsia" w:eastAsiaTheme="minor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1" w:type="dxa"/>
            <w:shd w:val="clear" w:color="auto" w:fill="C0C0C0"/>
            <w:vAlign w:val="top"/>
          </w:tcPr>
          <w:p>
            <w:pPr>
              <w:spacing w:line="240" w:lineRule="auto"/>
              <w:ind w:firstLine="420"/>
            </w:pPr>
            <w:r>
              <w:rPr>
                <w:rFonts w:hint="eastAsia"/>
              </w:rPr>
              <w:t>主事件流：</w:t>
            </w:r>
          </w:p>
        </w:tc>
        <w:tc>
          <w:tcPr>
            <w:tcW w:w="6713" w:type="dxa"/>
            <w:vAlign w:val="top"/>
          </w:tcPr>
          <w:p>
            <w:pPr>
              <w:numPr>
                <w:numId w:val="0"/>
              </w:numPr>
              <w:spacing w:line="240" w:lineRule="auto"/>
              <w:jc w:val="both"/>
              <w:rPr>
                <w:rFonts w:hint="eastAsia"/>
                <w:lang w:val="en-US" w:eastAsia="zh-CN"/>
              </w:rPr>
            </w:pPr>
            <w:r>
              <w:rPr>
                <w:rFonts w:hint="eastAsia"/>
                <w:lang w:val="en-US" w:eastAsia="zh-CN"/>
              </w:rPr>
              <w:t xml:space="preserve">              1、进入到数据导出主界面，</w:t>
            </w:r>
          </w:p>
          <w:p>
            <w:pPr>
              <w:numPr>
                <w:ilvl w:val="0"/>
                <w:numId w:val="10"/>
              </w:numPr>
              <w:spacing w:line="240" w:lineRule="auto"/>
              <w:jc w:val="both"/>
              <w:rPr>
                <w:rFonts w:hint="eastAsia"/>
                <w:lang w:val="en-US" w:eastAsia="zh-CN"/>
              </w:rPr>
            </w:pPr>
            <w:r>
              <w:rPr>
                <w:rFonts w:hint="eastAsia"/>
                <w:lang w:val="en-US" w:eastAsia="zh-CN"/>
              </w:rPr>
              <w:t>选择源表，选择导出类型，TXT文件、EXCEL文件和DBF文件</w:t>
            </w:r>
          </w:p>
          <w:p>
            <w:pPr>
              <w:numPr>
                <w:ilvl w:val="0"/>
                <w:numId w:val="10"/>
              </w:numPr>
              <w:spacing w:line="240" w:lineRule="auto"/>
              <w:jc w:val="both"/>
              <w:rPr>
                <w:rFonts w:hint="eastAsia"/>
                <w:lang w:val="en-US" w:eastAsia="zh-CN"/>
              </w:rPr>
            </w:pPr>
            <w:r>
              <w:rPr>
                <w:rFonts w:hint="eastAsia"/>
                <w:lang w:val="en-US" w:eastAsia="zh-CN"/>
              </w:rPr>
              <w:t>选择字段名类型，分为英文和中文两种类型</w:t>
            </w:r>
          </w:p>
          <w:p>
            <w:pPr>
              <w:numPr>
                <w:ilvl w:val="0"/>
                <w:numId w:val="10"/>
              </w:numPr>
              <w:spacing w:line="240" w:lineRule="auto"/>
              <w:jc w:val="both"/>
              <w:rPr>
                <w:rFonts w:hint="eastAsia"/>
                <w:lang w:val="en-US" w:eastAsia="zh-CN"/>
              </w:rPr>
            </w:pPr>
            <w:r>
              <w:rPr>
                <w:rFonts w:hint="eastAsia"/>
                <w:lang w:val="en-US" w:eastAsia="zh-CN"/>
              </w:rPr>
              <w:t>可以双向导入和导出字段，可以选择移动一个字段或者移动全部字段</w:t>
            </w:r>
          </w:p>
          <w:p>
            <w:pPr>
              <w:numPr>
                <w:ilvl w:val="0"/>
                <w:numId w:val="0"/>
              </w:numPr>
              <w:spacing w:line="240" w:lineRule="auto"/>
              <w:jc w:val="both"/>
              <w:rPr>
                <w:rFonts w:hint="eastAsia"/>
                <w:lang w:val="en-US" w:eastAsia="zh-CN"/>
              </w:rPr>
            </w:pPr>
            <w:r>
              <w:rPr>
                <w:rFonts w:hint="eastAsia"/>
                <w:lang w:val="en-US" w:eastAsia="zh-CN"/>
              </w:rPr>
              <w:t xml:space="preserve">    5、退出数据导出子系统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1" w:type="dxa"/>
            <w:shd w:val="clear" w:color="auto" w:fill="C0C0C0"/>
            <w:vAlign w:val="top"/>
          </w:tcPr>
          <w:p>
            <w:pPr>
              <w:spacing w:line="240" w:lineRule="auto"/>
              <w:ind w:firstLine="420"/>
            </w:pPr>
            <w:r>
              <w:rPr>
                <w:rFonts w:hint="eastAsia"/>
              </w:rPr>
              <w:t>异常事件流：</w:t>
            </w:r>
          </w:p>
        </w:tc>
        <w:tc>
          <w:tcPr>
            <w:tcW w:w="6713" w:type="dxa"/>
            <w:vAlign w:val="top"/>
          </w:tcPr>
          <w:p>
            <w:pPr>
              <w:spacing w:line="240" w:lineRule="auto"/>
              <w:ind w:firstLine="420"/>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1" w:type="dxa"/>
            <w:shd w:val="clear" w:color="auto" w:fill="C0C0C0"/>
            <w:vAlign w:val="top"/>
          </w:tcPr>
          <w:p>
            <w:pPr>
              <w:spacing w:line="240" w:lineRule="auto"/>
              <w:ind w:firstLine="420"/>
            </w:pPr>
            <w:r>
              <w:rPr>
                <w:rFonts w:hint="eastAsia"/>
              </w:rPr>
              <w:t>后置条件：</w:t>
            </w:r>
          </w:p>
        </w:tc>
        <w:tc>
          <w:tcPr>
            <w:tcW w:w="6713" w:type="dxa"/>
            <w:vAlign w:val="top"/>
          </w:tcPr>
          <w:p>
            <w:pPr>
              <w:spacing w:line="240" w:lineRule="auto"/>
              <w:ind w:firstLine="420"/>
              <w:rPr>
                <w:rFonts w:hint="eastAsia" w:eastAsiaTheme="minorEastAsia"/>
                <w:lang w:eastAsia="zh-CN"/>
              </w:rPr>
            </w:pPr>
            <w:r>
              <w:rPr>
                <w:rFonts w:hint="eastAsia"/>
                <w:lang w:eastAsia="zh-CN"/>
              </w:rPr>
              <w:t>无</w:t>
            </w:r>
          </w:p>
        </w:tc>
      </w:tr>
    </w:tbl>
    <w:p>
      <w:pPr>
        <w:rPr>
          <w:rFonts w:hint="eastAsia"/>
          <w:lang w:eastAsia="zh-CN"/>
        </w:rPr>
      </w:pPr>
    </w:p>
    <w:p>
      <w:pPr>
        <w:widowControl/>
        <w:spacing w:line="240" w:lineRule="auto"/>
        <w:ind w:firstLine="480"/>
        <w:jc w:val="left"/>
        <w:rPr>
          <w:rFonts w:hint="eastAsia" w:ascii="宋体" w:hAnsi="宋体" w:cs="宋体" w:eastAsiaTheme="minorEastAsia"/>
          <w:kern w:val="0"/>
          <w:sz w:val="24"/>
          <w:lang w:val="en-US" w:eastAsia="zh-CN"/>
        </w:rPr>
      </w:pPr>
      <w:r>
        <w:rPr>
          <w:rFonts w:hint="eastAsia" w:ascii="宋体" w:hAnsi="宋体" w:cs="宋体"/>
          <w:kern w:val="0"/>
          <w:sz w:val="24"/>
          <w:lang w:val="en-US" w:eastAsia="zh-CN"/>
        </w:rPr>
        <w:t>数据备份和恢复</w:t>
      </w:r>
    </w:p>
    <w:tbl>
      <w:tblPr>
        <w:tblStyle w:val="16"/>
        <w:tblW w:w="8414"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1"/>
        <w:gridCol w:w="67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1" w:type="dxa"/>
            <w:shd w:val="clear" w:color="auto" w:fill="C0C0C0"/>
            <w:vAlign w:val="top"/>
          </w:tcPr>
          <w:p>
            <w:pPr>
              <w:spacing w:line="240" w:lineRule="auto"/>
              <w:ind w:firstLine="420"/>
            </w:pPr>
            <w:r>
              <w:rPr>
                <w:rFonts w:hint="eastAsia"/>
              </w:rPr>
              <w:t>用例编号：</w:t>
            </w:r>
          </w:p>
        </w:tc>
        <w:tc>
          <w:tcPr>
            <w:tcW w:w="6713" w:type="dxa"/>
            <w:vAlign w:val="top"/>
          </w:tcPr>
          <w:p>
            <w:pPr>
              <w:spacing w:line="240" w:lineRule="auto"/>
              <w:ind w:firstLine="420"/>
            </w:pPr>
            <w:r>
              <w:rPr>
                <w:rFonts w:hint="eastAsia"/>
              </w:rPr>
              <w:t>UC</w:t>
            </w:r>
            <w:r>
              <w:rPr>
                <w:rFonts w:hint="eastAsia"/>
                <w:lang w:val="en-US" w:eastAsia="zh-CN"/>
              </w:rPr>
              <w:t>29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1" w:type="dxa"/>
            <w:shd w:val="clear" w:color="auto" w:fill="C0C0C0"/>
            <w:vAlign w:val="top"/>
          </w:tcPr>
          <w:p>
            <w:pPr>
              <w:spacing w:line="240" w:lineRule="auto"/>
              <w:ind w:firstLine="420"/>
            </w:pPr>
            <w:r>
              <w:rPr>
                <w:rFonts w:hint="eastAsia"/>
              </w:rPr>
              <w:t>用例名称：</w:t>
            </w:r>
          </w:p>
        </w:tc>
        <w:tc>
          <w:tcPr>
            <w:tcW w:w="6713" w:type="dxa"/>
            <w:vAlign w:val="top"/>
          </w:tcPr>
          <w:p>
            <w:pPr>
              <w:spacing w:line="240" w:lineRule="auto"/>
              <w:rPr>
                <w:rFonts w:hint="eastAsia" w:eastAsiaTheme="minorEastAsia"/>
                <w:lang w:eastAsia="zh-CN"/>
              </w:rPr>
            </w:pPr>
            <w:r>
              <w:rPr>
                <w:rFonts w:hint="eastAsia"/>
                <w:lang w:eastAsia="zh-CN"/>
              </w:rPr>
              <w:t>数据备份和数据恢复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1" w:type="dxa"/>
            <w:shd w:val="clear" w:color="auto" w:fill="C0C0C0"/>
            <w:vAlign w:val="top"/>
          </w:tcPr>
          <w:p>
            <w:pPr>
              <w:spacing w:line="240" w:lineRule="auto"/>
              <w:ind w:firstLine="420"/>
            </w:pPr>
            <w:r>
              <w:rPr>
                <w:rFonts w:hint="eastAsia"/>
              </w:rPr>
              <w:t>用例角色：</w:t>
            </w:r>
          </w:p>
        </w:tc>
        <w:tc>
          <w:tcPr>
            <w:tcW w:w="6713" w:type="dxa"/>
            <w:vAlign w:val="top"/>
          </w:tcPr>
          <w:p>
            <w:pPr>
              <w:spacing w:line="240" w:lineRule="auto"/>
              <w:ind w:firstLine="420"/>
              <w:rPr>
                <w:rFonts w:hint="eastAsia" w:eastAsiaTheme="minorEastAsia"/>
                <w:lang w:eastAsia="zh-CN"/>
              </w:rPr>
            </w:pPr>
            <w:r>
              <w:rPr>
                <w:rFonts w:hint="eastAsia"/>
                <w:lang w:eastAsia="zh-CN"/>
              </w:rPr>
              <w:t>档案管理员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1" w:type="dxa"/>
            <w:shd w:val="clear" w:color="auto" w:fill="C0C0C0"/>
            <w:vAlign w:val="top"/>
          </w:tcPr>
          <w:p>
            <w:pPr>
              <w:spacing w:line="240" w:lineRule="auto"/>
              <w:ind w:firstLine="420"/>
            </w:pPr>
            <w:r>
              <w:rPr>
                <w:rFonts w:hint="eastAsia"/>
              </w:rPr>
              <w:t>用例说明：</w:t>
            </w:r>
          </w:p>
        </w:tc>
        <w:tc>
          <w:tcPr>
            <w:tcW w:w="6713" w:type="dxa"/>
            <w:vAlign w:val="top"/>
          </w:tcPr>
          <w:p>
            <w:pPr>
              <w:spacing w:line="240" w:lineRule="auto"/>
              <w:ind w:firstLine="420"/>
              <w:rPr>
                <w:rFonts w:hint="eastAsia" w:eastAsiaTheme="minorEastAsia"/>
                <w:lang w:eastAsia="zh-CN"/>
              </w:rPr>
            </w:pPr>
            <w:r>
              <w:rPr>
                <w:rFonts w:hint="eastAsia"/>
                <w:lang w:eastAsia="zh-CN"/>
              </w:rPr>
              <w:t>档案管理员将</w:t>
            </w:r>
            <w:r>
              <w:rPr>
                <w:rFonts w:hint="eastAsia"/>
                <w:lang w:val="en-US" w:eastAsia="zh-CN"/>
              </w:rPr>
              <w:t>系统中的数据进行备份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1" w:type="dxa"/>
            <w:shd w:val="clear" w:color="auto" w:fill="C0C0C0"/>
            <w:vAlign w:val="top"/>
          </w:tcPr>
          <w:p>
            <w:pPr>
              <w:spacing w:line="240" w:lineRule="auto"/>
              <w:ind w:firstLine="420"/>
            </w:pPr>
            <w:r>
              <w:rPr>
                <w:rFonts w:hint="eastAsia"/>
              </w:rPr>
              <w:t>用例前置条件：</w:t>
            </w:r>
          </w:p>
        </w:tc>
        <w:tc>
          <w:tcPr>
            <w:tcW w:w="6713" w:type="dxa"/>
            <w:vAlign w:val="top"/>
          </w:tcPr>
          <w:p>
            <w:pPr>
              <w:spacing w:line="240" w:lineRule="auto"/>
              <w:ind w:firstLine="420"/>
              <w:rPr>
                <w:rFonts w:hint="eastAsia" w:eastAsiaTheme="minorEastAsia"/>
                <w:lang w:val="en-US" w:eastAsia="zh-CN"/>
              </w:rPr>
            </w:pPr>
            <w:r>
              <w:rPr>
                <w:rFonts w:hint="eastAsia"/>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1" w:type="dxa"/>
            <w:shd w:val="clear" w:color="auto" w:fill="C0C0C0"/>
            <w:vAlign w:val="top"/>
          </w:tcPr>
          <w:p>
            <w:pPr>
              <w:spacing w:line="240" w:lineRule="auto"/>
              <w:ind w:firstLine="420"/>
            </w:pPr>
            <w:r>
              <w:rPr>
                <w:rFonts w:hint="eastAsia"/>
              </w:rPr>
              <w:t>主事件流：</w:t>
            </w:r>
          </w:p>
        </w:tc>
        <w:tc>
          <w:tcPr>
            <w:tcW w:w="6713" w:type="dxa"/>
            <w:vAlign w:val="top"/>
          </w:tcPr>
          <w:p>
            <w:pPr>
              <w:numPr>
                <w:numId w:val="0"/>
              </w:numPr>
              <w:spacing w:line="240" w:lineRule="auto"/>
              <w:ind w:leftChars="800"/>
              <w:jc w:val="both"/>
              <w:rPr>
                <w:rFonts w:hint="eastAsia"/>
                <w:lang w:val="en-US" w:eastAsia="zh-CN"/>
              </w:rPr>
            </w:pPr>
            <w:r>
              <w:rPr>
                <w:rFonts w:hint="eastAsia"/>
                <w:lang w:val="en-US" w:eastAsia="zh-CN"/>
              </w:rPr>
              <w:t>1、档案管理员进入数据备份主界面，在备份类型下选择表备份或者库备份，</w:t>
            </w:r>
          </w:p>
          <w:p>
            <w:pPr>
              <w:numPr>
                <w:numId w:val="0"/>
              </w:numPr>
              <w:spacing w:line="240" w:lineRule="auto"/>
              <w:ind w:leftChars="800"/>
              <w:jc w:val="both"/>
              <w:rPr>
                <w:rFonts w:hint="eastAsia"/>
                <w:lang w:val="en-US" w:eastAsia="zh-CN"/>
              </w:rPr>
            </w:pPr>
            <w:r>
              <w:rPr>
                <w:rFonts w:hint="eastAsia"/>
                <w:lang w:val="en-US" w:eastAsia="zh-CN"/>
              </w:rPr>
              <w:t>2、选择备份路径和备份的文件名，添加定义条件，</w:t>
            </w:r>
          </w:p>
          <w:p>
            <w:pPr>
              <w:numPr>
                <w:numId w:val="0"/>
              </w:numPr>
              <w:spacing w:line="240" w:lineRule="auto"/>
              <w:ind w:leftChars="800"/>
              <w:jc w:val="both"/>
              <w:rPr>
                <w:rFonts w:hint="eastAsia"/>
                <w:lang w:val="en-US" w:eastAsia="zh-CN"/>
              </w:rPr>
            </w:pPr>
            <w:r>
              <w:rPr>
                <w:rFonts w:hint="eastAsia"/>
                <w:lang w:val="en-US" w:eastAsia="zh-CN"/>
              </w:rPr>
              <w:t>3、点击备份</w:t>
            </w:r>
          </w:p>
          <w:p>
            <w:pPr>
              <w:numPr>
                <w:numId w:val="0"/>
              </w:numPr>
              <w:spacing w:line="240" w:lineRule="auto"/>
              <w:ind w:leftChars="800"/>
              <w:jc w:val="both"/>
              <w:rPr>
                <w:rFonts w:hint="eastAsia"/>
                <w:lang w:val="en-US" w:eastAsia="zh-CN"/>
              </w:rPr>
            </w:pPr>
            <w:r>
              <w:rPr>
                <w:rFonts w:hint="eastAsia"/>
                <w:lang w:val="en-US" w:eastAsia="zh-CN"/>
              </w:rPr>
              <w:t>4、档案管理员点击数据恢复进入数据恢复，选择恢复类型（表恢复或者库恢复），设置表恢复方式两种（追加数据（不覆盖）或者追加数据（恢复））</w:t>
            </w:r>
          </w:p>
          <w:p>
            <w:pPr>
              <w:numPr>
                <w:numId w:val="0"/>
              </w:numPr>
              <w:spacing w:line="240" w:lineRule="auto"/>
              <w:ind w:leftChars="800"/>
              <w:jc w:val="both"/>
              <w:rPr>
                <w:rFonts w:hint="eastAsia"/>
                <w:lang w:val="en-US" w:eastAsia="zh-CN"/>
              </w:rPr>
            </w:pPr>
            <w:r>
              <w:rPr>
                <w:rFonts w:hint="eastAsia"/>
                <w:lang w:val="en-US" w:eastAsia="zh-CN"/>
              </w:rPr>
              <w:t>5、选择恢复文件的路径</w:t>
            </w:r>
          </w:p>
          <w:p>
            <w:pPr>
              <w:numPr>
                <w:numId w:val="0"/>
              </w:numPr>
              <w:spacing w:line="240" w:lineRule="auto"/>
              <w:ind w:leftChars="800"/>
              <w:jc w:val="both"/>
              <w:rPr>
                <w:rFonts w:hint="eastAsia"/>
                <w:lang w:val="en-US" w:eastAsia="zh-CN"/>
              </w:rPr>
            </w:pPr>
            <w:r>
              <w:rPr>
                <w:rFonts w:hint="eastAsia"/>
                <w:lang w:val="en-US" w:eastAsia="zh-CN"/>
              </w:rPr>
              <w:t>6、点击恢复按钮，</w:t>
            </w:r>
          </w:p>
          <w:p>
            <w:pPr>
              <w:numPr>
                <w:ilvl w:val="0"/>
                <w:numId w:val="0"/>
              </w:numPr>
              <w:spacing w:line="240" w:lineRule="auto"/>
              <w:jc w:val="both"/>
              <w:rPr>
                <w:rFonts w:hint="eastAsia"/>
                <w:lang w:val="en-US" w:eastAsia="zh-CN"/>
              </w:rPr>
            </w:pPr>
            <w:r>
              <w:rPr>
                <w:rFonts w:hint="eastAsia"/>
                <w:lang w:val="en-US" w:eastAsia="zh-CN"/>
              </w:rPr>
              <w:t xml:space="preserve">                7、退出数据备份子系统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1" w:type="dxa"/>
            <w:shd w:val="clear" w:color="auto" w:fill="C0C0C0"/>
            <w:vAlign w:val="top"/>
          </w:tcPr>
          <w:p>
            <w:pPr>
              <w:spacing w:line="240" w:lineRule="auto"/>
              <w:ind w:firstLine="420"/>
            </w:pPr>
            <w:r>
              <w:rPr>
                <w:rFonts w:hint="eastAsia"/>
              </w:rPr>
              <w:t>异常事件流：</w:t>
            </w:r>
          </w:p>
        </w:tc>
        <w:tc>
          <w:tcPr>
            <w:tcW w:w="6713" w:type="dxa"/>
            <w:vAlign w:val="top"/>
          </w:tcPr>
          <w:p>
            <w:pPr>
              <w:spacing w:line="240" w:lineRule="auto"/>
              <w:ind w:firstLine="420"/>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1" w:type="dxa"/>
            <w:shd w:val="clear" w:color="auto" w:fill="C0C0C0"/>
            <w:vAlign w:val="top"/>
          </w:tcPr>
          <w:p>
            <w:pPr>
              <w:spacing w:line="240" w:lineRule="auto"/>
              <w:ind w:firstLine="420"/>
            </w:pPr>
            <w:r>
              <w:rPr>
                <w:rFonts w:hint="eastAsia"/>
              </w:rPr>
              <w:t>后置条件：</w:t>
            </w:r>
          </w:p>
        </w:tc>
        <w:tc>
          <w:tcPr>
            <w:tcW w:w="6713" w:type="dxa"/>
            <w:vAlign w:val="top"/>
          </w:tcPr>
          <w:p>
            <w:pPr>
              <w:spacing w:line="240" w:lineRule="auto"/>
              <w:ind w:firstLine="420"/>
              <w:rPr>
                <w:rFonts w:hint="eastAsia" w:eastAsiaTheme="minorEastAsia"/>
                <w:lang w:eastAsia="zh-CN"/>
              </w:rPr>
            </w:pPr>
            <w:r>
              <w:rPr>
                <w:rFonts w:hint="eastAsia"/>
                <w:lang w:eastAsia="zh-CN"/>
              </w:rPr>
              <w:t>无</w:t>
            </w:r>
          </w:p>
        </w:tc>
      </w:tr>
    </w:tbl>
    <w:p>
      <w:pPr>
        <w:rPr>
          <w:rFonts w:hint="eastAsia"/>
          <w:lang w:eastAsia="zh-CN"/>
        </w:rPr>
      </w:pPr>
    </w:p>
    <w:p>
      <w:pPr>
        <w:widowControl/>
        <w:spacing w:line="240" w:lineRule="auto"/>
        <w:jc w:val="left"/>
        <w:rPr>
          <w:rFonts w:hint="eastAsia" w:ascii="宋体" w:hAnsi="宋体" w:cs="宋体" w:eastAsiaTheme="minorEastAsia"/>
          <w:kern w:val="0"/>
          <w:sz w:val="24"/>
          <w:lang w:val="en-US" w:eastAsia="zh-CN"/>
        </w:rPr>
      </w:pPr>
      <w:r>
        <w:rPr>
          <w:rFonts w:hint="eastAsia" w:ascii="宋体" w:hAnsi="宋体" w:cs="宋体"/>
          <w:kern w:val="0"/>
          <w:sz w:val="24"/>
          <w:lang w:val="en-US" w:eastAsia="zh-CN"/>
        </w:rPr>
        <w:t>用户管理</w:t>
      </w:r>
    </w:p>
    <w:tbl>
      <w:tblPr>
        <w:tblStyle w:val="16"/>
        <w:tblW w:w="8414"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1"/>
        <w:gridCol w:w="67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1" w:type="dxa"/>
            <w:shd w:val="clear" w:color="auto" w:fill="C0C0C0"/>
            <w:vAlign w:val="top"/>
          </w:tcPr>
          <w:p>
            <w:pPr>
              <w:spacing w:line="240" w:lineRule="auto"/>
              <w:ind w:firstLine="420"/>
            </w:pPr>
            <w:r>
              <w:rPr>
                <w:rFonts w:hint="eastAsia"/>
              </w:rPr>
              <w:t>用例编号：</w:t>
            </w:r>
          </w:p>
        </w:tc>
        <w:tc>
          <w:tcPr>
            <w:tcW w:w="6713" w:type="dxa"/>
            <w:vAlign w:val="top"/>
          </w:tcPr>
          <w:p>
            <w:pPr>
              <w:spacing w:line="240" w:lineRule="auto"/>
              <w:ind w:firstLine="420"/>
            </w:pPr>
            <w:r>
              <w:rPr>
                <w:rFonts w:hint="eastAsia"/>
              </w:rPr>
              <w:t>UC</w:t>
            </w:r>
            <w:r>
              <w:rPr>
                <w:rFonts w:hint="eastAsia"/>
                <w:lang w:val="en-US" w:eastAsia="zh-CN"/>
              </w:rPr>
              <w:t>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1" w:type="dxa"/>
            <w:shd w:val="clear" w:color="auto" w:fill="C0C0C0"/>
            <w:vAlign w:val="top"/>
          </w:tcPr>
          <w:p>
            <w:pPr>
              <w:spacing w:line="240" w:lineRule="auto"/>
              <w:ind w:firstLine="420"/>
            </w:pPr>
            <w:r>
              <w:rPr>
                <w:rFonts w:hint="eastAsia"/>
              </w:rPr>
              <w:t>用例名称：</w:t>
            </w:r>
          </w:p>
        </w:tc>
        <w:tc>
          <w:tcPr>
            <w:tcW w:w="6713" w:type="dxa"/>
            <w:vAlign w:val="top"/>
          </w:tcPr>
          <w:p>
            <w:pPr>
              <w:spacing w:line="240" w:lineRule="auto"/>
              <w:rPr>
                <w:rFonts w:hint="eastAsia" w:eastAsiaTheme="minorEastAsia"/>
                <w:lang w:eastAsia="zh-CN"/>
              </w:rPr>
            </w:pPr>
            <w:r>
              <w:rPr>
                <w:rFonts w:hint="eastAsia"/>
                <w:lang w:eastAsia="zh-CN"/>
              </w:rPr>
              <w:t>用户管理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1" w:type="dxa"/>
            <w:shd w:val="clear" w:color="auto" w:fill="C0C0C0"/>
            <w:vAlign w:val="top"/>
          </w:tcPr>
          <w:p>
            <w:pPr>
              <w:spacing w:line="240" w:lineRule="auto"/>
              <w:ind w:firstLine="420"/>
            </w:pPr>
            <w:r>
              <w:rPr>
                <w:rFonts w:hint="eastAsia"/>
              </w:rPr>
              <w:t>用例角色：</w:t>
            </w:r>
          </w:p>
        </w:tc>
        <w:tc>
          <w:tcPr>
            <w:tcW w:w="6713" w:type="dxa"/>
            <w:vAlign w:val="top"/>
          </w:tcPr>
          <w:p>
            <w:pPr>
              <w:spacing w:line="240" w:lineRule="auto"/>
              <w:ind w:firstLine="420"/>
              <w:rPr>
                <w:rFonts w:hint="eastAsia" w:eastAsiaTheme="minorEastAsia"/>
                <w:lang w:eastAsia="zh-CN"/>
              </w:rPr>
            </w:pPr>
            <w:r>
              <w:rPr>
                <w:rFonts w:hint="eastAsia"/>
                <w:lang w:eastAsia="zh-CN"/>
              </w:rPr>
              <w:t>系统管理员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1" w:type="dxa"/>
            <w:shd w:val="clear" w:color="auto" w:fill="C0C0C0"/>
            <w:vAlign w:val="top"/>
          </w:tcPr>
          <w:p>
            <w:pPr>
              <w:spacing w:line="240" w:lineRule="auto"/>
              <w:ind w:firstLine="420"/>
            </w:pPr>
            <w:r>
              <w:rPr>
                <w:rFonts w:hint="eastAsia"/>
              </w:rPr>
              <w:t>用例说明：</w:t>
            </w:r>
          </w:p>
        </w:tc>
        <w:tc>
          <w:tcPr>
            <w:tcW w:w="6713" w:type="dxa"/>
            <w:vAlign w:val="top"/>
          </w:tcPr>
          <w:p>
            <w:pPr>
              <w:spacing w:line="240" w:lineRule="auto"/>
              <w:ind w:firstLine="420"/>
              <w:rPr>
                <w:rFonts w:hint="eastAsia" w:eastAsiaTheme="minorEastAsia"/>
                <w:lang w:eastAsia="zh-CN"/>
              </w:rPr>
            </w:pPr>
            <w:r>
              <w:rPr>
                <w:rFonts w:hint="eastAsia"/>
                <w:lang w:eastAsia="zh-CN"/>
              </w:rPr>
              <w:t>系统管理员对用户组进行权限设置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1" w:type="dxa"/>
            <w:shd w:val="clear" w:color="auto" w:fill="C0C0C0"/>
            <w:vAlign w:val="top"/>
          </w:tcPr>
          <w:p>
            <w:pPr>
              <w:spacing w:line="240" w:lineRule="auto"/>
              <w:ind w:firstLine="420"/>
            </w:pPr>
            <w:r>
              <w:rPr>
                <w:rFonts w:hint="eastAsia"/>
              </w:rPr>
              <w:t>用例前置条件：</w:t>
            </w:r>
          </w:p>
        </w:tc>
        <w:tc>
          <w:tcPr>
            <w:tcW w:w="6713" w:type="dxa"/>
            <w:vAlign w:val="top"/>
          </w:tcPr>
          <w:p>
            <w:pPr>
              <w:spacing w:line="240" w:lineRule="auto"/>
              <w:ind w:left="0" w:leftChars="0" w:firstLine="0" w:firstLineChars="0"/>
              <w:rPr>
                <w:rFonts w:hint="eastAsia" w:eastAsiaTheme="minorEastAsia"/>
                <w:lang w:val="en-US" w:eastAsia="zh-CN"/>
              </w:rPr>
            </w:pPr>
            <w:r>
              <w:rPr>
                <w:rFonts w:hint="eastAsia"/>
                <w:lang w:val="en-US" w:eastAsia="zh-CN"/>
              </w:rPr>
              <w:t>必须是系统管理员才有权限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1" w:type="dxa"/>
            <w:shd w:val="clear" w:color="auto" w:fill="C0C0C0"/>
            <w:vAlign w:val="top"/>
          </w:tcPr>
          <w:p>
            <w:pPr>
              <w:spacing w:line="240" w:lineRule="auto"/>
              <w:ind w:firstLine="420"/>
            </w:pPr>
            <w:r>
              <w:rPr>
                <w:rFonts w:hint="eastAsia"/>
              </w:rPr>
              <w:t>主事件流：</w:t>
            </w:r>
          </w:p>
        </w:tc>
        <w:tc>
          <w:tcPr>
            <w:tcW w:w="6713" w:type="dxa"/>
            <w:vAlign w:val="top"/>
          </w:tcPr>
          <w:p>
            <w:pPr>
              <w:numPr>
                <w:ilvl w:val="0"/>
                <w:numId w:val="11"/>
              </w:numPr>
              <w:spacing w:line="240" w:lineRule="auto"/>
              <w:ind w:firstLine="2100" w:firstLineChars="1000"/>
              <w:jc w:val="both"/>
              <w:rPr>
                <w:rFonts w:hint="eastAsia"/>
                <w:lang w:val="en-US" w:eastAsia="zh-CN"/>
              </w:rPr>
            </w:pPr>
            <w:r>
              <w:rPr>
                <w:rFonts w:hint="eastAsia"/>
                <w:lang w:val="en-US" w:eastAsia="zh-CN"/>
              </w:rPr>
              <w:t>系统管理员增加新用户组，输入组ID、名称、</w:t>
            </w:r>
          </w:p>
          <w:p>
            <w:pPr>
              <w:numPr>
                <w:numId w:val="0"/>
              </w:numPr>
              <w:spacing w:line="240" w:lineRule="auto"/>
              <w:jc w:val="both"/>
              <w:rPr>
                <w:rFonts w:hint="eastAsia"/>
                <w:lang w:val="en-US" w:eastAsia="zh-CN"/>
              </w:rPr>
            </w:pPr>
            <w:r>
              <w:rPr>
                <w:rFonts w:hint="eastAsia"/>
                <w:lang w:val="en-US" w:eastAsia="zh-CN"/>
              </w:rPr>
              <w:t>描述、添加非组成员和移除组成员</w:t>
            </w:r>
          </w:p>
          <w:p>
            <w:pPr>
              <w:numPr>
                <w:numId w:val="0"/>
              </w:numPr>
              <w:spacing w:line="240" w:lineRule="auto"/>
              <w:jc w:val="both"/>
              <w:rPr>
                <w:rFonts w:hint="eastAsia"/>
                <w:lang w:val="en-US" w:eastAsia="zh-CN"/>
              </w:rPr>
            </w:pPr>
            <w:r>
              <w:rPr>
                <w:rFonts w:hint="eastAsia"/>
                <w:lang w:val="en-US" w:eastAsia="zh-CN"/>
              </w:rPr>
              <w:t xml:space="preserve">                    2、点击确定，保存用户组</w:t>
            </w:r>
          </w:p>
          <w:p>
            <w:pPr>
              <w:numPr>
                <w:numId w:val="0"/>
              </w:numPr>
              <w:spacing w:line="240" w:lineRule="auto"/>
              <w:jc w:val="both"/>
              <w:rPr>
                <w:rFonts w:hint="eastAsia"/>
                <w:lang w:val="en-US" w:eastAsia="zh-CN"/>
              </w:rPr>
            </w:pPr>
            <w:r>
              <w:rPr>
                <w:rFonts w:hint="eastAsia"/>
                <w:lang w:val="en-US" w:eastAsia="zh-CN"/>
              </w:rPr>
              <w:t xml:space="preserve">                    3、添加新用户，输入用户代号、名称、密码、确认密码、始用日期、终止日期、描述、一个用户可以属于多个组，</w:t>
            </w:r>
          </w:p>
          <w:p>
            <w:pPr>
              <w:numPr>
                <w:numId w:val="0"/>
              </w:numPr>
              <w:spacing w:line="240" w:lineRule="auto"/>
              <w:jc w:val="both"/>
              <w:rPr>
                <w:rFonts w:hint="eastAsia"/>
                <w:lang w:val="en-US" w:eastAsia="zh-CN"/>
              </w:rPr>
            </w:pPr>
            <w:r>
              <w:rPr>
                <w:rFonts w:hint="eastAsia"/>
                <w:lang w:val="en-US" w:eastAsia="zh-CN"/>
              </w:rPr>
              <w:t>如果一个用户属于某个组，默认继承该组的全部权限</w:t>
            </w:r>
          </w:p>
          <w:p>
            <w:pPr>
              <w:numPr>
                <w:numId w:val="0"/>
              </w:numPr>
              <w:spacing w:line="240" w:lineRule="auto"/>
              <w:jc w:val="both"/>
              <w:rPr>
                <w:rFonts w:hint="eastAsia"/>
                <w:lang w:val="en-US" w:eastAsia="zh-CN"/>
              </w:rPr>
            </w:pPr>
            <w:r>
              <w:rPr>
                <w:rFonts w:hint="eastAsia"/>
                <w:lang w:val="en-US" w:eastAsia="zh-CN"/>
              </w:rPr>
              <w:t xml:space="preserve">                    4、点击确定，</w:t>
            </w:r>
          </w:p>
          <w:p>
            <w:pPr>
              <w:numPr>
                <w:ilvl w:val="0"/>
                <w:numId w:val="0"/>
              </w:numPr>
              <w:spacing w:line="240" w:lineRule="auto"/>
              <w:jc w:val="both"/>
              <w:rPr>
                <w:rFonts w:hint="eastAsia"/>
                <w:lang w:val="en-US" w:eastAsia="zh-CN"/>
              </w:rPr>
            </w:pPr>
            <w:r>
              <w:rPr>
                <w:rFonts w:hint="eastAsia"/>
                <w:lang w:val="en-US" w:eastAsia="zh-CN"/>
              </w:rPr>
              <w:t xml:space="preserve">                    5、退出用户管理子系统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1" w:type="dxa"/>
            <w:shd w:val="clear" w:color="auto" w:fill="C0C0C0"/>
            <w:vAlign w:val="top"/>
          </w:tcPr>
          <w:p>
            <w:pPr>
              <w:spacing w:line="240" w:lineRule="auto"/>
              <w:ind w:firstLine="420"/>
            </w:pPr>
            <w:r>
              <w:rPr>
                <w:rFonts w:hint="eastAsia"/>
              </w:rPr>
              <w:t>异常事件流：</w:t>
            </w:r>
          </w:p>
        </w:tc>
        <w:tc>
          <w:tcPr>
            <w:tcW w:w="6713" w:type="dxa"/>
            <w:vAlign w:val="top"/>
          </w:tcPr>
          <w:p>
            <w:pPr>
              <w:spacing w:line="240" w:lineRule="auto"/>
              <w:ind w:firstLine="420"/>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1" w:type="dxa"/>
            <w:shd w:val="clear" w:color="auto" w:fill="C0C0C0"/>
            <w:vAlign w:val="top"/>
          </w:tcPr>
          <w:p>
            <w:pPr>
              <w:spacing w:line="240" w:lineRule="auto"/>
              <w:ind w:firstLine="420"/>
            </w:pPr>
            <w:r>
              <w:rPr>
                <w:rFonts w:hint="eastAsia"/>
              </w:rPr>
              <w:t>后置条件：</w:t>
            </w:r>
          </w:p>
        </w:tc>
        <w:tc>
          <w:tcPr>
            <w:tcW w:w="6713" w:type="dxa"/>
            <w:vAlign w:val="top"/>
          </w:tcPr>
          <w:p>
            <w:pPr>
              <w:spacing w:line="240" w:lineRule="auto"/>
              <w:ind w:firstLine="420"/>
              <w:rPr>
                <w:rFonts w:hint="eastAsia" w:eastAsiaTheme="minorEastAsia"/>
                <w:lang w:eastAsia="zh-CN"/>
              </w:rPr>
            </w:pPr>
            <w:r>
              <w:rPr>
                <w:rFonts w:hint="eastAsia"/>
                <w:lang w:eastAsia="zh-CN"/>
              </w:rPr>
              <w:t>无</w:t>
            </w:r>
          </w:p>
        </w:tc>
      </w:tr>
    </w:tbl>
    <w:p>
      <w:pPr>
        <w:rPr>
          <w:rFonts w:hint="eastAsia"/>
          <w:lang w:eastAsia="zh-CN"/>
        </w:rPr>
      </w:pPr>
    </w:p>
    <w:p>
      <w:pPr>
        <w:widowControl/>
        <w:spacing w:line="240" w:lineRule="auto"/>
        <w:ind w:left="0" w:leftChars="0" w:firstLine="420" w:firstLineChars="0"/>
        <w:jc w:val="left"/>
        <w:rPr>
          <w:rFonts w:hint="eastAsia" w:ascii="宋体" w:hAnsi="宋体" w:cs="宋体" w:eastAsiaTheme="minorEastAsia"/>
          <w:kern w:val="0"/>
          <w:sz w:val="24"/>
          <w:lang w:val="en-US" w:eastAsia="zh-CN"/>
        </w:rPr>
      </w:pPr>
      <w:r>
        <w:rPr>
          <w:rFonts w:hint="eastAsia" w:ascii="宋体" w:hAnsi="宋体" w:cs="宋体"/>
          <w:kern w:val="0"/>
          <w:sz w:val="24"/>
          <w:lang w:val="en-US" w:eastAsia="zh-CN"/>
        </w:rPr>
        <w:t>权限设置</w:t>
      </w:r>
    </w:p>
    <w:tbl>
      <w:tblPr>
        <w:tblStyle w:val="16"/>
        <w:tblW w:w="8414"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1"/>
        <w:gridCol w:w="67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1" w:type="dxa"/>
            <w:shd w:val="clear" w:color="auto" w:fill="C0C0C0"/>
            <w:vAlign w:val="top"/>
          </w:tcPr>
          <w:p>
            <w:pPr>
              <w:spacing w:line="240" w:lineRule="auto"/>
              <w:ind w:firstLine="420"/>
            </w:pPr>
            <w:r>
              <w:rPr>
                <w:rFonts w:hint="eastAsia"/>
              </w:rPr>
              <w:t>用例编号：</w:t>
            </w:r>
          </w:p>
        </w:tc>
        <w:tc>
          <w:tcPr>
            <w:tcW w:w="6713" w:type="dxa"/>
            <w:vAlign w:val="top"/>
          </w:tcPr>
          <w:p>
            <w:pPr>
              <w:spacing w:line="240" w:lineRule="auto"/>
              <w:ind w:firstLine="420"/>
            </w:pPr>
            <w:r>
              <w:rPr>
                <w:rFonts w:hint="eastAsia"/>
              </w:rPr>
              <w:t>UC</w:t>
            </w:r>
            <w:r>
              <w:rPr>
                <w:rFonts w:hint="eastAsia"/>
                <w:lang w:val="en-US" w:eastAsia="zh-CN"/>
              </w:rPr>
              <w:t>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1" w:type="dxa"/>
            <w:shd w:val="clear" w:color="auto" w:fill="C0C0C0"/>
            <w:vAlign w:val="top"/>
          </w:tcPr>
          <w:p>
            <w:pPr>
              <w:spacing w:line="240" w:lineRule="auto"/>
              <w:ind w:firstLine="420"/>
            </w:pPr>
            <w:r>
              <w:rPr>
                <w:rFonts w:hint="eastAsia"/>
              </w:rPr>
              <w:t>用例名称：</w:t>
            </w:r>
          </w:p>
        </w:tc>
        <w:tc>
          <w:tcPr>
            <w:tcW w:w="6713" w:type="dxa"/>
            <w:vAlign w:val="top"/>
          </w:tcPr>
          <w:p>
            <w:pPr>
              <w:spacing w:line="240" w:lineRule="auto"/>
              <w:rPr>
                <w:rFonts w:hint="eastAsia" w:eastAsiaTheme="minorEastAsia"/>
                <w:lang w:eastAsia="zh-CN"/>
              </w:rPr>
            </w:pPr>
            <w:r>
              <w:rPr>
                <w:rFonts w:hint="eastAsia"/>
                <w:lang w:eastAsia="zh-CN"/>
              </w:rPr>
              <w:t>权限设置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1" w:type="dxa"/>
            <w:shd w:val="clear" w:color="auto" w:fill="C0C0C0"/>
            <w:vAlign w:val="top"/>
          </w:tcPr>
          <w:p>
            <w:pPr>
              <w:spacing w:line="240" w:lineRule="auto"/>
              <w:ind w:firstLine="420"/>
            </w:pPr>
            <w:r>
              <w:rPr>
                <w:rFonts w:hint="eastAsia"/>
              </w:rPr>
              <w:t>用例角色：</w:t>
            </w:r>
          </w:p>
        </w:tc>
        <w:tc>
          <w:tcPr>
            <w:tcW w:w="6713" w:type="dxa"/>
            <w:vAlign w:val="top"/>
          </w:tcPr>
          <w:p>
            <w:pPr>
              <w:spacing w:line="240" w:lineRule="auto"/>
              <w:ind w:firstLine="420"/>
              <w:rPr>
                <w:rFonts w:hint="eastAsia" w:eastAsiaTheme="minorEastAsia"/>
                <w:lang w:eastAsia="zh-CN"/>
              </w:rPr>
            </w:pPr>
            <w:r>
              <w:rPr>
                <w:rFonts w:hint="eastAsia"/>
                <w:lang w:eastAsia="zh-CN"/>
              </w:rPr>
              <w:t>系统管理员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1" w:type="dxa"/>
            <w:shd w:val="clear" w:color="auto" w:fill="C0C0C0"/>
            <w:vAlign w:val="top"/>
          </w:tcPr>
          <w:p>
            <w:pPr>
              <w:spacing w:line="240" w:lineRule="auto"/>
              <w:ind w:firstLine="420"/>
            </w:pPr>
            <w:r>
              <w:rPr>
                <w:rFonts w:hint="eastAsia"/>
              </w:rPr>
              <w:t>用例说明：</w:t>
            </w:r>
          </w:p>
        </w:tc>
        <w:tc>
          <w:tcPr>
            <w:tcW w:w="6713" w:type="dxa"/>
            <w:vAlign w:val="top"/>
          </w:tcPr>
          <w:p>
            <w:pPr>
              <w:spacing w:line="240" w:lineRule="auto"/>
              <w:ind w:firstLine="420"/>
              <w:rPr>
                <w:rFonts w:hint="eastAsia" w:eastAsiaTheme="minorEastAsia"/>
                <w:lang w:eastAsia="zh-CN"/>
              </w:rPr>
            </w:pPr>
            <w:r>
              <w:rPr>
                <w:rFonts w:hint="eastAsia"/>
                <w:lang w:eastAsia="zh-CN"/>
              </w:rPr>
              <w:t>系统管理员</w:t>
            </w:r>
            <w:r>
              <w:rPr>
                <w:rFonts w:hint="eastAsia"/>
                <w:lang w:val="en-US" w:eastAsia="zh-CN"/>
              </w:rPr>
              <w:t>设置用户组或者用户的权限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1" w:type="dxa"/>
            <w:shd w:val="clear" w:color="auto" w:fill="C0C0C0"/>
            <w:vAlign w:val="top"/>
          </w:tcPr>
          <w:p>
            <w:pPr>
              <w:spacing w:line="240" w:lineRule="auto"/>
              <w:ind w:firstLine="420"/>
            </w:pPr>
            <w:r>
              <w:rPr>
                <w:rFonts w:hint="eastAsia"/>
              </w:rPr>
              <w:t>用例前置条件：</w:t>
            </w:r>
          </w:p>
        </w:tc>
        <w:tc>
          <w:tcPr>
            <w:tcW w:w="6713" w:type="dxa"/>
            <w:vAlign w:val="top"/>
          </w:tcPr>
          <w:p>
            <w:pPr>
              <w:spacing w:line="240" w:lineRule="auto"/>
              <w:ind w:left="0" w:leftChars="0" w:firstLine="0" w:firstLineChars="0"/>
              <w:rPr>
                <w:rFonts w:hint="eastAsia" w:eastAsiaTheme="minorEastAsia"/>
                <w:lang w:val="en-US" w:eastAsia="zh-CN"/>
              </w:rPr>
            </w:pPr>
            <w:r>
              <w:rPr>
                <w:rFonts w:hint="eastAsia"/>
                <w:lang w:val="en-US" w:eastAsia="zh-CN"/>
              </w:rPr>
              <w:t>必须是系统管理员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1" w:type="dxa"/>
            <w:shd w:val="clear" w:color="auto" w:fill="C0C0C0"/>
            <w:vAlign w:val="top"/>
          </w:tcPr>
          <w:p>
            <w:pPr>
              <w:spacing w:line="240" w:lineRule="auto"/>
              <w:ind w:firstLine="420"/>
            </w:pPr>
            <w:r>
              <w:rPr>
                <w:rFonts w:hint="eastAsia"/>
              </w:rPr>
              <w:t>主事件流：</w:t>
            </w:r>
          </w:p>
        </w:tc>
        <w:tc>
          <w:tcPr>
            <w:tcW w:w="6713" w:type="dxa"/>
            <w:vAlign w:val="top"/>
          </w:tcPr>
          <w:p>
            <w:pPr>
              <w:numPr>
                <w:ilvl w:val="0"/>
                <w:numId w:val="0"/>
              </w:numPr>
              <w:spacing w:line="240" w:lineRule="auto"/>
              <w:jc w:val="both"/>
              <w:rPr>
                <w:rFonts w:hint="eastAsia"/>
                <w:lang w:val="en-US" w:eastAsia="zh-CN"/>
              </w:rPr>
            </w:pPr>
            <w:r>
              <w:rPr>
                <w:rFonts w:hint="eastAsia"/>
                <w:lang w:val="en-US" w:eastAsia="zh-CN"/>
              </w:rPr>
              <w:t xml:space="preserve">                    1、点击权限按钮，出现权限管理树，勾选可以访问的模块，点击下一步，是否为全部权限或者定制权限（可修改、可看原文），最后为无权限。</w:t>
            </w:r>
          </w:p>
          <w:p>
            <w:pPr>
              <w:numPr>
                <w:ilvl w:val="0"/>
                <w:numId w:val="0"/>
              </w:numPr>
              <w:spacing w:line="240" w:lineRule="auto"/>
              <w:jc w:val="both"/>
              <w:rPr>
                <w:rFonts w:hint="eastAsia"/>
                <w:lang w:val="en-US" w:eastAsia="zh-CN"/>
              </w:rPr>
            </w:pPr>
            <w:r>
              <w:rPr>
                <w:rFonts w:hint="eastAsia"/>
                <w:lang w:val="en-US" w:eastAsia="zh-CN"/>
              </w:rPr>
              <w:t xml:space="preserve">                    2、退出权限设置</w:t>
            </w:r>
            <w:bookmarkStart w:id="46" w:name="_GoBack"/>
            <w:bookmarkEnd w:id="46"/>
            <w:r>
              <w:rPr>
                <w:rFonts w:hint="eastAsia"/>
                <w:lang w:val="en-US" w:eastAsia="zh-CN"/>
              </w:rPr>
              <w:t>子系统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1" w:type="dxa"/>
            <w:shd w:val="clear" w:color="auto" w:fill="C0C0C0"/>
            <w:vAlign w:val="top"/>
          </w:tcPr>
          <w:p>
            <w:pPr>
              <w:spacing w:line="240" w:lineRule="auto"/>
              <w:ind w:firstLine="420"/>
            </w:pPr>
            <w:r>
              <w:rPr>
                <w:rFonts w:hint="eastAsia"/>
              </w:rPr>
              <w:t>异常事件流：</w:t>
            </w:r>
          </w:p>
        </w:tc>
        <w:tc>
          <w:tcPr>
            <w:tcW w:w="6713" w:type="dxa"/>
            <w:vAlign w:val="top"/>
          </w:tcPr>
          <w:p>
            <w:pPr>
              <w:spacing w:line="240" w:lineRule="auto"/>
              <w:ind w:firstLine="420"/>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1" w:type="dxa"/>
            <w:shd w:val="clear" w:color="auto" w:fill="C0C0C0"/>
            <w:vAlign w:val="top"/>
          </w:tcPr>
          <w:p>
            <w:pPr>
              <w:spacing w:line="240" w:lineRule="auto"/>
              <w:ind w:firstLine="420"/>
            </w:pPr>
            <w:r>
              <w:rPr>
                <w:rFonts w:hint="eastAsia"/>
              </w:rPr>
              <w:t>后置条件：</w:t>
            </w:r>
          </w:p>
        </w:tc>
        <w:tc>
          <w:tcPr>
            <w:tcW w:w="6713" w:type="dxa"/>
            <w:vAlign w:val="top"/>
          </w:tcPr>
          <w:p>
            <w:pPr>
              <w:spacing w:line="240" w:lineRule="auto"/>
              <w:ind w:firstLine="420"/>
              <w:rPr>
                <w:rFonts w:hint="eastAsia" w:eastAsiaTheme="minorEastAsia"/>
                <w:lang w:eastAsia="zh-CN"/>
              </w:rPr>
            </w:pPr>
            <w:r>
              <w:rPr>
                <w:rFonts w:hint="eastAsia"/>
                <w:lang w:eastAsia="zh-CN"/>
              </w:rPr>
              <w:t>无</w:t>
            </w:r>
          </w:p>
        </w:tc>
      </w:tr>
    </w:tbl>
    <w:p>
      <w:pPr>
        <w:rPr>
          <w:rFonts w:hint="eastAsia"/>
          <w:lang w:eastAsia="zh-CN"/>
        </w:rPr>
      </w:pPr>
    </w:p>
    <w:p>
      <w:pPr>
        <w:pStyle w:val="2"/>
        <w:rPr>
          <w:rFonts w:hint="eastAsia"/>
        </w:rPr>
      </w:pPr>
      <w:r>
        <w:rPr>
          <w:rFonts w:hint="eastAsia"/>
        </w:rPr>
        <w:t>数据描述</w:t>
      </w:r>
      <w:bookmarkEnd w:id="44"/>
    </w:p>
    <w:p>
      <w:pPr>
        <w:ind w:firstLine="420"/>
        <w:rPr>
          <w:rFonts w:hint="eastAsia"/>
        </w:rPr>
      </w:pPr>
      <w:r>
        <w:rPr>
          <w:rFonts w:hint="eastAsia"/>
        </w:rPr>
        <w:t>对上面需要具体描述的数据进行具体描述</w:t>
      </w:r>
    </w:p>
    <w:p>
      <w:pPr>
        <w:pStyle w:val="2"/>
      </w:pPr>
      <w:bookmarkStart w:id="45" w:name="_Toc310494351"/>
      <w:r>
        <w:rPr>
          <w:rFonts w:hint="eastAsia"/>
        </w:rPr>
        <w:t>其它</w:t>
      </w:r>
      <w:bookmarkEnd w:id="45"/>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楷体">
    <w:panose1 w:val="02010600040101010101"/>
    <w:charset w:val="86"/>
    <w:family w:val="auto"/>
    <w:pitch w:val="default"/>
    <w:sig w:usb0="00000287" w:usb1="080F0000" w:usb2="00000000" w:usb3="00000000" w:csb0="0004009F" w:csb1="DFD70000"/>
  </w:font>
  <w:font w:name="新宋体">
    <w:panose1 w:val="02010609030101010101"/>
    <w:charset w:val="86"/>
    <w:family w:val="modern"/>
    <w:pitch w:val="default"/>
    <w:sig w:usb0="00000003" w:usb1="288F0000" w:usb2="00000006" w:usb3="00000000" w:csb0="00040001" w:csb1="00000000"/>
  </w:font>
  <w:font w:name="Courier New">
    <w:panose1 w:val="02070309020205020404"/>
    <w:charset w:val="00"/>
    <w:family w:val="modern"/>
    <w:pitch w:val="default"/>
    <w:sig w:usb0="E0002AFF" w:usb1="C0007843" w:usb2="00000009" w:usb3="00000000" w:csb0="400001FF" w:csb1="FFFF0000"/>
  </w:font>
  <w:font w:name="Arial">
    <w:panose1 w:val="020B0604020202020204"/>
    <w:charset w:val="00"/>
    <w:family w:val="swiss"/>
    <w:pitch w:val="default"/>
    <w:sig w:usb0="E0002AFF" w:usb1="C0007843" w:usb2="00000009" w:usb3="00000000" w:csb0="400001FF" w:csb1="FFFF0000"/>
  </w:font>
  <w:font w:name="Book Antiqua">
    <w:panose1 w:val="02040602050305030304"/>
    <w:charset w:val="00"/>
    <w:family w:val="roman"/>
    <w:pitch w:val="default"/>
    <w:sig w:usb0="00000287" w:usb1="00000000" w:usb2="00000000" w:usb3="00000000" w:csb0="2000009F" w:csb1="DFD70000"/>
  </w:font>
  <w:font w:name="Times">
    <w:altName w:val="Times New Roman"/>
    <w:panose1 w:val="00000000000000000000"/>
    <w:charset w:val="00"/>
    <w:family w:val="roman"/>
    <w:pitch w:val="default"/>
    <w:sig w:usb0="00000000" w:usb1="00000000" w:usb2="00000009" w:usb3="00000000" w:csb0="000001FF" w:csb1="00000000"/>
  </w:font>
  <w:font w:name="长城仿宋">
    <w:altName w:val="宋体"/>
    <w:panose1 w:val="00000000000000000000"/>
    <w:charset w:val="86"/>
    <w:family w:val="modern"/>
    <w:pitch w:val="default"/>
    <w:sig w:usb0="00000000" w:usb1="00000000" w:usb2="00000010" w:usb3="00000000" w:csb0="00040000" w:csb1="00000000"/>
  </w:font>
  <w:font w:name="Tahoma">
    <w:panose1 w:val="020B0604030504040204"/>
    <w:charset w:val="00"/>
    <w:family w:val="swiss"/>
    <w:pitch w:val="default"/>
    <w:sig w:usb0="E1002EFF" w:usb1="C000605B" w:usb2="00000029" w:usb3="00000000" w:csb0="200101FF" w:csb1="20280000"/>
  </w:font>
  <w:font w:name="PMingLiU">
    <w:panose1 w:val="02020500000000000000"/>
    <w:charset w:val="88"/>
    <w:family w:val="auto"/>
    <w:pitch w:val="default"/>
    <w:sig w:usb0="A00002FF" w:usb1="28CFFCFA" w:usb2="00000016" w:usb3="00000000" w:csb0="00100001" w:csb1="00000000"/>
  </w:font>
  <w:font w:name="TimesNewRomanPSMT">
    <w:altName w:val="方正舒体"/>
    <w:panose1 w:val="00000000000000000000"/>
    <w:charset w:val="86"/>
    <w:family w:val="auto"/>
    <w:pitch w:val="default"/>
    <w:sig w:usb0="00000000" w:usb1="00000000" w:usb2="00000010" w:usb3="00000000" w:csb0="00040000" w:csb1="00000000"/>
  </w:font>
  <w:font w:name="方正舒体">
    <w:panose1 w:val="02010601030101010101"/>
    <w:charset w:val="86"/>
    <w:family w:val="auto"/>
    <w:pitch w:val="default"/>
    <w:sig w:usb0="00000003"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Verdana">
    <w:panose1 w:val="020B0604030504040204"/>
    <w:charset w:val="00"/>
    <w:family w:val="swiss"/>
    <w:pitch w:val="default"/>
    <w:sig w:usb0="A10006FF" w:usb1="4000205B" w:usb2="00000010" w:usb3="00000000" w:csb0="2000019F" w:csb1="00000000"/>
  </w:font>
  <w:font w:name="Consolas">
    <w:panose1 w:val="020B0609020204030204"/>
    <w:charset w:val="00"/>
    <w:family w:val="modern"/>
    <w:pitch w:val="default"/>
    <w:sig w:usb0="E10002FF" w:usb1="4000FCFF" w:usb2="00000009"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rPr>
        <w:rFonts w:hint="eastAsia"/>
      </w:rPr>
    </w:pPr>
    <w:r>
      <w:rPr>
        <w:rFonts w:hint="eastAsia"/>
      </w:rPr>
      <w:t>杭州XXX科技有限公司</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tabs>
        <w:tab w:val="left" w:pos="7815"/>
        <w:tab w:val="clear" w:pos="7545"/>
      </w:tabs>
    </w:pPr>
    <w:r>
      <w:rPr>
        <w:rFonts w:hint="eastAsia"/>
      </w:rPr>
      <w:t>杭州XXX科技有限公司</w:t>
    </w:r>
    <w:r>
      <w:tab/>
    </w:r>
    <w:r>
      <w:rPr>
        <w:rStyle w:val="14"/>
      </w:rPr>
      <w:fldChar w:fldCharType="begin"/>
    </w:r>
    <w:r>
      <w:rPr>
        <w:rStyle w:val="14"/>
      </w:rPr>
      <w:instrText xml:space="preserve"> PAGE </w:instrText>
    </w:r>
    <w:r>
      <w:rPr>
        <w:rStyle w:val="14"/>
      </w:rPr>
      <w:fldChar w:fldCharType="separate"/>
    </w:r>
    <w:r>
      <w:rPr>
        <w:rStyle w:val="14"/>
      </w:rPr>
      <w:t>I</w:t>
    </w:r>
    <w:r>
      <w:rPr>
        <w:rStyle w:val="14"/>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tabs>
        <w:tab w:val="left" w:pos="7725"/>
        <w:tab w:val="clear" w:pos="7545"/>
      </w:tabs>
    </w:pPr>
    <w:r>
      <w:rPr>
        <w:rFonts w:hint="eastAsia"/>
      </w:rPr>
      <w:t>杭州XXX科技有限公司</w:t>
    </w:r>
    <w:r>
      <w:tab/>
    </w:r>
    <w:r>
      <w:rPr>
        <w:rStyle w:val="14"/>
      </w:rPr>
      <w:fldChar w:fldCharType="begin"/>
    </w:r>
    <w:r>
      <w:rPr>
        <w:rStyle w:val="14"/>
      </w:rPr>
      <w:instrText xml:space="preserve"> PAGE </w:instrText>
    </w:r>
    <w:r>
      <w:rPr>
        <w:rStyle w:val="14"/>
      </w:rPr>
      <w:fldChar w:fldCharType="separate"/>
    </w:r>
    <w:r>
      <w:rPr>
        <w:rStyle w:val="14"/>
      </w:rPr>
      <w:t>II</w:t>
    </w:r>
    <w:r>
      <w:rPr>
        <w:rStyle w:val="14"/>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right"/>
    </w:pPr>
    <w:r>
      <w:rPr>
        <w:rFonts w:hint="eastAsia"/>
      </w:rPr>
      <w:t>题库管理系统需求分析说明书</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right"/>
    </w:pPr>
    <w:r>
      <w:rPr>
        <w:rFonts w:hint="eastAsia"/>
      </w:rPr>
      <w:t>题库管理系统需求分析说明书</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firstLine="420"/>
    </w:pPr>
  </w:p>
  <w:p>
    <w:pPr>
      <w:ind w:firstLine="420"/>
    </w:pPr>
  </w:p>
  <w:p>
    <w:pPr>
      <w:ind w:firstLine="420"/>
    </w:pPr>
  </w:p>
  <w:p>
    <w:pPr>
      <w:ind w:firstLine="420"/>
    </w:pPr>
  </w:p>
  <w:p>
    <w:pPr>
      <w:ind w:firstLine="420"/>
    </w:pPr>
  </w:p>
  <w:p>
    <w:pPr>
      <w:ind w:firstLine="420"/>
    </w:pPr>
  </w:p>
  <w:p>
    <w:pPr>
      <w:ind w:firstLine="420"/>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3B31A8"/>
    <w:multiLevelType w:val="multilevel"/>
    <w:tmpl w:val="2B3B31A8"/>
    <w:lvl w:ilvl="0" w:tentative="0">
      <w:start w:val="1"/>
      <w:numFmt w:val="decimal"/>
      <w:pStyle w:val="2"/>
      <w:lvlText w:val="%1."/>
      <w:lvlJc w:val="left"/>
      <w:pPr>
        <w:tabs>
          <w:tab w:val="left" w:pos="0"/>
        </w:tabs>
        <w:ind w:left="0" w:firstLine="0"/>
      </w:pPr>
      <w:rPr>
        <w:rFonts w:hint="eastAsia" w:eastAsia="华文楷体"/>
        <w:sz w:val="30"/>
        <w:szCs w:val="30"/>
      </w:rPr>
    </w:lvl>
    <w:lvl w:ilvl="1" w:tentative="0">
      <w:start w:val="1"/>
      <w:numFmt w:val="decimal"/>
      <w:pStyle w:val="3"/>
      <w:isLgl/>
      <w:lvlText w:val="%1.%2"/>
      <w:lvlJc w:val="left"/>
      <w:pPr>
        <w:tabs>
          <w:tab w:val="left" w:pos="567"/>
        </w:tabs>
        <w:ind w:left="567" w:hanging="567"/>
      </w:pPr>
      <w:rPr>
        <w:rFonts w:hint="eastAsia" w:eastAsia="华文楷体"/>
        <w:sz w:val="30"/>
        <w:szCs w:val="30"/>
      </w:rPr>
    </w:lvl>
    <w:lvl w:ilvl="2" w:tentative="0">
      <w:start w:val="1"/>
      <w:numFmt w:val="decimal"/>
      <w:pStyle w:val="4"/>
      <w:isLgl/>
      <w:lvlText w:val="%1.%2.%3"/>
      <w:lvlJc w:val="left"/>
      <w:pPr>
        <w:tabs>
          <w:tab w:val="left" w:pos="709"/>
        </w:tabs>
        <w:ind w:left="709" w:hanging="709"/>
      </w:pPr>
      <w:rPr>
        <w:rFonts w:hint="eastAsia" w:eastAsia="华文楷体"/>
        <w:sz w:val="28"/>
        <w:szCs w:val="28"/>
      </w:rPr>
    </w:lvl>
    <w:lvl w:ilvl="3" w:tentative="0">
      <w:start w:val="1"/>
      <w:numFmt w:val="decimal"/>
      <w:isLgl/>
      <w:lvlText w:val="%1.%2.%3.%4"/>
      <w:lvlJc w:val="left"/>
      <w:pPr>
        <w:tabs>
          <w:tab w:val="left" w:pos="851"/>
        </w:tabs>
        <w:ind w:left="851" w:hanging="851"/>
      </w:pPr>
      <w:rPr>
        <w:rFonts w:hint="eastAsia" w:eastAsia="华文楷体"/>
        <w:sz w:val="24"/>
        <w:szCs w:val="24"/>
      </w:rPr>
    </w:lvl>
    <w:lvl w:ilvl="4" w:tentative="0">
      <w:start w:val="1"/>
      <w:numFmt w:val="decimal"/>
      <w:isLgl/>
      <w:lvlText w:val="%1.%2.%3.%4.%5"/>
      <w:lvlJc w:val="left"/>
      <w:pPr>
        <w:tabs>
          <w:tab w:val="left" w:pos="992"/>
        </w:tabs>
        <w:ind w:left="992" w:hanging="992"/>
      </w:pPr>
      <w:rPr>
        <w:rFonts w:hint="eastAsia"/>
      </w:rPr>
    </w:lvl>
    <w:lvl w:ilvl="5" w:tentative="0">
      <w:start w:val="1"/>
      <w:numFmt w:val="decimal"/>
      <w:lvlText w:val="%1.%2.%3.%4.%5.%6."/>
      <w:lvlJc w:val="left"/>
      <w:pPr>
        <w:tabs>
          <w:tab w:val="left" w:pos="1134"/>
        </w:tabs>
        <w:ind w:left="1134" w:hanging="1134"/>
      </w:pPr>
      <w:rPr>
        <w:rFonts w:hint="eastAsia"/>
      </w:rPr>
    </w:lvl>
    <w:lvl w:ilvl="6" w:tentative="0">
      <w:start w:val="1"/>
      <w:numFmt w:val="decimal"/>
      <w:lvlText w:val="%1.%2.%3.%4.%5.%6.%7."/>
      <w:lvlJc w:val="left"/>
      <w:pPr>
        <w:tabs>
          <w:tab w:val="left" w:pos="1276"/>
        </w:tabs>
        <w:ind w:left="1276" w:hanging="1276"/>
      </w:pPr>
      <w:rPr>
        <w:rFonts w:hint="eastAsia"/>
      </w:rPr>
    </w:lvl>
    <w:lvl w:ilvl="7" w:tentative="0">
      <w:start w:val="1"/>
      <w:numFmt w:val="decimal"/>
      <w:lvlText w:val="%1.%2.%3.%4.%5.%6.%7.%8."/>
      <w:lvlJc w:val="left"/>
      <w:pPr>
        <w:tabs>
          <w:tab w:val="left" w:pos="1418"/>
        </w:tabs>
        <w:ind w:left="1418" w:hanging="1418"/>
      </w:pPr>
      <w:rPr>
        <w:rFonts w:hint="eastAsia"/>
      </w:rPr>
    </w:lvl>
    <w:lvl w:ilvl="8" w:tentative="0">
      <w:start w:val="1"/>
      <w:numFmt w:val="decimal"/>
      <w:lvlText w:val="%1.%2.%3.%4.%5.%6.%7.%8.%9."/>
      <w:lvlJc w:val="left"/>
      <w:pPr>
        <w:tabs>
          <w:tab w:val="left" w:pos="1559"/>
        </w:tabs>
        <w:ind w:left="1559" w:hanging="1559"/>
      </w:pPr>
      <w:rPr>
        <w:rFonts w:hint="eastAsia"/>
      </w:rPr>
    </w:lvl>
  </w:abstractNum>
  <w:abstractNum w:abstractNumId="1">
    <w:nsid w:val="599D4575"/>
    <w:multiLevelType w:val="singleLevel"/>
    <w:tmpl w:val="599D4575"/>
    <w:lvl w:ilvl="0" w:tentative="0">
      <w:start w:val="1"/>
      <w:numFmt w:val="decimal"/>
      <w:suff w:val="space"/>
      <w:lvlText w:val="%1."/>
      <w:lvlJc w:val="left"/>
    </w:lvl>
  </w:abstractNum>
  <w:abstractNum w:abstractNumId="2">
    <w:nsid w:val="599D4D7E"/>
    <w:multiLevelType w:val="singleLevel"/>
    <w:tmpl w:val="599D4D7E"/>
    <w:lvl w:ilvl="0" w:tentative="0">
      <w:start w:val="1"/>
      <w:numFmt w:val="decimal"/>
      <w:suff w:val="nothing"/>
      <w:lvlText w:val="%1、"/>
      <w:lvlJc w:val="left"/>
    </w:lvl>
  </w:abstractNum>
  <w:abstractNum w:abstractNumId="3">
    <w:nsid w:val="599D5340"/>
    <w:multiLevelType w:val="singleLevel"/>
    <w:tmpl w:val="599D5340"/>
    <w:lvl w:ilvl="0" w:tentative="0">
      <w:start w:val="1"/>
      <w:numFmt w:val="decimal"/>
      <w:suff w:val="nothing"/>
      <w:lvlText w:val="%1、"/>
      <w:lvlJc w:val="left"/>
    </w:lvl>
  </w:abstractNum>
  <w:abstractNum w:abstractNumId="4">
    <w:nsid w:val="599E31D8"/>
    <w:multiLevelType w:val="singleLevel"/>
    <w:tmpl w:val="599E31D8"/>
    <w:lvl w:ilvl="0" w:tentative="0">
      <w:start w:val="1"/>
      <w:numFmt w:val="decimal"/>
      <w:suff w:val="nothing"/>
      <w:lvlText w:val="%1、"/>
      <w:lvlJc w:val="left"/>
    </w:lvl>
  </w:abstractNum>
  <w:abstractNum w:abstractNumId="5">
    <w:nsid w:val="599E4D51"/>
    <w:multiLevelType w:val="singleLevel"/>
    <w:tmpl w:val="599E4D51"/>
    <w:lvl w:ilvl="0" w:tentative="0">
      <w:start w:val="1"/>
      <w:numFmt w:val="decimal"/>
      <w:suff w:val="nothing"/>
      <w:lvlText w:val="%1、"/>
      <w:lvlJc w:val="left"/>
    </w:lvl>
  </w:abstractNum>
  <w:abstractNum w:abstractNumId="6">
    <w:nsid w:val="599E74EB"/>
    <w:multiLevelType w:val="singleLevel"/>
    <w:tmpl w:val="599E74EB"/>
    <w:lvl w:ilvl="0" w:tentative="0">
      <w:start w:val="1"/>
      <w:numFmt w:val="decimal"/>
      <w:suff w:val="nothing"/>
      <w:lvlText w:val="%1、"/>
      <w:lvlJc w:val="left"/>
    </w:lvl>
  </w:abstractNum>
  <w:abstractNum w:abstractNumId="7">
    <w:nsid w:val="599E7D1D"/>
    <w:multiLevelType w:val="singleLevel"/>
    <w:tmpl w:val="599E7D1D"/>
    <w:lvl w:ilvl="0" w:tentative="0">
      <w:start w:val="1"/>
      <w:numFmt w:val="decimal"/>
      <w:suff w:val="nothing"/>
      <w:lvlText w:val="%1、"/>
      <w:lvlJc w:val="left"/>
    </w:lvl>
  </w:abstractNum>
  <w:abstractNum w:abstractNumId="8">
    <w:nsid w:val="599E8FEB"/>
    <w:multiLevelType w:val="singleLevel"/>
    <w:tmpl w:val="599E8FEB"/>
    <w:lvl w:ilvl="0" w:tentative="0">
      <w:start w:val="1"/>
      <w:numFmt w:val="decimal"/>
      <w:suff w:val="nothing"/>
      <w:lvlText w:val="%1、"/>
      <w:lvlJc w:val="left"/>
    </w:lvl>
  </w:abstractNum>
  <w:abstractNum w:abstractNumId="9">
    <w:nsid w:val="599E9554"/>
    <w:multiLevelType w:val="singleLevel"/>
    <w:tmpl w:val="599E9554"/>
    <w:lvl w:ilvl="0" w:tentative="0">
      <w:start w:val="2"/>
      <w:numFmt w:val="decimal"/>
      <w:suff w:val="nothing"/>
      <w:lvlText w:val="%1、"/>
      <w:lvlJc w:val="left"/>
    </w:lvl>
  </w:abstractNum>
  <w:abstractNum w:abstractNumId="10">
    <w:nsid w:val="599E9D37"/>
    <w:multiLevelType w:val="singleLevel"/>
    <w:tmpl w:val="599E9D37"/>
    <w:lvl w:ilvl="0" w:tentative="0">
      <w:start w:val="1"/>
      <w:numFmt w:val="decimal"/>
      <w:suff w:val="nothing"/>
      <w:lvlText w:val="%1、"/>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9B17F1"/>
    <w:rsid w:val="00CE7DCA"/>
    <w:rsid w:val="00D639E6"/>
    <w:rsid w:val="00D84ADB"/>
    <w:rsid w:val="00EB4401"/>
    <w:rsid w:val="011131AE"/>
    <w:rsid w:val="01174FA7"/>
    <w:rsid w:val="011A51B6"/>
    <w:rsid w:val="012E4F8F"/>
    <w:rsid w:val="01373F2E"/>
    <w:rsid w:val="01374805"/>
    <w:rsid w:val="019C4CCA"/>
    <w:rsid w:val="01A85C33"/>
    <w:rsid w:val="01A864C4"/>
    <w:rsid w:val="01C3391F"/>
    <w:rsid w:val="02033E3C"/>
    <w:rsid w:val="022E5269"/>
    <w:rsid w:val="036F5A9A"/>
    <w:rsid w:val="03BB22E1"/>
    <w:rsid w:val="04227E38"/>
    <w:rsid w:val="04434A85"/>
    <w:rsid w:val="04517C91"/>
    <w:rsid w:val="046A056F"/>
    <w:rsid w:val="046B5830"/>
    <w:rsid w:val="048438F7"/>
    <w:rsid w:val="04A41617"/>
    <w:rsid w:val="04C16B71"/>
    <w:rsid w:val="04DB63F8"/>
    <w:rsid w:val="04DC2360"/>
    <w:rsid w:val="04E2084B"/>
    <w:rsid w:val="05626237"/>
    <w:rsid w:val="058B4DF6"/>
    <w:rsid w:val="05B52383"/>
    <w:rsid w:val="05EF63CD"/>
    <w:rsid w:val="06437813"/>
    <w:rsid w:val="067D3402"/>
    <w:rsid w:val="0689319B"/>
    <w:rsid w:val="068B3502"/>
    <w:rsid w:val="069A375E"/>
    <w:rsid w:val="06C80916"/>
    <w:rsid w:val="06F230CE"/>
    <w:rsid w:val="07307BB3"/>
    <w:rsid w:val="07347BB0"/>
    <w:rsid w:val="073F6EC5"/>
    <w:rsid w:val="075050F0"/>
    <w:rsid w:val="077C41C0"/>
    <w:rsid w:val="0789528E"/>
    <w:rsid w:val="07A965BC"/>
    <w:rsid w:val="07B34F71"/>
    <w:rsid w:val="07D93E45"/>
    <w:rsid w:val="07EB4912"/>
    <w:rsid w:val="07F917CC"/>
    <w:rsid w:val="07FC0062"/>
    <w:rsid w:val="080B314D"/>
    <w:rsid w:val="083F70BF"/>
    <w:rsid w:val="085358D8"/>
    <w:rsid w:val="08D56F7D"/>
    <w:rsid w:val="08D659D6"/>
    <w:rsid w:val="0936561A"/>
    <w:rsid w:val="0937301A"/>
    <w:rsid w:val="0937379E"/>
    <w:rsid w:val="09537EA3"/>
    <w:rsid w:val="09621D25"/>
    <w:rsid w:val="096D0F17"/>
    <w:rsid w:val="09C871B4"/>
    <w:rsid w:val="09ED0A3F"/>
    <w:rsid w:val="09F77253"/>
    <w:rsid w:val="09F8138F"/>
    <w:rsid w:val="09F869A9"/>
    <w:rsid w:val="0A0E278B"/>
    <w:rsid w:val="0A2277CC"/>
    <w:rsid w:val="0A357B25"/>
    <w:rsid w:val="0A4210C1"/>
    <w:rsid w:val="0A4572FD"/>
    <w:rsid w:val="0A6943FA"/>
    <w:rsid w:val="0A6D68D6"/>
    <w:rsid w:val="0A7416D1"/>
    <w:rsid w:val="0A7E5A24"/>
    <w:rsid w:val="0A9E089B"/>
    <w:rsid w:val="0A9E1063"/>
    <w:rsid w:val="0AB320A2"/>
    <w:rsid w:val="0ACA1F8B"/>
    <w:rsid w:val="0AD75FDE"/>
    <w:rsid w:val="0AF85A05"/>
    <w:rsid w:val="0B425FFB"/>
    <w:rsid w:val="0BA471B3"/>
    <w:rsid w:val="0BB36AD9"/>
    <w:rsid w:val="0BD035EA"/>
    <w:rsid w:val="0BE50D0C"/>
    <w:rsid w:val="0C02284B"/>
    <w:rsid w:val="0C1C4A53"/>
    <w:rsid w:val="0C262C45"/>
    <w:rsid w:val="0C592FFA"/>
    <w:rsid w:val="0C5B1B18"/>
    <w:rsid w:val="0C7B76D6"/>
    <w:rsid w:val="0CA306B9"/>
    <w:rsid w:val="0CB401E4"/>
    <w:rsid w:val="0CBE2425"/>
    <w:rsid w:val="0D1070BD"/>
    <w:rsid w:val="0D4A5172"/>
    <w:rsid w:val="0D531577"/>
    <w:rsid w:val="0D60021C"/>
    <w:rsid w:val="0D8A6195"/>
    <w:rsid w:val="0D9575EF"/>
    <w:rsid w:val="0DA765D8"/>
    <w:rsid w:val="0DC22331"/>
    <w:rsid w:val="0DE11097"/>
    <w:rsid w:val="0DE86354"/>
    <w:rsid w:val="0E0C4BA9"/>
    <w:rsid w:val="0E2C5AC5"/>
    <w:rsid w:val="0E4C694E"/>
    <w:rsid w:val="0E8D21FF"/>
    <w:rsid w:val="0E8F49F4"/>
    <w:rsid w:val="0E9243E9"/>
    <w:rsid w:val="0E9B5294"/>
    <w:rsid w:val="0EAA69B3"/>
    <w:rsid w:val="0EB50599"/>
    <w:rsid w:val="0EC73F00"/>
    <w:rsid w:val="0EDE6EA3"/>
    <w:rsid w:val="0EEF1AC5"/>
    <w:rsid w:val="0F004C85"/>
    <w:rsid w:val="0F034E01"/>
    <w:rsid w:val="0F0D2F8F"/>
    <w:rsid w:val="0F1B16D6"/>
    <w:rsid w:val="0F29044B"/>
    <w:rsid w:val="0F7E1B07"/>
    <w:rsid w:val="0FAA53F2"/>
    <w:rsid w:val="0FBD6BBD"/>
    <w:rsid w:val="0FE51992"/>
    <w:rsid w:val="10926FD2"/>
    <w:rsid w:val="10C56BBC"/>
    <w:rsid w:val="10E75FE3"/>
    <w:rsid w:val="10E807CD"/>
    <w:rsid w:val="111F445C"/>
    <w:rsid w:val="113827C8"/>
    <w:rsid w:val="116174B4"/>
    <w:rsid w:val="11B42D86"/>
    <w:rsid w:val="11DE0007"/>
    <w:rsid w:val="11E164B8"/>
    <w:rsid w:val="12583020"/>
    <w:rsid w:val="127B653F"/>
    <w:rsid w:val="127F6D10"/>
    <w:rsid w:val="12864E6F"/>
    <w:rsid w:val="128B7EB4"/>
    <w:rsid w:val="1294762A"/>
    <w:rsid w:val="13244D9D"/>
    <w:rsid w:val="135C6125"/>
    <w:rsid w:val="13795693"/>
    <w:rsid w:val="137F66A3"/>
    <w:rsid w:val="1393571B"/>
    <w:rsid w:val="13BC1717"/>
    <w:rsid w:val="13C3590C"/>
    <w:rsid w:val="13E22714"/>
    <w:rsid w:val="141D16E4"/>
    <w:rsid w:val="14A07969"/>
    <w:rsid w:val="14B23F90"/>
    <w:rsid w:val="14EE2DE7"/>
    <w:rsid w:val="1506789F"/>
    <w:rsid w:val="15345E1C"/>
    <w:rsid w:val="155A232E"/>
    <w:rsid w:val="157203CC"/>
    <w:rsid w:val="15D244FC"/>
    <w:rsid w:val="16081C02"/>
    <w:rsid w:val="16A97778"/>
    <w:rsid w:val="16F2757A"/>
    <w:rsid w:val="171101AC"/>
    <w:rsid w:val="171B7D8A"/>
    <w:rsid w:val="175A4FE3"/>
    <w:rsid w:val="176256CE"/>
    <w:rsid w:val="1765102E"/>
    <w:rsid w:val="176E7767"/>
    <w:rsid w:val="17B87978"/>
    <w:rsid w:val="17C42A41"/>
    <w:rsid w:val="17D16022"/>
    <w:rsid w:val="17E87361"/>
    <w:rsid w:val="17ED7C18"/>
    <w:rsid w:val="17FD36E8"/>
    <w:rsid w:val="180153B4"/>
    <w:rsid w:val="180527D5"/>
    <w:rsid w:val="180F5D31"/>
    <w:rsid w:val="18361607"/>
    <w:rsid w:val="183B25E5"/>
    <w:rsid w:val="18904009"/>
    <w:rsid w:val="1893159B"/>
    <w:rsid w:val="18A1334F"/>
    <w:rsid w:val="18A6798D"/>
    <w:rsid w:val="18FE2188"/>
    <w:rsid w:val="19571C01"/>
    <w:rsid w:val="196F7E7C"/>
    <w:rsid w:val="198E5A63"/>
    <w:rsid w:val="19E163F3"/>
    <w:rsid w:val="1A264ADE"/>
    <w:rsid w:val="1A3722D7"/>
    <w:rsid w:val="1A504EDC"/>
    <w:rsid w:val="1A557A80"/>
    <w:rsid w:val="1A886925"/>
    <w:rsid w:val="1A98674E"/>
    <w:rsid w:val="1A9D56E5"/>
    <w:rsid w:val="1AA165EA"/>
    <w:rsid w:val="1AB019CE"/>
    <w:rsid w:val="1AC725CA"/>
    <w:rsid w:val="1AE37F60"/>
    <w:rsid w:val="1AFE6B00"/>
    <w:rsid w:val="1B4867CB"/>
    <w:rsid w:val="1B8B6B92"/>
    <w:rsid w:val="1BA16DCA"/>
    <w:rsid w:val="1BA63386"/>
    <w:rsid w:val="1BA6528F"/>
    <w:rsid w:val="1BAB6CC8"/>
    <w:rsid w:val="1BAD130A"/>
    <w:rsid w:val="1BB3574D"/>
    <w:rsid w:val="1BB9651A"/>
    <w:rsid w:val="1BC74920"/>
    <w:rsid w:val="1C274AD9"/>
    <w:rsid w:val="1C6B632B"/>
    <w:rsid w:val="1C986019"/>
    <w:rsid w:val="1CA214F3"/>
    <w:rsid w:val="1CE53F56"/>
    <w:rsid w:val="1DDA2022"/>
    <w:rsid w:val="1E02279F"/>
    <w:rsid w:val="1E0822CC"/>
    <w:rsid w:val="1E6F6D0E"/>
    <w:rsid w:val="1EB244D5"/>
    <w:rsid w:val="1EB41E89"/>
    <w:rsid w:val="1EC5257C"/>
    <w:rsid w:val="1F3B3339"/>
    <w:rsid w:val="1F5032D8"/>
    <w:rsid w:val="1F696747"/>
    <w:rsid w:val="1FA04E85"/>
    <w:rsid w:val="1FAB538F"/>
    <w:rsid w:val="1FDC5001"/>
    <w:rsid w:val="1FEB4792"/>
    <w:rsid w:val="20432079"/>
    <w:rsid w:val="20490EFD"/>
    <w:rsid w:val="2053239F"/>
    <w:rsid w:val="20744F39"/>
    <w:rsid w:val="20900EA7"/>
    <w:rsid w:val="20CD40CF"/>
    <w:rsid w:val="20CE0770"/>
    <w:rsid w:val="21227003"/>
    <w:rsid w:val="212E7F91"/>
    <w:rsid w:val="213D27F3"/>
    <w:rsid w:val="214F0771"/>
    <w:rsid w:val="21662B8C"/>
    <w:rsid w:val="21B12216"/>
    <w:rsid w:val="21B70D17"/>
    <w:rsid w:val="21F92535"/>
    <w:rsid w:val="2250179D"/>
    <w:rsid w:val="225D7277"/>
    <w:rsid w:val="227562C8"/>
    <w:rsid w:val="229C3AB4"/>
    <w:rsid w:val="22B04A11"/>
    <w:rsid w:val="22E936AC"/>
    <w:rsid w:val="22EA1002"/>
    <w:rsid w:val="232823FA"/>
    <w:rsid w:val="2383535C"/>
    <w:rsid w:val="23AD4BD8"/>
    <w:rsid w:val="23AE268C"/>
    <w:rsid w:val="23B34EB5"/>
    <w:rsid w:val="23FF4172"/>
    <w:rsid w:val="24236771"/>
    <w:rsid w:val="24333D4C"/>
    <w:rsid w:val="24646615"/>
    <w:rsid w:val="24A131E0"/>
    <w:rsid w:val="24F828DB"/>
    <w:rsid w:val="25CA012A"/>
    <w:rsid w:val="25D87C47"/>
    <w:rsid w:val="261E7960"/>
    <w:rsid w:val="267F79D8"/>
    <w:rsid w:val="26863101"/>
    <w:rsid w:val="26A743C0"/>
    <w:rsid w:val="27012D88"/>
    <w:rsid w:val="27287FAC"/>
    <w:rsid w:val="2748382F"/>
    <w:rsid w:val="274A5B98"/>
    <w:rsid w:val="27AF0FD6"/>
    <w:rsid w:val="27C60892"/>
    <w:rsid w:val="27F0552D"/>
    <w:rsid w:val="27F23282"/>
    <w:rsid w:val="28210674"/>
    <w:rsid w:val="28635687"/>
    <w:rsid w:val="28855C39"/>
    <w:rsid w:val="28860E99"/>
    <w:rsid w:val="28907E82"/>
    <w:rsid w:val="28A735AD"/>
    <w:rsid w:val="28AB03BC"/>
    <w:rsid w:val="290C3499"/>
    <w:rsid w:val="29475EAE"/>
    <w:rsid w:val="2949401F"/>
    <w:rsid w:val="2955748B"/>
    <w:rsid w:val="29647A70"/>
    <w:rsid w:val="296E7A2E"/>
    <w:rsid w:val="29A30F11"/>
    <w:rsid w:val="29A64902"/>
    <w:rsid w:val="29B3545C"/>
    <w:rsid w:val="29B3757C"/>
    <w:rsid w:val="29C92C58"/>
    <w:rsid w:val="29D61C84"/>
    <w:rsid w:val="29DA1D8C"/>
    <w:rsid w:val="2A06390D"/>
    <w:rsid w:val="2A11126F"/>
    <w:rsid w:val="2A7A56AE"/>
    <w:rsid w:val="2A7E28C4"/>
    <w:rsid w:val="2A8A7819"/>
    <w:rsid w:val="2A923D10"/>
    <w:rsid w:val="2AA17D8E"/>
    <w:rsid w:val="2AB17E48"/>
    <w:rsid w:val="2AC36BB3"/>
    <w:rsid w:val="2AC457C6"/>
    <w:rsid w:val="2B3E1AAC"/>
    <w:rsid w:val="2B657377"/>
    <w:rsid w:val="2BF31A3D"/>
    <w:rsid w:val="2C1604F3"/>
    <w:rsid w:val="2C4005D3"/>
    <w:rsid w:val="2C5A2435"/>
    <w:rsid w:val="2C9632B9"/>
    <w:rsid w:val="2CA25ACA"/>
    <w:rsid w:val="2CB1258B"/>
    <w:rsid w:val="2CB14E24"/>
    <w:rsid w:val="2CF83F5B"/>
    <w:rsid w:val="2D290ED0"/>
    <w:rsid w:val="2D3279F3"/>
    <w:rsid w:val="2D351B4F"/>
    <w:rsid w:val="2D5C5547"/>
    <w:rsid w:val="2D5C7774"/>
    <w:rsid w:val="2D610FF8"/>
    <w:rsid w:val="2D707868"/>
    <w:rsid w:val="2D7F1AF5"/>
    <w:rsid w:val="2DC6397B"/>
    <w:rsid w:val="2E0C636F"/>
    <w:rsid w:val="2E0C7266"/>
    <w:rsid w:val="2E3B51C6"/>
    <w:rsid w:val="2E57677D"/>
    <w:rsid w:val="2E686741"/>
    <w:rsid w:val="2E6B5335"/>
    <w:rsid w:val="2E7307A0"/>
    <w:rsid w:val="2E7E36BD"/>
    <w:rsid w:val="2EC06D76"/>
    <w:rsid w:val="2ECF2B40"/>
    <w:rsid w:val="2F6F27C9"/>
    <w:rsid w:val="2F853E30"/>
    <w:rsid w:val="2F9F5F9C"/>
    <w:rsid w:val="2FB17904"/>
    <w:rsid w:val="2FDA6C74"/>
    <w:rsid w:val="2FE61E45"/>
    <w:rsid w:val="300F620C"/>
    <w:rsid w:val="30136CDE"/>
    <w:rsid w:val="30367F5F"/>
    <w:rsid w:val="30666205"/>
    <w:rsid w:val="307516D0"/>
    <w:rsid w:val="3079643D"/>
    <w:rsid w:val="30821948"/>
    <w:rsid w:val="308B3695"/>
    <w:rsid w:val="30CF35DF"/>
    <w:rsid w:val="30E22419"/>
    <w:rsid w:val="30E55BB1"/>
    <w:rsid w:val="311D6388"/>
    <w:rsid w:val="31246B36"/>
    <w:rsid w:val="312D7E75"/>
    <w:rsid w:val="314659E5"/>
    <w:rsid w:val="316874B2"/>
    <w:rsid w:val="31905F9F"/>
    <w:rsid w:val="31B573B8"/>
    <w:rsid w:val="31BB58A1"/>
    <w:rsid w:val="31FD1991"/>
    <w:rsid w:val="32050A70"/>
    <w:rsid w:val="321A01E9"/>
    <w:rsid w:val="322343F8"/>
    <w:rsid w:val="323013E9"/>
    <w:rsid w:val="326E4840"/>
    <w:rsid w:val="32764066"/>
    <w:rsid w:val="328F13C2"/>
    <w:rsid w:val="32F23156"/>
    <w:rsid w:val="32F26CDF"/>
    <w:rsid w:val="3303304E"/>
    <w:rsid w:val="331A3879"/>
    <w:rsid w:val="331C7971"/>
    <w:rsid w:val="33814F77"/>
    <w:rsid w:val="3390374D"/>
    <w:rsid w:val="341807A8"/>
    <w:rsid w:val="34223B46"/>
    <w:rsid w:val="34327E55"/>
    <w:rsid w:val="348B4FC1"/>
    <w:rsid w:val="34A60D53"/>
    <w:rsid w:val="35394DA0"/>
    <w:rsid w:val="354B56EA"/>
    <w:rsid w:val="35726CB4"/>
    <w:rsid w:val="357D7802"/>
    <w:rsid w:val="35A3571D"/>
    <w:rsid w:val="35A91DD9"/>
    <w:rsid w:val="35C203E1"/>
    <w:rsid w:val="35D1292C"/>
    <w:rsid w:val="35EA29C2"/>
    <w:rsid w:val="35F170C9"/>
    <w:rsid w:val="362E6FD9"/>
    <w:rsid w:val="366E4193"/>
    <w:rsid w:val="369B5765"/>
    <w:rsid w:val="36AB24B7"/>
    <w:rsid w:val="36C45E7F"/>
    <w:rsid w:val="36DD73E2"/>
    <w:rsid w:val="370254B9"/>
    <w:rsid w:val="370D6A29"/>
    <w:rsid w:val="372B7B1D"/>
    <w:rsid w:val="372C2ED3"/>
    <w:rsid w:val="374A619D"/>
    <w:rsid w:val="37845133"/>
    <w:rsid w:val="37861A1F"/>
    <w:rsid w:val="37E8463D"/>
    <w:rsid w:val="37EA5A2E"/>
    <w:rsid w:val="37F13D20"/>
    <w:rsid w:val="38454DF5"/>
    <w:rsid w:val="38686375"/>
    <w:rsid w:val="38A54363"/>
    <w:rsid w:val="39076BB7"/>
    <w:rsid w:val="3917077A"/>
    <w:rsid w:val="39475F28"/>
    <w:rsid w:val="39A63724"/>
    <w:rsid w:val="39EC2055"/>
    <w:rsid w:val="39FA7A42"/>
    <w:rsid w:val="3A074213"/>
    <w:rsid w:val="3A375069"/>
    <w:rsid w:val="3A4D2360"/>
    <w:rsid w:val="3A694CEB"/>
    <w:rsid w:val="3A7C7BF6"/>
    <w:rsid w:val="3ADB77B2"/>
    <w:rsid w:val="3AE4787B"/>
    <w:rsid w:val="3B020B39"/>
    <w:rsid w:val="3B02594C"/>
    <w:rsid w:val="3B07275B"/>
    <w:rsid w:val="3B196DD8"/>
    <w:rsid w:val="3B1C7EC6"/>
    <w:rsid w:val="3B1E472A"/>
    <w:rsid w:val="3B212D26"/>
    <w:rsid w:val="3B3A50B2"/>
    <w:rsid w:val="3B5127FA"/>
    <w:rsid w:val="3BF36A8C"/>
    <w:rsid w:val="3C8F7C4E"/>
    <w:rsid w:val="3CAC11EB"/>
    <w:rsid w:val="3CB669A8"/>
    <w:rsid w:val="3CC72925"/>
    <w:rsid w:val="3CE070D2"/>
    <w:rsid w:val="3D0179A1"/>
    <w:rsid w:val="3D4A11E9"/>
    <w:rsid w:val="3D646BAD"/>
    <w:rsid w:val="3D843195"/>
    <w:rsid w:val="3D90247F"/>
    <w:rsid w:val="3DC10ED4"/>
    <w:rsid w:val="3E027365"/>
    <w:rsid w:val="3E1C0E7B"/>
    <w:rsid w:val="3E9A5986"/>
    <w:rsid w:val="3EF25FF0"/>
    <w:rsid w:val="3F185B72"/>
    <w:rsid w:val="3F242F04"/>
    <w:rsid w:val="3F7E6B34"/>
    <w:rsid w:val="3FA8548F"/>
    <w:rsid w:val="3FCF64E9"/>
    <w:rsid w:val="3FE5523F"/>
    <w:rsid w:val="40242545"/>
    <w:rsid w:val="405065A5"/>
    <w:rsid w:val="40604616"/>
    <w:rsid w:val="408A74C5"/>
    <w:rsid w:val="40EC1094"/>
    <w:rsid w:val="40FA533F"/>
    <w:rsid w:val="41386929"/>
    <w:rsid w:val="41761660"/>
    <w:rsid w:val="418B4D4A"/>
    <w:rsid w:val="41FD2618"/>
    <w:rsid w:val="42274A5B"/>
    <w:rsid w:val="4258103C"/>
    <w:rsid w:val="426E06BC"/>
    <w:rsid w:val="42903892"/>
    <w:rsid w:val="42F62B70"/>
    <w:rsid w:val="42F9102D"/>
    <w:rsid w:val="42FE38AC"/>
    <w:rsid w:val="4305057B"/>
    <w:rsid w:val="430F01F1"/>
    <w:rsid w:val="43107A74"/>
    <w:rsid w:val="432008BD"/>
    <w:rsid w:val="43592332"/>
    <w:rsid w:val="436B669D"/>
    <w:rsid w:val="43A779ED"/>
    <w:rsid w:val="43E44CA1"/>
    <w:rsid w:val="43EA319F"/>
    <w:rsid w:val="442428FB"/>
    <w:rsid w:val="44667964"/>
    <w:rsid w:val="44980C48"/>
    <w:rsid w:val="44A27A57"/>
    <w:rsid w:val="44A80CFA"/>
    <w:rsid w:val="44AD1015"/>
    <w:rsid w:val="44E05E9C"/>
    <w:rsid w:val="450479F7"/>
    <w:rsid w:val="459D386B"/>
    <w:rsid w:val="45A775B7"/>
    <w:rsid w:val="45F53881"/>
    <w:rsid w:val="45F86F36"/>
    <w:rsid w:val="464F3834"/>
    <w:rsid w:val="46507402"/>
    <w:rsid w:val="46575AE4"/>
    <w:rsid w:val="46AB7731"/>
    <w:rsid w:val="46AD58A9"/>
    <w:rsid w:val="46EC7729"/>
    <w:rsid w:val="46FE0CB0"/>
    <w:rsid w:val="4732416F"/>
    <w:rsid w:val="47352241"/>
    <w:rsid w:val="473622FE"/>
    <w:rsid w:val="473A7713"/>
    <w:rsid w:val="473F3C2C"/>
    <w:rsid w:val="47705FBA"/>
    <w:rsid w:val="47836041"/>
    <w:rsid w:val="4784259F"/>
    <w:rsid w:val="478B394A"/>
    <w:rsid w:val="479C7D7D"/>
    <w:rsid w:val="47B0034A"/>
    <w:rsid w:val="47B47CC6"/>
    <w:rsid w:val="47E4009B"/>
    <w:rsid w:val="483518CF"/>
    <w:rsid w:val="494A669C"/>
    <w:rsid w:val="495462AA"/>
    <w:rsid w:val="49566B48"/>
    <w:rsid w:val="49AD5E16"/>
    <w:rsid w:val="49F44C5C"/>
    <w:rsid w:val="4A4D4AA0"/>
    <w:rsid w:val="4A9101F9"/>
    <w:rsid w:val="4A95634C"/>
    <w:rsid w:val="4AA93A9C"/>
    <w:rsid w:val="4AD97CD1"/>
    <w:rsid w:val="4B3001C5"/>
    <w:rsid w:val="4B7B135E"/>
    <w:rsid w:val="4BE94A2E"/>
    <w:rsid w:val="4BEB690B"/>
    <w:rsid w:val="4BF3227E"/>
    <w:rsid w:val="4C252A31"/>
    <w:rsid w:val="4C6C16D1"/>
    <w:rsid w:val="4C815EAA"/>
    <w:rsid w:val="4CA624BA"/>
    <w:rsid w:val="4CEE0D1D"/>
    <w:rsid w:val="4CF40F94"/>
    <w:rsid w:val="4D0028B9"/>
    <w:rsid w:val="4D046D3B"/>
    <w:rsid w:val="4D153E3A"/>
    <w:rsid w:val="4D2052F3"/>
    <w:rsid w:val="4D312406"/>
    <w:rsid w:val="4D4F3807"/>
    <w:rsid w:val="4D5642B0"/>
    <w:rsid w:val="4D79643F"/>
    <w:rsid w:val="4DB64C2F"/>
    <w:rsid w:val="4DC7436D"/>
    <w:rsid w:val="4DD458FD"/>
    <w:rsid w:val="4DD66BDA"/>
    <w:rsid w:val="4DDE7859"/>
    <w:rsid w:val="4E4B63ED"/>
    <w:rsid w:val="4E4F0F60"/>
    <w:rsid w:val="4E57310A"/>
    <w:rsid w:val="4E811A63"/>
    <w:rsid w:val="4EAD6087"/>
    <w:rsid w:val="4EB51CE6"/>
    <w:rsid w:val="4EC60114"/>
    <w:rsid w:val="4EDA3FB8"/>
    <w:rsid w:val="4EE028EE"/>
    <w:rsid w:val="4EEE2965"/>
    <w:rsid w:val="4EFF2000"/>
    <w:rsid w:val="4F034B2B"/>
    <w:rsid w:val="4F101B92"/>
    <w:rsid w:val="4F4333A9"/>
    <w:rsid w:val="4FC416B7"/>
    <w:rsid w:val="4FCE3B6F"/>
    <w:rsid w:val="4FF33229"/>
    <w:rsid w:val="508E6ECA"/>
    <w:rsid w:val="50B51294"/>
    <w:rsid w:val="50F74B44"/>
    <w:rsid w:val="51166866"/>
    <w:rsid w:val="511B68AE"/>
    <w:rsid w:val="51A36459"/>
    <w:rsid w:val="51B43A54"/>
    <w:rsid w:val="51BE5316"/>
    <w:rsid w:val="51E21F11"/>
    <w:rsid w:val="51E537CD"/>
    <w:rsid w:val="51E80D40"/>
    <w:rsid w:val="51F56462"/>
    <w:rsid w:val="520358F0"/>
    <w:rsid w:val="52282A33"/>
    <w:rsid w:val="522F1195"/>
    <w:rsid w:val="524E5816"/>
    <w:rsid w:val="525A3D66"/>
    <w:rsid w:val="52BE3047"/>
    <w:rsid w:val="52E20B50"/>
    <w:rsid w:val="52E3096E"/>
    <w:rsid w:val="53132ABE"/>
    <w:rsid w:val="533108AA"/>
    <w:rsid w:val="53504B6D"/>
    <w:rsid w:val="535139F3"/>
    <w:rsid w:val="535601DA"/>
    <w:rsid w:val="536126EA"/>
    <w:rsid w:val="536F3F06"/>
    <w:rsid w:val="53AA7671"/>
    <w:rsid w:val="53DA4400"/>
    <w:rsid w:val="53FE69BF"/>
    <w:rsid w:val="541A5530"/>
    <w:rsid w:val="541B717D"/>
    <w:rsid w:val="550749A2"/>
    <w:rsid w:val="55296706"/>
    <w:rsid w:val="554C421D"/>
    <w:rsid w:val="555310E4"/>
    <w:rsid w:val="55874881"/>
    <w:rsid w:val="55A5326A"/>
    <w:rsid w:val="55A801B3"/>
    <w:rsid w:val="55D87729"/>
    <w:rsid w:val="5616077E"/>
    <w:rsid w:val="56300485"/>
    <w:rsid w:val="569652A0"/>
    <w:rsid w:val="56B17F69"/>
    <w:rsid w:val="56EB4394"/>
    <w:rsid w:val="56F122D1"/>
    <w:rsid w:val="572C2747"/>
    <w:rsid w:val="57424788"/>
    <w:rsid w:val="574B4370"/>
    <w:rsid w:val="57560980"/>
    <w:rsid w:val="57651D13"/>
    <w:rsid w:val="576A3744"/>
    <w:rsid w:val="577A174C"/>
    <w:rsid w:val="578018F3"/>
    <w:rsid w:val="57C45DC9"/>
    <w:rsid w:val="57D921CC"/>
    <w:rsid w:val="57FD627D"/>
    <w:rsid w:val="582378AF"/>
    <w:rsid w:val="586B7438"/>
    <w:rsid w:val="587809FA"/>
    <w:rsid w:val="5887123C"/>
    <w:rsid w:val="589574B6"/>
    <w:rsid w:val="58CC7CC6"/>
    <w:rsid w:val="58E6223D"/>
    <w:rsid w:val="58ED5E7C"/>
    <w:rsid w:val="58F11EB4"/>
    <w:rsid w:val="59166903"/>
    <w:rsid w:val="591907D3"/>
    <w:rsid w:val="59765213"/>
    <w:rsid w:val="598F0DDA"/>
    <w:rsid w:val="59C42FFE"/>
    <w:rsid w:val="5A0D4E64"/>
    <w:rsid w:val="5A4F054A"/>
    <w:rsid w:val="5A571DA4"/>
    <w:rsid w:val="5A6C38FD"/>
    <w:rsid w:val="5AC7516A"/>
    <w:rsid w:val="5AFB642E"/>
    <w:rsid w:val="5B445D11"/>
    <w:rsid w:val="5B885684"/>
    <w:rsid w:val="5BC0531F"/>
    <w:rsid w:val="5BC37778"/>
    <w:rsid w:val="5BD318CE"/>
    <w:rsid w:val="5C635DF8"/>
    <w:rsid w:val="5C6545D4"/>
    <w:rsid w:val="5C6567AC"/>
    <w:rsid w:val="5C6D5868"/>
    <w:rsid w:val="5CC23738"/>
    <w:rsid w:val="5CCD0FF2"/>
    <w:rsid w:val="5CE04ABA"/>
    <w:rsid w:val="5D4C20CD"/>
    <w:rsid w:val="5D5F1507"/>
    <w:rsid w:val="5DA06C24"/>
    <w:rsid w:val="5DB61D97"/>
    <w:rsid w:val="5DDC181E"/>
    <w:rsid w:val="5DFE7C77"/>
    <w:rsid w:val="5E0F4404"/>
    <w:rsid w:val="5E1878AF"/>
    <w:rsid w:val="5E533825"/>
    <w:rsid w:val="5E5E289A"/>
    <w:rsid w:val="5EB55447"/>
    <w:rsid w:val="5ED362F2"/>
    <w:rsid w:val="5EFA47BB"/>
    <w:rsid w:val="5F01150A"/>
    <w:rsid w:val="5F1B7112"/>
    <w:rsid w:val="5F1D2474"/>
    <w:rsid w:val="5F3E1478"/>
    <w:rsid w:val="5F442CF6"/>
    <w:rsid w:val="5F926077"/>
    <w:rsid w:val="5FE15CE4"/>
    <w:rsid w:val="5FF03844"/>
    <w:rsid w:val="5FF72CCF"/>
    <w:rsid w:val="5FF7311A"/>
    <w:rsid w:val="5FFC2490"/>
    <w:rsid w:val="601C0F46"/>
    <w:rsid w:val="602045FC"/>
    <w:rsid w:val="6050444C"/>
    <w:rsid w:val="60555A65"/>
    <w:rsid w:val="60812A1F"/>
    <w:rsid w:val="60997FB1"/>
    <w:rsid w:val="60F43AF4"/>
    <w:rsid w:val="610F2038"/>
    <w:rsid w:val="61702018"/>
    <w:rsid w:val="61AF41B0"/>
    <w:rsid w:val="61C54B5E"/>
    <w:rsid w:val="61DE3727"/>
    <w:rsid w:val="61E238A7"/>
    <w:rsid w:val="61E76A26"/>
    <w:rsid w:val="62033CD5"/>
    <w:rsid w:val="623A46AC"/>
    <w:rsid w:val="625E0A9F"/>
    <w:rsid w:val="627319EE"/>
    <w:rsid w:val="629A651A"/>
    <w:rsid w:val="632164DA"/>
    <w:rsid w:val="63254A00"/>
    <w:rsid w:val="638D2134"/>
    <w:rsid w:val="63923331"/>
    <w:rsid w:val="63D26BE4"/>
    <w:rsid w:val="63E13042"/>
    <w:rsid w:val="63E87D0F"/>
    <w:rsid w:val="643769FC"/>
    <w:rsid w:val="645E7B93"/>
    <w:rsid w:val="647434AA"/>
    <w:rsid w:val="64830D36"/>
    <w:rsid w:val="649F7C6F"/>
    <w:rsid w:val="64BA5331"/>
    <w:rsid w:val="64C20916"/>
    <w:rsid w:val="650C01B4"/>
    <w:rsid w:val="652260D1"/>
    <w:rsid w:val="65284528"/>
    <w:rsid w:val="654F0263"/>
    <w:rsid w:val="656B3186"/>
    <w:rsid w:val="65C60502"/>
    <w:rsid w:val="65F16EB1"/>
    <w:rsid w:val="66190510"/>
    <w:rsid w:val="66382CDD"/>
    <w:rsid w:val="666F66DE"/>
    <w:rsid w:val="66A249EF"/>
    <w:rsid w:val="66EF0881"/>
    <w:rsid w:val="67485053"/>
    <w:rsid w:val="67580F4E"/>
    <w:rsid w:val="67684833"/>
    <w:rsid w:val="677562D4"/>
    <w:rsid w:val="678609EC"/>
    <w:rsid w:val="67B14294"/>
    <w:rsid w:val="67FD7D9D"/>
    <w:rsid w:val="68381C45"/>
    <w:rsid w:val="687C4AB8"/>
    <w:rsid w:val="687E7A87"/>
    <w:rsid w:val="68987192"/>
    <w:rsid w:val="68B30D45"/>
    <w:rsid w:val="68C36CBB"/>
    <w:rsid w:val="68DD3605"/>
    <w:rsid w:val="68E70A85"/>
    <w:rsid w:val="69320066"/>
    <w:rsid w:val="6962148C"/>
    <w:rsid w:val="69837644"/>
    <w:rsid w:val="69986730"/>
    <w:rsid w:val="69A7024C"/>
    <w:rsid w:val="69B83C74"/>
    <w:rsid w:val="69DA7D34"/>
    <w:rsid w:val="69EE2FC3"/>
    <w:rsid w:val="6A032AA5"/>
    <w:rsid w:val="6A3666DB"/>
    <w:rsid w:val="6A4461BA"/>
    <w:rsid w:val="6A5C5F71"/>
    <w:rsid w:val="6A6E7ECC"/>
    <w:rsid w:val="6A824D9A"/>
    <w:rsid w:val="6A892B5B"/>
    <w:rsid w:val="6ABF6884"/>
    <w:rsid w:val="6B1B5DB2"/>
    <w:rsid w:val="6B9B0E21"/>
    <w:rsid w:val="6BBF0B67"/>
    <w:rsid w:val="6BC63E9D"/>
    <w:rsid w:val="6BC92779"/>
    <w:rsid w:val="6BD778B5"/>
    <w:rsid w:val="6C0413B8"/>
    <w:rsid w:val="6C2421CE"/>
    <w:rsid w:val="6D412881"/>
    <w:rsid w:val="6D9D4EBE"/>
    <w:rsid w:val="6DB22E35"/>
    <w:rsid w:val="6DB40B3A"/>
    <w:rsid w:val="6DBD49C8"/>
    <w:rsid w:val="6DEC190C"/>
    <w:rsid w:val="6E1503F9"/>
    <w:rsid w:val="6E6229E6"/>
    <w:rsid w:val="6E774780"/>
    <w:rsid w:val="6E7D15B2"/>
    <w:rsid w:val="6E8D7B34"/>
    <w:rsid w:val="6E9F7B87"/>
    <w:rsid w:val="6EB00449"/>
    <w:rsid w:val="6ECC633A"/>
    <w:rsid w:val="6ED36370"/>
    <w:rsid w:val="6EFB5797"/>
    <w:rsid w:val="6F115E1F"/>
    <w:rsid w:val="6F2B48E0"/>
    <w:rsid w:val="6F2F5F28"/>
    <w:rsid w:val="6F4D5A2C"/>
    <w:rsid w:val="6F7A3106"/>
    <w:rsid w:val="6FED5E1A"/>
    <w:rsid w:val="6FF67552"/>
    <w:rsid w:val="70324E66"/>
    <w:rsid w:val="707E2001"/>
    <w:rsid w:val="70A52F87"/>
    <w:rsid w:val="70DF286C"/>
    <w:rsid w:val="71130B7A"/>
    <w:rsid w:val="71275677"/>
    <w:rsid w:val="714154AC"/>
    <w:rsid w:val="716663A1"/>
    <w:rsid w:val="716E6C74"/>
    <w:rsid w:val="71C063F8"/>
    <w:rsid w:val="71C903B3"/>
    <w:rsid w:val="71DA6796"/>
    <w:rsid w:val="72061F21"/>
    <w:rsid w:val="724466C0"/>
    <w:rsid w:val="724C380A"/>
    <w:rsid w:val="72787331"/>
    <w:rsid w:val="72860F03"/>
    <w:rsid w:val="7308715C"/>
    <w:rsid w:val="73123942"/>
    <w:rsid w:val="73566EBA"/>
    <w:rsid w:val="73612FDA"/>
    <w:rsid w:val="737B4210"/>
    <w:rsid w:val="73880BBA"/>
    <w:rsid w:val="739F38AF"/>
    <w:rsid w:val="73CF6222"/>
    <w:rsid w:val="73EF1042"/>
    <w:rsid w:val="74350AEE"/>
    <w:rsid w:val="74550012"/>
    <w:rsid w:val="74602A6E"/>
    <w:rsid w:val="7473271A"/>
    <w:rsid w:val="748F08C1"/>
    <w:rsid w:val="749631FE"/>
    <w:rsid w:val="74A61BA9"/>
    <w:rsid w:val="74B0273B"/>
    <w:rsid w:val="74B66E89"/>
    <w:rsid w:val="74C11B11"/>
    <w:rsid w:val="74F45E7B"/>
    <w:rsid w:val="750C7859"/>
    <w:rsid w:val="7512501D"/>
    <w:rsid w:val="754A5701"/>
    <w:rsid w:val="75F5408C"/>
    <w:rsid w:val="7637592F"/>
    <w:rsid w:val="763A5B8E"/>
    <w:rsid w:val="76D4098B"/>
    <w:rsid w:val="76E001E8"/>
    <w:rsid w:val="76F01583"/>
    <w:rsid w:val="76F15B38"/>
    <w:rsid w:val="76FF1EA9"/>
    <w:rsid w:val="773576B9"/>
    <w:rsid w:val="77AB6091"/>
    <w:rsid w:val="77C73B71"/>
    <w:rsid w:val="77DC4104"/>
    <w:rsid w:val="780B4B2D"/>
    <w:rsid w:val="78151184"/>
    <w:rsid w:val="7822084D"/>
    <w:rsid w:val="78256681"/>
    <w:rsid w:val="78392F7C"/>
    <w:rsid w:val="7841633E"/>
    <w:rsid w:val="787C1E4A"/>
    <w:rsid w:val="78B91232"/>
    <w:rsid w:val="78CE109D"/>
    <w:rsid w:val="793111A5"/>
    <w:rsid w:val="79341E63"/>
    <w:rsid w:val="794B11F2"/>
    <w:rsid w:val="796C35D0"/>
    <w:rsid w:val="799206A6"/>
    <w:rsid w:val="79A70D5F"/>
    <w:rsid w:val="7A2E5BF4"/>
    <w:rsid w:val="7A4F6289"/>
    <w:rsid w:val="7A767994"/>
    <w:rsid w:val="7A9C3162"/>
    <w:rsid w:val="7AA14C9B"/>
    <w:rsid w:val="7AAB2C2A"/>
    <w:rsid w:val="7AB2760E"/>
    <w:rsid w:val="7AB41126"/>
    <w:rsid w:val="7ADB4691"/>
    <w:rsid w:val="7AE07230"/>
    <w:rsid w:val="7B556B41"/>
    <w:rsid w:val="7B7A4E3D"/>
    <w:rsid w:val="7B8B2D88"/>
    <w:rsid w:val="7BAD6BE2"/>
    <w:rsid w:val="7BBE6C63"/>
    <w:rsid w:val="7C0C7998"/>
    <w:rsid w:val="7C241200"/>
    <w:rsid w:val="7C8F68ED"/>
    <w:rsid w:val="7CA93290"/>
    <w:rsid w:val="7CB226EE"/>
    <w:rsid w:val="7CF40D84"/>
    <w:rsid w:val="7CFD389B"/>
    <w:rsid w:val="7D0E1BF5"/>
    <w:rsid w:val="7D772E3D"/>
    <w:rsid w:val="7DA45323"/>
    <w:rsid w:val="7DAA4F40"/>
    <w:rsid w:val="7DC621D5"/>
    <w:rsid w:val="7DDB3DAC"/>
    <w:rsid w:val="7DE04404"/>
    <w:rsid w:val="7E81543D"/>
    <w:rsid w:val="7E916400"/>
    <w:rsid w:val="7E926074"/>
    <w:rsid w:val="7EC12D8E"/>
    <w:rsid w:val="7EE24F73"/>
    <w:rsid w:val="7F1B4A8F"/>
    <w:rsid w:val="7F242C6F"/>
    <w:rsid w:val="7F493BAB"/>
    <w:rsid w:val="7F503909"/>
    <w:rsid w:val="7F58490D"/>
    <w:rsid w:val="7F6D7290"/>
    <w:rsid w:val="7F8310A8"/>
    <w:rsid w:val="7F980A7F"/>
    <w:rsid w:val="7FA84881"/>
    <w:rsid w:val="7FBB07D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200" w:firstLineChars="200"/>
      <w:jc w:val="both"/>
    </w:pPr>
    <w:rPr>
      <w:rFonts w:asciiTheme="minorHAnsi" w:hAnsiTheme="minorHAnsi" w:eastAsiaTheme="minorEastAsia" w:cstheme="minorBidi"/>
      <w:kern w:val="2"/>
      <w:sz w:val="21"/>
      <w:szCs w:val="24"/>
      <w:lang w:val="en-US" w:eastAsia="zh-CN" w:bidi="ar-SA"/>
    </w:rPr>
  </w:style>
  <w:style w:type="paragraph" w:styleId="2">
    <w:name w:val="heading 1"/>
    <w:next w:val="1"/>
    <w:qFormat/>
    <w:uiPriority w:val="0"/>
    <w:pPr>
      <w:keepNext/>
      <w:keepLines/>
      <w:numPr>
        <w:ilvl w:val="0"/>
        <w:numId w:val="1"/>
      </w:numPr>
      <w:spacing w:before="40" w:after="40"/>
      <w:outlineLvl w:val="0"/>
    </w:pPr>
    <w:rPr>
      <w:rFonts w:ascii="华文楷体" w:hAnsi="华文楷体" w:eastAsia="新宋体" w:cstheme="minorBidi"/>
      <w:b/>
      <w:bCs/>
      <w:kern w:val="44"/>
      <w:sz w:val="32"/>
      <w:szCs w:val="44"/>
      <w:lang w:val="en-US" w:eastAsia="zh-CN" w:bidi="ar-SA"/>
    </w:rPr>
  </w:style>
  <w:style w:type="paragraph" w:styleId="3">
    <w:name w:val="heading 2"/>
    <w:next w:val="1"/>
    <w:unhideWhenUsed/>
    <w:qFormat/>
    <w:uiPriority w:val="0"/>
    <w:pPr>
      <w:keepNext/>
      <w:keepLines/>
      <w:widowControl w:val="0"/>
      <w:numPr>
        <w:ilvl w:val="1"/>
        <w:numId w:val="1"/>
      </w:numPr>
      <w:spacing w:before="40" w:after="40"/>
      <w:jc w:val="both"/>
      <w:outlineLvl w:val="1"/>
    </w:pPr>
    <w:rPr>
      <w:rFonts w:ascii="华文楷体" w:hAnsi="华文楷体" w:eastAsia="新宋体" w:cstheme="minorBidi"/>
      <w:b/>
      <w:bCs/>
      <w:kern w:val="2"/>
      <w:sz w:val="30"/>
      <w:szCs w:val="30"/>
      <w:lang w:val="en-US" w:eastAsia="zh-CN" w:bidi="ar-SA"/>
    </w:rPr>
  </w:style>
  <w:style w:type="paragraph" w:styleId="4">
    <w:name w:val="heading 3"/>
    <w:next w:val="1"/>
    <w:unhideWhenUsed/>
    <w:qFormat/>
    <w:uiPriority w:val="0"/>
    <w:pPr>
      <w:keepNext/>
      <w:keepLines/>
      <w:numPr>
        <w:ilvl w:val="2"/>
        <w:numId w:val="1"/>
      </w:numPr>
      <w:spacing w:before="156" w:beforeLines="50"/>
      <w:outlineLvl w:val="2"/>
    </w:pPr>
    <w:rPr>
      <w:rFonts w:ascii="华文楷体" w:hAnsi="华文楷体" w:eastAsia="新宋体" w:cs="Courier New"/>
      <w:b/>
      <w:bCs/>
      <w:kern w:val="2"/>
      <w:sz w:val="28"/>
      <w:szCs w:val="28"/>
      <w:lang w:val="en-US" w:eastAsia="zh-CN" w:bidi="ar-SA"/>
    </w:rPr>
  </w:style>
  <w:style w:type="character" w:default="1" w:styleId="13">
    <w:name w:val="Default Paragraph Font"/>
    <w:semiHidden/>
    <w:qFormat/>
    <w:uiPriority w:val="0"/>
  </w:style>
  <w:style w:type="table" w:default="1" w:styleId="16">
    <w:name w:val="Normal Table"/>
    <w:semiHidden/>
    <w:qFormat/>
    <w:uiPriority w:val="0"/>
    <w:tblPr>
      <w:tblLayout w:type="fixed"/>
      <w:tblCellMar>
        <w:top w:w="0" w:type="dxa"/>
        <w:left w:w="108" w:type="dxa"/>
        <w:bottom w:w="0" w:type="dxa"/>
        <w:right w:w="108" w:type="dxa"/>
      </w:tblCellMar>
    </w:tblPr>
  </w:style>
  <w:style w:type="paragraph" w:styleId="5">
    <w:name w:val="Body Text"/>
    <w:basedOn w:val="1"/>
    <w:qFormat/>
    <w:uiPriority w:val="0"/>
    <w:rPr>
      <w:rFonts w:ascii="宋体" w:hAnsi="宋体"/>
      <w:sz w:val="18"/>
    </w:rPr>
  </w:style>
  <w:style w:type="paragraph" w:styleId="6">
    <w:name w:val="toc 3"/>
    <w:basedOn w:val="1"/>
    <w:next w:val="1"/>
    <w:qFormat/>
    <w:uiPriority w:val="0"/>
    <w:pPr>
      <w:tabs>
        <w:tab w:val="left" w:pos="720"/>
        <w:tab w:val="right" w:leader="dot" w:pos="8296"/>
      </w:tabs>
      <w:spacing w:line="240" w:lineRule="auto"/>
      <w:ind w:firstLine="0" w:firstLineChars="0"/>
    </w:pPr>
    <w:rPr>
      <w:iCs/>
      <w:szCs w:val="20"/>
    </w:rPr>
  </w:style>
  <w:style w:type="paragraph" w:styleId="7">
    <w:name w:val="footer"/>
    <w:basedOn w:val="8"/>
    <w:qFormat/>
    <w:uiPriority w:val="0"/>
    <w:pPr>
      <w:pBdr>
        <w:top w:val="single" w:color="auto" w:sz="4" w:space="1"/>
      </w:pBdr>
      <w:tabs>
        <w:tab w:val="left" w:pos="7545"/>
        <w:tab w:val="left" w:pos="7965"/>
        <w:tab w:val="right" w:pos="8306"/>
      </w:tabs>
      <w:snapToGrid w:val="0"/>
    </w:pPr>
    <w:rPr>
      <w:rFonts w:ascii="宋体" w:hAnsi="宋体"/>
      <w:sz w:val="18"/>
      <w:szCs w:val="18"/>
    </w:rPr>
  </w:style>
  <w:style w:type="paragraph" w:customStyle="1" w:styleId="8">
    <w:name w:val="顶格"/>
    <w:basedOn w:val="1"/>
    <w:next w:val="1"/>
    <w:qFormat/>
    <w:uiPriority w:val="0"/>
    <w:pPr>
      <w:ind w:firstLine="0" w:firstLineChars="0"/>
    </w:pPr>
  </w:style>
  <w:style w:type="paragraph" w:styleId="9">
    <w:name w:val="header"/>
    <w:basedOn w:val="1"/>
    <w:qFormat/>
    <w:uiPriority w:val="0"/>
    <w:pPr>
      <w:pBdr>
        <w:bottom w:val="single" w:color="auto" w:sz="6" w:space="1"/>
      </w:pBdr>
      <w:tabs>
        <w:tab w:val="center" w:pos="4153"/>
        <w:tab w:val="right" w:pos="8306"/>
      </w:tabs>
      <w:spacing w:line="240" w:lineRule="auto"/>
      <w:ind w:firstLine="0" w:firstLineChars="0"/>
      <w:jc w:val="center"/>
    </w:pPr>
    <w:rPr>
      <w:sz w:val="18"/>
      <w:szCs w:val="18"/>
    </w:rPr>
  </w:style>
  <w:style w:type="paragraph" w:styleId="10">
    <w:name w:val="toc 1"/>
    <w:basedOn w:val="1"/>
    <w:next w:val="1"/>
    <w:qFormat/>
    <w:uiPriority w:val="0"/>
    <w:pPr>
      <w:spacing w:line="240" w:lineRule="auto"/>
      <w:ind w:firstLine="0" w:firstLineChars="0"/>
    </w:pPr>
    <w:rPr>
      <w:bCs/>
      <w:caps/>
      <w:szCs w:val="20"/>
    </w:rPr>
  </w:style>
  <w:style w:type="paragraph" w:styleId="11">
    <w:name w:val="toc 2"/>
    <w:basedOn w:val="1"/>
    <w:next w:val="1"/>
    <w:qFormat/>
    <w:uiPriority w:val="0"/>
    <w:pPr>
      <w:spacing w:line="240" w:lineRule="auto"/>
      <w:ind w:firstLine="0" w:firstLineChars="0"/>
    </w:pPr>
    <w:rPr>
      <w:smallCaps/>
      <w:szCs w:val="20"/>
    </w:rPr>
  </w:style>
  <w:style w:type="paragraph" w:styleId="12">
    <w:name w:val="Title"/>
    <w:basedOn w:val="1"/>
    <w:qFormat/>
    <w:uiPriority w:val="0"/>
    <w:pPr>
      <w:spacing w:before="240" w:after="60"/>
      <w:ind w:firstLine="0" w:firstLineChars="0"/>
      <w:jc w:val="center"/>
    </w:pPr>
    <w:rPr>
      <w:rFonts w:ascii="Arial" w:hAnsi="Arial" w:cs="Arial"/>
      <w:b/>
      <w:bCs/>
      <w:sz w:val="32"/>
      <w:szCs w:val="32"/>
    </w:rPr>
  </w:style>
  <w:style w:type="character" w:styleId="14">
    <w:name w:val="page number"/>
    <w:qFormat/>
    <w:uiPriority w:val="0"/>
  </w:style>
  <w:style w:type="character" w:styleId="15">
    <w:name w:val="Hyperlink"/>
    <w:basedOn w:val="13"/>
    <w:qFormat/>
    <w:uiPriority w:val="0"/>
    <w:rPr>
      <w:color w:val="0000FF"/>
      <w:u w:val="single"/>
    </w:rPr>
  </w:style>
  <w:style w:type="paragraph" w:customStyle="1" w:styleId="17">
    <w:name w:val="公司署名和日期"/>
    <w:basedOn w:val="1"/>
    <w:qFormat/>
    <w:uiPriority w:val="0"/>
    <w:pPr>
      <w:ind w:firstLine="0" w:firstLineChars="0"/>
      <w:jc w:val="center"/>
    </w:pPr>
    <w:rPr>
      <w:rFonts w:eastAsia="黑体"/>
      <w:sz w:val="30"/>
    </w:rPr>
  </w:style>
  <w:style w:type="paragraph" w:customStyle="1" w:styleId="18">
    <w:name w:val="目录名"/>
    <w:basedOn w:val="12"/>
    <w:next w:val="8"/>
    <w:qFormat/>
    <w:uiPriority w:val="0"/>
    <w:pPr>
      <w:outlineLvl w:val="9"/>
    </w:pPr>
    <w:rPr>
      <w:sz w:val="30"/>
      <w:szCs w:val="36"/>
    </w:rPr>
  </w:style>
  <w:style w:type="paragraph" w:customStyle="1" w:styleId="19">
    <w:name w:val="对齐缩进"/>
    <w:basedOn w:val="8"/>
    <w:qFormat/>
    <w:uiPriority w:val="0"/>
    <w:rPr>
      <w:rFonts w:cs="宋体"/>
      <w:szCs w:val="20"/>
    </w:rPr>
  </w:style>
  <w:style w:type="paragraph" w:customStyle="1" w:styleId="20">
    <w:name w:val="表首行"/>
    <w:basedOn w:val="8"/>
    <w:next w:val="21"/>
    <w:qFormat/>
    <w:uiPriority w:val="0"/>
    <w:pPr>
      <w:jc w:val="center"/>
    </w:pPr>
    <w:rPr>
      <w:b/>
      <w:sz w:val="21"/>
    </w:rPr>
  </w:style>
  <w:style w:type="paragraph" w:customStyle="1" w:styleId="21">
    <w:name w:val="表文"/>
    <w:basedOn w:val="20"/>
    <w:qFormat/>
    <w:uiPriority w:val="0"/>
    <w:rPr>
      <w:b w:val="0"/>
      <w:szCs w:val="21"/>
    </w:rPr>
  </w:style>
</w:styles>
</file>

<file path=word/_rels/document.xml.rels><?xml version="1.0" encoding="UTF-8" standalone="yes"?>
<Relationships xmlns="http://schemas.openxmlformats.org/package/2006/relationships"><Relationship Id="rId9" Type="http://schemas.openxmlformats.org/officeDocument/2006/relationships/header" Target="header4.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theme" Target="theme/theme1.xml"/><Relationship Id="rId15" Type="http://schemas.openxmlformats.org/officeDocument/2006/relationships/footer" Target="footer7.xml"/><Relationship Id="rId14" Type="http://schemas.openxmlformats.org/officeDocument/2006/relationships/footer" Target="footer6.xml"/><Relationship Id="rId13" Type="http://schemas.openxmlformats.org/officeDocument/2006/relationships/footer" Target="footer5.xml"/><Relationship Id="rId12" Type="http://schemas.openxmlformats.org/officeDocument/2006/relationships/footer" Target="footer4.xml"/><Relationship Id="rId11" Type="http://schemas.openxmlformats.org/officeDocument/2006/relationships/header" Target="header6.xml"/><Relationship Id="rId10" Type="http://schemas.openxmlformats.org/officeDocument/2006/relationships/header" Target="header5.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Office_10.1.0.6749_F1E327BC-269C-435d-A152-05C5408002CA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chenxiyu</dc:creator>
  <cp:lastModifiedBy>chenxiyu</cp:lastModifiedBy>
  <dcterms:modified xsi:type="dcterms:W3CDTF">2017-08-24T09:51:14Z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2052-10.1.0.6749</vt:lpwstr>
  </property>
</Properties>
</file>