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4C" w:rsidRDefault="00E7044C" w:rsidP="00504BBC">
      <w:pPr>
        <w:ind w:left="561"/>
      </w:pPr>
    </w:p>
    <w:p w:rsidR="00554386" w:rsidRDefault="00554386" w:rsidP="00CD3AE1">
      <w:pPr>
        <w:pStyle w:val="StyleStyleTitleCoverLightBlueBefore10624ptLeft"/>
      </w:pPr>
    </w:p>
    <w:p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>in DSX</w:t>
      </w:r>
      <w:r w:rsidR="00B43CED">
        <w:t>L</w:t>
      </w:r>
    </w:p>
    <w:p w:rsidR="000F4A88" w:rsidRPr="000F4A88" w:rsidRDefault="000F4A88" w:rsidP="000F4A88"/>
    <w:p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Mar 1</w:t>
      </w:r>
      <w:r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st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/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854E8D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854E8D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>Part 1: Create a DSX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854E8D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4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854E8D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6</w:t>
        </w:r>
        <w:r w:rsidR="00F454EC">
          <w:rPr>
            <w:noProof/>
            <w:webHidden/>
          </w:rPr>
          <w:fldChar w:fldCharType="end"/>
        </w:r>
      </w:hyperlink>
    </w:p>
    <w:p w:rsidR="00F454EC" w:rsidRDefault="00F454EC">
      <w:r>
        <w:rPr>
          <w:b/>
          <w:bCs/>
          <w:noProof/>
        </w:rPr>
        <w:fldChar w:fldCharType="end"/>
      </w:r>
    </w:p>
    <w:p w:rsidR="009A691A" w:rsidRDefault="009A691A"/>
    <w:p w:rsidR="00315EC9" w:rsidRDefault="00315EC9"/>
    <w:p w:rsidR="00506DDF" w:rsidRDefault="00506DDF"/>
    <w:p w:rsidR="00F70A8A" w:rsidRDefault="00F70A8A" w:rsidP="00F70A8A"/>
    <w:p w:rsidR="007F5FFC" w:rsidRDefault="007F5FFC" w:rsidP="003D7761">
      <w:pPr>
        <w:pStyle w:val="Columntext"/>
      </w:pPr>
    </w:p>
    <w:p w:rsidR="00BB092D" w:rsidRDefault="00BB092D" w:rsidP="003D7761">
      <w:pPr>
        <w:pStyle w:val="Columntext"/>
        <w:sectPr w:rsidR="00BB092D" w:rsidSect="00CE5E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501374190"/>
      <w:bookmarkStart w:id="7" w:name="_Toc502660120"/>
      <w:bookmarkStart w:id="8" w:name="_Toc503212200"/>
      <w:bookmarkStart w:id="9" w:name="_Toc201382128"/>
      <w:bookmarkStart w:id="10" w:name="_Toc201382348"/>
      <w:bookmarkStart w:id="11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 xml:space="preserve">work with various R assets in DSX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:rsidR="009656FB" w:rsidRDefault="009656FB" w:rsidP="009656FB">
      <w:pPr>
        <w:pStyle w:val="Heading1"/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501374191"/>
      <w:bookmarkStart w:id="18" w:name="_Toc502660121"/>
      <w:bookmarkStart w:id="19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>a DSX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:rsidR="00A7233E" w:rsidRDefault="00A7233E" w:rsidP="00A7233E">
      <w:pPr>
        <w:pStyle w:val="Heading1"/>
        <w:ind w:left="144" w:firstLine="0"/>
      </w:pPr>
      <w:bookmarkStart w:id="20" w:name="_Toc501374192"/>
      <w:bookmarkStart w:id="21" w:name="_Toc502660122"/>
      <w:bookmarkStart w:id="22" w:name="_Toc503212202"/>
      <w:bookmarkStart w:id="23" w:name="_Toc478723206"/>
      <w:bookmarkStart w:id="24" w:name="_Toc496615594"/>
      <w:bookmarkEnd w:id="9"/>
      <w:bookmarkEnd w:id="10"/>
      <w:bookmarkEnd w:id="11"/>
      <w:r>
        <w:t>Part 1: Create a DSX Project</w:t>
      </w:r>
      <w:bookmarkEnd w:id="20"/>
      <w:r w:rsidR="00DD139D">
        <w:t xml:space="preserve"> and run R notebook and Shiny</w:t>
      </w:r>
      <w:bookmarkEnd w:id="21"/>
      <w:bookmarkEnd w:id="22"/>
    </w:p>
    <w:p w:rsidR="00A7233E" w:rsidRDefault="00A7233E" w:rsidP="00A7233E"/>
    <w:p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Pr="00806A1F">
        <w:rPr>
          <w:b/>
          <w:sz w:val="22"/>
          <w:szCs w:val="22"/>
        </w:rPr>
        <w:t>DSX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:rsidR="00796D2E" w:rsidRDefault="00796D2E" w:rsidP="00796D2E">
      <w:pPr>
        <w:ind w:left="720" w:firstLine="0"/>
        <w:rPr>
          <w:sz w:val="22"/>
          <w:szCs w:val="22"/>
        </w:rPr>
      </w:pPr>
    </w:p>
    <w:p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>
        <w:rPr>
          <w:sz w:val="22"/>
          <w:szCs w:val="22"/>
        </w:rPr>
        <w:t>DSX_Local_Workshop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:rsidR="00D64CE8" w:rsidRDefault="00D64CE8" w:rsidP="00D64CE8">
      <w:pPr>
        <w:pStyle w:val="ListParagraph"/>
        <w:rPr>
          <w:sz w:val="22"/>
          <w:szCs w:val="22"/>
        </w:rPr>
      </w:pPr>
    </w:p>
    <w:p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:rsidR="00F02392" w:rsidRPr="00806A1F" w:rsidRDefault="00F02392" w:rsidP="00F02392">
      <w:pPr>
        <w:rPr>
          <w:sz w:val="22"/>
          <w:szCs w:val="22"/>
        </w:rPr>
      </w:pPr>
    </w:p>
    <w:p w:rsidR="00F02392" w:rsidRPr="00806A1F" w:rsidRDefault="00796D2E" w:rsidP="008931C8">
      <w:pPr>
        <w:ind w:left="720"/>
        <w:rPr>
          <w:sz w:val="22"/>
          <w:szCs w:val="22"/>
        </w:rPr>
      </w:pPr>
      <w:r w:rsidRPr="0002010F">
        <w:rPr>
          <w:noProof/>
        </w:rPr>
        <w:drawing>
          <wp:inline distT="0" distB="0" distL="0" distR="0">
            <wp:extent cx="5943600" cy="197358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92" w:rsidRPr="00806A1F" w:rsidRDefault="00F02392" w:rsidP="00F02392">
      <w:pPr>
        <w:pStyle w:val="ListParagraph"/>
        <w:rPr>
          <w:sz w:val="22"/>
          <w:szCs w:val="22"/>
        </w:rPr>
      </w:pPr>
    </w:p>
    <w:p w:rsidR="00F02392" w:rsidRPr="00806A1F" w:rsidRDefault="00F02392" w:rsidP="00F02392">
      <w:pPr>
        <w:ind w:left="0" w:firstLine="0"/>
        <w:rPr>
          <w:sz w:val="22"/>
          <w:szCs w:val="22"/>
        </w:rPr>
      </w:pPr>
    </w:p>
    <w:p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:rsidR="00061EFE" w:rsidRPr="00806A1F" w:rsidRDefault="00061EFE" w:rsidP="00061EFE">
      <w:pPr>
        <w:rPr>
          <w:sz w:val="22"/>
          <w:szCs w:val="22"/>
        </w:rPr>
      </w:pPr>
    </w:p>
    <w:p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  <w:proofErr w:type="gramStart"/>
      <w:r w:rsidRPr="00806A1F">
        <w:rPr>
          <w:i/>
          <w:sz w:val="22"/>
          <w:szCs w:val="22"/>
        </w:rPr>
        <w:lastRenderedPageBreak/>
        <w:t>At this time</w:t>
      </w:r>
      <w:proofErr w:type="gramEnd"/>
      <w:r w:rsidRPr="00806A1F">
        <w:rPr>
          <w:i/>
          <w:sz w:val="22"/>
          <w:szCs w:val="22"/>
        </w:rPr>
        <w:t xml:space="preserve"> DSX doesn’t provide any additional “model management</w:t>
      </w:r>
      <w:r w:rsidR="00DA0351">
        <w:rPr>
          <w:i/>
          <w:sz w:val="22"/>
          <w:szCs w:val="22"/>
        </w:rPr>
        <w:t xml:space="preserve"> features</w:t>
      </w:r>
      <w:r w:rsidRPr="00806A1F">
        <w:rPr>
          <w:i/>
          <w:sz w:val="22"/>
          <w:szCs w:val="22"/>
        </w:rPr>
        <w:t xml:space="preserve">” for R models. </w:t>
      </w:r>
    </w:p>
    <w:p w:rsidR="00F02392" w:rsidRPr="00806A1F" w:rsidRDefault="00F02392" w:rsidP="00F02392">
      <w:pPr>
        <w:ind w:left="720" w:firstLine="0"/>
        <w:rPr>
          <w:sz w:val="22"/>
          <w:szCs w:val="22"/>
        </w:rPr>
      </w:pPr>
    </w:p>
    <w:p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:rsidR="00DD139D" w:rsidRPr="00806A1F" w:rsidRDefault="00DD139D" w:rsidP="00CC024F">
      <w:pPr>
        <w:ind w:left="0" w:firstLine="0"/>
        <w:rPr>
          <w:sz w:val="22"/>
          <w:szCs w:val="22"/>
        </w:rPr>
      </w:pPr>
    </w:p>
    <w:p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:rsidR="00806A1F" w:rsidRDefault="00806A1F" w:rsidP="00806A1F">
      <w:pPr>
        <w:pStyle w:val="ListParagraph"/>
        <w:rPr>
          <w:sz w:val="22"/>
          <w:szCs w:val="22"/>
        </w:rPr>
      </w:pPr>
    </w:p>
    <w:p w:rsidR="00F02392" w:rsidRPr="00806A1F" w:rsidRDefault="00796D2E" w:rsidP="00806A1F">
      <w:pPr>
        <w:ind w:left="720" w:firstLine="0"/>
        <w:rPr>
          <w:sz w:val="22"/>
          <w:szCs w:val="22"/>
        </w:rPr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4892040</wp:posOffset>
                </wp:positionH>
                <wp:positionV relativeFrom="paragraph">
                  <wp:posOffset>116840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48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5.2pt;margin-top:9.2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" o:allowoverlap="f" strokecolor="red" strokeweight="1.5pt">
                <v:stroke endarrow="block"/>
              </v:shape>
            </w:pict>
          </mc:Fallback>
        </mc:AlternateContent>
      </w:r>
      <w:r w:rsidR="00F02392" w:rsidRPr="00806A1F">
        <w:rPr>
          <w:sz w:val="22"/>
          <w:szCs w:val="22"/>
        </w:rPr>
        <w:t xml:space="preserve">After the application is loaded, click the </w:t>
      </w:r>
      <w:r w:rsidR="00F02392" w:rsidRPr="00806A1F">
        <w:rPr>
          <w:b/>
          <w:sz w:val="22"/>
          <w:szCs w:val="22"/>
        </w:rPr>
        <w:t>Run App</w:t>
      </w:r>
      <w:r w:rsidR="00F02392" w:rsidRPr="00806A1F">
        <w:rPr>
          <w:sz w:val="22"/>
          <w:szCs w:val="22"/>
        </w:rPr>
        <w:t xml:space="preserve"> button.</w:t>
      </w:r>
    </w:p>
    <w:p w:rsidR="00DD139D" w:rsidRDefault="00DD139D" w:rsidP="00DD139D"/>
    <w:p w:rsidR="00DD139D" w:rsidRDefault="00796D2E" w:rsidP="007B3259">
      <w:pPr>
        <w:jc w:val="center"/>
      </w:pPr>
      <w:r>
        <w:rPr>
          <w:noProof/>
        </w:rPr>
        <w:drawing>
          <wp:inline distT="0" distB="0" distL="0" distR="0">
            <wp:extent cx="5029200" cy="2217420"/>
            <wp:effectExtent l="0" t="0" r="0" b="0"/>
            <wp:docPr id="23" name="Picture 3" descr="https://raw.githubusercontent.com/elenalowery/DSX-Local-Automotive/master/images/ServerR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lenalowery/DSX-Local-Automotive/master/images/ServerR_load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D" w:rsidRDefault="00DD139D" w:rsidP="00DD139D"/>
    <w:p w:rsidR="00DD139D" w:rsidRDefault="00DD139D" w:rsidP="00DD139D">
      <w:pPr>
        <w:ind w:left="720" w:firstLine="0"/>
      </w:pPr>
    </w:p>
    <w:p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DD139D" w:rsidRPr="00806A1F">
        <w:rPr>
          <w:sz w:val="22"/>
          <w:szCs w:val="22"/>
        </w:rPr>
        <w:t xml:space="preserve">. </w:t>
      </w:r>
    </w:p>
    <w:p w:rsidR="00751B05" w:rsidRDefault="00751B05" w:rsidP="00751B05">
      <w:pPr>
        <w:ind w:left="720" w:firstLine="0"/>
        <w:rPr>
          <w:sz w:val="22"/>
          <w:szCs w:val="22"/>
        </w:rPr>
      </w:pPr>
    </w:p>
    <w:p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2A" w:rsidRDefault="0050662A" w:rsidP="00751B05">
      <w:pPr>
        <w:ind w:left="720" w:firstLine="0"/>
        <w:rPr>
          <w:sz w:val="22"/>
          <w:szCs w:val="22"/>
        </w:rPr>
      </w:pPr>
    </w:p>
    <w:p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:rsidR="00F02392" w:rsidRDefault="00F02392" w:rsidP="00F02392">
      <w:pPr>
        <w:pStyle w:val="ListParagraph"/>
      </w:pPr>
    </w:p>
    <w:p w:rsidR="00F02392" w:rsidRDefault="00796D2E" w:rsidP="00DD139D">
      <w:pPr>
        <w:ind w:left="720" w:firstLine="0"/>
      </w:pPr>
      <w:r>
        <w:rPr>
          <w:noProof/>
        </w:rPr>
        <w:lastRenderedPageBreak/>
        <w:drawing>
          <wp:inline distT="0" distB="0" distL="0" distR="0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4F" w:rsidRDefault="00CC024F" w:rsidP="00304A4F">
      <w:pPr>
        <w:pStyle w:val="Heading1"/>
        <w:ind w:left="144" w:firstLine="0"/>
      </w:pPr>
      <w:bookmarkStart w:id="25" w:name="_Toc501374193"/>
      <w:bookmarkStart w:id="26" w:name="_Toc502660123"/>
      <w:r>
        <w:br w:type="page"/>
      </w:r>
      <w:bookmarkStart w:id="27" w:name="_Toc503212203"/>
      <w:r w:rsidR="00304A4F">
        <w:lastRenderedPageBreak/>
        <w:t xml:space="preserve">Part </w:t>
      </w:r>
      <w:r w:rsidR="0055166A">
        <w:t>2</w:t>
      </w:r>
      <w:r w:rsidR="00304A4F">
        <w:t xml:space="preserve">: </w:t>
      </w:r>
      <w:bookmarkEnd w:id="23"/>
      <w:bookmarkEnd w:id="24"/>
      <w:bookmarkEnd w:id="25"/>
      <w:r w:rsidR="00DD139D">
        <w:t>Publish Shiny</w:t>
      </w:r>
      <w:bookmarkEnd w:id="26"/>
      <w:bookmarkEnd w:id="27"/>
      <w:r w:rsidR="00DD139D">
        <w:t xml:space="preserve"> </w:t>
      </w:r>
    </w:p>
    <w:p w:rsidR="00304A4F" w:rsidRDefault="00304A4F" w:rsidP="00304A4F"/>
    <w:p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:rsidR="00CC024F" w:rsidRPr="003D4300" w:rsidRDefault="00CC024F" w:rsidP="00403621">
      <w:pPr>
        <w:ind w:left="144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3D4300">
        <w:rPr>
          <w:b/>
          <w:sz w:val="22"/>
          <w:szCs w:val="22"/>
        </w:rPr>
        <w:t>Project</w:t>
      </w:r>
      <w:r w:rsidRPr="003D4300">
        <w:rPr>
          <w:sz w:val="22"/>
          <w:szCs w:val="22"/>
        </w:rPr>
        <w:t xml:space="preserve"> view and click </w:t>
      </w:r>
      <w:r w:rsidR="004B2AC6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</w:t>
      </w:r>
      <w:proofErr w:type="gramStart"/>
      <w:r w:rsidR="0050662A">
        <w:rPr>
          <w:sz w:val="22"/>
          <w:szCs w:val="22"/>
        </w:rPr>
        <w:t>in order to</w:t>
      </w:r>
      <w:proofErr w:type="gramEnd"/>
      <w:r w:rsidR="0050662A">
        <w:rPr>
          <w:sz w:val="22"/>
          <w:szCs w:val="22"/>
        </w:rPr>
        <w:t xml:space="preserve"> see the application (it be will of type SHINY)</w:t>
      </w:r>
    </w:p>
    <w:p w:rsidR="00CC024F" w:rsidRDefault="00CC024F" w:rsidP="00CC024F"/>
    <w:p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5745480</wp:posOffset>
                </wp:positionH>
                <wp:positionV relativeFrom="paragraph">
                  <wp:posOffset>1296035</wp:posOffset>
                </wp:positionV>
                <wp:extent cx="236220" cy="175260"/>
                <wp:effectExtent l="11430" t="10795" r="9525" b="139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7526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C9A0A" id="Oval 3" o:spid="_x0000_s1026" style="position:absolute;margin-left:452.4pt;margin-top:102.05pt;width:18.6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" o:allowoverlap="f" filled="f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>
            <wp:extent cx="5943600" cy="147828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/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>If</w:t>
      </w:r>
      <w:r w:rsidR="004B2AC6">
        <w:rPr>
          <w:sz w:val="22"/>
          <w:szCs w:val="22"/>
        </w:rPr>
        <w:t xml:space="preserve"> you get an error during publish</w:t>
      </w:r>
      <w:r w:rsidRPr="003D4300">
        <w:rPr>
          <w:sz w:val="22"/>
          <w:szCs w:val="22"/>
        </w:rPr>
        <w:t xml:space="preserve">, check with the lab instructor. </w:t>
      </w:r>
    </w:p>
    <w:p w:rsidR="00CC024F" w:rsidRPr="003D4300" w:rsidRDefault="00CC024F" w:rsidP="00CC024F">
      <w:pPr>
        <w:ind w:left="720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bookmarkStart w:id="28" w:name="_GoBack"/>
      <w:bookmarkEnd w:id="28"/>
      <w:r w:rsidRPr="003D4300">
        <w:rPr>
          <w:sz w:val="22"/>
          <w:szCs w:val="22"/>
        </w:rPr>
        <w:t xml:space="preserve">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(try to 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:rsidR="00CC024F" w:rsidRPr="003D4300" w:rsidRDefault="00CC024F" w:rsidP="00CC024F">
      <w:pPr>
        <w:pStyle w:val="ListParagraph"/>
        <w:rPr>
          <w:sz w:val="22"/>
          <w:szCs w:val="22"/>
        </w:rPr>
      </w:pPr>
    </w:p>
    <w:p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DSX are published to a shared Shiny server. </w:t>
      </w:r>
      <w:proofErr w:type="gramStart"/>
      <w:r w:rsidRPr="003D4300">
        <w:rPr>
          <w:i/>
          <w:sz w:val="22"/>
          <w:szCs w:val="22"/>
        </w:rPr>
        <w:t>At this time</w:t>
      </w:r>
      <w:proofErr w:type="gramEnd"/>
      <w:r w:rsidRPr="003D4300">
        <w:rPr>
          <w:i/>
          <w:sz w:val="22"/>
          <w:szCs w:val="22"/>
        </w:rPr>
        <w:t xml:space="preserve"> there is only 1 instance of the Shiny server in DSX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:rsidR="00CC024F" w:rsidRDefault="00CC024F" w:rsidP="00CC024F">
      <w:pPr>
        <w:pStyle w:val="ListParagraph"/>
      </w:pPr>
    </w:p>
    <w:p w:rsidR="00CC024F" w:rsidRDefault="00796D2E" w:rsidP="00CC024F">
      <w:pPr>
        <w:jc w:val="center"/>
      </w:pPr>
      <w:r w:rsidRPr="00E64EC3">
        <w:rPr>
          <w:noProof/>
          <w:lang w:bidi="ar-SA"/>
        </w:rPr>
        <w:drawing>
          <wp:inline distT="0" distB="0" distL="0" distR="0">
            <wp:extent cx="4213860" cy="250698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>
      <w:pPr>
        <w:pStyle w:val="ListParagraph"/>
      </w:pPr>
    </w:p>
    <w:p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Pr="00CD2E47">
        <w:rPr>
          <w:sz w:val="22"/>
          <w:szCs w:val="22"/>
        </w:rPr>
        <w:lastRenderedPageBreak/>
        <w:t>Click on the status message (</w:t>
      </w:r>
      <w:r w:rsidRPr="00CD2E47">
        <w:rPr>
          <w:b/>
          <w:sz w:val="22"/>
          <w:szCs w:val="22"/>
        </w:rPr>
        <w:t>View</w:t>
      </w:r>
      <w:r w:rsidRPr="00CD2E47">
        <w:rPr>
          <w:sz w:val="22"/>
          <w:szCs w:val="22"/>
        </w:rPr>
        <w:t xml:space="preserve">) or navigate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DSX menu.</w:t>
      </w:r>
      <w:r w:rsidR="00796D2E">
        <w:rPr>
          <w:sz w:val="22"/>
          <w:szCs w:val="22"/>
        </w:rPr>
        <w:t xml:space="preserve">   Note: it will not show in Published Assets project tab unless you published exclusive to the project.</w:t>
      </w:r>
    </w:p>
    <w:p w:rsidR="00276729" w:rsidRDefault="00276729" w:rsidP="00276729">
      <w:pPr>
        <w:ind w:left="720" w:firstLine="0"/>
      </w:pPr>
    </w:p>
    <w:p w:rsidR="00276729" w:rsidRDefault="00796D2E" w:rsidP="00276729">
      <w:pPr>
        <w:jc w:val="center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64008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2E" w:rsidRDefault="00796D2E" w:rsidP="00276729">
      <w:pPr>
        <w:jc w:val="center"/>
        <w:rPr>
          <w:noProof/>
        </w:rPr>
      </w:pPr>
    </w:p>
    <w:p w:rsidR="00796D2E" w:rsidRDefault="00796D2E" w:rsidP="00276729">
      <w:pPr>
        <w:jc w:val="center"/>
      </w:pPr>
    </w:p>
    <w:p w:rsidR="00276729" w:rsidRDefault="00796D2E" w:rsidP="00276729">
      <w:r w:rsidRPr="0002010F">
        <w:rPr>
          <w:noProof/>
        </w:rPr>
        <w:drawing>
          <wp:inline distT="0" distB="0" distL="0" distR="0">
            <wp:extent cx="5943600" cy="185928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Default="00276729" w:rsidP="00276729"/>
    <w:p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:rsidR="00AF5FD6" w:rsidRDefault="00AF5FD6" w:rsidP="00AF5FD6">
      <w:pPr>
        <w:ind w:left="720" w:firstLine="0"/>
        <w:rPr>
          <w:sz w:val="22"/>
          <w:szCs w:val="22"/>
        </w:rPr>
      </w:pPr>
    </w:p>
    <w:p w:rsidR="00AF5FD6" w:rsidRDefault="00AF5FD6" w:rsidP="00CC02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Depending on the “scope” that you published to, the Shiny application can be accessed through different views in DSX.</w:t>
      </w:r>
    </w:p>
    <w:p w:rsidR="00AF5FD6" w:rsidRDefault="00AF5FD6" w:rsidP="00AF5FD6">
      <w:pPr>
        <w:pStyle w:val="ListParagraph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selected </w:t>
      </w:r>
      <w:r w:rsidRPr="00AF5FD6">
        <w:rPr>
          <w:i/>
          <w:sz w:val="22"/>
          <w:szCs w:val="22"/>
        </w:rPr>
        <w:t>anyone with the link</w:t>
      </w:r>
      <w:r>
        <w:rPr>
          <w:sz w:val="22"/>
          <w:szCs w:val="22"/>
        </w:rPr>
        <w:t xml:space="preserve"> or </w:t>
      </w:r>
      <w:r w:rsidRPr="00AF5FD6">
        <w:rPr>
          <w:i/>
          <w:sz w:val="22"/>
          <w:szCs w:val="22"/>
        </w:rPr>
        <w:t>any authenticated user</w:t>
      </w:r>
      <w:r>
        <w:rPr>
          <w:sz w:val="22"/>
          <w:szCs w:val="22"/>
        </w:rPr>
        <w:t xml:space="preserve">, then you can view it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accessed through the main DSX menu (in the top left corner)</w:t>
      </w:r>
    </w:p>
    <w:p w:rsidR="005A53E7" w:rsidRDefault="005A53E7" w:rsidP="005A53E7">
      <w:pPr>
        <w:ind w:left="1440" w:firstLine="0"/>
        <w:rPr>
          <w:sz w:val="22"/>
          <w:szCs w:val="22"/>
        </w:rPr>
      </w:pPr>
    </w:p>
    <w:p w:rsidR="005A53E7" w:rsidRDefault="00796D2E" w:rsidP="005A53E7">
      <w:pPr>
        <w:jc w:val="center"/>
        <w:rPr>
          <w:sz w:val="22"/>
          <w:szCs w:val="22"/>
        </w:rPr>
      </w:pPr>
      <w:r w:rsidRPr="0049636A">
        <w:rPr>
          <w:noProof/>
          <w:lang w:bidi="ar-SA"/>
        </w:rPr>
        <w:drawing>
          <wp:inline distT="0" distB="0" distL="0" distR="0">
            <wp:extent cx="1295400" cy="8610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D6" w:rsidRDefault="00AF5FD6" w:rsidP="00AF5FD6">
      <w:pPr>
        <w:ind w:left="1440" w:firstLine="0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you published it to a specific project, then it will show up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tab of the proj</w:t>
      </w:r>
      <w:r w:rsidR="00BA5C59">
        <w:rPr>
          <w:sz w:val="22"/>
          <w:szCs w:val="22"/>
        </w:rPr>
        <w:t>ect you</w:t>
      </w:r>
      <w:r>
        <w:rPr>
          <w:sz w:val="22"/>
          <w:szCs w:val="22"/>
        </w:rPr>
        <w:t xml:space="preserve"> published </w:t>
      </w:r>
      <w:r w:rsidRPr="00AF5FD6"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(not published </w:t>
      </w:r>
      <w:r w:rsidRPr="00AF5FD6"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). </w:t>
      </w:r>
    </w:p>
    <w:p w:rsidR="00B73D78" w:rsidRDefault="00B73D78" w:rsidP="00B73D78">
      <w:pPr>
        <w:ind w:left="1440" w:firstLine="0"/>
        <w:rPr>
          <w:sz w:val="22"/>
          <w:szCs w:val="22"/>
        </w:rPr>
      </w:pPr>
    </w:p>
    <w:p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:rsidR="00276729" w:rsidRDefault="00276729" w:rsidP="00276729"/>
    <w:p w:rsidR="00276729" w:rsidRDefault="00276729" w:rsidP="00276729">
      <w:pPr>
        <w:pStyle w:val="Heading1"/>
        <w:ind w:left="144" w:firstLine="0"/>
      </w:pPr>
      <w:bookmarkStart w:id="29" w:name="_Toc503212204"/>
      <w:r>
        <w:lastRenderedPageBreak/>
        <w:t>Part 3: Check Status of Shiny Server</w:t>
      </w:r>
      <w:bookmarkEnd w:id="29"/>
      <w:r>
        <w:t xml:space="preserve"> </w:t>
      </w:r>
    </w:p>
    <w:p w:rsidR="00276729" w:rsidRDefault="00276729" w:rsidP="00276729"/>
    <w:p w:rsidR="00276729" w:rsidRPr="00CD2E47" w:rsidRDefault="00276729" w:rsidP="00276729">
      <w:pPr>
        <w:ind w:left="144" w:firstLine="0"/>
        <w:rPr>
          <w:sz w:val="22"/>
          <w:szCs w:val="22"/>
        </w:rPr>
      </w:pPr>
      <w:proofErr w:type="gramStart"/>
      <w:r w:rsidRPr="00CD2E47">
        <w:rPr>
          <w:sz w:val="22"/>
          <w:szCs w:val="22"/>
        </w:rPr>
        <w:t>At this time</w:t>
      </w:r>
      <w:proofErr w:type="gramEnd"/>
      <w:r w:rsidRPr="00CD2E47">
        <w:rPr>
          <w:sz w:val="22"/>
          <w:szCs w:val="22"/>
        </w:rPr>
        <w:t xml:space="preserve"> the Shiny Server is deployed as a pod in DSX, and the only way to view status is by looking at the status of the pod. You must have admin privileges to perform these functions. </w:t>
      </w: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:rsidR="00276729" w:rsidRPr="00CD2E47" w:rsidRDefault="00276729" w:rsidP="00276729">
      <w:pPr>
        <w:rPr>
          <w:sz w:val="22"/>
          <w:szCs w:val="22"/>
        </w:rPr>
      </w:pP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Pr="00CD2E47">
        <w:rPr>
          <w:b/>
          <w:sz w:val="22"/>
          <w:szCs w:val="22"/>
        </w:rPr>
        <w:t>IBM Data Platform Manager</w:t>
      </w:r>
      <w:r w:rsidRPr="00CD2E47">
        <w:rPr>
          <w:sz w:val="22"/>
          <w:szCs w:val="22"/>
        </w:rPr>
        <w:t xml:space="preserve"> view</w:t>
      </w: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</w:t>
      </w:r>
      <w:proofErr w:type="spellStart"/>
      <w:r w:rsidRPr="00CD2E47">
        <w:rPr>
          <w:sz w:val="22"/>
          <w:szCs w:val="22"/>
        </w:rPr>
        <w:t>ssh</w:t>
      </w:r>
      <w:proofErr w:type="spellEnd"/>
      <w:r w:rsidRPr="00CD2E47">
        <w:rPr>
          <w:sz w:val="22"/>
          <w:szCs w:val="22"/>
        </w:rPr>
        <w:t xml:space="preserve">. </w:t>
      </w:r>
    </w:p>
    <w:p w:rsidR="007B3259" w:rsidRPr="00CD2E47" w:rsidRDefault="007B3259" w:rsidP="007B3259">
      <w:pPr>
        <w:rPr>
          <w:sz w:val="22"/>
          <w:szCs w:val="22"/>
        </w:rPr>
      </w:pPr>
    </w:p>
    <w:p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:rsidR="00246BB9" w:rsidRPr="00CD2E47" w:rsidRDefault="00246BB9" w:rsidP="00246BB9">
      <w:pPr>
        <w:ind w:left="720" w:firstLine="720"/>
        <w:rPr>
          <w:sz w:val="22"/>
          <w:szCs w:val="22"/>
        </w:rPr>
      </w:pPr>
    </w:p>
    <w:p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:rsidR="00246BB9" w:rsidRPr="00CD2E47" w:rsidRDefault="00246BB9" w:rsidP="007B3259">
      <w:pPr>
        <w:ind w:left="0" w:firstLine="720"/>
        <w:rPr>
          <w:sz w:val="22"/>
          <w:szCs w:val="22"/>
        </w:rPr>
      </w:pPr>
    </w:p>
    <w:p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:rsidR="007B3259" w:rsidRDefault="007B3259" w:rsidP="007B3259"/>
    <w:p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E8D" w:rsidRDefault="00854E8D">
      <w:r>
        <w:separator/>
      </w:r>
    </w:p>
    <w:p w:rsidR="00854E8D" w:rsidRDefault="00854E8D"/>
  </w:endnote>
  <w:endnote w:type="continuationSeparator" w:id="0">
    <w:p w:rsidR="00854E8D" w:rsidRDefault="00854E8D">
      <w:r>
        <w:continuationSeparator/>
      </w:r>
    </w:p>
    <w:p w:rsidR="00854E8D" w:rsidRDefault="00854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R in DSX</w:t>
    </w:r>
  </w:p>
  <w:p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F65">
      <w:rPr>
        <w:rStyle w:val="PageNumber"/>
        <w:noProof/>
      </w:rPr>
      <w:t>6</w:t>
    </w:r>
    <w:r>
      <w:rPr>
        <w:rStyle w:val="PageNumber"/>
      </w:rPr>
      <w:fldChar w:fldCharType="end"/>
    </w:r>
  </w:p>
  <w:p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E8D" w:rsidRDefault="00854E8D">
      <w:r>
        <w:separator/>
      </w:r>
    </w:p>
    <w:p w:rsidR="00854E8D" w:rsidRDefault="00854E8D"/>
  </w:footnote>
  <w:footnote w:type="continuationSeparator" w:id="0">
    <w:p w:rsidR="00854E8D" w:rsidRDefault="00854E8D">
      <w:r>
        <w:continuationSeparator/>
      </w:r>
    </w:p>
    <w:p w:rsidR="00854E8D" w:rsidRDefault="00854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6E7F65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6E7F65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6E7F65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6E7F65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2AC6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E7F65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4E8D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2B63910D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8649-A007-477C-AA9D-C7C3CA47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4611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9</cp:revision>
  <cp:lastPrinted>2018-07-15T13:40:00Z</cp:lastPrinted>
  <dcterms:created xsi:type="dcterms:W3CDTF">2018-06-24T15:08:00Z</dcterms:created>
  <dcterms:modified xsi:type="dcterms:W3CDTF">2018-07-15T13:40:00Z</dcterms:modified>
</cp:coreProperties>
</file>