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7B" w:rsidRDefault="007F2D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</w:t>
      </w:r>
    </w:p>
    <w:p w:rsidR="0066727B" w:rsidRDefault="007F2D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727B" w:rsidRDefault="007F2D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№3</w:t>
      </w:r>
    </w:p>
    <w:p w:rsidR="0066727B" w:rsidRDefault="007F2D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:rsidR="0066727B" w:rsidRDefault="007F2D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«ПРИМЕНЕНИЕ ИСКУССТВЕННЫХ НЕЙРОННЫХ СЕТЕЙ ДЛЯ ОБРАБОТКИ ИНФОРМАЦИИ»</w:t>
      </w: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E560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</w:p>
    <w:p w:rsidR="0066727B" w:rsidRDefault="00E560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</w:t>
      </w:r>
      <w:bookmarkStart w:id="0" w:name="_GoBack"/>
      <w:bookmarkEnd w:id="0"/>
      <w:r w:rsidR="007F2D52">
        <w:rPr>
          <w:rFonts w:ascii="Times New Roman" w:hAnsi="Times New Roman" w:cs="Times New Roman"/>
          <w:sz w:val="28"/>
          <w:szCs w:val="28"/>
        </w:rPr>
        <w:t xml:space="preserve"> групп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66727B" w:rsidRDefault="007F2D5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№ </w:t>
      </w:r>
      <w:r w:rsidR="007473D0">
        <w:rPr>
          <w:rFonts w:ascii="Times New Roman" w:hAnsi="Times New Roman" w:cs="Times New Roman"/>
          <w:sz w:val="28"/>
          <w:szCs w:val="28"/>
        </w:rPr>
        <w:t>931903</w:t>
      </w:r>
    </w:p>
    <w:p w:rsidR="0066727B" w:rsidRPr="00E56034" w:rsidRDefault="007473D0" w:rsidP="007473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Лазаренко Иван</w:t>
      </w: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6727B" w:rsidRDefault="007F2D5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Проверила</w:t>
      </w:r>
    </w:p>
    <w:p w:rsidR="0066727B" w:rsidRDefault="007F2D5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канд. физ.-мат. наук</w:t>
      </w:r>
    </w:p>
    <w:p w:rsidR="0066727B" w:rsidRDefault="007F2D5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О.Е. Бакланова</w:t>
      </w:r>
    </w:p>
    <w:p w:rsidR="0066727B" w:rsidRDefault="007F2D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66727B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727B" w:rsidRDefault="007F2D52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– 2021</w:t>
      </w: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программы, реализующей нейронную сеть для обработки информации.</w:t>
      </w: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 нейронную сеть распознавать цифры от 0 до 9, заданные в матричном виде 5 × 7.</w:t>
      </w:r>
    </w:p>
    <w:p w:rsidR="0066727B" w:rsidRDefault="007F2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43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:rsidR="0066727B" w:rsidRDefault="007F2D52">
      <w:pPr>
        <w:spacing w:before="240"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1.Составить датасет для обучения нейронной сети.</w:t>
      </w:r>
    </w:p>
    <w:p w:rsidR="0066727B" w:rsidRDefault="007F2D52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2.Построить модель нейронной сети.</w:t>
      </w:r>
    </w:p>
    <w:p w:rsidR="0066727B" w:rsidRDefault="007F2D52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3.Обучить нейронную сеть.</w:t>
      </w:r>
    </w:p>
    <w:p w:rsidR="0066727B" w:rsidRDefault="0066727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нейронная сеть реализована при помощи фреймворков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 xml:space="preserve"> и Keras.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Датасет формировался путём матричной записи каждой цифры.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шаг для формирования датасета, основывается на размножении примеров для увеличений количества примеров для обучения. 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разметки классов данных использовалось представление OneHot. Разметка превратит классы в вектора, где число i будет отвечать вектору вывода с индексом i.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нейронной сети состоит из 3 слоев: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Входной слой – вектор размерностью 35.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Скрытый слой, состоящий из 2 слоев, где в первом 32 нейрона, во втором 16 нейронов.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Выходной слой состоит из всех значений цифр (классы) с размерностью 10.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скрытых слоях используется функция активации relu, на выходном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Опытным путем для обучения использовался алгоритм градиентного спуска “</w:t>
      </w:r>
      <w:r>
        <w:rPr>
          <w:rFonts w:ascii="Times New Roman" w:hAnsi="Times New Roman" w:cs="Times New Roman"/>
          <w:sz w:val="28"/>
          <w:szCs w:val="28"/>
          <w:lang w:val="en-US"/>
        </w:rPr>
        <w:t>sgd</w:t>
      </w:r>
      <w:r>
        <w:rPr>
          <w:rFonts w:ascii="Times New Roman" w:hAnsi="Times New Roman" w:cs="Times New Roman"/>
          <w:sz w:val="28"/>
          <w:szCs w:val="28"/>
        </w:rPr>
        <w:t>”. В качестве функции потерь была выбрана “</w:t>
      </w:r>
      <w:r>
        <w:rPr>
          <w:rFonts w:ascii="Times New Roman" w:hAnsi="Times New Roman" w:cs="Times New Roman"/>
          <w:sz w:val="28"/>
          <w:szCs w:val="28"/>
          <w:lang w:val="en-US"/>
        </w:rPr>
        <w:t>categorical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crossentropy</w:t>
      </w:r>
      <w:r>
        <w:rPr>
          <w:rFonts w:ascii="Times New Roman" w:hAnsi="Times New Roman" w:cs="Times New Roman"/>
          <w:sz w:val="28"/>
          <w:szCs w:val="28"/>
        </w:rPr>
        <w:t>”. В качестве метрики оценки использовалась “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оценивания точности при обучении можно наблюдать, как на каждой эпохе модель показывает значения для тестовых данных. Предварительно эти данные были отсечены от всего датасета в пропорции 3:1.</w:t>
      </w: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нейронной сети:</w:t>
      </w:r>
    </w:p>
    <w:p w:rsidR="0066727B" w:rsidRDefault="007F2D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081270"/>
            <wp:effectExtent l="0" t="0" r="3175" b="5080"/>
            <wp:docPr id="3" name="Рисунок 3" descr="https://cdn.discordapp.com/attachments/697113014360604776/9228004138944102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cdn.discordapp.com/attachments/697113014360604776/92280041389441028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7F2D5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727B" w:rsidRDefault="007F2D52">
      <w:r>
        <w:rPr>
          <w:noProof/>
          <w:lang w:eastAsia="ru-RU"/>
        </w:rPr>
        <w:drawing>
          <wp:inline distT="0" distB="0" distL="114300" distR="114300">
            <wp:extent cx="1785620" cy="8737600"/>
            <wp:effectExtent l="0" t="0" r="1270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>
            <wp:extent cx="1448435" cy="7853045"/>
            <wp:effectExtent l="0" t="0" r="14605" b="107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/>
    <w:p w:rsidR="0066727B" w:rsidRDefault="007F2D52">
      <w:r>
        <w:rPr>
          <w:noProof/>
          <w:lang w:eastAsia="ru-RU"/>
        </w:rPr>
        <w:lastRenderedPageBreak/>
        <w:drawing>
          <wp:inline distT="0" distB="0" distL="114300" distR="114300">
            <wp:extent cx="6863080" cy="9868535"/>
            <wp:effectExtent l="0" t="0" r="1016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7F2D52">
      <w:r>
        <w:rPr>
          <w:noProof/>
          <w:lang w:eastAsia="ru-RU"/>
        </w:rPr>
        <w:lastRenderedPageBreak/>
        <w:drawing>
          <wp:inline distT="0" distB="0" distL="114300" distR="114300">
            <wp:extent cx="6877050" cy="7922260"/>
            <wp:effectExtent l="0" t="0" r="11430" b="254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7F2D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6901180" cy="6698615"/>
            <wp:effectExtent l="0" t="0" r="2540" b="698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7F2D52">
      <w:r>
        <w:rPr>
          <w:noProof/>
          <w:lang w:eastAsia="ru-RU"/>
        </w:rPr>
        <w:lastRenderedPageBreak/>
        <w:drawing>
          <wp:inline distT="0" distB="0" distL="114300" distR="114300">
            <wp:extent cx="6742430" cy="2839085"/>
            <wp:effectExtent l="0" t="0" r="8890" b="1079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/>
    <w:p w:rsidR="0066727B" w:rsidRDefault="007F2D52">
      <w:r>
        <w:rPr>
          <w:noProof/>
          <w:lang w:eastAsia="ru-RU"/>
        </w:rPr>
        <w:drawing>
          <wp:inline distT="0" distB="0" distL="114300" distR="114300">
            <wp:extent cx="6794500" cy="2139950"/>
            <wp:effectExtent l="0" t="0" r="2540" b="889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7F2D52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6863080" cy="2131060"/>
            <wp:effectExtent l="0" t="0" r="10160" b="254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lang w:eastAsia="ru-RU"/>
        </w:rPr>
      </w:pPr>
    </w:p>
    <w:p w:rsidR="0066727B" w:rsidRDefault="0066727B">
      <w:pPr>
        <w:rPr>
          <w:lang w:eastAsia="ru-RU"/>
        </w:rPr>
      </w:pPr>
    </w:p>
    <w:p w:rsidR="0066727B" w:rsidRDefault="0066727B">
      <w:pPr>
        <w:rPr>
          <w:lang w:eastAsia="ru-RU"/>
        </w:rPr>
      </w:pPr>
    </w:p>
    <w:p w:rsidR="0066727B" w:rsidRDefault="0066727B">
      <w:pPr>
        <w:rPr>
          <w:lang w:eastAsia="ru-RU"/>
        </w:rPr>
      </w:pPr>
    </w:p>
    <w:p w:rsidR="0066727B" w:rsidRDefault="0066727B">
      <w:pPr>
        <w:rPr>
          <w:lang w:eastAsia="ru-RU"/>
        </w:rPr>
      </w:pP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нейронной сети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7F2D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3701415" cy="5474335"/>
            <wp:effectExtent l="0" t="0" r="1905" b="1206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667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27B" w:rsidRDefault="007F2D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727B" w:rsidRDefault="007F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и обучена нейронная сеть, распознающая цифры от 0 до 9, заданные в матричном виде 5 × 7.</w:t>
      </w:r>
    </w:p>
    <w:p w:rsidR="0066727B" w:rsidRDefault="0066727B">
      <w:pPr>
        <w:rPr>
          <w:rFonts w:ascii="Times New Roman" w:hAnsi="Times New Roman" w:cs="Times New Roman"/>
          <w:sz w:val="28"/>
          <w:szCs w:val="28"/>
        </w:rPr>
      </w:pPr>
    </w:p>
    <w:sectPr w:rsidR="00667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D7" w:rsidRDefault="00F075D7">
      <w:pPr>
        <w:spacing w:line="240" w:lineRule="auto"/>
      </w:pPr>
      <w:r>
        <w:separator/>
      </w:r>
    </w:p>
  </w:endnote>
  <w:endnote w:type="continuationSeparator" w:id="0">
    <w:p w:rsidR="00F075D7" w:rsidRDefault="00F07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D7" w:rsidRDefault="00F075D7">
      <w:pPr>
        <w:spacing w:after="0"/>
      </w:pPr>
      <w:r>
        <w:separator/>
      </w:r>
    </w:p>
  </w:footnote>
  <w:footnote w:type="continuationSeparator" w:id="0">
    <w:p w:rsidR="00F075D7" w:rsidRDefault="00F075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77AE0"/>
    <w:multiLevelType w:val="multilevel"/>
    <w:tmpl w:val="46D7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80"/>
    <w:rsid w:val="00110053"/>
    <w:rsid w:val="00170A37"/>
    <w:rsid w:val="001F4319"/>
    <w:rsid w:val="002C1580"/>
    <w:rsid w:val="00304746"/>
    <w:rsid w:val="0044453C"/>
    <w:rsid w:val="00470CA8"/>
    <w:rsid w:val="0066727B"/>
    <w:rsid w:val="006B046B"/>
    <w:rsid w:val="006D67C7"/>
    <w:rsid w:val="007473D0"/>
    <w:rsid w:val="007F2D52"/>
    <w:rsid w:val="008A2F90"/>
    <w:rsid w:val="008D7140"/>
    <w:rsid w:val="0092645D"/>
    <w:rsid w:val="0093525D"/>
    <w:rsid w:val="00984476"/>
    <w:rsid w:val="009C3626"/>
    <w:rsid w:val="00A41EB2"/>
    <w:rsid w:val="00BA1A2F"/>
    <w:rsid w:val="00C60A69"/>
    <w:rsid w:val="00C70B9B"/>
    <w:rsid w:val="00CF4F11"/>
    <w:rsid w:val="00D15D03"/>
    <w:rsid w:val="00D76AEF"/>
    <w:rsid w:val="00E56034"/>
    <w:rsid w:val="00E7244E"/>
    <w:rsid w:val="00F075D7"/>
    <w:rsid w:val="00FE728A"/>
    <w:rsid w:val="262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A6B6A-5884-4124-841E-CCD88AA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346</Words>
  <Characters>1973</Characters>
  <Application>Microsoft Office Word</Application>
  <DocSecurity>0</DocSecurity>
  <Lines>16</Lines>
  <Paragraphs>4</Paragraphs>
  <ScaleCrop>false</ScaleCrop>
  <Company>diakov.net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Лазаренко</cp:lastModifiedBy>
  <cp:revision>21</cp:revision>
  <dcterms:created xsi:type="dcterms:W3CDTF">2021-12-21T05:27:00Z</dcterms:created>
  <dcterms:modified xsi:type="dcterms:W3CDTF">2021-12-28T09:45:00Z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AA461AE7668B4D11B7C15358E6C6C031</vt:lpwstr>
  </property>
</Properties>
</file>