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1AD72" w14:textId="77777777" w:rsidR="005D78B3" w:rsidRDefault="00446158" w:rsidP="00446158">
      <w:pPr>
        <w:ind w:firstLine="360"/>
      </w:pPr>
      <w:r>
        <w:t xml:space="preserve">Чтобы научиться работать с </w:t>
      </w:r>
      <w:proofErr w:type="spellStart"/>
      <w:r>
        <w:rPr>
          <w:lang w:val="en-US"/>
        </w:rPr>
        <w:t>LimeSDR</w:t>
      </w:r>
      <w:proofErr w:type="spellEnd"/>
      <w:r w:rsidRPr="00446158">
        <w:t xml:space="preserve">, </w:t>
      </w:r>
      <w:r>
        <w:t xml:space="preserve">необходимо </w:t>
      </w:r>
      <w:r w:rsidR="007E167A">
        <w:t>прочитать и выполнить инструкции из каждого из этих разделов</w:t>
      </w:r>
      <w:r>
        <w:t>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243855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77F31D" w14:textId="77777777" w:rsidR="00446158" w:rsidRDefault="00446158">
          <w:pPr>
            <w:pStyle w:val="a5"/>
          </w:pPr>
        </w:p>
        <w:p w14:paraId="26323B5F" w14:textId="7B8C5E2D" w:rsidR="00CE0C19" w:rsidRDefault="0044615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851028" w:history="1">
            <w:r w:rsidR="00CE0C19" w:rsidRPr="00372757">
              <w:rPr>
                <w:rStyle w:val="a4"/>
                <w:noProof/>
              </w:rPr>
              <w:t>1.</w:t>
            </w:r>
            <w:r w:rsidR="00CE0C19">
              <w:rPr>
                <w:rFonts w:eastAsiaTheme="minorEastAsia"/>
                <w:noProof/>
                <w:lang w:eastAsia="ru-RU"/>
              </w:rPr>
              <w:tab/>
            </w:r>
            <w:r w:rsidR="00CE0C19" w:rsidRPr="00372757">
              <w:rPr>
                <w:rStyle w:val="a4"/>
                <w:noProof/>
              </w:rPr>
              <w:t>Скачать всё необходимое</w:t>
            </w:r>
            <w:r w:rsidR="00CE0C19">
              <w:rPr>
                <w:noProof/>
                <w:webHidden/>
              </w:rPr>
              <w:tab/>
            </w:r>
            <w:r w:rsidR="00CE0C19">
              <w:rPr>
                <w:noProof/>
                <w:webHidden/>
              </w:rPr>
              <w:fldChar w:fldCharType="begin"/>
            </w:r>
            <w:r w:rsidR="00CE0C19">
              <w:rPr>
                <w:noProof/>
                <w:webHidden/>
              </w:rPr>
              <w:instrText xml:space="preserve"> PAGEREF _Toc178851028 \h </w:instrText>
            </w:r>
            <w:r w:rsidR="00CE0C19">
              <w:rPr>
                <w:noProof/>
                <w:webHidden/>
              </w:rPr>
            </w:r>
            <w:r w:rsidR="00CE0C19">
              <w:rPr>
                <w:noProof/>
                <w:webHidden/>
              </w:rPr>
              <w:fldChar w:fldCharType="separate"/>
            </w:r>
            <w:r w:rsidR="00CE0C19">
              <w:rPr>
                <w:noProof/>
                <w:webHidden/>
              </w:rPr>
              <w:t>2</w:t>
            </w:r>
            <w:r w:rsidR="00CE0C19">
              <w:rPr>
                <w:noProof/>
                <w:webHidden/>
              </w:rPr>
              <w:fldChar w:fldCharType="end"/>
            </w:r>
          </w:hyperlink>
        </w:p>
        <w:p w14:paraId="701C746A" w14:textId="4BF0E012" w:rsidR="00CE0C19" w:rsidRDefault="00CE0C1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851029" w:history="1">
            <w:r w:rsidRPr="00372757">
              <w:rPr>
                <w:rStyle w:val="a4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372757">
              <w:rPr>
                <w:rStyle w:val="a4"/>
                <w:noProof/>
              </w:rPr>
              <w:t xml:space="preserve">Работа с </w:t>
            </w:r>
            <w:r w:rsidRPr="00372757">
              <w:rPr>
                <w:rStyle w:val="a4"/>
                <w:noProof/>
                <w:lang w:val="en-US"/>
              </w:rPr>
              <w:t>GNU 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_Toc178851029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AFC99" w14:textId="264ECB6F" w:rsidR="00CE0C19" w:rsidRDefault="00CE0C1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851030" w:history="1">
            <w:r w:rsidRPr="00372757">
              <w:rPr>
                <w:rStyle w:val="a4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372757">
              <w:rPr>
                <w:rStyle w:val="a4"/>
                <w:noProof/>
              </w:rPr>
              <w:t xml:space="preserve">Работа с </w:t>
            </w:r>
            <w:r w:rsidRPr="00372757">
              <w:rPr>
                <w:rStyle w:val="a4"/>
                <w:noProof/>
                <w:lang w:val="en-US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_Toc178851030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373F" w14:textId="04DDA4E8" w:rsidR="00CE0C19" w:rsidRDefault="00CE0C1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851031" w:history="1">
            <w:r w:rsidRPr="00372757">
              <w:rPr>
                <w:rStyle w:val="a4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372757">
              <w:rPr>
                <w:rStyle w:val="a4"/>
                <w:noProof/>
              </w:rPr>
              <w:t>Частые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_Toc178851031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95889" w14:textId="055E4B17" w:rsidR="00CE0C19" w:rsidRDefault="00CE0C1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8851032" w:history="1">
            <w:r w:rsidRPr="00372757">
              <w:rPr>
                <w:rStyle w:val="a4"/>
                <w:noProof/>
              </w:rPr>
              <w:t xml:space="preserve">4.1 </w:t>
            </w:r>
            <w:r w:rsidRPr="00372757">
              <w:rPr>
                <w:rStyle w:val="a4"/>
                <w:noProof/>
                <w:lang w:val="en-US"/>
              </w:rPr>
              <w:t xml:space="preserve">Python </w:t>
            </w:r>
            <w:r w:rsidRPr="00372757">
              <w:rPr>
                <w:rStyle w:val="a4"/>
                <w:noProof/>
              </w:rPr>
              <w:t>не видит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_Toc178851032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641C9" w14:textId="49B22A78" w:rsidR="00CE0C19" w:rsidRDefault="00CE0C1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851033" w:history="1">
            <w:r w:rsidRPr="00372757">
              <w:rPr>
                <w:rStyle w:val="a4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372757">
              <w:rPr>
                <w:rStyle w:val="a4"/>
                <w:noProof/>
              </w:rPr>
              <w:t>Лично моё мнение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_Toc178851033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6B09" w14:textId="2E55A1F0" w:rsidR="00446158" w:rsidRDefault="00446158">
          <w:r>
            <w:rPr>
              <w:b/>
              <w:bCs/>
            </w:rPr>
            <w:fldChar w:fldCharType="end"/>
          </w:r>
        </w:p>
      </w:sdtContent>
    </w:sdt>
    <w:p w14:paraId="05C301DA" w14:textId="77777777" w:rsidR="00BD53B0" w:rsidRDefault="007E167A">
      <w:r>
        <w:tab/>
        <w:t>Не советую пропускать раздел «лично моё мнение», как бы странно он ни назывался.</w:t>
      </w:r>
    </w:p>
    <w:p w14:paraId="252AC9E9" w14:textId="77777777" w:rsidR="00BD53B0" w:rsidRDefault="00BD53B0">
      <w:r>
        <w:br w:type="page"/>
      </w:r>
      <w:bookmarkStart w:id="0" w:name="_GoBack"/>
      <w:bookmarkEnd w:id="0"/>
    </w:p>
    <w:p w14:paraId="7590AE95" w14:textId="77777777" w:rsidR="00BD53B0" w:rsidRDefault="00BD53B0" w:rsidP="00BD53B0">
      <w:pPr>
        <w:pStyle w:val="1"/>
        <w:numPr>
          <w:ilvl w:val="0"/>
          <w:numId w:val="1"/>
        </w:numPr>
      </w:pPr>
      <w:bookmarkStart w:id="1" w:name="_Toc178851028"/>
      <w:r>
        <w:lastRenderedPageBreak/>
        <w:t>Скачать всё необходимое</w:t>
      </w:r>
      <w:bookmarkEnd w:id="1"/>
    </w:p>
    <w:p w14:paraId="4A867A25" w14:textId="77777777" w:rsidR="00BD53B0" w:rsidRDefault="00BD53B0" w:rsidP="00BD53B0">
      <w:pPr>
        <w:ind w:firstLine="360"/>
      </w:pPr>
      <w:r>
        <w:t xml:space="preserve">Есть два способа управлять </w:t>
      </w:r>
      <w:proofErr w:type="spellStart"/>
      <w:r>
        <w:rPr>
          <w:lang w:val="en-US"/>
        </w:rPr>
        <w:t>LimeSDR</w:t>
      </w:r>
      <w:proofErr w:type="spellEnd"/>
      <w:r w:rsidRPr="00BD53B0">
        <w:t xml:space="preserve">: </w:t>
      </w:r>
      <w:r>
        <w:t xml:space="preserve">или с помощью программы </w:t>
      </w:r>
      <w:r>
        <w:rPr>
          <w:lang w:val="en-US"/>
        </w:rPr>
        <w:t>GNU</w:t>
      </w:r>
      <w:r w:rsidRPr="00BD53B0">
        <w:t xml:space="preserve"> </w:t>
      </w:r>
      <w:r>
        <w:rPr>
          <w:lang w:val="en-US"/>
        </w:rPr>
        <w:t>Radio</w:t>
      </w:r>
      <w:r>
        <w:t xml:space="preserve">, или с помощью языка </w:t>
      </w:r>
      <w:r>
        <w:rPr>
          <w:lang w:val="en-US"/>
        </w:rPr>
        <w:t>python</w:t>
      </w:r>
      <w:r w:rsidRPr="00BD53B0">
        <w:t xml:space="preserve"> </w:t>
      </w:r>
      <w:r>
        <w:t xml:space="preserve">и библиотеки </w:t>
      </w:r>
      <w:proofErr w:type="spellStart"/>
      <w:r>
        <w:rPr>
          <w:lang w:val="en-US"/>
        </w:rPr>
        <w:t>SoapySDR</w:t>
      </w:r>
      <w:proofErr w:type="spellEnd"/>
      <w:r w:rsidRPr="00BD53B0">
        <w:t>.</w:t>
      </w:r>
      <w:r>
        <w:t xml:space="preserve"> Каждый из этих вариантов по-своему хорош и по-своему плох, поэтому мы рассмотрим оба.</w:t>
      </w:r>
    </w:p>
    <w:p w14:paraId="2408CC90" w14:textId="77777777" w:rsidR="00BD53B0" w:rsidRDefault="00BD53B0" w:rsidP="00BD53B0">
      <w:pPr>
        <w:ind w:firstLine="360"/>
      </w:pPr>
      <w:r>
        <w:rPr>
          <w:lang w:val="en-US"/>
        </w:rPr>
        <w:t>GNU</w:t>
      </w:r>
      <w:r w:rsidRPr="00BD53B0">
        <w:t xml:space="preserve"> </w:t>
      </w:r>
      <w:r>
        <w:rPr>
          <w:lang w:val="en-US"/>
        </w:rPr>
        <w:t>Radio</w:t>
      </w:r>
      <w:r w:rsidRPr="00BD53B0">
        <w:t xml:space="preserve"> </w:t>
      </w:r>
      <w:r>
        <w:t>скачать и установить можно по любой из этих ссылок:</w:t>
      </w:r>
    </w:p>
    <w:p w14:paraId="009C721B" w14:textId="77777777" w:rsidR="00BD53B0" w:rsidRDefault="00CE0C19" w:rsidP="00BD53B0">
      <w:pPr>
        <w:pStyle w:val="a3"/>
        <w:numPr>
          <w:ilvl w:val="0"/>
          <w:numId w:val="2"/>
        </w:numPr>
      </w:pPr>
      <w:hyperlink r:id="rId6" w:history="1">
        <w:r w:rsidR="00BD53B0" w:rsidRPr="00AB0F7B">
          <w:rPr>
            <w:rStyle w:val="a4"/>
          </w:rPr>
          <w:t>https://www.castle.cloud/gnuradio-for-windows/download/</w:t>
        </w:r>
      </w:hyperlink>
    </w:p>
    <w:p w14:paraId="0CD2155B" w14:textId="77777777" w:rsidR="00BD53B0" w:rsidRDefault="00CE0C19" w:rsidP="00BD53B0">
      <w:pPr>
        <w:pStyle w:val="a3"/>
        <w:numPr>
          <w:ilvl w:val="0"/>
          <w:numId w:val="2"/>
        </w:numPr>
      </w:pPr>
      <w:hyperlink r:id="rId7" w:history="1">
        <w:r w:rsidR="00BD53B0" w:rsidRPr="00AB0F7B">
          <w:rPr>
            <w:rStyle w:val="a4"/>
          </w:rPr>
          <w:t>https://www.gnuradio.org/releases/gnuradio/</w:t>
        </w:r>
      </w:hyperlink>
      <w:r w:rsidR="00BD53B0">
        <w:t xml:space="preserve"> </w:t>
      </w:r>
    </w:p>
    <w:p w14:paraId="728A0997" w14:textId="14CB7BEA" w:rsidR="00BD53B0" w:rsidRDefault="00BD53B0" w:rsidP="00BD53B0">
      <w:pPr>
        <w:ind w:left="360"/>
      </w:pPr>
      <w:r>
        <w:t xml:space="preserve">Так же стоит сразу же установить </w:t>
      </w:r>
      <w:r>
        <w:rPr>
          <w:lang w:val="en-US"/>
        </w:rPr>
        <w:t>python</w:t>
      </w:r>
      <w:r w:rsidR="0001643A">
        <w:t xml:space="preserve"> (обязательно версию 3.9)</w:t>
      </w:r>
      <w:r w:rsidRPr="00BD53B0">
        <w:t>:</w:t>
      </w:r>
    </w:p>
    <w:p w14:paraId="349EE0C7" w14:textId="77777777" w:rsidR="00BD53B0" w:rsidRDefault="00CE0C19" w:rsidP="00BD53B0">
      <w:pPr>
        <w:pStyle w:val="a3"/>
        <w:numPr>
          <w:ilvl w:val="0"/>
          <w:numId w:val="3"/>
        </w:numPr>
      </w:pPr>
      <w:hyperlink r:id="rId8" w:history="1">
        <w:r w:rsidR="00BD53B0" w:rsidRPr="00AB0F7B">
          <w:rPr>
            <w:rStyle w:val="a4"/>
          </w:rPr>
          <w:t>https://www.python.org/downloads/</w:t>
        </w:r>
      </w:hyperlink>
    </w:p>
    <w:p w14:paraId="4E21F833" w14:textId="77777777" w:rsidR="00BD53B0" w:rsidRDefault="00BD53B0" w:rsidP="00BD53B0">
      <w:pPr>
        <w:ind w:firstLine="360"/>
      </w:pPr>
      <w:r>
        <w:t xml:space="preserve">После того, как вы скачали и установили питон, советую перезапустить инсталлятор и сделать следующее: </w:t>
      </w:r>
    </w:p>
    <w:p w14:paraId="083BA86E" w14:textId="77777777" w:rsidR="00BD53B0" w:rsidRDefault="00BD53B0" w:rsidP="00BD53B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0D24AA" wp14:editId="02445C10">
            <wp:extent cx="4832070" cy="29813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24" cy="298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926A6" w14:textId="77777777" w:rsidR="00BD53B0" w:rsidRPr="00BD53B0" w:rsidRDefault="00BD53B0" w:rsidP="00BD53B0">
      <w:r>
        <w:rPr>
          <w:noProof/>
          <w:lang w:eastAsia="ru-RU"/>
        </w:rPr>
        <w:drawing>
          <wp:inline distT="0" distB="0" distL="0" distR="0" wp14:anchorId="138C7E2C" wp14:editId="0FD125D9">
            <wp:extent cx="4839739" cy="2990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133" cy="300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B255" w14:textId="77777777" w:rsidR="00446158" w:rsidRDefault="00446158" w:rsidP="00BD53B0">
      <w:pPr>
        <w:ind w:firstLine="360"/>
      </w:pPr>
      <w:r>
        <w:rPr>
          <w:noProof/>
          <w:lang w:eastAsia="ru-RU"/>
        </w:rPr>
        <w:lastRenderedPageBreak/>
        <w:drawing>
          <wp:inline distT="0" distB="0" distL="0" distR="0" wp14:anchorId="65A5A15D" wp14:editId="1E2C5B15">
            <wp:extent cx="5934075" cy="3667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1C4D" w14:textId="77777777" w:rsidR="00BD53B0" w:rsidRDefault="00BD53B0" w:rsidP="00BD53B0">
      <w:pPr>
        <w:ind w:firstLine="360"/>
      </w:pPr>
      <w:r>
        <w:t xml:space="preserve">Просто скачать </w:t>
      </w:r>
      <w:r>
        <w:rPr>
          <w:lang w:val="en-US"/>
        </w:rPr>
        <w:t>GNU</w:t>
      </w:r>
      <w:r w:rsidRPr="00BD53B0">
        <w:t xml:space="preserve"> </w:t>
      </w:r>
      <w:r>
        <w:rPr>
          <w:lang w:val="en-US"/>
        </w:rPr>
        <w:t>Radio</w:t>
      </w:r>
      <w:r w:rsidRPr="00BD53B0">
        <w:t xml:space="preserve"> </w:t>
      </w:r>
      <w:r>
        <w:t xml:space="preserve">недостаточно, потому что модули для работы с </w:t>
      </w:r>
      <w:r>
        <w:rPr>
          <w:lang w:val="en-US"/>
        </w:rPr>
        <w:t>Lime</w:t>
      </w:r>
      <w:r w:rsidRPr="00BD53B0">
        <w:t xml:space="preserve"> </w:t>
      </w:r>
      <w:r>
        <w:rPr>
          <w:lang w:val="en-US"/>
        </w:rPr>
        <w:t>SDR</w:t>
      </w:r>
      <w:r w:rsidRPr="00BD53B0">
        <w:t xml:space="preserve"> </w:t>
      </w:r>
      <w:r>
        <w:t>туда не включены.</w:t>
      </w:r>
      <w:r w:rsidR="00A4389A">
        <w:t xml:space="preserve"> Поэтому пакет с </w:t>
      </w:r>
      <w:proofErr w:type="spellStart"/>
      <w:r w:rsidR="00A4389A">
        <w:rPr>
          <w:lang w:val="en-US"/>
        </w:rPr>
        <w:t>SoapySDR</w:t>
      </w:r>
      <w:proofErr w:type="spellEnd"/>
      <w:r w:rsidR="00A4389A" w:rsidRPr="00A4389A">
        <w:t xml:space="preserve"> </w:t>
      </w:r>
      <w:r w:rsidR="00A4389A">
        <w:t>нужно скачать и установить отдельно</w:t>
      </w:r>
      <w:r>
        <w:t>:</w:t>
      </w:r>
    </w:p>
    <w:p w14:paraId="5AA4A35E" w14:textId="77777777" w:rsidR="00600B47" w:rsidRDefault="00CE0C19" w:rsidP="00600B47">
      <w:pPr>
        <w:jc w:val="center"/>
      </w:pPr>
      <w:hyperlink r:id="rId12" w:history="1">
        <w:r w:rsidR="00600B47" w:rsidRPr="00AB0F7B">
          <w:rPr>
            <w:rStyle w:val="a4"/>
          </w:rPr>
          <w:t>https://downloads.myriadrf.org/builds/PothosSDR/</w:t>
        </w:r>
      </w:hyperlink>
    </w:p>
    <w:p w14:paraId="791C2E7A" w14:textId="77777777" w:rsidR="00600B47" w:rsidRDefault="00600B47" w:rsidP="00600B47">
      <w:pPr>
        <w:ind w:firstLine="426"/>
      </w:pPr>
      <w:r>
        <w:t>Но если вам лень читать, то сделайте все вещи из этого списка:</w:t>
      </w:r>
    </w:p>
    <w:p w14:paraId="492FFCA6" w14:textId="77777777" w:rsidR="00600B47" w:rsidRDefault="00600B47" w:rsidP="00600B47">
      <w:pPr>
        <w:pStyle w:val="a3"/>
        <w:numPr>
          <w:ilvl w:val="0"/>
          <w:numId w:val="3"/>
        </w:numPr>
      </w:pPr>
      <w:r>
        <w:t xml:space="preserve">Скачайте </w:t>
      </w:r>
      <w:proofErr w:type="spellStart"/>
      <w:r>
        <w:rPr>
          <w:lang w:val="en-US"/>
        </w:rPr>
        <w:t>SoapySDR</w:t>
      </w:r>
      <w:proofErr w:type="spellEnd"/>
      <w:r w:rsidRPr="00600B47">
        <w:t xml:space="preserve"> </w:t>
      </w:r>
      <w:r>
        <w:t xml:space="preserve">по ссылке: </w:t>
      </w:r>
      <w:hyperlink r:id="rId13" w:history="1">
        <w:r w:rsidRPr="00AB0F7B">
          <w:rPr>
            <w:rStyle w:val="a4"/>
          </w:rPr>
          <w:t>https://downloads.myriadrf.org/builds/PothosSDR/</w:t>
        </w:r>
      </w:hyperlink>
    </w:p>
    <w:p w14:paraId="50FC4F95" w14:textId="77777777" w:rsidR="00600B47" w:rsidRDefault="00600B47" w:rsidP="00600B47">
      <w:pPr>
        <w:pStyle w:val="a3"/>
        <w:numPr>
          <w:ilvl w:val="0"/>
          <w:numId w:val="3"/>
        </w:numPr>
      </w:pPr>
      <w:r>
        <w:t>Установите его</w:t>
      </w:r>
    </w:p>
    <w:p w14:paraId="7A85FAD1" w14:textId="77777777" w:rsidR="00600B47" w:rsidRPr="00600B47" w:rsidRDefault="00600B47" w:rsidP="00600B47">
      <w:pPr>
        <w:pStyle w:val="a3"/>
        <w:numPr>
          <w:ilvl w:val="0"/>
          <w:numId w:val="3"/>
        </w:numPr>
      </w:pPr>
      <w:r>
        <w:t xml:space="preserve">На всякий случай откройте </w:t>
      </w:r>
      <w:proofErr w:type="spellStart"/>
      <w:r>
        <w:rPr>
          <w:lang w:val="en-US"/>
        </w:rPr>
        <w:t>cmd</w:t>
      </w:r>
      <w:proofErr w:type="spellEnd"/>
      <w:r w:rsidRPr="00600B47">
        <w:t>.</w:t>
      </w:r>
      <w:r>
        <w:rPr>
          <w:lang w:val="en-US"/>
        </w:rPr>
        <w:t>exe</w:t>
      </w:r>
      <w:r w:rsidRPr="00600B47">
        <w:t xml:space="preserve"> </w:t>
      </w:r>
      <w:r>
        <w:t xml:space="preserve">от имени администратора и введите туда </w:t>
      </w:r>
      <w:r>
        <w:br/>
      </w:r>
      <w:proofErr w:type="spellStart"/>
      <w:r w:rsidRPr="00600B47">
        <w:rPr>
          <w:color w:val="FFFFFF" w:themeColor="background1"/>
          <w:highlight w:val="black"/>
        </w:rPr>
        <w:t>py</w:t>
      </w:r>
      <w:proofErr w:type="spellEnd"/>
      <w:r w:rsidRPr="00600B47">
        <w:rPr>
          <w:color w:val="FFFFFF" w:themeColor="background1"/>
          <w:highlight w:val="black"/>
        </w:rPr>
        <w:t xml:space="preserve"> -m </w:t>
      </w:r>
      <w:proofErr w:type="spellStart"/>
      <w:r w:rsidRPr="00600B47">
        <w:rPr>
          <w:color w:val="FFFFFF" w:themeColor="background1"/>
          <w:highlight w:val="black"/>
        </w:rPr>
        <w:t>pip</w:t>
      </w:r>
      <w:proofErr w:type="spellEnd"/>
      <w:r w:rsidRPr="00600B47">
        <w:rPr>
          <w:color w:val="FFFFFF" w:themeColor="background1"/>
          <w:highlight w:val="black"/>
        </w:rPr>
        <w:t xml:space="preserve"> </w:t>
      </w:r>
      <w:proofErr w:type="spellStart"/>
      <w:r w:rsidRPr="00600B47">
        <w:rPr>
          <w:color w:val="FFFFFF" w:themeColor="background1"/>
          <w:highlight w:val="black"/>
        </w:rPr>
        <w:t>install</w:t>
      </w:r>
      <w:proofErr w:type="spellEnd"/>
      <w:r w:rsidRPr="00600B47">
        <w:rPr>
          <w:color w:val="FFFFFF" w:themeColor="background1"/>
          <w:highlight w:val="black"/>
        </w:rPr>
        <w:t xml:space="preserve"> --</w:t>
      </w:r>
      <w:proofErr w:type="spellStart"/>
      <w:r w:rsidRPr="00600B47">
        <w:rPr>
          <w:color w:val="FFFFFF" w:themeColor="background1"/>
          <w:highlight w:val="black"/>
        </w:rPr>
        <w:t>upgrade</w:t>
      </w:r>
      <w:proofErr w:type="spellEnd"/>
      <w:r w:rsidRPr="00600B47">
        <w:rPr>
          <w:color w:val="FFFFFF" w:themeColor="background1"/>
          <w:highlight w:val="black"/>
        </w:rPr>
        <w:t xml:space="preserve"> </w:t>
      </w:r>
      <w:proofErr w:type="spellStart"/>
      <w:r w:rsidRPr="00600B47">
        <w:rPr>
          <w:color w:val="FFFFFF" w:themeColor="background1"/>
          <w:highlight w:val="black"/>
        </w:rPr>
        <w:t>pip</w:t>
      </w:r>
      <w:proofErr w:type="spellEnd"/>
      <w:r>
        <w:rPr>
          <w:color w:val="FFFFFF" w:themeColor="background1"/>
        </w:rPr>
        <w:t xml:space="preserve"> </w:t>
      </w:r>
    </w:p>
    <w:p w14:paraId="00F40F27" w14:textId="77777777" w:rsidR="00014B03" w:rsidRDefault="00014B03" w:rsidP="00014B03">
      <w:pPr>
        <w:pStyle w:val="a3"/>
        <w:numPr>
          <w:ilvl w:val="0"/>
          <w:numId w:val="3"/>
        </w:numPr>
      </w:pPr>
      <w:r>
        <w:t xml:space="preserve">Тоже на всякий случай выполняем вот это: </w:t>
      </w:r>
    </w:p>
    <w:p w14:paraId="2DF5FBF3" w14:textId="77777777" w:rsidR="00600B47" w:rsidRDefault="00014B03" w:rsidP="00014B03">
      <w:pPr>
        <w:pStyle w:val="a3"/>
        <w:numPr>
          <w:ilvl w:val="1"/>
          <w:numId w:val="3"/>
        </w:numPr>
      </w:pPr>
      <w:proofErr w:type="spellStart"/>
      <w:r w:rsidRPr="00014B03">
        <w:rPr>
          <w:color w:val="FFFFFF" w:themeColor="background1"/>
          <w:highlight w:val="black"/>
        </w:rPr>
        <w:t>pip</w:t>
      </w:r>
      <w:proofErr w:type="spellEnd"/>
      <w:r w:rsidRPr="00014B03">
        <w:rPr>
          <w:color w:val="FFFFFF" w:themeColor="background1"/>
          <w:highlight w:val="black"/>
        </w:rPr>
        <w:t xml:space="preserve"> </w:t>
      </w:r>
      <w:proofErr w:type="spellStart"/>
      <w:r w:rsidRPr="00014B03">
        <w:rPr>
          <w:color w:val="FFFFFF" w:themeColor="background1"/>
          <w:highlight w:val="black"/>
        </w:rPr>
        <w:t>install</w:t>
      </w:r>
      <w:proofErr w:type="spellEnd"/>
      <w:r w:rsidRPr="00014B03">
        <w:rPr>
          <w:color w:val="FFFFFF" w:themeColor="background1"/>
          <w:highlight w:val="black"/>
        </w:rPr>
        <w:t xml:space="preserve"> </w:t>
      </w:r>
      <w:proofErr w:type="spellStart"/>
      <w:r w:rsidRPr="00014B03">
        <w:rPr>
          <w:color w:val="FFFFFF" w:themeColor="background1"/>
          <w:highlight w:val="black"/>
        </w:rPr>
        <w:t>nump</w:t>
      </w:r>
      <w:proofErr w:type="spellEnd"/>
      <w:r>
        <w:rPr>
          <w:color w:val="FFFFFF" w:themeColor="background1"/>
          <w:highlight w:val="black"/>
          <w:lang w:val="en-US"/>
        </w:rPr>
        <w:t>y</w:t>
      </w:r>
    </w:p>
    <w:p w14:paraId="50CF5645" w14:textId="77777777" w:rsidR="00014B03" w:rsidRPr="00014B03" w:rsidRDefault="00014B03" w:rsidP="00014B03">
      <w:pPr>
        <w:pStyle w:val="a3"/>
        <w:numPr>
          <w:ilvl w:val="1"/>
          <w:numId w:val="3"/>
        </w:numPr>
      </w:pPr>
      <w:r w:rsidRPr="00014B03">
        <w:rPr>
          <w:color w:val="FFFFFF" w:themeColor="background1"/>
          <w:highlight w:val="black"/>
          <w:lang w:val="en-US"/>
        </w:rPr>
        <w:t xml:space="preserve">pip install </w:t>
      </w:r>
      <w:proofErr w:type="spellStart"/>
      <w:r w:rsidRPr="00014B03">
        <w:rPr>
          <w:color w:val="FFFFFF" w:themeColor="background1"/>
          <w:highlight w:val="black"/>
          <w:lang w:val="en-US"/>
        </w:rPr>
        <w:t>scipy</w:t>
      </w:r>
      <w:proofErr w:type="spellEnd"/>
    </w:p>
    <w:p w14:paraId="3D2D74DD" w14:textId="77777777" w:rsidR="00014B03" w:rsidRPr="00014B03" w:rsidRDefault="00014B03" w:rsidP="00014B03">
      <w:pPr>
        <w:pStyle w:val="a3"/>
        <w:numPr>
          <w:ilvl w:val="1"/>
          <w:numId w:val="3"/>
        </w:numPr>
      </w:pPr>
      <w:r w:rsidRPr="00014B03">
        <w:rPr>
          <w:color w:val="FFFFFF" w:themeColor="background1"/>
          <w:highlight w:val="black"/>
          <w:lang w:val="en-US"/>
        </w:rPr>
        <w:t xml:space="preserve">pip install </w:t>
      </w:r>
      <w:proofErr w:type="spellStart"/>
      <w:r w:rsidRPr="00014B03">
        <w:rPr>
          <w:color w:val="FFFFFF" w:themeColor="background1"/>
          <w:highlight w:val="black"/>
          <w:lang w:val="en-US"/>
        </w:rPr>
        <w:t>matplotlib</w:t>
      </w:r>
      <w:proofErr w:type="spellEnd"/>
    </w:p>
    <w:p w14:paraId="13E911B6" w14:textId="77777777" w:rsidR="00AC20EE" w:rsidRPr="00AC20EE" w:rsidRDefault="00014B03" w:rsidP="00014B03">
      <w:pPr>
        <w:pStyle w:val="a3"/>
        <w:numPr>
          <w:ilvl w:val="1"/>
          <w:numId w:val="3"/>
        </w:numPr>
      </w:pPr>
      <w:r w:rsidRPr="00014B03">
        <w:rPr>
          <w:color w:val="FFFFFF" w:themeColor="background1"/>
          <w:highlight w:val="black"/>
          <w:lang w:val="en-US"/>
        </w:rPr>
        <w:t>pip install ma</w:t>
      </w:r>
      <w:r w:rsidR="00AC20EE">
        <w:rPr>
          <w:color w:val="FFFFFF" w:themeColor="background1"/>
          <w:highlight w:val="black"/>
          <w:lang w:val="en-US"/>
        </w:rPr>
        <w:t>th</w:t>
      </w:r>
      <w:r w:rsidR="00AC20EE">
        <w:rPr>
          <w:color w:val="FFFFFF" w:themeColor="background1"/>
          <w:highlight w:val="black"/>
        </w:rPr>
        <w:t xml:space="preserve"> </w:t>
      </w:r>
    </w:p>
    <w:p w14:paraId="6F593B45" w14:textId="77777777" w:rsidR="00AC20EE" w:rsidRPr="00AC20EE" w:rsidRDefault="00AC20EE" w:rsidP="00014B03">
      <w:pPr>
        <w:pStyle w:val="a3"/>
        <w:numPr>
          <w:ilvl w:val="1"/>
          <w:numId w:val="3"/>
        </w:numPr>
      </w:pPr>
      <w:r>
        <w:rPr>
          <w:color w:val="FFFFFF" w:themeColor="background1"/>
          <w:highlight w:val="black"/>
          <w:lang w:val="en-US"/>
        </w:rPr>
        <w:t>pip install random</w:t>
      </w:r>
    </w:p>
    <w:p w14:paraId="4D43C332" w14:textId="77777777" w:rsidR="00AC20EE" w:rsidRPr="00AC20EE" w:rsidRDefault="00AC20EE" w:rsidP="00014B03">
      <w:pPr>
        <w:pStyle w:val="a3"/>
        <w:numPr>
          <w:ilvl w:val="1"/>
          <w:numId w:val="3"/>
        </w:numPr>
      </w:pPr>
      <w:r>
        <w:rPr>
          <w:color w:val="FFFFFF" w:themeColor="background1"/>
          <w:highlight w:val="black"/>
          <w:lang w:val="en-US"/>
        </w:rPr>
        <w:t>pip install string</w:t>
      </w:r>
    </w:p>
    <w:p w14:paraId="3BA43C0B" w14:textId="77777777" w:rsidR="00AC20EE" w:rsidRDefault="00AC20EE" w:rsidP="00AC20EE">
      <w:pPr>
        <w:pStyle w:val="a3"/>
        <w:numPr>
          <w:ilvl w:val="1"/>
          <w:numId w:val="3"/>
        </w:numPr>
      </w:pPr>
      <w:r>
        <w:rPr>
          <w:color w:val="FFFFFF" w:themeColor="background1"/>
          <w:highlight w:val="black"/>
          <w:lang w:val="en-US"/>
        </w:rPr>
        <w:t>pip install re</w:t>
      </w:r>
    </w:p>
    <w:p w14:paraId="1599BE8D" w14:textId="2D916943" w:rsidR="0001643A" w:rsidRDefault="0001643A" w:rsidP="0001643A">
      <w:pPr>
        <w:pStyle w:val="a3"/>
        <w:numPr>
          <w:ilvl w:val="0"/>
          <w:numId w:val="3"/>
        </w:numPr>
        <w:jc w:val="left"/>
      </w:pPr>
      <w:r>
        <w:t>Скачиваем</w:t>
      </w:r>
      <w:r w:rsidRPr="0001643A">
        <w:t xml:space="preserve"> </w:t>
      </w:r>
      <w:r>
        <w:t>и</w:t>
      </w:r>
      <w:r w:rsidRPr="0001643A">
        <w:t xml:space="preserve"> </w:t>
      </w:r>
      <w:r>
        <w:t>устанавливаем</w:t>
      </w:r>
      <w:r w:rsidRPr="0001643A">
        <w:t xml:space="preserve"> </w:t>
      </w:r>
      <w:r>
        <w:rPr>
          <w:lang w:val="en-US"/>
        </w:rPr>
        <w:t>visual</w:t>
      </w:r>
      <w:r w:rsidRPr="0001643A">
        <w:t xml:space="preserve"> </w:t>
      </w:r>
      <w:r>
        <w:rPr>
          <w:lang w:val="en-US"/>
        </w:rPr>
        <w:t>studio</w:t>
      </w:r>
      <w:r w:rsidRPr="0001643A">
        <w:t xml:space="preserve"> (</w:t>
      </w:r>
      <w:r>
        <w:t>именно</w:t>
      </w:r>
      <w:r w:rsidRPr="0001643A">
        <w:t xml:space="preserve"> </w:t>
      </w:r>
      <w:r>
        <w:rPr>
          <w:lang w:val="en-US"/>
        </w:rPr>
        <w:t>visual</w:t>
      </w:r>
      <w:r w:rsidRPr="0001643A">
        <w:t xml:space="preserve"> </w:t>
      </w:r>
      <w:r>
        <w:rPr>
          <w:lang w:val="en-US"/>
        </w:rPr>
        <w:t>studio</w:t>
      </w:r>
      <w:r w:rsidRPr="0001643A">
        <w:t xml:space="preserve">, </w:t>
      </w:r>
      <w:r>
        <w:t>НЕ</w:t>
      </w:r>
      <w:r w:rsidRPr="0001643A">
        <w:t xml:space="preserve"> </w:t>
      </w:r>
      <w:r>
        <w:rPr>
          <w:lang w:val="en-US"/>
        </w:rPr>
        <w:t>vs</w:t>
      </w:r>
      <w:r w:rsidRPr="0001643A">
        <w:t xml:space="preserve"> </w:t>
      </w:r>
      <w:r>
        <w:rPr>
          <w:lang w:val="en-US"/>
        </w:rPr>
        <w:t>code</w:t>
      </w:r>
      <w:r w:rsidRPr="0001643A">
        <w:t xml:space="preserve">): </w:t>
      </w:r>
      <w:hyperlink r:id="rId14" w:history="1">
        <w:r w:rsidRPr="0027283D">
          <w:rPr>
            <w:rStyle w:val="a4"/>
            <w:lang w:val="en-US"/>
          </w:rPr>
          <w:t>https</w:t>
        </w:r>
        <w:r w:rsidRPr="0027283D">
          <w:rPr>
            <w:rStyle w:val="a4"/>
          </w:rPr>
          <w:t>://</w:t>
        </w:r>
        <w:proofErr w:type="spellStart"/>
        <w:r w:rsidRPr="0027283D">
          <w:rPr>
            <w:rStyle w:val="a4"/>
            <w:lang w:val="en-US"/>
          </w:rPr>
          <w:t>visualstudio</w:t>
        </w:r>
        <w:proofErr w:type="spellEnd"/>
        <w:r w:rsidRPr="0027283D">
          <w:rPr>
            <w:rStyle w:val="a4"/>
          </w:rPr>
          <w:t>.</w:t>
        </w:r>
        <w:proofErr w:type="spellStart"/>
        <w:r w:rsidRPr="0027283D">
          <w:rPr>
            <w:rStyle w:val="a4"/>
            <w:lang w:val="en-US"/>
          </w:rPr>
          <w:t>microsoft</w:t>
        </w:r>
        <w:proofErr w:type="spellEnd"/>
        <w:r w:rsidRPr="0027283D">
          <w:rPr>
            <w:rStyle w:val="a4"/>
          </w:rPr>
          <w:t>.</w:t>
        </w:r>
        <w:r w:rsidRPr="0027283D">
          <w:rPr>
            <w:rStyle w:val="a4"/>
            <w:lang w:val="en-US"/>
          </w:rPr>
          <w:t>com</w:t>
        </w:r>
        <w:r w:rsidRPr="0027283D">
          <w:rPr>
            <w:rStyle w:val="a4"/>
          </w:rPr>
          <w:t>/</w:t>
        </w:r>
        <w:proofErr w:type="spellStart"/>
        <w:r w:rsidRPr="0027283D">
          <w:rPr>
            <w:rStyle w:val="a4"/>
            <w:lang w:val="en-US"/>
          </w:rPr>
          <w:t>ru</w:t>
        </w:r>
        <w:proofErr w:type="spellEnd"/>
        <w:r w:rsidRPr="0027283D">
          <w:rPr>
            <w:rStyle w:val="a4"/>
          </w:rPr>
          <w:t>/</w:t>
        </w:r>
        <w:r w:rsidRPr="0027283D">
          <w:rPr>
            <w:rStyle w:val="a4"/>
            <w:lang w:val="en-US"/>
          </w:rPr>
          <w:t>downloads</w:t>
        </w:r>
        <w:r w:rsidRPr="0027283D">
          <w:rPr>
            <w:rStyle w:val="a4"/>
          </w:rPr>
          <w:t>/</w:t>
        </w:r>
      </w:hyperlink>
    </w:p>
    <w:p w14:paraId="003180CF" w14:textId="59CD771E" w:rsidR="0001643A" w:rsidRPr="0001643A" w:rsidRDefault="0001643A" w:rsidP="0001643A">
      <w:pPr>
        <w:pStyle w:val="a3"/>
        <w:numPr>
          <w:ilvl w:val="0"/>
          <w:numId w:val="3"/>
        </w:numPr>
        <w:jc w:val="left"/>
      </w:pPr>
      <w:r>
        <w:t xml:space="preserve">При установке </w:t>
      </w:r>
      <w:r>
        <w:rPr>
          <w:lang w:val="en-US"/>
        </w:rPr>
        <w:t>visual</w:t>
      </w:r>
      <w:r w:rsidRPr="0001643A">
        <w:t xml:space="preserve"> </w:t>
      </w:r>
      <w:r>
        <w:rPr>
          <w:lang w:val="en-US"/>
        </w:rPr>
        <w:t>studio</w:t>
      </w:r>
      <w:r w:rsidRPr="0001643A">
        <w:t xml:space="preserve"> </w:t>
      </w:r>
      <w:r>
        <w:t>достаточно выбрать только «</w:t>
      </w:r>
      <w:proofErr w:type="spellStart"/>
      <w:r>
        <w:t>иструменты</w:t>
      </w:r>
      <w:proofErr w:type="spellEnd"/>
      <w:r>
        <w:t xml:space="preserve"> </w:t>
      </w:r>
      <w:r>
        <w:rPr>
          <w:lang w:val="en-US"/>
        </w:rPr>
        <w:t>c</w:t>
      </w:r>
      <w:r w:rsidRPr="0001643A">
        <w:t xml:space="preserve">++ </w:t>
      </w:r>
      <w:r>
        <w:t xml:space="preserve">для приложений </w:t>
      </w:r>
      <w:r>
        <w:rPr>
          <w:lang w:val="en-US"/>
        </w:rPr>
        <w:t>windows</w:t>
      </w:r>
      <w:r>
        <w:t>»</w:t>
      </w:r>
    </w:p>
    <w:p w14:paraId="26A03489" w14:textId="733A108C" w:rsidR="00014B03" w:rsidRDefault="0038200E" w:rsidP="0038200E">
      <w:pPr>
        <w:pStyle w:val="a3"/>
        <w:numPr>
          <w:ilvl w:val="0"/>
          <w:numId w:val="3"/>
        </w:numPr>
      </w:pPr>
      <w:r>
        <w:t xml:space="preserve">Скачиваем и устанавливаем </w:t>
      </w:r>
      <w:proofErr w:type="spellStart"/>
      <w:r>
        <w:rPr>
          <w:lang w:val="en-US"/>
        </w:rPr>
        <w:t>cmake</w:t>
      </w:r>
      <w:proofErr w:type="spellEnd"/>
      <w:r w:rsidRPr="0038200E">
        <w:t xml:space="preserve">: </w:t>
      </w:r>
      <w:hyperlink r:id="rId15" w:history="1">
        <w:r w:rsidRPr="00AB0F7B">
          <w:rPr>
            <w:rStyle w:val="a4"/>
            <w:lang w:val="en-US"/>
          </w:rPr>
          <w:t>https</w:t>
        </w:r>
        <w:r w:rsidRPr="00AB0F7B">
          <w:rPr>
            <w:rStyle w:val="a4"/>
          </w:rPr>
          <w:t>://</w:t>
        </w:r>
        <w:proofErr w:type="spellStart"/>
        <w:r w:rsidRPr="00AB0F7B">
          <w:rPr>
            <w:rStyle w:val="a4"/>
            <w:lang w:val="en-US"/>
          </w:rPr>
          <w:t>cmake</w:t>
        </w:r>
        <w:proofErr w:type="spellEnd"/>
        <w:r w:rsidRPr="00AB0F7B">
          <w:rPr>
            <w:rStyle w:val="a4"/>
          </w:rPr>
          <w:t>.</w:t>
        </w:r>
        <w:r w:rsidRPr="00AB0F7B">
          <w:rPr>
            <w:rStyle w:val="a4"/>
            <w:lang w:val="en-US"/>
          </w:rPr>
          <w:t>org</w:t>
        </w:r>
        <w:r w:rsidRPr="00AB0F7B">
          <w:rPr>
            <w:rStyle w:val="a4"/>
          </w:rPr>
          <w:t>/</w:t>
        </w:r>
        <w:r w:rsidRPr="00AB0F7B">
          <w:rPr>
            <w:rStyle w:val="a4"/>
            <w:lang w:val="en-US"/>
          </w:rPr>
          <w:t>download</w:t>
        </w:r>
        <w:r w:rsidRPr="00AB0F7B">
          <w:rPr>
            <w:rStyle w:val="a4"/>
          </w:rPr>
          <w:t>/</w:t>
        </w:r>
      </w:hyperlink>
    </w:p>
    <w:p w14:paraId="6B0C2AA2" w14:textId="77777777" w:rsidR="0038200E" w:rsidRPr="0038200E" w:rsidRDefault="0038200E" w:rsidP="0038200E">
      <w:pPr>
        <w:pStyle w:val="a3"/>
        <w:numPr>
          <w:ilvl w:val="0"/>
          <w:numId w:val="3"/>
        </w:numPr>
      </w:pPr>
      <w:r>
        <w:lastRenderedPageBreak/>
        <w:t xml:space="preserve">Скачиваем отсюда </w:t>
      </w:r>
      <w:proofErr w:type="spellStart"/>
      <w:r>
        <w:rPr>
          <w:lang w:val="en-US"/>
        </w:rPr>
        <w:t>SoapySDR</w:t>
      </w:r>
      <w:proofErr w:type="spellEnd"/>
      <w:r w:rsidRPr="0038200E">
        <w:t>.</w:t>
      </w:r>
      <w:r>
        <w:rPr>
          <w:lang w:val="en-US"/>
        </w:rPr>
        <w:t>zip</w:t>
      </w:r>
      <w:r w:rsidRPr="0038200E">
        <w:t xml:space="preserve">: </w:t>
      </w:r>
      <w:hyperlink r:id="rId16" w:history="1">
        <w:r w:rsidRPr="00AB0F7B">
          <w:rPr>
            <w:rStyle w:val="a4"/>
            <w:lang w:val="en-US"/>
          </w:rPr>
          <w:t>https</w:t>
        </w:r>
        <w:r w:rsidRPr="00AB0F7B">
          <w:rPr>
            <w:rStyle w:val="a4"/>
          </w:rPr>
          <w:t>://</w:t>
        </w:r>
        <w:proofErr w:type="spellStart"/>
        <w:r w:rsidRPr="00AB0F7B">
          <w:rPr>
            <w:rStyle w:val="a4"/>
            <w:lang w:val="en-US"/>
          </w:rPr>
          <w:t>github</w:t>
        </w:r>
        <w:proofErr w:type="spellEnd"/>
        <w:r w:rsidRPr="00AB0F7B">
          <w:rPr>
            <w:rStyle w:val="a4"/>
          </w:rPr>
          <w:t>.</w:t>
        </w:r>
        <w:r w:rsidRPr="00AB0F7B">
          <w:rPr>
            <w:rStyle w:val="a4"/>
            <w:lang w:val="en-US"/>
          </w:rPr>
          <w:t>com</w:t>
        </w:r>
        <w:r w:rsidRPr="00AB0F7B">
          <w:rPr>
            <w:rStyle w:val="a4"/>
          </w:rPr>
          <w:t>/</w:t>
        </w:r>
        <w:proofErr w:type="spellStart"/>
        <w:r w:rsidRPr="00AB0F7B">
          <w:rPr>
            <w:rStyle w:val="a4"/>
            <w:lang w:val="en-US"/>
          </w:rPr>
          <w:t>pothosware</w:t>
        </w:r>
        <w:proofErr w:type="spellEnd"/>
        <w:r w:rsidRPr="00AB0F7B">
          <w:rPr>
            <w:rStyle w:val="a4"/>
          </w:rPr>
          <w:t>/</w:t>
        </w:r>
        <w:proofErr w:type="spellStart"/>
        <w:r w:rsidRPr="00AB0F7B">
          <w:rPr>
            <w:rStyle w:val="a4"/>
            <w:lang w:val="en-US"/>
          </w:rPr>
          <w:t>SoapySDR</w:t>
        </w:r>
        <w:proofErr w:type="spellEnd"/>
      </w:hyperlink>
      <w:r w:rsidRPr="0038200E">
        <w:br/>
      </w:r>
      <w:r>
        <w:rPr>
          <w:noProof/>
          <w:lang w:eastAsia="ru-RU"/>
        </w:rPr>
        <w:drawing>
          <wp:inline distT="0" distB="0" distL="0" distR="0" wp14:anchorId="26AEF67E" wp14:editId="21330CA7">
            <wp:extent cx="5362575" cy="1905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71E7" w14:textId="77777777" w:rsidR="0038200E" w:rsidRDefault="0038200E" w:rsidP="0038200E">
      <w:pPr>
        <w:pStyle w:val="a3"/>
        <w:numPr>
          <w:ilvl w:val="0"/>
          <w:numId w:val="3"/>
        </w:numPr>
      </w:pPr>
      <w:r>
        <w:t xml:space="preserve">Распаковываем архив в папку </w:t>
      </w:r>
      <w:r w:rsidRPr="0038200E">
        <w:t>C:\MSVCDev\SoapySDR</w:t>
      </w:r>
    </w:p>
    <w:p w14:paraId="5A3A77B8" w14:textId="77777777" w:rsidR="0038200E" w:rsidRPr="0038200E" w:rsidRDefault="0038200E" w:rsidP="0038200E">
      <w:pPr>
        <w:pStyle w:val="a3"/>
        <w:numPr>
          <w:ilvl w:val="0"/>
          <w:numId w:val="3"/>
        </w:numPr>
      </w:pPr>
      <w:r>
        <w:t xml:space="preserve">Запускаем </w:t>
      </w:r>
      <w:proofErr w:type="spellStart"/>
      <w:r>
        <w:rPr>
          <w:lang w:val="en-US"/>
        </w:rPr>
        <w:t>Cmake</w:t>
      </w:r>
      <w:proofErr w:type="spellEnd"/>
      <w:r w:rsidRPr="0038200E">
        <w:t xml:space="preserve"> </w:t>
      </w:r>
      <w:r>
        <w:rPr>
          <w:lang w:val="en-US"/>
        </w:rPr>
        <w:t>GUI</w:t>
      </w:r>
      <w:r w:rsidRPr="0038200E">
        <w:t xml:space="preserve">, </w:t>
      </w:r>
      <w:r>
        <w:t xml:space="preserve">копируем настройки со </w:t>
      </w:r>
      <w:proofErr w:type="spellStart"/>
      <w:r>
        <w:t>скрина</w:t>
      </w:r>
      <w:proofErr w:type="spellEnd"/>
      <w:r>
        <w:t xml:space="preserve"> и жмём </w:t>
      </w:r>
      <w:r>
        <w:rPr>
          <w:lang w:val="en-US"/>
        </w:rPr>
        <w:t>configure</w:t>
      </w:r>
      <w:r w:rsidRPr="0038200E">
        <w:t xml:space="preserve">, </w:t>
      </w:r>
      <w:r>
        <w:t xml:space="preserve">а потом </w:t>
      </w:r>
      <w:r>
        <w:rPr>
          <w:lang w:val="en-US"/>
        </w:rPr>
        <w:t>generate</w:t>
      </w:r>
      <w:r w:rsidRPr="0038200E">
        <w:br/>
      </w:r>
      <w:r w:rsidRPr="0038200E">
        <w:rPr>
          <w:noProof/>
          <w:lang w:eastAsia="ru-RU"/>
        </w:rPr>
        <w:drawing>
          <wp:inline distT="0" distB="0" distL="0" distR="0" wp14:anchorId="3E792415" wp14:editId="486A030F">
            <wp:extent cx="5458587" cy="610637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AEA8" w14:textId="77777777" w:rsidR="0038200E" w:rsidRDefault="0038200E" w:rsidP="0038200E">
      <w:pPr>
        <w:pStyle w:val="a3"/>
        <w:numPr>
          <w:ilvl w:val="0"/>
          <w:numId w:val="3"/>
        </w:numPr>
      </w:pPr>
      <w:r>
        <w:t>Перезагружаем компьютер</w:t>
      </w:r>
    </w:p>
    <w:p w14:paraId="44AC0A38" w14:textId="77777777" w:rsidR="0013761A" w:rsidRDefault="0013761A">
      <w:pPr>
        <w:jc w:val="left"/>
      </w:pPr>
      <w:r>
        <w:br w:type="page"/>
      </w:r>
    </w:p>
    <w:p w14:paraId="1710E01C" w14:textId="77777777" w:rsidR="0038200E" w:rsidRDefault="0013761A" w:rsidP="0013761A">
      <w:pPr>
        <w:pStyle w:val="1"/>
        <w:numPr>
          <w:ilvl w:val="0"/>
          <w:numId w:val="1"/>
        </w:numPr>
        <w:ind w:left="0" w:firstLine="0"/>
      </w:pPr>
      <w:bookmarkStart w:id="2" w:name="_Toc178851029"/>
      <w:r>
        <w:lastRenderedPageBreak/>
        <w:t xml:space="preserve">Работа с </w:t>
      </w:r>
      <w:r>
        <w:rPr>
          <w:lang w:val="en-US"/>
        </w:rPr>
        <w:t>GNU Radio</w:t>
      </w:r>
      <w:bookmarkEnd w:id="2"/>
    </w:p>
    <w:p w14:paraId="7D725CDF" w14:textId="77777777" w:rsidR="0013761A" w:rsidRDefault="00FF5516" w:rsidP="00FF5516">
      <w:pPr>
        <w:ind w:firstLine="708"/>
      </w:pPr>
      <w:r>
        <w:t xml:space="preserve">После того, как вы запустили </w:t>
      </w:r>
      <w:r>
        <w:rPr>
          <w:lang w:val="en-US"/>
        </w:rPr>
        <w:t>GNU</w:t>
      </w:r>
      <w:r w:rsidRPr="00FF5516">
        <w:t xml:space="preserve"> </w:t>
      </w:r>
      <w:r>
        <w:rPr>
          <w:lang w:val="en-US"/>
        </w:rPr>
        <w:t>Radio</w:t>
      </w:r>
      <w:r w:rsidRPr="00FF5516">
        <w:t xml:space="preserve">, </w:t>
      </w:r>
      <w:r>
        <w:t xml:space="preserve">блоки для </w:t>
      </w:r>
      <w:r>
        <w:rPr>
          <w:lang w:val="en-US"/>
        </w:rPr>
        <w:t>lime</w:t>
      </w:r>
      <w:r w:rsidRPr="00FF5516">
        <w:t xml:space="preserve"> </w:t>
      </w:r>
      <w:r>
        <w:rPr>
          <w:lang w:val="en-US"/>
        </w:rPr>
        <w:t>SDR</w:t>
      </w:r>
      <w:r w:rsidRPr="00FF5516">
        <w:t xml:space="preserve"> </w:t>
      </w:r>
      <w:r>
        <w:t xml:space="preserve">можно будет найти, вписав в поиске слово </w:t>
      </w:r>
      <w:r>
        <w:rPr>
          <w:lang w:val="en-US"/>
        </w:rPr>
        <w:t>lime</w:t>
      </w:r>
      <w:r w:rsidRPr="00FF5516">
        <w:t xml:space="preserve">. </w:t>
      </w:r>
    </w:p>
    <w:p w14:paraId="2761DAE3" w14:textId="77777777" w:rsidR="00FF5516" w:rsidRDefault="00FF5516" w:rsidP="00FF551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043097" wp14:editId="09C8D80A">
            <wp:extent cx="5934075" cy="923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0450" w14:textId="77777777" w:rsidR="00FF5516" w:rsidRDefault="00FF5516" w:rsidP="00FF5516">
      <w:pPr>
        <w:ind w:firstLine="708"/>
      </w:pPr>
      <w:r>
        <w:t xml:space="preserve">Вы увидите два блока: </w:t>
      </w:r>
      <w:proofErr w:type="spellStart"/>
      <w:r>
        <w:rPr>
          <w:lang w:val="en-US"/>
        </w:rPr>
        <w:t>LimeSDR</w:t>
      </w:r>
      <w:proofErr w:type="spellEnd"/>
      <w:r w:rsidRPr="00FF5516">
        <w:t xml:space="preserve"> </w:t>
      </w:r>
      <w:r>
        <w:rPr>
          <w:lang w:val="en-US"/>
        </w:rPr>
        <w:t>Sink</w:t>
      </w:r>
      <w:r w:rsidRPr="00FF5516">
        <w:t xml:space="preserve"> </w:t>
      </w:r>
      <w:r>
        <w:t xml:space="preserve">и </w:t>
      </w:r>
      <w:proofErr w:type="spellStart"/>
      <w:r>
        <w:rPr>
          <w:lang w:val="en-US"/>
        </w:rPr>
        <w:t>LimeSDR</w:t>
      </w:r>
      <w:proofErr w:type="spellEnd"/>
      <w:r w:rsidRPr="00FF5516">
        <w:t xml:space="preserve"> </w:t>
      </w:r>
      <w:r>
        <w:rPr>
          <w:lang w:val="en-US"/>
        </w:rPr>
        <w:t>Source</w:t>
      </w:r>
      <w:r w:rsidRPr="00FF5516">
        <w:t xml:space="preserve">. </w:t>
      </w:r>
      <w:r>
        <w:rPr>
          <w:lang w:val="en-US"/>
        </w:rPr>
        <w:t>S</w:t>
      </w:r>
      <w:r w:rsidR="00352749">
        <w:rPr>
          <w:lang w:val="en-US"/>
        </w:rPr>
        <w:t>ink</w:t>
      </w:r>
      <w:r w:rsidRPr="00FF5516">
        <w:t>-</w:t>
      </w:r>
      <w:r>
        <w:t xml:space="preserve">блок нужен для работы с </w:t>
      </w:r>
      <w:r w:rsidR="00A00959">
        <w:t>передатчиком</w:t>
      </w:r>
      <w:r>
        <w:t xml:space="preserve">, </w:t>
      </w:r>
      <w:r>
        <w:rPr>
          <w:lang w:val="en-US"/>
        </w:rPr>
        <w:t>S</w:t>
      </w:r>
      <w:r w:rsidR="00352749">
        <w:rPr>
          <w:lang w:val="en-US"/>
        </w:rPr>
        <w:t>ource</w:t>
      </w:r>
      <w:r w:rsidRPr="00FF5516">
        <w:t>-</w:t>
      </w:r>
      <w:r>
        <w:t>блок – для работы с п</w:t>
      </w:r>
      <w:r w:rsidR="00A00959">
        <w:t>риёмником</w:t>
      </w:r>
      <w:r>
        <w:t>.</w:t>
      </w:r>
    </w:p>
    <w:p w14:paraId="3E0D66B3" w14:textId="77777777" w:rsidR="00FF5516" w:rsidRDefault="00FF5516" w:rsidP="00FF5516">
      <w:pPr>
        <w:ind w:firstLine="708"/>
      </w:pPr>
      <w:r>
        <w:t xml:space="preserve">Чтобы настроить </w:t>
      </w:r>
      <w:r w:rsidR="00A00959">
        <w:t>передатчик</w:t>
      </w:r>
      <w:r>
        <w:t xml:space="preserve">, перетаскиваете блок </w:t>
      </w:r>
      <w:proofErr w:type="spellStart"/>
      <w:r>
        <w:rPr>
          <w:lang w:val="en-US"/>
        </w:rPr>
        <w:t>LimeSDR</w:t>
      </w:r>
      <w:proofErr w:type="spellEnd"/>
      <w:r w:rsidRPr="00FF5516">
        <w:t xml:space="preserve"> </w:t>
      </w:r>
      <w:r w:rsidR="00352749">
        <w:rPr>
          <w:lang w:val="en-US"/>
        </w:rPr>
        <w:t>Sink</w:t>
      </w:r>
      <w:r>
        <w:t xml:space="preserve"> в основное поле. </w:t>
      </w:r>
    </w:p>
    <w:p w14:paraId="2329C19D" w14:textId="77777777" w:rsidR="00FF5516" w:rsidRDefault="00FF5516" w:rsidP="00FF5516">
      <w:pPr>
        <w:jc w:val="center"/>
      </w:pPr>
      <w:r w:rsidRPr="00FF5516">
        <w:rPr>
          <w:noProof/>
          <w:lang w:eastAsia="ru-RU"/>
        </w:rPr>
        <w:drawing>
          <wp:inline distT="0" distB="0" distL="0" distR="0" wp14:anchorId="7914C089" wp14:editId="2C2B3DDC">
            <wp:extent cx="1971950" cy="95263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5CAF" w14:textId="77777777" w:rsidR="00FF5516" w:rsidRPr="00FF5516" w:rsidRDefault="00FF5516" w:rsidP="00FF5516">
      <w:r>
        <w:tab/>
        <w:t xml:space="preserve">Если два раза по нему кликнуть, откроются настройки. Во вкладке </w:t>
      </w:r>
      <w:r>
        <w:rPr>
          <w:lang w:val="en-US"/>
        </w:rPr>
        <w:t>RF</w:t>
      </w:r>
      <w:r w:rsidRPr="00FF5516">
        <w:t xml:space="preserve"> </w:t>
      </w:r>
      <w:r>
        <w:rPr>
          <w:lang w:val="en-US"/>
        </w:rPr>
        <w:t>Options</w:t>
      </w:r>
      <w:r w:rsidRPr="00FF5516">
        <w:t xml:space="preserve"> </w:t>
      </w:r>
      <w:r>
        <w:t xml:space="preserve">можно настроить центральную частоту </w:t>
      </w:r>
      <w:r w:rsidR="00A00959">
        <w:t>передатчика</w:t>
      </w:r>
      <w:r>
        <w:t xml:space="preserve"> (параметр </w:t>
      </w:r>
      <w:r>
        <w:rPr>
          <w:lang w:val="en-US"/>
        </w:rPr>
        <w:t>Central</w:t>
      </w:r>
      <w:r w:rsidRPr="00FF5516">
        <w:t xml:space="preserve"> </w:t>
      </w:r>
      <w:proofErr w:type="spellStart"/>
      <w:r>
        <w:rPr>
          <w:lang w:val="en-US"/>
        </w:rPr>
        <w:t>Freq</w:t>
      </w:r>
      <w:proofErr w:type="spellEnd"/>
      <w:r>
        <w:t xml:space="preserve">) и </w:t>
      </w:r>
      <w:r w:rsidR="00A00959">
        <w:t xml:space="preserve">его </w:t>
      </w:r>
      <w:r>
        <w:t>усиление</w:t>
      </w:r>
      <w:r w:rsidR="00352749">
        <w:t xml:space="preserve"> </w:t>
      </w:r>
      <w:r>
        <w:t xml:space="preserve">(параметр </w:t>
      </w:r>
      <w:r>
        <w:rPr>
          <w:lang w:val="en-US"/>
        </w:rPr>
        <w:t>RF</w:t>
      </w:r>
      <w:r w:rsidRPr="00FF5516">
        <w:t xml:space="preserve"> </w:t>
      </w:r>
      <w:r>
        <w:rPr>
          <w:lang w:val="en-US"/>
        </w:rPr>
        <w:t>Gain</w:t>
      </w:r>
      <w:r w:rsidRPr="00FF5516">
        <w:t xml:space="preserve">). </w:t>
      </w:r>
      <w:r>
        <w:t>Частоту можно менять в диапазоне от 100 кГц до 2.4 ГГц.</w:t>
      </w:r>
      <w:r w:rsidR="00352749">
        <w:t xml:space="preserve"> </w:t>
      </w:r>
      <w:r>
        <w:t xml:space="preserve">Усиление можно менять в диапазоне </w:t>
      </w:r>
      <w:r w:rsidR="00352749">
        <w:t xml:space="preserve">от </w:t>
      </w:r>
      <w:r>
        <w:t>-12 дБ до 64 дБ.</w:t>
      </w:r>
      <w:r w:rsidR="00352749">
        <w:t xml:space="preserve"> </w:t>
      </w:r>
      <w:r w:rsidR="007200DB">
        <w:t xml:space="preserve">По умолчанию выбран передатчик, обозначенный в самом </w:t>
      </w:r>
      <w:proofErr w:type="spellStart"/>
      <w:r w:rsidR="007200DB">
        <w:rPr>
          <w:lang w:val="en-US"/>
        </w:rPr>
        <w:t>LimeSDR</w:t>
      </w:r>
      <w:proofErr w:type="spellEnd"/>
      <w:r w:rsidR="007200DB" w:rsidRPr="00FF5516">
        <w:t xml:space="preserve"> </w:t>
      </w:r>
      <w:r w:rsidR="007200DB">
        <w:t xml:space="preserve">как </w:t>
      </w:r>
      <w:r w:rsidR="007200DB">
        <w:rPr>
          <w:lang w:val="en-US"/>
        </w:rPr>
        <w:t>TX</w:t>
      </w:r>
      <w:r w:rsidR="007200DB" w:rsidRPr="00FF5516">
        <w:t>1_1.</w:t>
      </w:r>
    </w:p>
    <w:p w14:paraId="46F16557" w14:textId="77777777" w:rsidR="00FF5516" w:rsidRDefault="00FF5516" w:rsidP="00FF5516">
      <w:pPr>
        <w:jc w:val="center"/>
      </w:pPr>
      <w:r>
        <w:rPr>
          <w:noProof/>
          <w:lang w:eastAsia="ru-RU"/>
        </w:rPr>
        <w:drawing>
          <wp:inline distT="0" distB="0" distL="0" distR="0" wp14:anchorId="11F0DE97" wp14:editId="60980D23">
            <wp:extent cx="4857750" cy="4048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2009" cy="40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8430" w14:textId="77777777" w:rsidR="00352749" w:rsidRPr="00352749" w:rsidRDefault="00FF5516" w:rsidP="00352749">
      <w:r>
        <w:tab/>
      </w:r>
    </w:p>
    <w:p w14:paraId="0EE0E727" w14:textId="77777777" w:rsidR="00FF5516" w:rsidRDefault="00FF5516" w:rsidP="00352749">
      <w:pPr>
        <w:ind w:firstLine="708"/>
        <w:jc w:val="left"/>
      </w:pPr>
      <w:r>
        <w:t xml:space="preserve">С блоком </w:t>
      </w:r>
      <w:proofErr w:type="spellStart"/>
      <w:r>
        <w:rPr>
          <w:lang w:val="en-US"/>
        </w:rPr>
        <w:t>LimeSDR</w:t>
      </w:r>
      <w:proofErr w:type="spellEnd"/>
      <w:r w:rsidRPr="00FF5516">
        <w:t xml:space="preserve"> </w:t>
      </w:r>
      <w:r>
        <w:rPr>
          <w:lang w:val="en-US"/>
        </w:rPr>
        <w:t>Source</w:t>
      </w:r>
      <w:r w:rsidRPr="00FF5516">
        <w:t xml:space="preserve"> </w:t>
      </w:r>
      <w:r>
        <w:t xml:space="preserve">всё аналогично. </w:t>
      </w:r>
    </w:p>
    <w:p w14:paraId="6510821B" w14:textId="77777777" w:rsidR="00FF5516" w:rsidRDefault="00FF5516" w:rsidP="00FF5516">
      <w:pPr>
        <w:jc w:val="center"/>
      </w:pPr>
      <w:r w:rsidRPr="00FF5516">
        <w:rPr>
          <w:noProof/>
          <w:lang w:eastAsia="ru-RU"/>
        </w:rPr>
        <w:lastRenderedPageBreak/>
        <w:drawing>
          <wp:inline distT="0" distB="0" distL="0" distR="0" wp14:anchorId="443CE017" wp14:editId="6E6DAD2B">
            <wp:extent cx="2372056" cy="92405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5D4" w14:textId="77777777" w:rsidR="00FF5516" w:rsidRDefault="00FF5516" w:rsidP="007200DB">
      <w:r>
        <w:tab/>
      </w:r>
      <w:r w:rsidR="007200DB">
        <w:t>Параметр частоты отвечает за то, на сколько герц сигнал будет перенесён вниз при приёме.</w:t>
      </w:r>
      <w:r w:rsidR="00352749">
        <w:t xml:space="preserve"> </w:t>
      </w:r>
      <w:r w:rsidR="007200DB">
        <w:t xml:space="preserve">При выборе частоты приёмник автоматически выбирает одну из антенн: </w:t>
      </w:r>
      <w:r w:rsidR="007200DB">
        <w:rPr>
          <w:lang w:val="en-US"/>
        </w:rPr>
        <w:t>RX</w:t>
      </w:r>
      <w:r w:rsidR="007200DB" w:rsidRPr="00352749">
        <w:t>1_</w:t>
      </w:r>
      <w:r w:rsidR="007200DB">
        <w:rPr>
          <w:lang w:val="en-US"/>
        </w:rPr>
        <w:t>L</w:t>
      </w:r>
      <w:r w:rsidR="007200DB" w:rsidRPr="00352749">
        <w:t xml:space="preserve"> </w:t>
      </w:r>
      <w:r w:rsidR="007200DB">
        <w:t xml:space="preserve">или </w:t>
      </w:r>
      <w:r w:rsidR="007200DB">
        <w:rPr>
          <w:lang w:val="en-US"/>
        </w:rPr>
        <w:t>RX</w:t>
      </w:r>
      <w:r w:rsidR="007200DB" w:rsidRPr="00352749">
        <w:t>1_</w:t>
      </w:r>
      <w:r w:rsidR="007200DB">
        <w:rPr>
          <w:lang w:val="en-US"/>
        </w:rPr>
        <w:t>H</w:t>
      </w:r>
      <w:r w:rsidR="007200DB">
        <w:t xml:space="preserve"> на самом </w:t>
      </w:r>
      <w:proofErr w:type="spellStart"/>
      <w:r w:rsidR="007200DB">
        <w:rPr>
          <w:lang w:val="en-US"/>
        </w:rPr>
        <w:t>LimeSDR</w:t>
      </w:r>
      <w:proofErr w:type="spellEnd"/>
      <w:r w:rsidR="007200DB" w:rsidRPr="00352749">
        <w:t xml:space="preserve">. </w:t>
      </w:r>
      <w:r w:rsidR="007200DB">
        <w:rPr>
          <w:lang w:val="en-US"/>
        </w:rPr>
        <w:t>RX</w:t>
      </w:r>
      <w:r w:rsidR="007200DB" w:rsidRPr="00352749">
        <w:t>1_</w:t>
      </w:r>
      <w:r w:rsidR="007200DB">
        <w:rPr>
          <w:lang w:val="en-US"/>
        </w:rPr>
        <w:t>L</w:t>
      </w:r>
      <w:r w:rsidR="007200DB" w:rsidRPr="00352749">
        <w:t xml:space="preserve"> </w:t>
      </w:r>
      <w:r w:rsidR="007200DB">
        <w:t xml:space="preserve">выбирается при работе с частотами до 1.5 ГГц, </w:t>
      </w:r>
      <w:r w:rsidR="007200DB">
        <w:rPr>
          <w:lang w:val="en-US"/>
        </w:rPr>
        <w:t>RX</w:t>
      </w:r>
      <w:r w:rsidR="007200DB" w:rsidRPr="00352749">
        <w:t>1_</w:t>
      </w:r>
      <w:r w:rsidR="007200DB">
        <w:rPr>
          <w:lang w:val="en-US"/>
        </w:rPr>
        <w:t>H</w:t>
      </w:r>
      <w:r w:rsidR="007200DB" w:rsidRPr="00352749">
        <w:t xml:space="preserve"> </w:t>
      </w:r>
      <w:r w:rsidR="007200DB">
        <w:t>–</w:t>
      </w:r>
      <w:r w:rsidR="007200DB" w:rsidRPr="00352749">
        <w:t xml:space="preserve"> </w:t>
      </w:r>
      <w:r w:rsidR="007200DB">
        <w:t>при работе с более высокими частотами. Усиление можно менять в диапазоне от -12 дБ до 61 дБ.</w:t>
      </w:r>
    </w:p>
    <w:p w14:paraId="7D89CEB1" w14:textId="77777777" w:rsidR="00FF5516" w:rsidRPr="00FF5516" w:rsidRDefault="00FF5516" w:rsidP="00FF5516">
      <w:pPr>
        <w:jc w:val="left"/>
      </w:pPr>
      <w:r>
        <w:rPr>
          <w:noProof/>
          <w:lang w:eastAsia="ru-RU"/>
        </w:rPr>
        <w:drawing>
          <wp:inline distT="0" distB="0" distL="0" distR="0" wp14:anchorId="00992A29" wp14:editId="0EF30ACA">
            <wp:extent cx="5715000" cy="4762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63D9" w14:textId="77777777" w:rsidR="00A00959" w:rsidRDefault="00FF5516" w:rsidP="00BD53B0">
      <w:r>
        <w:tab/>
        <w:t xml:space="preserve">По аналогии вы можете догадаться, как пользоваться другими блоками. Например, блок </w:t>
      </w:r>
      <w:r>
        <w:rPr>
          <w:lang w:val="en-US"/>
        </w:rPr>
        <w:t>QT</w:t>
      </w:r>
      <w:r w:rsidRPr="00A00959">
        <w:t xml:space="preserve"> </w:t>
      </w:r>
      <w:r>
        <w:rPr>
          <w:lang w:val="en-US"/>
        </w:rPr>
        <w:t>GUI</w:t>
      </w:r>
      <w:r w:rsidRPr="00A00959">
        <w:t xml:space="preserve"> </w:t>
      </w:r>
      <w:r>
        <w:rPr>
          <w:lang w:val="en-US"/>
        </w:rPr>
        <w:t>Frequency</w:t>
      </w:r>
      <w:r w:rsidRPr="00A00959">
        <w:t xml:space="preserve"> </w:t>
      </w:r>
      <w:r>
        <w:rPr>
          <w:lang w:val="en-US"/>
        </w:rPr>
        <w:t>Sink</w:t>
      </w:r>
      <w:r w:rsidR="00A00959">
        <w:t xml:space="preserve"> будет выводить на экран график, а блок </w:t>
      </w:r>
      <w:r w:rsidR="00A00959">
        <w:rPr>
          <w:lang w:val="en-US"/>
        </w:rPr>
        <w:t>Constant</w:t>
      </w:r>
      <w:r w:rsidR="00A00959" w:rsidRPr="00A00959">
        <w:t xml:space="preserve"> </w:t>
      </w:r>
      <w:r w:rsidR="00A00959">
        <w:rPr>
          <w:lang w:val="en-US"/>
        </w:rPr>
        <w:t>Source</w:t>
      </w:r>
      <w:r w:rsidR="00A00959" w:rsidRPr="00A00959">
        <w:t xml:space="preserve"> </w:t>
      </w:r>
      <w:r w:rsidR="00A00959">
        <w:t>–</w:t>
      </w:r>
      <w:r w:rsidR="00A00959" w:rsidRPr="00A00959">
        <w:t xml:space="preserve"> </w:t>
      </w:r>
      <w:r w:rsidR="00A00959">
        <w:t xml:space="preserve">выдавать заданную константу. Собственно, блоки типа </w:t>
      </w:r>
      <w:r w:rsidR="00A00959">
        <w:rPr>
          <w:lang w:val="en-US"/>
        </w:rPr>
        <w:t>sink</w:t>
      </w:r>
      <w:r w:rsidR="00A00959" w:rsidRPr="00A00959">
        <w:t xml:space="preserve"> </w:t>
      </w:r>
      <w:r w:rsidR="00A00959">
        <w:t xml:space="preserve">принимают информацию, а блоки типа </w:t>
      </w:r>
      <w:r w:rsidR="00A00959">
        <w:rPr>
          <w:lang w:val="en-US"/>
        </w:rPr>
        <w:t>source</w:t>
      </w:r>
      <w:r w:rsidR="00A00959" w:rsidRPr="00A00959">
        <w:t xml:space="preserve"> </w:t>
      </w:r>
      <w:r w:rsidR="00A00959">
        <w:t>–</w:t>
      </w:r>
      <w:r w:rsidR="00A00959" w:rsidRPr="00A00959">
        <w:t xml:space="preserve"> </w:t>
      </w:r>
      <w:r w:rsidR="00A00959">
        <w:t xml:space="preserve">генерируют. Комбинируя блоки </w:t>
      </w:r>
      <w:r w:rsidR="00A00959">
        <w:rPr>
          <w:lang w:val="en-US"/>
        </w:rPr>
        <w:t>sink</w:t>
      </w:r>
      <w:r w:rsidR="00A00959" w:rsidRPr="00A00959">
        <w:t xml:space="preserve"> </w:t>
      </w:r>
      <w:r w:rsidR="00A00959">
        <w:t xml:space="preserve">и </w:t>
      </w:r>
      <w:r w:rsidR="00A00959">
        <w:rPr>
          <w:lang w:val="en-US"/>
        </w:rPr>
        <w:t>source</w:t>
      </w:r>
      <w:r w:rsidR="00A00959" w:rsidRPr="00A00959">
        <w:t xml:space="preserve"> </w:t>
      </w:r>
      <w:r w:rsidR="00A00959">
        <w:t>с математическими и прочими блоками, можно собрать схему передатчика или приёмника. Например, самая простая схема приёмника будет выглядеть так:</w:t>
      </w:r>
    </w:p>
    <w:p w14:paraId="57C245EF" w14:textId="77777777" w:rsidR="00A00959" w:rsidRDefault="00A00959" w:rsidP="00BD53B0">
      <w:pPr>
        <w:rPr>
          <w:lang w:val="en-US"/>
        </w:rPr>
      </w:pPr>
      <w:r w:rsidRPr="00A00959">
        <w:rPr>
          <w:noProof/>
          <w:lang w:eastAsia="ru-RU"/>
        </w:rPr>
        <w:lastRenderedPageBreak/>
        <w:drawing>
          <wp:inline distT="0" distB="0" distL="0" distR="0" wp14:anchorId="1CF19B16" wp14:editId="7BD766B4">
            <wp:extent cx="5372850" cy="20005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D450" w14:textId="77777777" w:rsidR="00A00959" w:rsidRDefault="00A00959" w:rsidP="007200DB">
      <w:pPr>
        <w:ind w:firstLine="708"/>
      </w:pPr>
      <w:r>
        <w:t>Она принимает данные с приёмника и строит спектр сигнала.</w:t>
      </w:r>
    </w:p>
    <w:p w14:paraId="083AEFE3" w14:textId="77777777" w:rsidR="007200DB" w:rsidRDefault="007200DB" w:rsidP="007200DB">
      <w:pPr>
        <w:ind w:firstLine="708"/>
      </w:pPr>
      <w:r>
        <w:t xml:space="preserve">Также советую пользоваться блоками </w:t>
      </w:r>
      <w:r>
        <w:rPr>
          <w:lang w:val="en-US"/>
        </w:rPr>
        <w:t>Variable</w:t>
      </w:r>
      <w:r w:rsidRPr="007200DB">
        <w:t xml:space="preserve">, </w:t>
      </w:r>
      <w:r>
        <w:t xml:space="preserve">чтобы настраивать общие переменные. Например, по дефолту во всех проектах </w:t>
      </w:r>
      <w:r>
        <w:rPr>
          <w:lang w:val="en-US"/>
        </w:rPr>
        <w:t>GNU</w:t>
      </w:r>
      <w:r w:rsidRPr="007200DB">
        <w:t xml:space="preserve"> </w:t>
      </w:r>
      <w:r>
        <w:rPr>
          <w:lang w:val="en-US"/>
        </w:rPr>
        <w:t>Radio</w:t>
      </w:r>
      <w:r w:rsidRPr="007200DB">
        <w:t xml:space="preserve"> </w:t>
      </w:r>
      <w:r>
        <w:t xml:space="preserve">генерируется переменная </w:t>
      </w:r>
      <w:proofErr w:type="spellStart"/>
      <w:r>
        <w:rPr>
          <w:lang w:val="en-US"/>
        </w:rPr>
        <w:t>samp</w:t>
      </w:r>
      <w:proofErr w:type="spellEnd"/>
      <w:r w:rsidRPr="007200DB">
        <w:t>_</w:t>
      </w:r>
      <w:r>
        <w:rPr>
          <w:lang w:val="en-US"/>
        </w:rPr>
        <w:t>rate</w:t>
      </w:r>
      <w:r w:rsidRPr="007200DB">
        <w:t xml:space="preserve">, </w:t>
      </w:r>
      <w:r>
        <w:t>которая для всех блоков задаёт единую частоту дискретизации.</w:t>
      </w:r>
    </w:p>
    <w:p w14:paraId="58117D61" w14:textId="77777777" w:rsidR="007200DB" w:rsidRDefault="007200DB" w:rsidP="007200DB">
      <w:pPr>
        <w:ind w:firstLine="708"/>
      </w:pPr>
      <w:r>
        <w:t>Важно: перед тем, как запустить проект, его придётся сохранить, выбрав для него название, которое начинается С БУКВЫ.</w:t>
      </w:r>
    </w:p>
    <w:p w14:paraId="3203C8A2" w14:textId="77777777" w:rsidR="007200DB" w:rsidRDefault="007200DB" w:rsidP="007200DB"/>
    <w:p w14:paraId="5634B2E3" w14:textId="77777777" w:rsidR="007200DB" w:rsidRDefault="007200DB">
      <w:pPr>
        <w:jc w:val="left"/>
      </w:pPr>
      <w:r>
        <w:br w:type="page"/>
      </w:r>
    </w:p>
    <w:p w14:paraId="3EBF859B" w14:textId="77777777" w:rsidR="007200DB" w:rsidRPr="007200DB" w:rsidRDefault="007200DB" w:rsidP="007200DB">
      <w:pPr>
        <w:pStyle w:val="1"/>
        <w:numPr>
          <w:ilvl w:val="0"/>
          <w:numId w:val="1"/>
        </w:numPr>
      </w:pPr>
      <w:bookmarkStart w:id="3" w:name="_Toc178851030"/>
      <w:r>
        <w:lastRenderedPageBreak/>
        <w:t xml:space="preserve">Работа с </w:t>
      </w:r>
      <w:r>
        <w:rPr>
          <w:lang w:val="en-US"/>
        </w:rPr>
        <w:t>Python</w:t>
      </w:r>
      <w:bookmarkEnd w:id="3"/>
    </w:p>
    <w:p w14:paraId="54756EAA" w14:textId="77777777" w:rsidR="00F04A87" w:rsidRDefault="00F04A87" w:rsidP="00F04A87">
      <w:pPr>
        <w:ind w:firstLine="360"/>
      </w:pPr>
      <w:r>
        <w:t xml:space="preserve">Для работы с </w:t>
      </w:r>
      <w:r>
        <w:rPr>
          <w:lang w:val="en-US"/>
        </w:rPr>
        <w:t>Python</w:t>
      </w:r>
      <w:r w:rsidRPr="00F04A87">
        <w:t xml:space="preserve"> </w:t>
      </w:r>
      <w:r>
        <w:t xml:space="preserve">можете использовать любой редактор, который вам больше нравится. Мне, например, нравится </w:t>
      </w:r>
      <w:r>
        <w:rPr>
          <w:lang w:val="en-US"/>
        </w:rPr>
        <w:t>VS</w:t>
      </w:r>
      <w:r w:rsidRPr="00F04A87">
        <w:t xml:space="preserve"> </w:t>
      </w:r>
      <w:r>
        <w:rPr>
          <w:lang w:val="en-US"/>
        </w:rPr>
        <w:t>Code</w:t>
      </w:r>
      <w:r w:rsidRPr="00F04A87">
        <w:t xml:space="preserve">. </w:t>
      </w:r>
      <w:r>
        <w:t xml:space="preserve">Подойдёт, в принципе, даже встроенный в </w:t>
      </w:r>
      <w:r>
        <w:rPr>
          <w:lang w:val="en-US"/>
        </w:rPr>
        <w:t>windows</w:t>
      </w:r>
      <w:r w:rsidRPr="00F04A87">
        <w:t xml:space="preserve"> </w:t>
      </w:r>
      <w:r>
        <w:t xml:space="preserve">блокнот (он же </w:t>
      </w:r>
      <w:r>
        <w:rPr>
          <w:lang w:val="en-US"/>
        </w:rPr>
        <w:t>notepad</w:t>
      </w:r>
      <w:r>
        <w:t>)</w:t>
      </w:r>
      <w:r w:rsidRPr="00F04A87">
        <w:t>.</w:t>
      </w:r>
    </w:p>
    <w:p w14:paraId="3823440E" w14:textId="77777777" w:rsidR="00F04A87" w:rsidRDefault="00F04A87" w:rsidP="00F04A87">
      <w:pPr>
        <w:ind w:firstLine="360"/>
      </w:pPr>
      <w:r>
        <w:t xml:space="preserve">Все команды, необходимые для работы с библиотекой </w:t>
      </w:r>
      <w:proofErr w:type="spellStart"/>
      <w:r>
        <w:rPr>
          <w:lang w:val="en-US"/>
        </w:rPr>
        <w:t>SoapySDR</w:t>
      </w:r>
      <w:proofErr w:type="spellEnd"/>
      <w:r w:rsidRPr="00F04A87">
        <w:t xml:space="preserve"> </w:t>
      </w:r>
      <w:r>
        <w:t>описаны здесь:</w:t>
      </w:r>
    </w:p>
    <w:p w14:paraId="3BF68DD3" w14:textId="77777777" w:rsidR="00F04A87" w:rsidRDefault="00CE0C19" w:rsidP="00F04A87">
      <w:pPr>
        <w:jc w:val="center"/>
      </w:pPr>
      <w:hyperlink r:id="rId25" w:anchor="a30247730320855d7a348617e60916770" w:history="1">
        <w:r w:rsidR="00F04A87" w:rsidRPr="00AB0F7B">
          <w:rPr>
            <w:rStyle w:val="a4"/>
          </w:rPr>
          <w:t>https://pothosware.github.io/SoapySDR/doxygen/latest/classSoapySDR_1_1Device.html#a30247730320855d7a348617e60916770</w:t>
        </w:r>
      </w:hyperlink>
    </w:p>
    <w:p w14:paraId="7CABAF17" w14:textId="77777777" w:rsidR="00F04A87" w:rsidRDefault="00F04A87" w:rsidP="00F04A87">
      <w:pPr>
        <w:ind w:firstLine="360"/>
      </w:pPr>
      <w:r>
        <w:t xml:space="preserve">Вот пример самого простого передатчика, который генерирует синусоиду на частоте 450МГц </w:t>
      </w:r>
      <w:r w:rsidR="00BD060D">
        <w:t>какое-то время</w:t>
      </w:r>
      <w:r>
        <w:t>:</w:t>
      </w:r>
    </w:p>
    <w:p w14:paraId="61690495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14E1B24E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SoapySDR</w:t>
      </w:r>
      <w:proofErr w:type="spellEnd"/>
    </w:p>
    <w:p w14:paraId="31821C93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SoapySDR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SOAPY_SDR_CF32, SOAPY_SDR_TX</w:t>
      </w:r>
    </w:p>
    <w:p w14:paraId="678EFCC1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8371A5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#выбор канала (0 для TX1 и 1 для TX2)</w:t>
      </w:r>
    </w:p>
    <w:p w14:paraId="14ABB89C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samp_rate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4e6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#выбор частоты дискретизации (от 100 кГц до 62 МГц)</w:t>
      </w:r>
    </w:p>
    <w:p w14:paraId="1AD60148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gain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#выбор усиления (от -12 дБ до 70 дБ)</w:t>
      </w:r>
    </w:p>
    <w:p w14:paraId="1EFBDB02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450e6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#выбор центральной частоты</w:t>
      </w:r>
    </w:p>
    <w:p w14:paraId="3F0DA9E1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3AE187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sdr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SoapySDR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.Device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04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04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lime</w:t>
      </w:r>
      <w:proofErr w:type="spellEnd"/>
      <w:r w:rsidRPr="00F04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FEAA1C8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.setSampleRate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SOAPY_SDR_TX,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samp_rate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4D2FCD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.setFrequency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SOAPY_SDR_TX,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2FA384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.setGain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SOAPY_SDR_TX,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gain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A0C2D6" w14:textId="77777777" w:rsid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.setAntenna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SOAPY_SDR_TX,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04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"BAND1"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#BAND1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соответствует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TX*_1, BAND2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соответствует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TX*_2</w:t>
      </w:r>
    </w:p>
    <w:p w14:paraId="575F7B4F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0A714D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tx_stream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.setupStream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SOAPY_SDR_TX, SOAPY_SDR_CF32, [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CA94427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.activateStream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tx_stream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A87A51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69295A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mtu</w:t>
      </w:r>
      <w:proofErr w:type="spellEnd"/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.getStreamMTU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tx_stream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узнаём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сколько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можно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передать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один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</w:t>
      </w:r>
    </w:p>
    <w:p w14:paraId="336436D1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04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mtu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04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04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complex64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создаём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единиц</w:t>
      </w:r>
    </w:p>
    <w:p w14:paraId="2697B097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5E6155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04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20000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3C8B080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04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.writeStream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tx_stream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mtu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28084C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D337BA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.deactivateStream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tx_stream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0DDEE4" w14:textId="77777777" w:rsidR="00F04A87" w:rsidRPr="00F04A87" w:rsidRDefault="00F04A87" w:rsidP="00F04A8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.closeSteram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04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tx_stream</w:t>
      </w:r>
      <w:proofErr w:type="spellEnd"/>
      <w:r w:rsidRPr="00F04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2CC87D" w14:textId="77777777" w:rsidR="00F04A87" w:rsidRDefault="00F04A87" w:rsidP="00F04A87">
      <w:pPr>
        <w:pStyle w:val="a7"/>
        <w:rPr>
          <w:lang w:val="en-US"/>
        </w:rPr>
      </w:pPr>
    </w:p>
    <w:p w14:paraId="1D144066" w14:textId="77777777" w:rsidR="00F04A87" w:rsidRPr="00BD060D" w:rsidRDefault="00BD060D" w:rsidP="00BD060D">
      <w:pPr>
        <w:ind w:firstLine="708"/>
      </w:pPr>
      <w:r>
        <w:t xml:space="preserve">Данные на передатчик должны передаваться в комплексном виде для его корректной работы. Соответственно, с приёмника данные так же поступают в комплексном виде (две квадратуры). Лучше не передавать и не принимать за один раз больше данных, чем </w:t>
      </w:r>
      <w:r>
        <w:rPr>
          <w:lang w:val="en-US"/>
        </w:rPr>
        <w:t>MTU</w:t>
      </w:r>
      <w:r w:rsidRPr="00BD060D">
        <w:t xml:space="preserve"> (</w:t>
      </w:r>
      <w:r>
        <w:rPr>
          <w:lang w:val="en-US"/>
        </w:rPr>
        <w:t>maximum</w:t>
      </w:r>
      <w:r w:rsidRPr="00BD060D">
        <w:t xml:space="preserve"> </w:t>
      </w:r>
      <w:r>
        <w:rPr>
          <w:lang w:val="en-US"/>
        </w:rPr>
        <w:t>transition</w:t>
      </w:r>
      <w:r w:rsidRPr="00BD060D">
        <w:t xml:space="preserve"> </w:t>
      </w:r>
      <w:r>
        <w:rPr>
          <w:lang w:val="en-US"/>
        </w:rPr>
        <w:t>unit</w:t>
      </w:r>
      <w:r w:rsidRPr="00BD060D">
        <w:t xml:space="preserve">).  </w:t>
      </w:r>
      <w:r>
        <w:t xml:space="preserve">Насколько я помню, для приёмника </w:t>
      </w:r>
      <w:r>
        <w:rPr>
          <w:lang w:val="en-US"/>
        </w:rPr>
        <w:t>MTU</w:t>
      </w:r>
      <w:r w:rsidRPr="00BD060D">
        <w:t xml:space="preserve"> = </w:t>
      </w:r>
      <w:proofErr w:type="gramStart"/>
      <w:r w:rsidRPr="00BD060D">
        <w:t xml:space="preserve">4090,  </w:t>
      </w:r>
      <w:r>
        <w:t>а</w:t>
      </w:r>
      <w:proofErr w:type="gramEnd"/>
      <w:r>
        <w:t xml:space="preserve"> для передатчика </w:t>
      </w:r>
      <w:r>
        <w:rPr>
          <w:lang w:val="en-US"/>
        </w:rPr>
        <w:t>MTU</w:t>
      </w:r>
      <w:r w:rsidRPr="00BD060D">
        <w:t xml:space="preserve"> = </w:t>
      </w:r>
      <w:r>
        <w:t>8160, но это не точно.</w:t>
      </w:r>
    </w:p>
    <w:p w14:paraId="2CF74C7E" w14:textId="77777777" w:rsidR="00BD060D" w:rsidRDefault="00BD060D" w:rsidP="00BD060D">
      <w:pPr>
        <w:ind w:firstLine="708"/>
      </w:pPr>
      <w:r>
        <w:t xml:space="preserve">Советую обратить внимание на команду </w:t>
      </w:r>
      <w:proofErr w:type="spellStart"/>
      <w:proofErr w:type="gramStart"/>
      <w:r>
        <w:rPr>
          <w:lang w:val="en-US"/>
        </w:rPr>
        <w:t>sdr</w:t>
      </w:r>
      <w:proofErr w:type="spellEnd"/>
      <w:r w:rsidRPr="00BD060D">
        <w:t>.</w:t>
      </w:r>
      <w:proofErr w:type="spellStart"/>
      <w:r>
        <w:rPr>
          <w:lang w:val="en-US"/>
        </w:rPr>
        <w:t>setGain</w:t>
      </w:r>
      <w:proofErr w:type="spellEnd"/>
      <w:proofErr w:type="gramEnd"/>
      <w:r w:rsidRPr="00BD060D">
        <w:t xml:space="preserve">, </w:t>
      </w:r>
      <w:r>
        <w:t xml:space="preserve">когда будете работать с приёмником, потому что для него там есть гораздо более тонкая настройка, чем в </w:t>
      </w:r>
      <w:r>
        <w:rPr>
          <w:lang w:val="en-US"/>
        </w:rPr>
        <w:t>GNU</w:t>
      </w:r>
      <w:r w:rsidRPr="00BD060D">
        <w:t xml:space="preserve"> </w:t>
      </w:r>
      <w:r>
        <w:rPr>
          <w:lang w:val="en-US"/>
        </w:rPr>
        <w:t>Radio</w:t>
      </w:r>
      <w:r w:rsidRPr="00BD060D">
        <w:t xml:space="preserve">. </w:t>
      </w:r>
      <w:r>
        <w:t>Выглядит она как-то так:</w:t>
      </w:r>
    </w:p>
    <w:p w14:paraId="263E4389" w14:textId="77777777" w:rsidR="00BD060D" w:rsidRPr="00215CEA" w:rsidRDefault="00BD060D" w:rsidP="00BD06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D06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sdr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setGain</w:t>
      </w:r>
      <w:proofErr w:type="spellEnd"/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SOAPY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SDR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RX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15C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15CE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D06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TIA</w:t>
      </w:r>
      <w:r w:rsidRPr="00215CE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15C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15CE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B1965E" w14:textId="77777777" w:rsidR="00BD060D" w:rsidRPr="00BD060D" w:rsidRDefault="00BD060D" w:rsidP="00BD06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D06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.setGain</w:t>
      </w:r>
      <w:proofErr w:type="spellEnd"/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r w:rsidRPr="00BD06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D06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'PGA'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D06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E26572" w14:textId="77777777" w:rsidR="00BD060D" w:rsidRPr="00BD060D" w:rsidRDefault="00BD060D" w:rsidP="00BD06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D06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.setGain</w:t>
      </w:r>
      <w:proofErr w:type="spellEnd"/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r w:rsidRPr="00BD06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D06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'LNA'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D06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BD06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5AA353" w14:textId="77777777" w:rsidR="00BD060D" w:rsidRDefault="00BD060D" w:rsidP="00BD060D">
      <w:pPr>
        <w:ind w:firstLine="708"/>
        <w:rPr>
          <w:lang w:val="en-US"/>
        </w:rPr>
      </w:pPr>
    </w:p>
    <w:p w14:paraId="783889FB" w14:textId="77777777" w:rsidR="00BD060D" w:rsidRDefault="00BD060D" w:rsidP="00BD060D">
      <w:pPr>
        <w:ind w:firstLine="708"/>
      </w:pPr>
      <w:r>
        <w:rPr>
          <w:lang w:val="en-US"/>
        </w:rPr>
        <w:t>TIA</w:t>
      </w:r>
      <w:r w:rsidRPr="00BD060D">
        <w:t xml:space="preserve"> – </w:t>
      </w:r>
      <w:r>
        <w:t>это</w:t>
      </w:r>
      <w:r w:rsidRPr="00BD060D">
        <w:t xml:space="preserve"> </w:t>
      </w:r>
      <w:proofErr w:type="spellStart"/>
      <w:r>
        <w:rPr>
          <w:lang w:val="en-US"/>
        </w:rPr>
        <w:t>transimpedance</w:t>
      </w:r>
      <w:proofErr w:type="spellEnd"/>
      <w:r w:rsidRPr="00BD060D">
        <w:t xml:space="preserve"> </w:t>
      </w:r>
      <w:r>
        <w:rPr>
          <w:lang w:val="en-US"/>
        </w:rPr>
        <w:t>amplifier</w:t>
      </w:r>
      <w:r w:rsidRPr="00BD060D">
        <w:t xml:space="preserve">, </w:t>
      </w:r>
      <w:r>
        <w:t>он</w:t>
      </w:r>
      <w:r w:rsidRPr="00BD060D">
        <w:t xml:space="preserve"> </w:t>
      </w:r>
      <w:r>
        <w:t>жёстко</w:t>
      </w:r>
      <w:r w:rsidRPr="00BD060D">
        <w:t xml:space="preserve"> </w:t>
      </w:r>
      <w:r>
        <w:t>шумит</w:t>
      </w:r>
      <w:r w:rsidRPr="00BD060D">
        <w:t xml:space="preserve">, </w:t>
      </w:r>
      <w:r>
        <w:t>но сильно усиливает. Не советую использовать его вообще. Но это на ваше усмотрение.</w:t>
      </w:r>
    </w:p>
    <w:p w14:paraId="2C12526D" w14:textId="77777777" w:rsidR="00BD060D" w:rsidRDefault="00BD060D" w:rsidP="00BD060D">
      <w:pPr>
        <w:ind w:firstLine="708"/>
      </w:pPr>
      <w:r>
        <w:rPr>
          <w:lang w:val="en-US"/>
        </w:rPr>
        <w:t xml:space="preserve">PGA – </w:t>
      </w:r>
      <w:r>
        <w:t>это</w:t>
      </w:r>
      <w:r w:rsidRPr="00BD060D">
        <w:rPr>
          <w:lang w:val="en-US"/>
        </w:rPr>
        <w:t xml:space="preserve"> </w:t>
      </w:r>
      <w:r>
        <w:rPr>
          <w:lang w:val="en-US"/>
        </w:rPr>
        <w:t xml:space="preserve">power gain amplifier. </w:t>
      </w:r>
      <w:r>
        <w:t xml:space="preserve">Шумит поменьше, усиливает тоже поменьше. Можно использовать, когда одного </w:t>
      </w:r>
      <w:r>
        <w:rPr>
          <w:lang w:val="en-US"/>
        </w:rPr>
        <w:t>LNA</w:t>
      </w:r>
      <w:r w:rsidRPr="00BD060D">
        <w:t xml:space="preserve"> </w:t>
      </w:r>
      <w:r>
        <w:t>не хватает.</w:t>
      </w:r>
    </w:p>
    <w:p w14:paraId="55F0FD2F" w14:textId="77777777" w:rsidR="00BD060D" w:rsidRDefault="00BD060D" w:rsidP="00BD060D">
      <w:pPr>
        <w:ind w:firstLine="708"/>
      </w:pPr>
      <w:r>
        <w:rPr>
          <w:lang w:val="en-US"/>
        </w:rPr>
        <w:t>LNA</w:t>
      </w:r>
      <w:r w:rsidRPr="00BD060D">
        <w:t xml:space="preserve"> – </w:t>
      </w:r>
      <w:r>
        <w:t>это</w:t>
      </w:r>
      <w:r w:rsidRPr="00BD060D">
        <w:t xml:space="preserve"> </w:t>
      </w:r>
      <w:r>
        <w:rPr>
          <w:lang w:val="en-US"/>
        </w:rPr>
        <w:t>low</w:t>
      </w:r>
      <w:r w:rsidRPr="00BD060D">
        <w:t xml:space="preserve"> </w:t>
      </w:r>
      <w:r>
        <w:rPr>
          <w:lang w:val="en-US"/>
        </w:rPr>
        <w:t>noise</w:t>
      </w:r>
      <w:r w:rsidRPr="00BD060D">
        <w:t xml:space="preserve"> </w:t>
      </w:r>
      <w:r>
        <w:rPr>
          <w:lang w:val="en-US"/>
        </w:rPr>
        <w:t>amplifier</w:t>
      </w:r>
      <w:r w:rsidRPr="00BD060D">
        <w:t xml:space="preserve">, </w:t>
      </w:r>
      <w:r>
        <w:t>самый</w:t>
      </w:r>
      <w:r w:rsidRPr="00BD060D">
        <w:t xml:space="preserve"> </w:t>
      </w:r>
      <w:proofErr w:type="spellStart"/>
      <w:r>
        <w:t>бро</w:t>
      </w:r>
      <w:proofErr w:type="spellEnd"/>
      <w:r w:rsidRPr="00BD060D">
        <w:t>,</w:t>
      </w:r>
      <w:r>
        <w:t xml:space="preserve"> потому что практически не вносит шума в принятый сигнал. Его усиление может быть от 0 до 30 дБ. </w:t>
      </w:r>
    </w:p>
    <w:p w14:paraId="192DC8E5" w14:textId="77777777" w:rsidR="0088143E" w:rsidRDefault="0088143E" w:rsidP="00BD060D">
      <w:pPr>
        <w:ind w:firstLine="708"/>
      </w:pPr>
      <w:r>
        <w:t xml:space="preserve">Вот вам ещё пример самого простого приёмника, который после нажатия клавиши </w:t>
      </w:r>
      <w:r>
        <w:rPr>
          <w:lang w:val="en-US"/>
        </w:rPr>
        <w:t>Enter</w:t>
      </w:r>
      <w:r>
        <w:t xml:space="preserve"> записывает эфир две секунды, а потом сохраняет его в файл:</w:t>
      </w:r>
    </w:p>
    <w:p w14:paraId="0C80C459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2F944ED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6FD61395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SoapySDR</w:t>
      </w:r>
      <w:proofErr w:type="spellEnd"/>
    </w:p>
    <w:p w14:paraId="02BA3305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SoapySDR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SOAPY_SDR_CF32, SOAPY_SDR_RX</w:t>
      </w:r>
    </w:p>
    <w:p w14:paraId="3C43EBE8" w14:textId="77777777" w:rsid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BDF9C1" w14:textId="77777777" w:rsidR="00067D14" w:rsidRPr="0088143E" w:rsidRDefault="00067D14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proofErr w:type="gramEnd"/>
      <w:r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 0</w:t>
      </w:r>
    </w:p>
    <w:p w14:paraId="57231CC1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proofErr w:type="spellEnd"/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SoapySDR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.Device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'lime'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13086D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.setSampleRate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2e6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374883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.setFrequency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450e6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E5C0A6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.setGain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'TIA'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</w:t>
      </w:r>
    </w:p>
    <w:p w14:paraId="3A1C9232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.setGain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'PGA'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216599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.setGain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'LNA'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1D438BD4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.setAntenna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"LNAL"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581769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.setIQBalanceMode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proofErr w:type="spellStart"/>
      <w:r w:rsidR="00067D14" w:rsidRPr="00067D1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86F75B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CC1A3A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complex64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4216F771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F71C3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"[ACTION] Press Enter to continue..."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5BF2CB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7E555A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rx_stream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.setupStream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SOAPY_SDR_RX, SOAPY_SDR_CF32, [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A9D1E0F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.activateStream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rx_stream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970069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F7A99E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mtu</w:t>
      </w:r>
      <w:proofErr w:type="spellEnd"/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.getStreamMTU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rx_stream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32D456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mtu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complex64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08BB17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FE1EA6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0EA901C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1A758CA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.readStream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rx_stream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mtu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061653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143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concatenate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09338EF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FBE6F1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.deactivateStream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rx_stream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D77548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.closeStream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rx_stream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BB1ACF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002DE6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'[INFO] Recording...'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ED9AF6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"data.xls"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814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8143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143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05E9C82" w14:textId="77777777" w:rsidR="0088143E" w:rsidRPr="0088143E" w:rsidRDefault="0088143E" w:rsidP="0088143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814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proofErr w:type="spellEnd"/>
      <w:proofErr w:type="gram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88143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8814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88143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="00067D14" w:rsidRPr="0001643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[2::]</w:t>
      </w:r>
      <w:r w:rsidRPr="0088143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8A6EDDA" w14:textId="77777777" w:rsidR="007E167A" w:rsidRDefault="0088143E" w:rsidP="00067D14">
      <w:pPr>
        <w:ind w:firstLine="708"/>
      </w:pPr>
      <w:r>
        <w:lastRenderedPageBreak/>
        <w:t xml:space="preserve">Работая с питоном, помните, что </w:t>
      </w:r>
      <w:r>
        <w:rPr>
          <w:lang w:val="en-US"/>
        </w:rPr>
        <w:t>SDR</w:t>
      </w:r>
      <w:r w:rsidRPr="0088143E">
        <w:t xml:space="preserve"> </w:t>
      </w:r>
      <w:r>
        <w:t xml:space="preserve">нужно время для включения и калибровки. </w:t>
      </w:r>
    </w:p>
    <w:p w14:paraId="06FF6C10" w14:textId="77777777" w:rsidR="0088143E" w:rsidRDefault="0088143E" w:rsidP="007E167A">
      <w:r>
        <w:tab/>
      </w:r>
      <w:r w:rsidR="00D309E2">
        <w:t xml:space="preserve">Рекомендую помимо библиотеки </w:t>
      </w:r>
      <w:proofErr w:type="spellStart"/>
      <w:r w:rsidR="00D309E2">
        <w:rPr>
          <w:lang w:val="en-US"/>
        </w:rPr>
        <w:t>SoapySDR</w:t>
      </w:r>
      <w:proofErr w:type="spellEnd"/>
      <w:r w:rsidR="00D309E2" w:rsidRPr="00D309E2">
        <w:t xml:space="preserve"> </w:t>
      </w:r>
      <w:r w:rsidR="00D309E2">
        <w:t>обратить внимание на библиотеки:</w:t>
      </w:r>
    </w:p>
    <w:p w14:paraId="0FE14734" w14:textId="77777777" w:rsidR="00D309E2" w:rsidRDefault="00D309E2" w:rsidP="00D309E2">
      <w:pPr>
        <w:pStyle w:val="a3"/>
        <w:numPr>
          <w:ilvl w:val="0"/>
          <w:numId w:val="5"/>
        </w:numPr>
      </w:pPr>
      <w:proofErr w:type="spellStart"/>
      <w:r w:rsidRPr="00D309E2">
        <w:rPr>
          <w:highlight w:val="yellow"/>
          <w:lang w:val="en-US"/>
        </w:rPr>
        <w:t>Matplotlib</w:t>
      </w:r>
      <w:proofErr w:type="spellEnd"/>
      <w:r w:rsidRPr="00D309E2">
        <w:rPr>
          <w:highlight w:val="yellow"/>
        </w:rPr>
        <w:t>.</w:t>
      </w:r>
      <w:proofErr w:type="spellStart"/>
      <w:r w:rsidRPr="00D309E2">
        <w:rPr>
          <w:highlight w:val="yellow"/>
          <w:lang w:val="en-US"/>
        </w:rPr>
        <w:t>pyplot</w:t>
      </w:r>
      <w:proofErr w:type="spellEnd"/>
      <w:r w:rsidRPr="00D309E2">
        <w:t xml:space="preserve">, </w:t>
      </w:r>
      <w:r>
        <w:t>которая поможет построить графики</w:t>
      </w:r>
    </w:p>
    <w:p w14:paraId="507561DE" w14:textId="77777777" w:rsidR="00D309E2" w:rsidRDefault="00D309E2" w:rsidP="00D309E2">
      <w:pPr>
        <w:pStyle w:val="a3"/>
        <w:numPr>
          <w:ilvl w:val="0"/>
          <w:numId w:val="5"/>
        </w:numPr>
      </w:pPr>
      <w:proofErr w:type="spellStart"/>
      <w:r w:rsidRPr="00D309E2">
        <w:rPr>
          <w:highlight w:val="yellow"/>
          <w:lang w:val="en-US"/>
        </w:rPr>
        <w:t>Scipy</w:t>
      </w:r>
      <w:proofErr w:type="spellEnd"/>
      <w:r w:rsidRPr="00D309E2">
        <w:rPr>
          <w:highlight w:val="yellow"/>
        </w:rPr>
        <w:t>.</w:t>
      </w:r>
      <w:r w:rsidRPr="00D309E2">
        <w:rPr>
          <w:highlight w:val="yellow"/>
          <w:lang w:val="en-US"/>
        </w:rPr>
        <w:t>signal</w:t>
      </w:r>
      <w:r w:rsidRPr="00D309E2">
        <w:t xml:space="preserve">, </w:t>
      </w:r>
      <w:r>
        <w:t>в которой куча всяких крутых функций для обработки сигналов</w:t>
      </w:r>
    </w:p>
    <w:p w14:paraId="42386288" w14:textId="77777777" w:rsidR="00D309E2" w:rsidRPr="00D309E2" w:rsidRDefault="00D309E2" w:rsidP="00D309E2">
      <w:pPr>
        <w:pStyle w:val="a3"/>
        <w:numPr>
          <w:ilvl w:val="0"/>
          <w:numId w:val="5"/>
        </w:numPr>
      </w:pPr>
      <w:r w:rsidRPr="00D309E2">
        <w:rPr>
          <w:highlight w:val="yellow"/>
          <w:lang w:val="en-US"/>
        </w:rPr>
        <w:t>Math</w:t>
      </w:r>
      <w:r w:rsidRPr="00D309E2">
        <w:t xml:space="preserve">, </w:t>
      </w:r>
      <w:r>
        <w:t xml:space="preserve">которая делает некоторые операции быстрее, чем </w:t>
      </w:r>
      <w:proofErr w:type="spellStart"/>
      <w:r>
        <w:rPr>
          <w:lang w:val="en-US"/>
        </w:rPr>
        <w:t>numpy</w:t>
      </w:r>
      <w:proofErr w:type="spellEnd"/>
    </w:p>
    <w:p w14:paraId="0828CFEE" w14:textId="77777777" w:rsidR="00D309E2" w:rsidRDefault="00D309E2" w:rsidP="00D309E2">
      <w:pPr>
        <w:pStyle w:val="a3"/>
        <w:numPr>
          <w:ilvl w:val="0"/>
          <w:numId w:val="5"/>
        </w:numPr>
      </w:pPr>
      <w:r w:rsidRPr="00D309E2">
        <w:rPr>
          <w:highlight w:val="yellow"/>
          <w:lang w:val="en-US"/>
        </w:rPr>
        <w:t>Time</w:t>
      </w:r>
      <w:r w:rsidRPr="00D309E2">
        <w:t>,</w:t>
      </w:r>
      <w:r>
        <w:t xml:space="preserve"> которая поможет засекать время</w:t>
      </w:r>
    </w:p>
    <w:p w14:paraId="20BD8CBE" w14:textId="77777777" w:rsidR="00D309E2" w:rsidRDefault="00D309E2" w:rsidP="00D309E2">
      <w:pPr>
        <w:pStyle w:val="a3"/>
        <w:numPr>
          <w:ilvl w:val="0"/>
          <w:numId w:val="5"/>
        </w:numPr>
      </w:pPr>
      <w:r w:rsidRPr="00D309E2">
        <w:rPr>
          <w:highlight w:val="yellow"/>
          <w:lang w:val="en-US"/>
        </w:rPr>
        <w:t>Re</w:t>
      </w:r>
      <w:r w:rsidRPr="00D309E2">
        <w:t xml:space="preserve">, </w:t>
      </w:r>
      <w:r>
        <w:t>которая позволяет удобно работать с данными</w:t>
      </w:r>
    </w:p>
    <w:p w14:paraId="22CD201B" w14:textId="1F16E67C" w:rsidR="00D309E2" w:rsidRDefault="00D309E2" w:rsidP="00D309E2">
      <w:pPr>
        <w:pStyle w:val="a3"/>
        <w:numPr>
          <w:ilvl w:val="0"/>
          <w:numId w:val="5"/>
        </w:numPr>
      </w:pPr>
      <w:r w:rsidRPr="00D309E2">
        <w:rPr>
          <w:highlight w:val="yellow"/>
          <w:lang w:val="en-US"/>
        </w:rPr>
        <w:t>Multiprocessing</w:t>
      </w:r>
      <w:r w:rsidRPr="00D309E2">
        <w:t xml:space="preserve">, </w:t>
      </w:r>
      <w:r>
        <w:t xml:space="preserve">которая позволит делать несколько вещей одновременно </w:t>
      </w:r>
    </w:p>
    <w:p w14:paraId="26B09986" w14:textId="77777777" w:rsidR="00215CEA" w:rsidRDefault="00215CEA">
      <w:pPr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C94D852" w14:textId="5FFE671F" w:rsidR="00215CEA" w:rsidRDefault="00215CEA" w:rsidP="00215CEA">
      <w:pPr>
        <w:pStyle w:val="1"/>
        <w:numPr>
          <w:ilvl w:val="0"/>
          <w:numId w:val="1"/>
        </w:numPr>
      </w:pPr>
      <w:bookmarkStart w:id="4" w:name="_Toc178851031"/>
      <w:r>
        <w:lastRenderedPageBreak/>
        <w:t>Частые ошибки</w:t>
      </w:r>
      <w:bookmarkEnd w:id="4"/>
    </w:p>
    <w:p w14:paraId="3DC6E801" w14:textId="2660EA8E" w:rsidR="00215CEA" w:rsidRDefault="00215CEA" w:rsidP="00215CEA">
      <w:pPr>
        <w:pStyle w:val="2"/>
        <w:ind w:firstLine="708"/>
      </w:pPr>
      <w:bookmarkStart w:id="5" w:name="_Toc178851032"/>
      <w:r>
        <w:t xml:space="preserve">4.1 </w:t>
      </w:r>
      <w:r>
        <w:rPr>
          <w:lang w:val="en-US"/>
        </w:rPr>
        <w:t xml:space="preserve">Python </w:t>
      </w:r>
      <w:r>
        <w:t>не видит библиотеки</w:t>
      </w:r>
      <w:bookmarkEnd w:id="5"/>
    </w:p>
    <w:p w14:paraId="37839704" w14:textId="0D9C06BF" w:rsidR="00215CEA" w:rsidRDefault="00215CEA" w:rsidP="00215CEA">
      <w:pPr>
        <w:ind w:firstLine="708"/>
      </w:pPr>
      <w:r>
        <w:t xml:space="preserve">Зайдите в переменные среды </w:t>
      </w:r>
      <w:r w:rsidRPr="00215CEA">
        <w:rPr>
          <w:lang w:val="en-US"/>
        </w:rPr>
        <w:t>Windows</w:t>
      </w:r>
      <w:r w:rsidRPr="00215CEA">
        <w:t xml:space="preserve">. </w:t>
      </w:r>
      <w:r>
        <w:t xml:space="preserve">В них должно быть </w:t>
      </w:r>
      <w:proofErr w:type="gramStart"/>
      <w:r>
        <w:t>две вот</w:t>
      </w:r>
      <w:proofErr w:type="gramEnd"/>
      <w:r>
        <w:t xml:space="preserve"> такие строчки внутри переменной «</w:t>
      </w:r>
      <w:r w:rsidRPr="00215CEA">
        <w:rPr>
          <w:lang w:val="en-US"/>
        </w:rPr>
        <w:t>path</w:t>
      </w:r>
      <w:r>
        <w:t xml:space="preserve">»: </w:t>
      </w:r>
    </w:p>
    <w:p w14:paraId="35BB806A" w14:textId="6C266881" w:rsidR="00215CEA" w:rsidRDefault="00215CEA" w:rsidP="00215CEA">
      <w:pPr>
        <w:ind w:left="360" w:firstLine="708"/>
        <w:rPr>
          <w:lang w:val="en-US"/>
        </w:rPr>
      </w:pPr>
      <w:r w:rsidRPr="00215CEA">
        <w:rPr>
          <w:lang w:val="en-US"/>
        </w:rPr>
        <w:t>C:\Users\</w:t>
      </w:r>
      <w:r>
        <w:rPr>
          <w:lang w:val="en-US"/>
        </w:rPr>
        <w:t>Username</w:t>
      </w:r>
      <w:r w:rsidRPr="00215CEA">
        <w:rPr>
          <w:lang w:val="en-US"/>
        </w:rPr>
        <w:t>\AppData\Local\Programs\Python\Python39\Scripts\</w:t>
      </w:r>
    </w:p>
    <w:p w14:paraId="211E956F" w14:textId="16A64EE6" w:rsidR="00215CEA" w:rsidRDefault="00215CEA" w:rsidP="00215CEA">
      <w:pPr>
        <w:ind w:left="360" w:firstLine="708"/>
        <w:rPr>
          <w:lang w:val="en-US"/>
        </w:rPr>
      </w:pPr>
      <w:r w:rsidRPr="00215CEA">
        <w:rPr>
          <w:lang w:val="en-US"/>
        </w:rPr>
        <w:t>C:\Users\</w:t>
      </w:r>
      <w:r>
        <w:rPr>
          <w:lang w:val="en-US"/>
        </w:rPr>
        <w:t>Username</w:t>
      </w:r>
      <w:r w:rsidRPr="00215CEA">
        <w:rPr>
          <w:lang w:val="en-US"/>
        </w:rPr>
        <w:t>\AppData\Local\Programs\Python\Python39\</w:t>
      </w:r>
    </w:p>
    <w:p w14:paraId="08C3BF5F" w14:textId="4C6C6D5D" w:rsidR="00215CEA" w:rsidRPr="00215CEA" w:rsidRDefault="00215CEA" w:rsidP="00215CEA">
      <w:pPr>
        <w:ind w:firstLine="708"/>
      </w:pPr>
      <w:r>
        <w:t xml:space="preserve">Если их нет, добавьте их вручную, заменив </w:t>
      </w:r>
      <w:r>
        <w:rPr>
          <w:lang w:val="en-US"/>
        </w:rPr>
        <w:t>Username</w:t>
      </w:r>
      <w:r w:rsidRPr="00215CEA">
        <w:t xml:space="preserve"> </w:t>
      </w:r>
      <w:r>
        <w:t>на имя вашего пользователя.</w:t>
      </w:r>
    </w:p>
    <w:p w14:paraId="32555F6F" w14:textId="77777777" w:rsidR="00BD060D" w:rsidRPr="00215CEA" w:rsidRDefault="00BD060D" w:rsidP="00BD060D">
      <w:pPr>
        <w:ind w:firstLine="708"/>
      </w:pPr>
    </w:p>
    <w:p w14:paraId="103B04F0" w14:textId="77777777" w:rsidR="00CB1859" w:rsidRPr="00215CEA" w:rsidRDefault="00CB1859">
      <w:pPr>
        <w:jc w:val="left"/>
      </w:pPr>
      <w:r w:rsidRPr="00215CEA">
        <w:br w:type="page"/>
      </w:r>
    </w:p>
    <w:p w14:paraId="433915F9" w14:textId="77777777" w:rsidR="00F04A87" w:rsidRDefault="007E167A" w:rsidP="00CB1859">
      <w:pPr>
        <w:pStyle w:val="1"/>
        <w:numPr>
          <w:ilvl w:val="0"/>
          <w:numId w:val="1"/>
        </w:numPr>
        <w:ind w:left="0" w:firstLine="0"/>
      </w:pPr>
      <w:bookmarkStart w:id="6" w:name="_Toc178851033"/>
      <w:r>
        <w:lastRenderedPageBreak/>
        <w:t>Лично моё мнение</w:t>
      </w:r>
      <w:bookmarkEnd w:id="6"/>
    </w:p>
    <w:p w14:paraId="000CC070" w14:textId="131CF06B" w:rsidR="007E167A" w:rsidRDefault="007E167A" w:rsidP="007E167A">
      <w:pPr>
        <w:ind w:firstLine="708"/>
      </w:pPr>
      <w:r>
        <w:t xml:space="preserve">Оно заключается в том, что питон подходит для более тонких и объёмных задач, а гну радио – для более простых, быстрых и требующих наглядности. Например, в </w:t>
      </w:r>
      <w:proofErr w:type="spellStart"/>
      <w:r>
        <w:t>гнурадио</w:t>
      </w:r>
      <w:proofErr w:type="spellEnd"/>
      <w:r>
        <w:t xml:space="preserve"> сильно проще собрать</w:t>
      </w:r>
      <w:r w:rsidR="00B55421">
        <w:t xml:space="preserve"> схему</w:t>
      </w:r>
      <w:r>
        <w:t xml:space="preserve">, которая будет показывать спектр сигнала, приходящего на приёмную антенну, и это очень удобно, потому что пока вы будете работать с </w:t>
      </w:r>
      <w:r>
        <w:rPr>
          <w:lang w:val="en-US"/>
        </w:rPr>
        <w:t>SDR</w:t>
      </w:r>
      <w:r>
        <w:t>, вы десять раз запутаетесь, где какой канал, ч</w:t>
      </w:r>
      <w:r w:rsidR="000A4F85">
        <w:t>то</w:t>
      </w:r>
      <w:r>
        <w:t xml:space="preserve"> куда подключено, и десять раз зададитесь вопросом, передаётся у вас там что-то или нет. </w:t>
      </w:r>
      <w:proofErr w:type="spellStart"/>
      <w:r>
        <w:t>Гнурадио</w:t>
      </w:r>
      <w:proofErr w:type="spellEnd"/>
      <w:r>
        <w:t xml:space="preserve"> хороший способ тестировать что-то или решать мелкие задачи, из которых в последствии построится что-то большее.</w:t>
      </w:r>
    </w:p>
    <w:p w14:paraId="043F270A" w14:textId="77777777" w:rsidR="007E167A" w:rsidRDefault="007E167A" w:rsidP="007E167A">
      <w:pPr>
        <w:ind w:firstLine="708"/>
      </w:pPr>
      <w:r>
        <w:t xml:space="preserve">Для </w:t>
      </w:r>
      <w:proofErr w:type="spellStart"/>
      <w:r>
        <w:t>гнурадио</w:t>
      </w:r>
      <w:proofErr w:type="spellEnd"/>
      <w:r>
        <w:t xml:space="preserve"> можно написать свои блоки на питоне, но я не советую </w:t>
      </w:r>
      <w:r w:rsidR="00E51F53">
        <w:t>с этим заморачиваться</w:t>
      </w:r>
      <w:r>
        <w:t xml:space="preserve"> по ряду причин:</w:t>
      </w:r>
    </w:p>
    <w:p w14:paraId="05C94D68" w14:textId="77777777" w:rsidR="007E167A" w:rsidRDefault="00C11487" w:rsidP="007E167A">
      <w:pPr>
        <w:pStyle w:val="a3"/>
        <w:numPr>
          <w:ilvl w:val="0"/>
          <w:numId w:val="4"/>
        </w:numPr>
      </w:pPr>
      <w:r>
        <w:t xml:space="preserve">Когда вы дойдёте до работы с </w:t>
      </w:r>
      <w:r w:rsidR="007E167A">
        <w:rPr>
          <w:lang w:val="en-US"/>
        </w:rPr>
        <w:t>Raspberry</w:t>
      </w:r>
      <w:r w:rsidR="007E167A" w:rsidRPr="007E167A">
        <w:t xml:space="preserve">, </w:t>
      </w:r>
      <w:proofErr w:type="spellStart"/>
      <w:r w:rsidR="007E167A">
        <w:t>гнурадио</w:t>
      </w:r>
      <w:proofErr w:type="spellEnd"/>
      <w:r w:rsidR="007E167A">
        <w:t xml:space="preserve"> резко начнёт адово </w:t>
      </w:r>
      <w:proofErr w:type="spellStart"/>
      <w:r w:rsidR="007E167A">
        <w:t>лагать</w:t>
      </w:r>
      <w:proofErr w:type="spellEnd"/>
      <w:r w:rsidR="007E167A">
        <w:t>, и чем больше в нём будет блоков, тем сильнее будет тормозить.</w:t>
      </w:r>
    </w:p>
    <w:p w14:paraId="16AB3458" w14:textId="77777777" w:rsidR="007E167A" w:rsidRDefault="007E167A" w:rsidP="007E167A">
      <w:pPr>
        <w:pStyle w:val="a3"/>
        <w:numPr>
          <w:ilvl w:val="0"/>
          <w:numId w:val="4"/>
        </w:numPr>
      </w:pPr>
      <w:r>
        <w:t xml:space="preserve">Если вы можете написать крутой блок на питоне, то, скорее всего, вы можете написать на питоне и взаимодействие с </w:t>
      </w:r>
      <w:r>
        <w:rPr>
          <w:lang w:val="en-US"/>
        </w:rPr>
        <w:t>SDR</w:t>
      </w:r>
      <w:r w:rsidRPr="007E167A">
        <w:t xml:space="preserve">, </w:t>
      </w:r>
      <w:r>
        <w:t xml:space="preserve">тупой </w:t>
      </w:r>
      <w:proofErr w:type="spellStart"/>
      <w:r>
        <w:t>багованный</w:t>
      </w:r>
      <w:proofErr w:type="spellEnd"/>
      <w:r>
        <w:t xml:space="preserve"> посредник в виде </w:t>
      </w:r>
      <w:proofErr w:type="spellStart"/>
      <w:r>
        <w:t>гнурадио</w:t>
      </w:r>
      <w:proofErr w:type="spellEnd"/>
      <w:r>
        <w:t xml:space="preserve"> вам просто не нужен.</w:t>
      </w:r>
    </w:p>
    <w:p w14:paraId="4103BFAC" w14:textId="77777777" w:rsidR="007E167A" w:rsidRDefault="007E167A" w:rsidP="007E167A">
      <w:pPr>
        <w:pStyle w:val="a3"/>
        <w:numPr>
          <w:ilvl w:val="0"/>
          <w:numId w:val="4"/>
        </w:numPr>
      </w:pPr>
      <w:r>
        <w:t xml:space="preserve">На самих соревнованиях вас всё равно попросят преобразовать диаграмму из </w:t>
      </w:r>
      <w:proofErr w:type="spellStart"/>
      <w:r>
        <w:t>гнурадио</w:t>
      </w:r>
      <w:proofErr w:type="spellEnd"/>
      <w:r>
        <w:t xml:space="preserve"> в </w:t>
      </w:r>
      <w:proofErr w:type="spellStart"/>
      <w:r>
        <w:t>питоновский</w:t>
      </w:r>
      <w:proofErr w:type="spellEnd"/>
      <w:r>
        <w:t xml:space="preserve"> файл и запускать её вы будете всё равно в виде </w:t>
      </w:r>
      <w:r w:rsidR="00F1051C" w:rsidRPr="00F1051C">
        <w:t>.</w:t>
      </w:r>
      <w:proofErr w:type="spellStart"/>
      <w:r w:rsidR="00F1051C">
        <w:rPr>
          <w:lang w:val="en-US"/>
        </w:rPr>
        <w:t>py</w:t>
      </w:r>
      <w:proofErr w:type="spellEnd"/>
      <w:r>
        <w:t xml:space="preserve"> файла.</w:t>
      </w:r>
    </w:p>
    <w:p w14:paraId="47DCF781" w14:textId="77777777" w:rsidR="002575E8" w:rsidRDefault="002575E8" w:rsidP="00134098">
      <w:pPr>
        <w:ind w:firstLine="708"/>
      </w:pPr>
      <w:r>
        <w:rPr>
          <w:lang w:val="en-US"/>
        </w:rPr>
        <w:t>C</w:t>
      </w:r>
      <w:r w:rsidR="00134098">
        <w:t xml:space="preserve"> большой долей вероятности, помимо </w:t>
      </w:r>
      <w:proofErr w:type="spellStart"/>
      <w:r w:rsidR="00134098">
        <w:rPr>
          <w:lang w:val="en-US"/>
        </w:rPr>
        <w:t>SoapySDR</w:t>
      </w:r>
      <w:proofErr w:type="spellEnd"/>
      <w:r w:rsidR="00134098">
        <w:t xml:space="preserve">, вам хватит дефолтных </w:t>
      </w:r>
      <w:proofErr w:type="spellStart"/>
      <w:r w:rsidR="00134098">
        <w:t>питоновских</w:t>
      </w:r>
      <w:proofErr w:type="spellEnd"/>
      <w:r w:rsidR="00134098">
        <w:t xml:space="preserve"> библиотек, чтобы выиграть на соревнованиях. </w:t>
      </w:r>
    </w:p>
    <w:p w14:paraId="030FE536" w14:textId="77777777" w:rsidR="007E167A" w:rsidRDefault="00134098" w:rsidP="00134098">
      <w:pPr>
        <w:ind w:firstLine="708"/>
      </w:pPr>
      <w:r>
        <w:t>Когда дойдёте до работы с приёмником, советую обратить внимание на эти две команды:</w:t>
      </w:r>
    </w:p>
    <w:p w14:paraId="13D8F7D3" w14:textId="77777777" w:rsidR="00134098" w:rsidRPr="00134098" w:rsidRDefault="00134098" w:rsidP="0013409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340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.setIQBalanceMode</w:t>
      </w:r>
      <w:proofErr w:type="spellEnd"/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r w:rsidRPr="001340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340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A81DC5" w14:textId="77777777" w:rsidR="00134098" w:rsidRPr="00134098" w:rsidRDefault="00134098" w:rsidP="0013409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340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sdr</w:t>
      </w:r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.setDCOffsetMode</w:t>
      </w:r>
      <w:proofErr w:type="spellEnd"/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SOAPY_SDR_RX, </w:t>
      </w:r>
      <w:r w:rsidRPr="0013409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340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340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8AB6F5" w14:textId="77777777" w:rsidR="00134098" w:rsidRDefault="00134098" w:rsidP="00134098">
      <w:pPr>
        <w:rPr>
          <w:lang w:val="en-US"/>
        </w:rPr>
      </w:pPr>
    </w:p>
    <w:p w14:paraId="6D9984CE" w14:textId="77777777" w:rsidR="00134098" w:rsidRDefault="00134098" w:rsidP="00134098">
      <w:r>
        <w:rPr>
          <w:lang w:val="en-US"/>
        </w:rPr>
        <w:tab/>
      </w:r>
      <w:r>
        <w:t xml:space="preserve">В некоторых ситуациях они могут сделать принятый сигнал на порядок более качественным. </w:t>
      </w:r>
    </w:p>
    <w:p w14:paraId="3588CEB2" w14:textId="77777777" w:rsidR="00134098" w:rsidRDefault="00134098" w:rsidP="00134098">
      <w:r>
        <w:tab/>
        <w:t xml:space="preserve">В целом, </w:t>
      </w:r>
      <w:proofErr w:type="spellStart"/>
      <w:r>
        <w:t>имхо</w:t>
      </w:r>
      <w:proofErr w:type="spellEnd"/>
      <w:r>
        <w:t xml:space="preserve">, на питоне проще обрабатывать сигнал, к тому же на нём гораздо более удобные модули записи в файл и считывания файлов. Ещё к питону гораздо, ГОРАЗДО более понятная документация. </w:t>
      </w:r>
    </w:p>
    <w:p w14:paraId="5C6E3FE1" w14:textId="77777777" w:rsidR="00134098" w:rsidRDefault="00134098" w:rsidP="00134098">
      <w:r>
        <w:tab/>
        <w:t xml:space="preserve">Рано или поздно вы захотите сделать что-то многопоточное. Например, для работы с двумя приёмными антеннами сразу. В </w:t>
      </w:r>
      <w:proofErr w:type="spellStart"/>
      <w:r>
        <w:t>гнурадио</w:t>
      </w:r>
      <w:proofErr w:type="spellEnd"/>
      <w:r>
        <w:t xml:space="preserve"> это довольно легко сделать, но на питоне вам придётся выбирать между библиотеками </w:t>
      </w:r>
      <w:r>
        <w:rPr>
          <w:lang w:val="en-US"/>
        </w:rPr>
        <w:t>threading</w:t>
      </w:r>
      <w:r w:rsidRPr="00134098">
        <w:t xml:space="preserve"> </w:t>
      </w:r>
      <w:r>
        <w:t xml:space="preserve">и </w:t>
      </w:r>
      <w:r>
        <w:rPr>
          <w:lang w:val="en-US"/>
        </w:rPr>
        <w:t>multiprocessing</w:t>
      </w:r>
      <w:r w:rsidRPr="00134098">
        <w:t xml:space="preserve">. </w:t>
      </w:r>
      <w:r>
        <w:t xml:space="preserve">НИКОГДА не выбирайте </w:t>
      </w:r>
      <w:r>
        <w:rPr>
          <w:lang w:val="en-US"/>
        </w:rPr>
        <w:t>threading</w:t>
      </w:r>
      <w:r w:rsidRPr="0001643A">
        <w:t xml:space="preserve">. </w:t>
      </w:r>
      <w:r>
        <w:rPr>
          <w:lang w:val="en-US"/>
        </w:rPr>
        <w:t>Multiprocessing</w:t>
      </w:r>
      <w:r w:rsidRPr="0001643A">
        <w:t xml:space="preserve"> </w:t>
      </w:r>
      <w:r>
        <w:t xml:space="preserve">в разы удобнее и эффективнее. </w:t>
      </w:r>
    </w:p>
    <w:p w14:paraId="0C9583F1" w14:textId="77777777" w:rsidR="00067D14" w:rsidRPr="00067D14" w:rsidRDefault="00067D14" w:rsidP="00134098">
      <w:r>
        <w:tab/>
        <w:t xml:space="preserve">Если внезапно </w:t>
      </w:r>
      <w:r>
        <w:rPr>
          <w:lang w:val="en-US"/>
        </w:rPr>
        <w:t>lime</w:t>
      </w:r>
      <w:r w:rsidRPr="00067D14">
        <w:t xml:space="preserve"> </w:t>
      </w:r>
      <w:r>
        <w:t>начнёт выдавать ошибки калибровки, скорее всего проблема решится, если вынуть штекер питания, подождать секунд 5 и вставить его обратно.</w:t>
      </w:r>
    </w:p>
    <w:p w14:paraId="5EF368ED" w14:textId="77777777" w:rsidR="002749B8" w:rsidRPr="00134098" w:rsidRDefault="002749B8" w:rsidP="00134098">
      <w:r>
        <w:tab/>
        <w:t>Удачи вам со всем этим.</w:t>
      </w:r>
    </w:p>
    <w:sectPr w:rsidR="002749B8" w:rsidRPr="00134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37694"/>
    <w:multiLevelType w:val="hybridMultilevel"/>
    <w:tmpl w:val="EAEE4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52770"/>
    <w:multiLevelType w:val="multilevel"/>
    <w:tmpl w:val="A66890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584F1CED"/>
    <w:multiLevelType w:val="hybridMultilevel"/>
    <w:tmpl w:val="D80E13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C15392"/>
    <w:multiLevelType w:val="hybridMultilevel"/>
    <w:tmpl w:val="A6A6D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45B8A"/>
    <w:multiLevelType w:val="hybridMultilevel"/>
    <w:tmpl w:val="A3E04E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3B0"/>
    <w:rsid w:val="00014B03"/>
    <w:rsid w:val="0001643A"/>
    <w:rsid w:val="00067D14"/>
    <w:rsid w:val="000A4F85"/>
    <w:rsid w:val="00134098"/>
    <w:rsid w:val="0013761A"/>
    <w:rsid w:val="00215CEA"/>
    <w:rsid w:val="002575E8"/>
    <w:rsid w:val="002749B8"/>
    <w:rsid w:val="00352749"/>
    <w:rsid w:val="0038200E"/>
    <w:rsid w:val="003A312E"/>
    <w:rsid w:val="004138FA"/>
    <w:rsid w:val="00446158"/>
    <w:rsid w:val="005A47EC"/>
    <w:rsid w:val="005D78B3"/>
    <w:rsid w:val="00600B47"/>
    <w:rsid w:val="007200DB"/>
    <w:rsid w:val="007B23B9"/>
    <w:rsid w:val="007E167A"/>
    <w:rsid w:val="0088143E"/>
    <w:rsid w:val="0091297B"/>
    <w:rsid w:val="00A00959"/>
    <w:rsid w:val="00A4389A"/>
    <w:rsid w:val="00AC20EE"/>
    <w:rsid w:val="00B55421"/>
    <w:rsid w:val="00BD060D"/>
    <w:rsid w:val="00BD53B0"/>
    <w:rsid w:val="00C11487"/>
    <w:rsid w:val="00CB1859"/>
    <w:rsid w:val="00CE0C19"/>
    <w:rsid w:val="00D309E2"/>
    <w:rsid w:val="00E279B8"/>
    <w:rsid w:val="00E51F53"/>
    <w:rsid w:val="00F04A87"/>
    <w:rsid w:val="00F1051C"/>
    <w:rsid w:val="00F96F91"/>
    <w:rsid w:val="00F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84D7A"/>
  <w15:chartTrackingRefBased/>
  <w15:docId w15:val="{CC32DC98-DA48-4C09-AA69-4521C0F1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53B0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215CEA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15C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C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D53B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D53B0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446158"/>
    <w:pPr>
      <w:spacing w:before="240" w:after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46158"/>
    <w:pPr>
      <w:spacing w:after="100"/>
    </w:pPr>
  </w:style>
  <w:style w:type="character" w:styleId="a6">
    <w:name w:val="FollowedHyperlink"/>
    <w:basedOn w:val="a0"/>
    <w:uiPriority w:val="99"/>
    <w:semiHidden/>
    <w:unhideWhenUsed/>
    <w:rsid w:val="00A4389A"/>
    <w:rPr>
      <w:color w:val="954F72" w:themeColor="followedHyperlink"/>
      <w:u w:val="single"/>
    </w:rPr>
  </w:style>
  <w:style w:type="paragraph" w:styleId="a7">
    <w:name w:val="No Spacing"/>
    <w:uiPriority w:val="1"/>
    <w:qFormat/>
    <w:rsid w:val="00F04A87"/>
    <w:pPr>
      <w:spacing w:after="0" w:line="240" w:lineRule="auto"/>
      <w:jc w:val="both"/>
    </w:pPr>
  </w:style>
  <w:style w:type="character" w:customStyle="1" w:styleId="20">
    <w:name w:val="Заголовок 2 Знак"/>
    <w:basedOn w:val="a0"/>
    <w:link w:val="2"/>
    <w:uiPriority w:val="9"/>
    <w:rsid w:val="00215C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E0C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hyperlink" Target="https://downloads.myriadrf.org/builds/PothosSDR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www.gnuradio.org/releases/gnuradio/" TargetMode="External"/><Relationship Id="rId12" Type="http://schemas.openxmlformats.org/officeDocument/2006/relationships/hyperlink" Target="https://downloads.myriadrf.org/builds/PothosSDR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pothosware.github.io/SoapySDR/doxygen/latest/classSoapySDR_1_1Device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pothosware/SoapySDR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www.castle.cloud/gnuradio-for-windows/download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cmake.org/download/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visualstudio.microsoft.com/ru/downloads/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3EC88-F60A-4904-9AB5-8F493AFE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1769</Words>
  <Characters>10085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Sinscere</dc:creator>
  <cp:keywords/>
  <dc:description/>
  <cp:lastModifiedBy>Sinscere</cp:lastModifiedBy>
  <cp:revision>4</cp:revision>
  <dcterms:created xsi:type="dcterms:W3CDTF">2024-10-03T09:23:00Z</dcterms:created>
  <dcterms:modified xsi:type="dcterms:W3CDTF">2024-10-03T09:30:00Z</dcterms:modified>
</cp:coreProperties>
</file>