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7CB2AD" w14:textId="3326BD67" w:rsidR="003B42A8" w:rsidRDefault="003B42A8" w:rsidP="003B42A8">
      <w:r>
        <w:t>Student</w:t>
      </w:r>
      <w:r>
        <w:tab/>
      </w:r>
      <w:r>
        <w:tab/>
      </w:r>
      <w:r w:rsidR="000043C9">
        <w:t>H</w:t>
      </w:r>
      <w:r>
        <w:t xml:space="preserve">ugo </w:t>
      </w:r>
      <w:r w:rsidR="000043C9">
        <w:t>S</w:t>
      </w:r>
      <w:r>
        <w:t>meets</w:t>
      </w:r>
      <w:r>
        <w:br/>
        <w:t>nummer</w:t>
      </w:r>
      <w:r>
        <w:tab/>
        <w:t>215</w:t>
      </w:r>
      <w:r w:rsidR="000043C9">
        <w:t>8744</w:t>
      </w:r>
    </w:p>
    <w:p w14:paraId="7AE415F7" w14:textId="77777777" w:rsidR="003B42A8" w:rsidRDefault="003B42A8" w:rsidP="003B42A8"/>
    <w:p w14:paraId="6777284B" w14:textId="19AF7339" w:rsidR="002B3C9B" w:rsidRDefault="002B3C9B" w:rsidP="002B3C9B">
      <w:pPr>
        <w:pStyle w:val="Kop1"/>
      </w:pPr>
      <w:r w:rsidRPr="002B3C9B">
        <w:t>Grenswaarde analyse</w:t>
      </w:r>
    </w:p>
    <w:p w14:paraId="5D792340" w14:textId="29B07988" w:rsidR="002B3C9B" w:rsidRDefault="0026004D" w:rsidP="0026004D">
      <w:pPr>
        <w:tabs>
          <w:tab w:val="left" w:pos="1134"/>
        </w:tabs>
        <w:rPr>
          <w:rFonts w:ascii="Consolas" w:hAnsi="Consolas" w:cs="Consolas"/>
          <w:color w:val="000000"/>
          <w:shd w:val="clear" w:color="auto" w:fill="E8F2FE"/>
        </w:rPr>
      </w:pPr>
      <w:r>
        <w:t>Package</w:t>
      </w:r>
      <w:r>
        <w:tab/>
        <w:t>Controller</w:t>
      </w:r>
      <w:r>
        <w:br/>
        <w:t>Class</w:t>
      </w:r>
      <w:r>
        <w:tab/>
      </w:r>
      <w:proofErr w:type="spellStart"/>
      <w:r>
        <w:t>ToolCard_Controller</w:t>
      </w:r>
      <w:proofErr w:type="spellEnd"/>
      <w:r>
        <w:br/>
        <w:t>Methode</w:t>
      </w:r>
      <w:r>
        <w:tab/>
      </w:r>
      <w:r w:rsidRPr="003B0B4F">
        <w:rPr>
          <w:rFonts w:ascii="Consolas" w:hAnsi="Consolas" w:cs="Consolas"/>
          <w:b/>
          <w:bCs/>
          <w:color w:val="7F0055"/>
          <w:sz w:val="20"/>
          <w:szCs w:val="20"/>
          <w:shd w:val="clear" w:color="auto" w:fill="E8F2FE"/>
        </w:rPr>
        <w:t>public</w:t>
      </w:r>
      <w:r w:rsidRPr="003B0B4F">
        <w:rPr>
          <w:rFonts w:ascii="Consolas" w:hAnsi="Consolas" w:cs="Consolas"/>
          <w:color w:val="000000"/>
          <w:sz w:val="20"/>
          <w:szCs w:val="20"/>
          <w:shd w:val="clear" w:color="auto" w:fill="E8F2FE"/>
        </w:rPr>
        <w:t xml:space="preserve"> </w:t>
      </w:r>
      <w:proofErr w:type="spellStart"/>
      <w:r w:rsidRPr="003B0B4F">
        <w:rPr>
          <w:rFonts w:ascii="Consolas" w:hAnsi="Consolas" w:cs="Consolas"/>
          <w:b/>
          <w:bCs/>
          <w:color w:val="7F0055"/>
          <w:sz w:val="20"/>
          <w:szCs w:val="20"/>
          <w:shd w:val="clear" w:color="auto" w:fill="E8F2FE"/>
        </w:rPr>
        <w:t>void</w:t>
      </w:r>
      <w:proofErr w:type="spellEnd"/>
      <w:r w:rsidRPr="003B0B4F">
        <w:rPr>
          <w:rFonts w:ascii="Consolas" w:hAnsi="Consolas" w:cs="Consolas"/>
          <w:color w:val="000000"/>
          <w:sz w:val="20"/>
          <w:szCs w:val="20"/>
          <w:shd w:val="clear" w:color="auto" w:fill="E8F2FE"/>
        </w:rPr>
        <w:t xml:space="preserve"> </w:t>
      </w:r>
      <w:proofErr w:type="spellStart"/>
      <w:r w:rsidRPr="003B0B4F">
        <w:rPr>
          <w:rFonts w:ascii="Consolas" w:hAnsi="Consolas" w:cs="Consolas"/>
          <w:color w:val="000000"/>
          <w:sz w:val="20"/>
          <w:szCs w:val="20"/>
          <w:shd w:val="clear" w:color="auto" w:fill="E8F2FE"/>
        </w:rPr>
        <w:t>getCards</w:t>
      </w:r>
      <w:proofErr w:type="spellEnd"/>
      <w:r w:rsidRPr="003B0B4F">
        <w:rPr>
          <w:rFonts w:ascii="Consolas" w:hAnsi="Consolas" w:cs="Consolas"/>
          <w:color w:val="000000"/>
          <w:sz w:val="20"/>
          <w:szCs w:val="20"/>
          <w:shd w:val="clear" w:color="auto" w:fill="E8F2FE"/>
        </w:rPr>
        <w:t>()</w:t>
      </w:r>
      <w:r w:rsidR="006F7397">
        <w:rPr>
          <w:rFonts w:ascii="Consolas" w:hAnsi="Consolas" w:cs="Consolas"/>
          <w:color w:val="000000"/>
          <w:sz w:val="20"/>
          <w:szCs w:val="20"/>
          <w:shd w:val="clear" w:color="auto" w:fill="E8F2FE"/>
        </w:rPr>
        <w:br/>
      </w:r>
      <w:r w:rsidR="006F7397">
        <w:t>Regel</w:t>
      </w:r>
      <w:r w:rsidR="006F7397">
        <w:tab/>
        <w:t>5</w:t>
      </w:r>
      <w:r w:rsidR="006F7397">
        <w:t>1</w:t>
      </w:r>
    </w:p>
    <w:p w14:paraId="1FCEDEEE" w14:textId="5E4B2235" w:rsidR="0026004D" w:rsidRDefault="0026004D" w:rsidP="0026004D"/>
    <w:p w14:paraId="036C2B9E" w14:textId="35FBF6B6" w:rsidR="0026004D" w:rsidRPr="003B0B4F" w:rsidRDefault="0026004D" w:rsidP="0026004D">
      <w:pPr>
        <w:rPr>
          <w:rFonts w:ascii="Consolas" w:hAnsi="Consolas" w:cs="Consolas"/>
          <w:color w:val="000000"/>
          <w:sz w:val="20"/>
          <w:szCs w:val="20"/>
          <w:shd w:val="clear" w:color="auto" w:fill="E8F2FE"/>
        </w:rPr>
      </w:pPr>
      <w:proofErr w:type="spellStart"/>
      <w:r w:rsidRPr="003B0B4F">
        <w:rPr>
          <w:rFonts w:ascii="Consolas" w:hAnsi="Consolas" w:cs="Consolas"/>
          <w:b/>
          <w:bCs/>
          <w:color w:val="7F0055"/>
          <w:sz w:val="20"/>
          <w:szCs w:val="20"/>
          <w:shd w:val="clear" w:color="auto" w:fill="E8F2FE"/>
        </w:rPr>
        <w:t>while</w:t>
      </w:r>
      <w:proofErr w:type="spellEnd"/>
      <w:r w:rsidRPr="003B0B4F">
        <w:rPr>
          <w:rFonts w:ascii="Consolas" w:hAnsi="Consolas" w:cs="Consolas"/>
          <w:color w:val="000000"/>
          <w:sz w:val="20"/>
          <w:szCs w:val="20"/>
          <w:shd w:val="clear" w:color="auto" w:fill="E8F2FE"/>
        </w:rPr>
        <w:t>(</w:t>
      </w:r>
      <w:proofErr w:type="spellStart"/>
      <w:r w:rsidRPr="003B0B4F">
        <w:rPr>
          <w:rFonts w:ascii="Consolas" w:hAnsi="Consolas" w:cs="Consolas"/>
          <w:color w:val="0000C0"/>
          <w:sz w:val="20"/>
          <w:szCs w:val="20"/>
          <w:shd w:val="clear" w:color="auto" w:fill="E8F2FE"/>
        </w:rPr>
        <w:t>cards</w:t>
      </w:r>
      <w:r w:rsidRPr="003B0B4F">
        <w:rPr>
          <w:rFonts w:ascii="Consolas" w:hAnsi="Consolas" w:cs="Consolas"/>
          <w:color w:val="000000"/>
          <w:sz w:val="20"/>
          <w:szCs w:val="20"/>
          <w:shd w:val="clear" w:color="auto" w:fill="E8F2FE"/>
        </w:rPr>
        <w:t>.size</w:t>
      </w:r>
      <w:proofErr w:type="spellEnd"/>
      <w:r w:rsidRPr="003B0B4F">
        <w:rPr>
          <w:rFonts w:ascii="Consolas" w:hAnsi="Consolas" w:cs="Consolas"/>
          <w:color w:val="000000"/>
          <w:sz w:val="20"/>
          <w:szCs w:val="20"/>
          <w:shd w:val="clear" w:color="auto" w:fill="E8F2FE"/>
        </w:rPr>
        <w:t>() &lt; 3)</w:t>
      </w:r>
    </w:p>
    <w:tbl>
      <w:tblPr>
        <w:tblStyle w:val="Tabelraster"/>
        <w:tblW w:w="0" w:type="auto"/>
        <w:tblLook w:val="04A0" w:firstRow="1" w:lastRow="0" w:firstColumn="1" w:lastColumn="0" w:noHBand="0" w:noVBand="1"/>
      </w:tblPr>
      <w:tblGrid>
        <w:gridCol w:w="2689"/>
        <w:gridCol w:w="1181"/>
        <w:gridCol w:w="1181"/>
        <w:gridCol w:w="1181"/>
      </w:tblGrid>
      <w:tr w:rsidR="0026004D" w14:paraId="3F61F77D" w14:textId="77777777" w:rsidTr="0026004D">
        <w:tc>
          <w:tcPr>
            <w:tcW w:w="2689" w:type="dxa"/>
          </w:tcPr>
          <w:p w14:paraId="6842CE83" w14:textId="77777777" w:rsidR="0026004D" w:rsidRDefault="0026004D" w:rsidP="0026004D"/>
        </w:tc>
        <w:tc>
          <w:tcPr>
            <w:tcW w:w="1181" w:type="dxa"/>
          </w:tcPr>
          <w:p w14:paraId="65F96AD4" w14:textId="42522C25" w:rsidR="0026004D" w:rsidRDefault="0026004D" w:rsidP="0026004D">
            <w:r>
              <w:t>2</w:t>
            </w:r>
          </w:p>
        </w:tc>
        <w:tc>
          <w:tcPr>
            <w:tcW w:w="1181" w:type="dxa"/>
          </w:tcPr>
          <w:p w14:paraId="2C842ECB" w14:textId="3AB163E5" w:rsidR="0026004D" w:rsidRDefault="0026004D" w:rsidP="0026004D">
            <w:r>
              <w:t>3</w:t>
            </w:r>
          </w:p>
        </w:tc>
        <w:tc>
          <w:tcPr>
            <w:tcW w:w="1181" w:type="dxa"/>
          </w:tcPr>
          <w:p w14:paraId="6603EB2C" w14:textId="65746D1E" w:rsidR="0026004D" w:rsidRDefault="0026004D" w:rsidP="0026004D">
            <w:r>
              <w:t>4</w:t>
            </w:r>
          </w:p>
        </w:tc>
      </w:tr>
      <w:tr w:rsidR="0026004D" w14:paraId="50CE2F12" w14:textId="77777777" w:rsidTr="0026004D">
        <w:tc>
          <w:tcPr>
            <w:tcW w:w="2689" w:type="dxa"/>
          </w:tcPr>
          <w:p w14:paraId="2C603D98" w14:textId="147534A7" w:rsidR="0026004D" w:rsidRPr="003B0B4F" w:rsidRDefault="0026004D" w:rsidP="0026004D">
            <w:pPr>
              <w:rPr>
                <w:sz w:val="20"/>
                <w:szCs w:val="20"/>
              </w:rPr>
            </w:pPr>
            <w:proofErr w:type="spellStart"/>
            <w:r w:rsidRPr="003B0B4F">
              <w:rPr>
                <w:rFonts w:ascii="Consolas" w:hAnsi="Consolas" w:cs="Consolas"/>
                <w:color w:val="0000C0"/>
                <w:sz w:val="20"/>
                <w:szCs w:val="20"/>
                <w:shd w:val="clear" w:color="auto" w:fill="E8F2FE"/>
              </w:rPr>
              <w:t>cards</w:t>
            </w:r>
            <w:r w:rsidRPr="003B0B4F">
              <w:rPr>
                <w:rFonts w:ascii="Consolas" w:hAnsi="Consolas" w:cs="Consolas"/>
                <w:color w:val="000000"/>
                <w:sz w:val="20"/>
                <w:szCs w:val="20"/>
                <w:shd w:val="clear" w:color="auto" w:fill="E8F2FE"/>
              </w:rPr>
              <w:t>.size</w:t>
            </w:r>
            <w:proofErr w:type="spellEnd"/>
            <w:r w:rsidRPr="003B0B4F">
              <w:rPr>
                <w:rFonts w:ascii="Consolas" w:hAnsi="Consolas" w:cs="Consolas"/>
                <w:color w:val="000000"/>
                <w:sz w:val="20"/>
                <w:szCs w:val="20"/>
                <w:shd w:val="clear" w:color="auto" w:fill="E8F2FE"/>
              </w:rPr>
              <w:t>() &lt; 3</w:t>
            </w:r>
          </w:p>
        </w:tc>
        <w:tc>
          <w:tcPr>
            <w:tcW w:w="1181" w:type="dxa"/>
          </w:tcPr>
          <w:p w14:paraId="0327B921" w14:textId="059480BE" w:rsidR="0026004D" w:rsidRDefault="0026004D" w:rsidP="0026004D">
            <w:r>
              <w:t>1</w:t>
            </w:r>
          </w:p>
        </w:tc>
        <w:tc>
          <w:tcPr>
            <w:tcW w:w="1181" w:type="dxa"/>
          </w:tcPr>
          <w:p w14:paraId="25F5D05A" w14:textId="07D4B0EF" w:rsidR="0026004D" w:rsidRDefault="0026004D" w:rsidP="0026004D">
            <w:r>
              <w:t>0</w:t>
            </w:r>
          </w:p>
        </w:tc>
        <w:tc>
          <w:tcPr>
            <w:tcW w:w="1181" w:type="dxa"/>
          </w:tcPr>
          <w:p w14:paraId="6246CA5D" w14:textId="2D1BAA2E" w:rsidR="0026004D" w:rsidRDefault="0026004D" w:rsidP="0026004D">
            <w:r>
              <w:t>0</w:t>
            </w:r>
          </w:p>
        </w:tc>
      </w:tr>
      <w:tr w:rsidR="0026004D" w14:paraId="5D699D91" w14:textId="77777777" w:rsidTr="0026004D">
        <w:tc>
          <w:tcPr>
            <w:tcW w:w="2689" w:type="dxa"/>
          </w:tcPr>
          <w:p w14:paraId="10F0A4DA" w14:textId="7678AA6C" w:rsidR="0026004D" w:rsidRPr="003B0B4F" w:rsidRDefault="0026004D" w:rsidP="0026004D">
            <w:pPr>
              <w:rPr>
                <w:sz w:val="20"/>
                <w:szCs w:val="20"/>
              </w:rPr>
            </w:pPr>
            <w:proofErr w:type="spellStart"/>
            <w:r w:rsidRPr="003B0B4F">
              <w:rPr>
                <w:rFonts w:ascii="Consolas" w:hAnsi="Consolas" w:cs="Consolas"/>
                <w:color w:val="0000C0"/>
                <w:sz w:val="20"/>
                <w:szCs w:val="20"/>
                <w:shd w:val="clear" w:color="auto" w:fill="E8F2FE"/>
              </w:rPr>
              <w:t>cards</w:t>
            </w:r>
            <w:r w:rsidRPr="003B0B4F">
              <w:rPr>
                <w:rFonts w:ascii="Consolas" w:hAnsi="Consolas" w:cs="Consolas"/>
                <w:color w:val="000000"/>
                <w:sz w:val="20"/>
                <w:szCs w:val="20"/>
                <w:shd w:val="clear" w:color="auto" w:fill="E8F2FE"/>
              </w:rPr>
              <w:t>.size</w:t>
            </w:r>
            <w:proofErr w:type="spellEnd"/>
            <w:r w:rsidRPr="003B0B4F">
              <w:rPr>
                <w:rFonts w:ascii="Consolas" w:hAnsi="Consolas" w:cs="Consolas"/>
                <w:color w:val="000000"/>
                <w:sz w:val="20"/>
                <w:szCs w:val="20"/>
                <w:shd w:val="clear" w:color="auto" w:fill="E8F2FE"/>
              </w:rPr>
              <w:t>() &lt;</w:t>
            </w:r>
            <w:r w:rsidRPr="003B0B4F">
              <w:rPr>
                <w:rFonts w:ascii="Consolas" w:hAnsi="Consolas" w:cs="Consolas"/>
                <w:color w:val="000000"/>
                <w:sz w:val="20"/>
                <w:szCs w:val="20"/>
                <w:shd w:val="clear" w:color="auto" w:fill="E8F2FE"/>
              </w:rPr>
              <w:t>=</w:t>
            </w:r>
            <w:r w:rsidRPr="003B0B4F">
              <w:rPr>
                <w:rFonts w:ascii="Consolas" w:hAnsi="Consolas" w:cs="Consolas"/>
                <w:color w:val="000000"/>
                <w:sz w:val="20"/>
                <w:szCs w:val="20"/>
                <w:shd w:val="clear" w:color="auto" w:fill="E8F2FE"/>
              </w:rPr>
              <w:t xml:space="preserve"> 3</w:t>
            </w:r>
          </w:p>
        </w:tc>
        <w:tc>
          <w:tcPr>
            <w:tcW w:w="1181" w:type="dxa"/>
          </w:tcPr>
          <w:p w14:paraId="7AF0F477" w14:textId="797EDF08" w:rsidR="0026004D" w:rsidRDefault="0026004D" w:rsidP="0026004D">
            <w:r>
              <w:t>1</w:t>
            </w:r>
          </w:p>
        </w:tc>
        <w:tc>
          <w:tcPr>
            <w:tcW w:w="1181" w:type="dxa"/>
          </w:tcPr>
          <w:p w14:paraId="08DF7F0E" w14:textId="133F30CB" w:rsidR="0026004D" w:rsidRDefault="0026004D" w:rsidP="0026004D">
            <w:r>
              <w:t>1</w:t>
            </w:r>
          </w:p>
        </w:tc>
        <w:tc>
          <w:tcPr>
            <w:tcW w:w="1181" w:type="dxa"/>
          </w:tcPr>
          <w:p w14:paraId="0119FF73" w14:textId="7A3F8B06" w:rsidR="0026004D" w:rsidRDefault="0026004D" w:rsidP="0026004D">
            <w:r>
              <w:t>0</w:t>
            </w:r>
          </w:p>
        </w:tc>
      </w:tr>
      <w:tr w:rsidR="0026004D" w14:paraId="759B7D13" w14:textId="77777777" w:rsidTr="0026004D">
        <w:tc>
          <w:tcPr>
            <w:tcW w:w="2689" w:type="dxa"/>
          </w:tcPr>
          <w:p w14:paraId="37CEA5C2" w14:textId="07E2AAC4" w:rsidR="0026004D" w:rsidRPr="003B0B4F" w:rsidRDefault="0026004D" w:rsidP="0026004D">
            <w:pPr>
              <w:rPr>
                <w:sz w:val="20"/>
                <w:szCs w:val="20"/>
              </w:rPr>
            </w:pPr>
            <w:proofErr w:type="spellStart"/>
            <w:r w:rsidRPr="003B0B4F">
              <w:rPr>
                <w:rFonts w:ascii="Consolas" w:hAnsi="Consolas" w:cs="Consolas"/>
                <w:color w:val="0000C0"/>
                <w:sz w:val="20"/>
                <w:szCs w:val="20"/>
                <w:shd w:val="clear" w:color="auto" w:fill="E8F2FE"/>
              </w:rPr>
              <w:t>cards</w:t>
            </w:r>
            <w:r w:rsidRPr="003B0B4F">
              <w:rPr>
                <w:rFonts w:ascii="Consolas" w:hAnsi="Consolas" w:cs="Consolas"/>
                <w:color w:val="000000"/>
                <w:sz w:val="20"/>
                <w:szCs w:val="20"/>
                <w:shd w:val="clear" w:color="auto" w:fill="E8F2FE"/>
              </w:rPr>
              <w:t>.size</w:t>
            </w:r>
            <w:proofErr w:type="spellEnd"/>
            <w:r w:rsidRPr="003B0B4F">
              <w:rPr>
                <w:rFonts w:ascii="Consolas" w:hAnsi="Consolas" w:cs="Consolas"/>
                <w:color w:val="000000"/>
                <w:sz w:val="20"/>
                <w:szCs w:val="20"/>
                <w:shd w:val="clear" w:color="auto" w:fill="E8F2FE"/>
              </w:rPr>
              <w:t xml:space="preserve">() </w:t>
            </w:r>
            <w:r w:rsidRPr="003B0B4F">
              <w:rPr>
                <w:rFonts w:ascii="Consolas" w:hAnsi="Consolas" w:cs="Consolas"/>
                <w:color w:val="000000"/>
                <w:sz w:val="20"/>
                <w:szCs w:val="20"/>
                <w:shd w:val="clear" w:color="auto" w:fill="E8F2FE"/>
              </w:rPr>
              <w:t>&gt;</w:t>
            </w:r>
            <w:r w:rsidRPr="003B0B4F">
              <w:rPr>
                <w:rFonts w:ascii="Consolas" w:hAnsi="Consolas" w:cs="Consolas"/>
                <w:color w:val="000000"/>
                <w:sz w:val="20"/>
                <w:szCs w:val="20"/>
                <w:shd w:val="clear" w:color="auto" w:fill="E8F2FE"/>
              </w:rPr>
              <w:t xml:space="preserve"> 3</w:t>
            </w:r>
          </w:p>
        </w:tc>
        <w:tc>
          <w:tcPr>
            <w:tcW w:w="1181" w:type="dxa"/>
          </w:tcPr>
          <w:p w14:paraId="0DB9DFDE" w14:textId="72C5569E" w:rsidR="0026004D" w:rsidRDefault="0026004D" w:rsidP="0026004D">
            <w:r>
              <w:t>0</w:t>
            </w:r>
          </w:p>
        </w:tc>
        <w:tc>
          <w:tcPr>
            <w:tcW w:w="1181" w:type="dxa"/>
          </w:tcPr>
          <w:p w14:paraId="2ECDF9B4" w14:textId="1798EBE7" w:rsidR="0026004D" w:rsidRDefault="0026004D" w:rsidP="0026004D">
            <w:r>
              <w:t>0</w:t>
            </w:r>
          </w:p>
        </w:tc>
        <w:tc>
          <w:tcPr>
            <w:tcW w:w="1181" w:type="dxa"/>
          </w:tcPr>
          <w:p w14:paraId="2EF12EC1" w14:textId="609EC42C" w:rsidR="0026004D" w:rsidRDefault="0026004D" w:rsidP="0026004D">
            <w:r>
              <w:t>1</w:t>
            </w:r>
          </w:p>
        </w:tc>
      </w:tr>
      <w:tr w:rsidR="0026004D" w14:paraId="627721B1" w14:textId="77777777" w:rsidTr="0026004D">
        <w:tc>
          <w:tcPr>
            <w:tcW w:w="2689" w:type="dxa"/>
          </w:tcPr>
          <w:p w14:paraId="691A2F5F" w14:textId="6D468D67" w:rsidR="0026004D" w:rsidRPr="003B0B4F" w:rsidRDefault="0026004D" w:rsidP="0026004D">
            <w:pPr>
              <w:rPr>
                <w:sz w:val="20"/>
                <w:szCs w:val="20"/>
              </w:rPr>
            </w:pPr>
            <w:proofErr w:type="spellStart"/>
            <w:r w:rsidRPr="003B0B4F">
              <w:rPr>
                <w:rFonts w:ascii="Consolas" w:hAnsi="Consolas" w:cs="Consolas"/>
                <w:color w:val="0000C0"/>
                <w:sz w:val="20"/>
                <w:szCs w:val="20"/>
                <w:shd w:val="clear" w:color="auto" w:fill="E8F2FE"/>
              </w:rPr>
              <w:t>cards</w:t>
            </w:r>
            <w:r w:rsidRPr="003B0B4F">
              <w:rPr>
                <w:rFonts w:ascii="Consolas" w:hAnsi="Consolas" w:cs="Consolas"/>
                <w:color w:val="000000"/>
                <w:sz w:val="20"/>
                <w:szCs w:val="20"/>
                <w:shd w:val="clear" w:color="auto" w:fill="E8F2FE"/>
              </w:rPr>
              <w:t>.size</w:t>
            </w:r>
            <w:proofErr w:type="spellEnd"/>
            <w:r w:rsidRPr="003B0B4F">
              <w:rPr>
                <w:rFonts w:ascii="Consolas" w:hAnsi="Consolas" w:cs="Consolas"/>
                <w:color w:val="000000"/>
                <w:sz w:val="20"/>
                <w:szCs w:val="20"/>
                <w:shd w:val="clear" w:color="auto" w:fill="E8F2FE"/>
              </w:rPr>
              <w:t xml:space="preserve">() </w:t>
            </w:r>
            <w:r w:rsidRPr="003B0B4F">
              <w:rPr>
                <w:rFonts w:ascii="Consolas" w:hAnsi="Consolas" w:cs="Consolas"/>
                <w:color w:val="000000"/>
                <w:sz w:val="20"/>
                <w:szCs w:val="20"/>
                <w:shd w:val="clear" w:color="auto" w:fill="E8F2FE"/>
              </w:rPr>
              <w:t>&gt;=</w:t>
            </w:r>
            <w:r w:rsidRPr="003B0B4F">
              <w:rPr>
                <w:rFonts w:ascii="Consolas" w:hAnsi="Consolas" w:cs="Consolas"/>
                <w:color w:val="000000"/>
                <w:sz w:val="20"/>
                <w:szCs w:val="20"/>
                <w:shd w:val="clear" w:color="auto" w:fill="E8F2FE"/>
              </w:rPr>
              <w:t xml:space="preserve"> 3</w:t>
            </w:r>
          </w:p>
        </w:tc>
        <w:tc>
          <w:tcPr>
            <w:tcW w:w="1181" w:type="dxa"/>
          </w:tcPr>
          <w:p w14:paraId="2C9837E3" w14:textId="45D8C239" w:rsidR="0026004D" w:rsidRDefault="0026004D" w:rsidP="0026004D">
            <w:r>
              <w:t>0</w:t>
            </w:r>
          </w:p>
        </w:tc>
        <w:tc>
          <w:tcPr>
            <w:tcW w:w="1181" w:type="dxa"/>
          </w:tcPr>
          <w:p w14:paraId="66A4DA47" w14:textId="279FD050" w:rsidR="0026004D" w:rsidRDefault="0026004D" w:rsidP="0026004D">
            <w:r>
              <w:t>1</w:t>
            </w:r>
          </w:p>
        </w:tc>
        <w:tc>
          <w:tcPr>
            <w:tcW w:w="1181" w:type="dxa"/>
          </w:tcPr>
          <w:p w14:paraId="5D56B553" w14:textId="39074B1B" w:rsidR="0026004D" w:rsidRDefault="0026004D" w:rsidP="0026004D">
            <w:r>
              <w:t>1</w:t>
            </w:r>
          </w:p>
        </w:tc>
      </w:tr>
      <w:tr w:rsidR="0026004D" w14:paraId="1950DACF" w14:textId="77777777" w:rsidTr="0026004D">
        <w:tc>
          <w:tcPr>
            <w:tcW w:w="2689" w:type="dxa"/>
          </w:tcPr>
          <w:p w14:paraId="0F547CC3" w14:textId="2B442CEF" w:rsidR="0026004D" w:rsidRPr="003B0B4F" w:rsidRDefault="0026004D" w:rsidP="0026004D">
            <w:pPr>
              <w:rPr>
                <w:sz w:val="20"/>
                <w:szCs w:val="20"/>
              </w:rPr>
            </w:pPr>
            <w:proofErr w:type="spellStart"/>
            <w:r w:rsidRPr="003B0B4F">
              <w:rPr>
                <w:rFonts w:ascii="Consolas" w:hAnsi="Consolas" w:cs="Consolas"/>
                <w:color w:val="0000C0"/>
                <w:sz w:val="20"/>
                <w:szCs w:val="20"/>
                <w:shd w:val="clear" w:color="auto" w:fill="E8F2FE"/>
              </w:rPr>
              <w:t>cards</w:t>
            </w:r>
            <w:r w:rsidRPr="003B0B4F">
              <w:rPr>
                <w:rFonts w:ascii="Consolas" w:hAnsi="Consolas" w:cs="Consolas"/>
                <w:color w:val="000000"/>
                <w:sz w:val="20"/>
                <w:szCs w:val="20"/>
                <w:shd w:val="clear" w:color="auto" w:fill="E8F2FE"/>
              </w:rPr>
              <w:t>.size</w:t>
            </w:r>
            <w:proofErr w:type="spellEnd"/>
            <w:r w:rsidRPr="003B0B4F">
              <w:rPr>
                <w:rFonts w:ascii="Consolas" w:hAnsi="Consolas" w:cs="Consolas"/>
                <w:color w:val="000000"/>
                <w:sz w:val="20"/>
                <w:szCs w:val="20"/>
                <w:shd w:val="clear" w:color="auto" w:fill="E8F2FE"/>
              </w:rPr>
              <w:t xml:space="preserve">() </w:t>
            </w:r>
            <w:r w:rsidRPr="003B0B4F">
              <w:rPr>
                <w:rFonts w:ascii="Consolas" w:hAnsi="Consolas" w:cs="Consolas"/>
                <w:color w:val="000000"/>
                <w:sz w:val="20"/>
                <w:szCs w:val="20"/>
                <w:shd w:val="clear" w:color="auto" w:fill="E8F2FE"/>
              </w:rPr>
              <w:t>==</w:t>
            </w:r>
            <w:r w:rsidRPr="003B0B4F">
              <w:rPr>
                <w:rFonts w:ascii="Consolas" w:hAnsi="Consolas" w:cs="Consolas"/>
                <w:color w:val="000000"/>
                <w:sz w:val="20"/>
                <w:szCs w:val="20"/>
                <w:shd w:val="clear" w:color="auto" w:fill="E8F2FE"/>
              </w:rPr>
              <w:t xml:space="preserve"> 3</w:t>
            </w:r>
          </w:p>
        </w:tc>
        <w:tc>
          <w:tcPr>
            <w:tcW w:w="1181" w:type="dxa"/>
          </w:tcPr>
          <w:p w14:paraId="3743092D" w14:textId="0CEA6DD0" w:rsidR="0026004D" w:rsidRDefault="0026004D" w:rsidP="0026004D">
            <w:r>
              <w:t>0</w:t>
            </w:r>
          </w:p>
        </w:tc>
        <w:tc>
          <w:tcPr>
            <w:tcW w:w="1181" w:type="dxa"/>
          </w:tcPr>
          <w:p w14:paraId="21C3D000" w14:textId="67D90D91" w:rsidR="0026004D" w:rsidRDefault="0026004D" w:rsidP="0026004D">
            <w:r>
              <w:t>1</w:t>
            </w:r>
          </w:p>
        </w:tc>
        <w:tc>
          <w:tcPr>
            <w:tcW w:w="1181" w:type="dxa"/>
          </w:tcPr>
          <w:p w14:paraId="700F62DE" w14:textId="18837AE3" w:rsidR="0026004D" w:rsidRDefault="0026004D" w:rsidP="0026004D">
            <w:r>
              <w:t>0</w:t>
            </w:r>
          </w:p>
        </w:tc>
      </w:tr>
      <w:tr w:rsidR="0026004D" w14:paraId="441D173F" w14:textId="77777777" w:rsidTr="0026004D">
        <w:tc>
          <w:tcPr>
            <w:tcW w:w="2689" w:type="dxa"/>
          </w:tcPr>
          <w:p w14:paraId="4DE6E9ED" w14:textId="16ED57C2" w:rsidR="0026004D" w:rsidRPr="003B0B4F" w:rsidRDefault="0026004D" w:rsidP="0026004D">
            <w:pPr>
              <w:rPr>
                <w:sz w:val="20"/>
                <w:szCs w:val="20"/>
              </w:rPr>
            </w:pPr>
            <w:proofErr w:type="spellStart"/>
            <w:r w:rsidRPr="003B0B4F">
              <w:rPr>
                <w:rFonts w:ascii="Consolas" w:hAnsi="Consolas" w:cs="Consolas"/>
                <w:color w:val="0000C0"/>
                <w:sz w:val="20"/>
                <w:szCs w:val="20"/>
                <w:shd w:val="clear" w:color="auto" w:fill="E8F2FE"/>
              </w:rPr>
              <w:t>cards</w:t>
            </w:r>
            <w:r w:rsidRPr="003B0B4F">
              <w:rPr>
                <w:rFonts w:ascii="Consolas" w:hAnsi="Consolas" w:cs="Consolas"/>
                <w:color w:val="000000"/>
                <w:sz w:val="20"/>
                <w:szCs w:val="20"/>
                <w:shd w:val="clear" w:color="auto" w:fill="E8F2FE"/>
              </w:rPr>
              <w:t>.size</w:t>
            </w:r>
            <w:proofErr w:type="spellEnd"/>
            <w:r w:rsidRPr="003B0B4F">
              <w:rPr>
                <w:rFonts w:ascii="Consolas" w:hAnsi="Consolas" w:cs="Consolas"/>
                <w:color w:val="000000"/>
                <w:sz w:val="20"/>
                <w:szCs w:val="20"/>
                <w:shd w:val="clear" w:color="auto" w:fill="E8F2FE"/>
              </w:rPr>
              <w:t xml:space="preserve">() </w:t>
            </w:r>
            <w:r w:rsidRPr="003B0B4F">
              <w:rPr>
                <w:rFonts w:ascii="Consolas" w:hAnsi="Consolas" w:cs="Consolas"/>
                <w:color w:val="000000"/>
                <w:sz w:val="20"/>
                <w:szCs w:val="20"/>
                <w:shd w:val="clear" w:color="auto" w:fill="E8F2FE"/>
              </w:rPr>
              <w:t>!=</w:t>
            </w:r>
            <w:r w:rsidRPr="003B0B4F">
              <w:rPr>
                <w:rFonts w:ascii="Consolas" w:hAnsi="Consolas" w:cs="Consolas"/>
                <w:color w:val="000000"/>
                <w:sz w:val="20"/>
                <w:szCs w:val="20"/>
                <w:shd w:val="clear" w:color="auto" w:fill="E8F2FE"/>
              </w:rPr>
              <w:t xml:space="preserve"> 3</w:t>
            </w:r>
          </w:p>
        </w:tc>
        <w:tc>
          <w:tcPr>
            <w:tcW w:w="1181" w:type="dxa"/>
          </w:tcPr>
          <w:p w14:paraId="2EA901D0" w14:textId="070E2465" w:rsidR="0026004D" w:rsidRDefault="0026004D" w:rsidP="0026004D">
            <w:r>
              <w:t>1</w:t>
            </w:r>
          </w:p>
        </w:tc>
        <w:tc>
          <w:tcPr>
            <w:tcW w:w="1181" w:type="dxa"/>
          </w:tcPr>
          <w:p w14:paraId="24B764CD" w14:textId="4496E692" w:rsidR="0026004D" w:rsidRDefault="0026004D" w:rsidP="0026004D">
            <w:r>
              <w:t>0</w:t>
            </w:r>
          </w:p>
        </w:tc>
        <w:tc>
          <w:tcPr>
            <w:tcW w:w="1181" w:type="dxa"/>
          </w:tcPr>
          <w:p w14:paraId="2AA2D6F4" w14:textId="6C184B80" w:rsidR="0026004D" w:rsidRDefault="0026004D" w:rsidP="0026004D">
            <w:r>
              <w:t>1</w:t>
            </w:r>
          </w:p>
        </w:tc>
      </w:tr>
      <w:tr w:rsidR="0026004D" w14:paraId="08CEA666" w14:textId="77777777" w:rsidTr="0026004D">
        <w:tc>
          <w:tcPr>
            <w:tcW w:w="2689" w:type="dxa"/>
          </w:tcPr>
          <w:p w14:paraId="2B11A61A" w14:textId="0566CC9C" w:rsidR="0026004D" w:rsidRDefault="0026004D" w:rsidP="0026004D"/>
        </w:tc>
        <w:tc>
          <w:tcPr>
            <w:tcW w:w="1181" w:type="dxa"/>
          </w:tcPr>
          <w:p w14:paraId="5F1E0198" w14:textId="77777777" w:rsidR="0026004D" w:rsidRDefault="0026004D" w:rsidP="0026004D"/>
        </w:tc>
        <w:tc>
          <w:tcPr>
            <w:tcW w:w="1181" w:type="dxa"/>
          </w:tcPr>
          <w:p w14:paraId="1D300F5E" w14:textId="77777777" w:rsidR="0026004D" w:rsidRDefault="0026004D" w:rsidP="0026004D"/>
        </w:tc>
        <w:tc>
          <w:tcPr>
            <w:tcW w:w="1181" w:type="dxa"/>
          </w:tcPr>
          <w:p w14:paraId="57CA593F" w14:textId="77777777" w:rsidR="0026004D" w:rsidRDefault="0026004D" w:rsidP="0026004D"/>
        </w:tc>
      </w:tr>
      <w:tr w:rsidR="0026004D" w14:paraId="766855D0" w14:textId="77777777" w:rsidTr="0026004D">
        <w:tc>
          <w:tcPr>
            <w:tcW w:w="2689" w:type="dxa"/>
          </w:tcPr>
          <w:p w14:paraId="469E4FB6" w14:textId="3143351F" w:rsidR="0026004D" w:rsidRPr="0026004D" w:rsidRDefault="0026004D" w:rsidP="0026004D">
            <w:pPr>
              <w:rPr>
                <w:shd w:val="clear" w:color="auto" w:fill="E8F2FE"/>
              </w:rPr>
            </w:pPr>
            <w:r>
              <w:rPr>
                <w:shd w:val="clear" w:color="auto" w:fill="E8F2FE"/>
              </w:rPr>
              <w:t>Lichte variant</w:t>
            </w:r>
          </w:p>
        </w:tc>
        <w:tc>
          <w:tcPr>
            <w:tcW w:w="1181" w:type="dxa"/>
          </w:tcPr>
          <w:p w14:paraId="4264CE50" w14:textId="77777777" w:rsidR="0026004D" w:rsidRDefault="0026004D" w:rsidP="0026004D"/>
        </w:tc>
        <w:tc>
          <w:tcPr>
            <w:tcW w:w="1181" w:type="dxa"/>
          </w:tcPr>
          <w:p w14:paraId="304B9AB2" w14:textId="53C438EA" w:rsidR="0026004D" w:rsidRDefault="0026004D" w:rsidP="0026004D">
            <w:r>
              <w:t>X</w:t>
            </w:r>
          </w:p>
        </w:tc>
        <w:tc>
          <w:tcPr>
            <w:tcW w:w="1181" w:type="dxa"/>
          </w:tcPr>
          <w:p w14:paraId="5F7A6B04" w14:textId="37D28411" w:rsidR="0026004D" w:rsidRDefault="0026004D" w:rsidP="0026004D">
            <w:r>
              <w:t>X</w:t>
            </w:r>
          </w:p>
        </w:tc>
      </w:tr>
      <w:tr w:rsidR="0026004D" w14:paraId="5DB81322" w14:textId="77777777" w:rsidTr="0026004D">
        <w:tc>
          <w:tcPr>
            <w:tcW w:w="2689" w:type="dxa"/>
          </w:tcPr>
          <w:p w14:paraId="4799BE9B" w14:textId="0347314B" w:rsidR="0026004D" w:rsidRPr="0026004D" w:rsidRDefault="0026004D" w:rsidP="0026004D">
            <w:pPr>
              <w:rPr>
                <w:shd w:val="clear" w:color="auto" w:fill="E8F2FE"/>
              </w:rPr>
            </w:pPr>
            <w:r>
              <w:rPr>
                <w:shd w:val="clear" w:color="auto" w:fill="E8F2FE"/>
              </w:rPr>
              <w:t xml:space="preserve">Normale variant </w:t>
            </w:r>
          </w:p>
        </w:tc>
        <w:tc>
          <w:tcPr>
            <w:tcW w:w="1181" w:type="dxa"/>
          </w:tcPr>
          <w:p w14:paraId="70322DB4" w14:textId="50C6E653" w:rsidR="0026004D" w:rsidRDefault="0026004D" w:rsidP="0026004D">
            <w:r>
              <w:t>X</w:t>
            </w:r>
          </w:p>
        </w:tc>
        <w:tc>
          <w:tcPr>
            <w:tcW w:w="1181" w:type="dxa"/>
          </w:tcPr>
          <w:p w14:paraId="501033B9" w14:textId="73E91B3D" w:rsidR="0026004D" w:rsidRDefault="0026004D" w:rsidP="0026004D">
            <w:r>
              <w:t>X</w:t>
            </w:r>
          </w:p>
        </w:tc>
        <w:tc>
          <w:tcPr>
            <w:tcW w:w="1181" w:type="dxa"/>
          </w:tcPr>
          <w:p w14:paraId="189D1840" w14:textId="222155E6" w:rsidR="0026004D" w:rsidRDefault="0026004D" w:rsidP="0026004D">
            <w:r>
              <w:t>X</w:t>
            </w:r>
          </w:p>
        </w:tc>
      </w:tr>
    </w:tbl>
    <w:p w14:paraId="1290FF5F" w14:textId="3EEC231E" w:rsidR="0026004D" w:rsidRDefault="0026004D" w:rsidP="0026004D"/>
    <w:p w14:paraId="040C0AF2" w14:textId="77777777" w:rsidR="003B42A8" w:rsidRPr="0026004D" w:rsidRDefault="003B42A8" w:rsidP="0026004D"/>
    <w:p w14:paraId="470E14B3" w14:textId="73133103" w:rsidR="002B3C9B" w:rsidRDefault="002B3C9B" w:rsidP="002B3C9B">
      <w:pPr>
        <w:pStyle w:val="Kop1"/>
      </w:pPr>
      <w:proofErr w:type="spellStart"/>
      <w:r w:rsidRPr="002B3C9B">
        <w:t>Pairwise</w:t>
      </w:r>
      <w:proofErr w:type="spellEnd"/>
      <w:r w:rsidRPr="002B3C9B">
        <w:t> </w:t>
      </w:r>
      <w:proofErr w:type="spellStart"/>
      <w:r w:rsidRPr="002B3C9B">
        <w:t>Testing</w:t>
      </w:r>
      <w:proofErr w:type="spellEnd"/>
    </w:p>
    <w:p w14:paraId="424C3581" w14:textId="38028F9F" w:rsidR="00777AF9" w:rsidRDefault="00777AF9" w:rsidP="006F7397">
      <w:pPr>
        <w:tabs>
          <w:tab w:val="left" w:pos="1134"/>
        </w:tabs>
      </w:pPr>
      <w:r>
        <w:t>Package</w:t>
      </w:r>
      <w:r>
        <w:tab/>
        <w:t>Controller</w:t>
      </w:r>
      <w:r>
        <w:br/>
        <w:t>Class</w:t>
      </w:r>
      <w:r>
        <w:tab/>
      </w:r>
      <w:proofErr w:type="spellStart"/>
      <w:r>
        <w:t>ToolCard_Controller</w:t>
      </w:r>
      <w:proofErr w:type="spellEnd"/>
      <w:r>
        <w:br/>
        <w:t>Methode</w:t>
      </w:r>
      <w:r>
        <w:tab/>
      </w:r>
      <w:r w:rsidR="003B0B4F" w:rsidRPr="003B0B4F">
        <w:rPr>
          <w:rFonts w:ascii="Consolas" w:hAnsi="Consolas" w:cs="Consolas"/>
          <w:b/>
          <w:bCs/>
          <w:color w:val="7F0055"/>
          <w:sz w:val="20"/>
          <w:szCs w:val="20"/>
          <w:shd w:val="clear" w:color="auto" w:fill="E8F2FE"/>
        </w:rPr>
        <w:t>private</w:t>
      </w:r>
      <w:r w:rsidR="003B0B4F" w:rsidRPr="003B0B4F">
        <w:rPr>
          <w:rFonts w:ascii="Consolas" w:hAnsi="Consolas" w:cs="Consolas"/>
          <w:color w:val="000000"/>
          <w:sz w:val="20"/>
          <w:szCs w:val="20"/>
          <w:shd w:val="clear" w:color="auto" w:fill="E8F2FE"/>
        </w:rPr>
        <w:t xml:space="preserve"> </w:t>
      </w:r>
      <w:proofErr w:type="spellStart"/>
      <w:r w:rsidR="003B0B4F" w:rsidRPr="003B0B4F">
        <w:rPr>
          <w:rFonts w:ascii="Consolas" w:hAnsi="Consolas" w:cs="Consolas"/>
          <w:b/>
          <w:bCs/>
          <w:color w:val="7F0055"/>
          <w:sz w:val="20"/>
          <w:szCs w:val="20"/>
          <w:shd w:val="clear" w:color="auto" w:fill="E8F2FE"/>
        </w:rPr>
        <w:t>boolean</w:t>
      </w:r>
      <w:proofErr w:type="spellEnd"/>
      <w:r w:rsidR="003B0B4F" w:rsidRPr="003B0B4F">
        <w:rPr>
          <w:rFonts w:ascii="Consolas" w:hAnsi="Consolas" w:cs="Consolas"/>
          <w:color w:val="000000"/>
          <w:sz w:val="20"/>
          <w:szCs w:val="20"/>
          <w:shd w:val="clear" w:color="auto" w:fill="E8F2FE"/>
        </w:rPr>
        <w:t xml:space="preserve"> </w:t>
      </w:r>
      <w:proofErr w:type="spellStart"/>
      <w:r w:rsidR="003B0B4F" w:rsidRPr="003B0B4F">
        <w:rPr>
          <w:rFonts w:ascii="Consolas" w:hAnsi="Consolas" w:cs="Consolas"/>
          <w:color w:val="000000"/>
          <w:sz w:val="20"/>
          <w:szCs w:val="20"/>
          <w:shd w:val="clear" w:color="auto" w:fill="D4D4D4"/>
        </w:rPr>
        <w:t>isValidTapWheelPlacement</w:t>
      </w:r>
      <w:proofErr w:type="spellEnd"/>
      <w:r w:rsidR="003B0B4F" w:rsidRPr="003B0B4F">
        <w:rPr>
          <w:rFonts w:ascii="Consolas" w:hAnsi="Consolas" w:cs="Consolas"/>
          <w:color w:val="000000"/>
          <w:sz w:val="20"/>
          <w:szCs w:val="20"/>
          <w:shd w:val="clear" w:color="auto" w:fill="E8F2FE"/>
        </w:rPr>
        <w:t>()</w:t>
      </w:r>
      <w:r w:rsidR="006F7397">
        <w:rPr>
          <w:rFonts w:ascii="Consolas" w:hAnsi="Consolas" w:cs="Consolas"/>
          <w:color w:val="000000"/>
          <w:sz w:val="20"/>
          <w:szCs w:val="20"/>
          <w:shd w:val="clear" w:color="auto" w:fill="E8F2FE"/>
        </w:rPr>
        <w:br/>
      </w:r>
      <w:r w:rsidR="006F7397">
        <w:t>Regel</w:t>
      </w:r>
      <w:r w:rsidR="006F7397">
        <w:tab/>
        <w:t>500</w:t>
      </w:r>
    </w:p>
    <w:p w14:paraId="5B58353C" w14:textId="1070E9AF" w:rsidR="00777AF9" w:rsidRPr="003B0B4F" w:rsidRDefault="00777AF9" w:rsidP="00777AF9">
      <w:pPr>
        <w:autoSpaceDE w:val="0"/>
        <w:autoSpaceDN w:val="0"/>
        <w:adjustRightInd w:val="0"/>
        <w:spacing w:after="0" w:line="240" w:lineRule="auto"/>
        <w:rPr>
          <w:rFonts w:ascii="Consolas" w:hAnsi="Consolas" w:cs="Consolas"/>
          <w:color w:val="000000"/>
          <w:sz w:val="20"/>
          <w:szCs w:val="20"/>
        </w:rPr>
      </w:pPr>
      <w:proofErr w:type="spellStart"/>
      <w:r w:rsidRPr="003B0B4F">
        <w:rPr>
          <w:rFonts w:ascii="Consolas" w:hAnsi="Consolas" w:cs="Consolas"/>
          <w:b/>
          <w:bCs/>
          <w:color w:val="7F0055"/>
          <w:sz w:val="20"/>
          <w:szCs w:val="20"/>
        </w:rPr>
        <w:t>if</w:t>
      </w:r>
      <w:proofErr w:type="spellEnd"/>
      <w:r w:rsidRPr="003B0B4F">
        <w:rPr>
          <w:rFonts w:ascii="Consolas" w:hAnsi="Consolas" w:cs="Consolas"/>
          <w:color w:val="000000"/>
          <w:sz w:val="20"/>
          <w:szCs w:val="20"/>
        </w:rPr>
        <w:t xml:space="preserve"> (</w:t>
      </w:r>
      <w:proofErr w:type="spellStart"/>
      <w:r w:rsidRPr="003B0B4F">
        <w:rPr>
          <w:rFonts w:ascii="Consolas" w:hAnsi="Consolas" w:cs="Consolas"/>
          <w:b/>
          <w:bCs/>
          <w:color w:val="7F0055"/>
          <w:sz w:val="20"/>
          <w:szCs w:val="20"/>
        </w:rPr>
        <w:t>this</w:t>
      </w:r>
      <w:r w:rsidRPr="003B0B4F">
        <w:rPr>
          <w:rFonts w:ascii="Consolas" w:hAnsi="Consolas" w:cs="Consolas"/>
          <w:color w:val="000000"/>
          <w:sz w:val="20"/>
          <w:szCs w:val="20"/>
        </w:rPr>
        <w:t>.</w:t>
      </w:r>
      <w:r w:rsidRPr="003B0B4F">
        <w:rPr>
          <w:rFonts w:ascii="Consolas" w:hAnsi="Consolas" w:cs="Consolas"/>
          <w:color w:val="0000C0"/>
          <w:sz w:val="20"/>
          <w:szCs w:val="20"/>
        </w:rPr>
        <w:t>receiver</w:t>
      </w:r>
      <w:r w:rsidRPr="003B0B4F">
        <w:rPr>
          <w:rFonts w:ascii="Consolas" w:hAnsi="Consolas" w:cs="Consolas"/>
          <w:color w:val="000000"/>
          <w:sz w:val="20"/>
          <w:szCs w:val="20"/>
        </w:rPr>
        <w:t>.getSquare</w:t>
      </w:r>
      <w:proofErr w:type="spellEnd"/>
      <w:r w:rsidRPr="003B0B4F">
        <w:rPr>
          <w:rFonts w:ascii="Consolas" w:hAnsi="Consolas" w:cs="Consolas"/>
          <w:color w:val="000000"/>
          <w:sz w:val="20"/>
          <w:szCs w:val="20"/>
        </w:rPr>
        <w:t>().</w:t>
      </w:r>
      <w:proofErr w:type="spellStart"/>
      <w:r w:rsidRPr="003B0B4F">
        <w:rPr>
          <w:rFonts w:ascii="Consolas" w:hAnsi="Consolas" w:cs="Consolas"/>
          <w:color w:val="000000"/>
          <w:sz w:val="20"/>
          <w:szCs w:val="20"/>
        </w:rPr>
        <w:t>getColor</w:t>
      </w:r>
      <w:proofErr w:type="spellEnd"/>
      <w:r w:rsidRPr="003B0B4F">
        <w:rPr>
          <w:rFonts w:ascii="Consolas" w:hAnsi="Consolas" w:cs="Consolas"/>
          <w:color w:val="000000"/>
          <w:sz w:val="20"/>
          <w:szCs w:val="20"/>
        </w:rPr>
        <w:t xml:space="preserve">() == </w:t>
      </w:r>
      <w:proofErr w:type="spellStart"/>
      <w:r w:rsidRPr="003B0B4F">
        <w:rPr>
          <w:rFonts w:ascii="Consolas" w:hAnsi="Consolas" w:cs="Consolas"/>
          <w:b/>
          <w:bCs/>
          <w:color w:val="7F0055"/>
          <w:sz w:val="20"/>
          <w:szCs w:val="20"/>
        </w:rPr>
        <w:t>null</w:t>
      </w:r>
      <w:proofErr w:type="spellEnd"/>
      <w:r w:rsidRPr="003B0B4F">
        <w:rPr>
          <w:rFonts w:ascii="Consolas" w:hAnsi="Consolas" w:cs="Consolas"/>
          <w:sz w:val="20"/>
          <w:szCs w:val="20"/>
        </w:rPr>
        <w:t xml:space="preserve"> </w:t>
      </w:r>
      <w:r w:rsidRPr="003B0B4F">
        <w:rPr>
          <w:rFonts w:ascii="Consolas" w:hAnsi="Consolas" w:cs="Consolas"/>
          <w:color w:val="000000"/>
          <w:sz w:val="20"/>
          <w:szCs w:val="20"/>
        </w:rPr>
        <w:t xml:space="preserve">|| </w:t>
      </w:r>
      <w:r w:rsidRPr="003B0B4F">
        <w:rPr>
          <w:rFonts w:ascii="Consolas" w:hAnsi="Consolas" w:cs="Consolas"/>
          <w:b/>
          <w:bCs/>
          <w:color w:val="7F0055"/>
          <w:sz w:val="20"/>
          <w:szCs w:val="20"/>
        </w:rPr>
        <w:t>this</w:t>
      </w:r>
      <w:r w:rsidRPr="003B0B4F">
        <w:rPr>
          <w:rFonts w:ascii="Consolas" w:hAnsi="Consolas" w:cs="Consolas"/>
          <w:color w:val="000000"/>
          <w:sz w:val="20"/>
          <w:szCs w:val="20"/>
        </w:rPr>
        <w:t>.</w:t>
      </w:r>
      <w:r w:rsidRPr="003B0B4F">
        <w:rPr>
          <w:rFonts w:ascii="Consolas" w:hAnsi="Consolas" w:cs="Consolas"/>
          <w:color w:val="0000C0"/>
          <w:sz w:val="20"/>
          <w:szCs w:val="20"/>
        </w:rPr>
        <w:t>receiver</w:t>
      </w:r>
      <w:r w:rsidRPr="003B0B4F">
        <w:rPr>
          <w:rFonts w:ascii="Consolas" w:hAnsi="Consolas" w:cs="Consolas"/>
          <w:color w:val="000000"/>
          <w:sz w:val="20"/>
          <w:szCs w:val="20"/>
        </w:rPr>
        <w:t>.getSquare().getColor().equals(</w:t>
      </w:r>
      <w:r w:rsidRPr="003B0B4F">
        <w:rPr>
          <w:rFonts w:ascii="Consolas" w:hAnsi="Consolas" w:cs="Consolas"/>
          <w:color w:val="6A3E3E"/>
          <w:sz w:val="20"/>
          <w:szCs w:val="20"/>
        </w:rPr>
        <w:t>dice</w:t>
      </w:r>
      <w:r w:rsidRPr="003B0B4F">
        <w:rPr>
          <w:rFonts w:ascii="Consolas" w:hAnsi="Consolas" w:cs="Consolas"/>
          <w:color w:val="000000"/>
          <w:sz w:val="20"/>
          <w:szCs w:val="20"/>
        </w:rPr>
        <w:t>.</w:t>
      </w:r>
      <w:r w:rsidRPr="003B0B4F">
        <w:rPr>
          <w:rFonts w:ascii="Consolas" w:hAnsi="Consolas" w:cs="Consolas"/>
          <w:color w:val="000000"/>
          <w:sz w:val="20"/>
          <w:szCs w:val="20"/>
          <w:shd w:val="clear" w:color="auto" w:fill="D4D4D4"/>
        </w:rPr>
        <w:t>colorProperty</w:t>
      </w:r>
      <w:r w:rsidRPr="003B0B4F">
        <w:rPr>
          <w:rFonts w:ascii="Consolas" w:hAnsi="Consolas" w:cs="Consolas"/>
          <w:color w:val="000000"/>
          <w:sz w:val="20"/>
          <w:szCs w:val="20"/>
        </w:rPr>
        <w:t>().getValue()))</w:t>
      </w:r>
    </w:p>
    <w:p w14:paraId="56C18E74" w14:textId="5A82D49A" w:rsidR="00777AF9" w:rsidRDefault="00777AF9" w:rsidP="00777AF9">
      <w:pPr>
        <w:autoSpaceDE w:val="0"/>
        <w:autoSpaceDN w:val="0"/>
        <w:adjustRightInd w:val="0"/>
        <w:spacing w:after="0" w:line="240" w:lineRule="auto"/>
        <w:rPr>
          <w:rFonts w:ascii="Consolas" w:hAnsi="Consolas" w:cs="Consolas"/>
          <w:color w:val="000000"/>
        </w:rPr>
      </w:pPr>
    </w:p>
    <w:tbl>
      <w:tblPr>
        <w:tblStyle w:val="Tabelraster"/>
        <w:tblW w:w="0" w:type="auto"/>
        <w:tblLayout w:type="fixed"/>
        <w:tblLook w:val="04A0" w:firstRow="1" w:lastRow="0" w:firstColumn="1" w:lastColumn="0" w:noHBand="0" w:noVBand="1"/>
      </w:tblPr>
      <w:tblGrid>
        <w:gridCol w:w="896"/>
        <w:gridCol w:w="896"/>
        <w:gridCol w:w="897"/>
      </w:tblGrid>
      <w:tr w:rsidR="00777AF9" w14:paraId="15BCFBA8" w14:textId="77777777" w:rsidTr="003B0B4F">
        <w:tc>
          <w:tcPr>
            <w:tcW w:w="896" w:type="dxa"/>
          </w:tcPr>
          <w:p w14:paraId="3A123497" w14:textId="72198E26" w:rsidR="00777AF9" w:rsidRDefault="003B0B4F" w:rsidP="003B0B4F">
            <w:r>
              <w:t>A</w:t>
            </w:r>
          </w:p>
        </w:tc>
        <w:tc>
          <w:tcPr>
            <w:tcW w:w="896" w:type="dxa"/>
          </w:tcPr>
          <w:p w14:paraId="677868F5" w14:textId="192AF484" w:rsidR="00777AF9" w:rsidRDefault="003B0B4F" w:rsidP="003B0B4F">
            <w:r>
              <w:t>B</w:t>
            </w:r>
          </w:p>
        </w:tc>
        <w:tc>
          <w:tcPr>
            <w:tcW w:w="897" w:type="dxa"/>
          </w:tcPr>
          <w:p w14:paraId="115F729F" w14:textId="62C01CD2" w:rsidR="00777AF9" w:rsidRDefault="003B0B4F" w:rsidP="003B0B4F">
            <w:r>
              <w:t>A || B</w:t>
            </w:r>
          </w:p>
        </w:tc>
      </w:tr>
      <w:tr w:rsidR="00777AF9" w14:paraId="643D7BD5" w14:textId="77777777" w:rsidTr="003B0B4F">
        <w:tc>
          <w:tcPr>
            <w:tcW w:w="896" w:type="dxa"/>
          </w:tcPr>
          <w:p w14:paraId="026F4A59" w14:textId="7F1E8877" w:rsidR="00777AF9" w:rsidRDefault="003B0B4F" w:rsidP="003B0B4F">
            <w:r>
              <w:t>1</w:t>
            </w:r>
          </w:p>
        </w:tc>
        <w:tc>
          <w:tcPr>
            <w:tcW w:w="896" w:type="dxa"/>
          </w:tcPr>
          <w:p w14:paraId="0283E6B7" w14:textId="2C4CA790" w:rsidR="00777AF9" w:rsidRDefault="003B0B4F" w:rsidP="003B0B4F">
            <w:r>
              <w:t>0</w:t>
            </w:r>
          </w:p>
        </w:tc>
        <w:tc>
          <w:tcPr>
            <w:tcW w:w="897" w:type="dxa"/>
          </w:tcPr>
          <w:p w14:paraId="1936BEAC" w14:textId="0B208833" w:rsidR="00777AF9" w:rsidRDefault="003B0B4F" w:rsidP="003B0B4F">
            <w:r>
              <w:t>1</w:t>
            </w:r>
          </w:p>
        </w:tc>
      </w:tr>
      <w:tr w:rsidR="00777AF9" w14:paraId="6E709851" w14:textId="77777777" w:rsidTr="003B0B4F">
        <w:tc>
          <w:tcPr>
            <w:tcW w:w="896" w:type="dxa"/>
          </w:tcPr>
          <w:p w14:paraId="25C48B2B" w14:textId="516637D0" w:rsidR="00777AF9" w:rsidRDefault="003B0B4F" w:rsidP="003B0B4F">
            <w:r>
              <w:t>0</w:t>
            </w:r>
          </w:p>
        </w:tc>
        <w:tc>
          <w:tcPr>
            <w:tcW w:w="896" w:type="dxa"/>
          </w:tcPr>
          <w:p w14:paraId="001BAA65" w14:textId="13C506B9" w:rsidR="00777AF9" w:rsidRDefault="003B0B4F" w:rsidP="003B0B4F">
            <w:r>
              <w:t>1</w:t>
            </w:r>
          </w:p>
        </w:tc>
        <w:tc>
          <w:tcPr>
            <w:tcW w:w="897" w:type="dxa"/>
          </w:tcPr>
          <w:p w14:paraId="406499E4" w14:textId="7A15BF8D" w:rsidR="00777AF9" w:rsidRDefault="003B0B4F" w:rsidP="003B0B4F">
            <w:r>
              <w:t>1</w:t>
            </w:r>
          </w:p>
        </w:tc>
      </w:tr>
      <w:tr w:rsidR="00777AF9" w14:paraId="2CE5728A" w14:textId="77777777" w:rsidTr="003B0B4F">
        <w:tc>
          <w:tcPr>
            <w:tcW w:w="896" w:type="dxa"/>
          </w:tcPr>
          <w:p w14:paraId="70905781" w14:textId="597806B2" w:rsidR="00777AF9" w:rsidRDefault="003B0B4F" w:rsidP="003B0B4F">
            <w:r>
              <w:t>0</w:t>
            </w:r>
          </w:p>
        </w:tc>
        <w:tc>
          <w:tcPr>
            <w:tcW w:w="896" w:type="dxa"/>
          </w:tcPr>
          <w:p w14:paraId="6C79E845" w14:textId="089F9EA8" w:rsidR="00777AF9" w:rsidRDefault="003B0B4F" w:rsidP="003B0B4F">
            <w:r>
              <w:t>0</w:t>
            </w:r>
          </w:p>
        </w:tc>
        <w:tc>
          <w:tcPr>
            <w:tcW w:w="897" w:type="dxa"/>
          </w:tcPr>
          <w:p w14:paraId="1BD09B60" w14:textId="2F6278D0" w:rsidR="00777AF9" w:rsidRDefault="003B0B4F" w:rsidP="003B0B4F">
            <w:r>
              <w:t>0</w:t>
            </w:r>
          </w:p>
        </w:tc>
      </w:tr>
    </w:tbl>
    <w:p w14:paraId="6FA3E267" w14:textId="255D4ADF" w:rsidR="003B0B4F" w:rsidRPr="00777AF9" w:rsidRDefault="006F7397" w:rsidP="003B0B4F">
      <w:r>
        <w:br/>
      </w:r>
      <w:r w:rsidR="003B0B4F">
        <w:t xml:space="preserve">A = 1 en B = 1 kan niet voorkomen vandaar dat deze test waarde niet in de tabel staat. </w:t>
      </w:r>
      <w:proofErr w:type="spellStart"/>
      <w:r w:rsidR="003B0B4F" w:rsidRPr="003B0B4F">
        <w:rPr>
          <w:rFonts w:ascii="Consolas" w:hAnsi="Consolas" w:cs="Consolas"/>
          <w:b/>
          <w:bCs/>
          <w:color w:val="7F0055"/>
          <w:sz w:val="20"/>
          <w:szCs w:val="20"/>
        </w:rPr>
        <w:t>this</w:t>
      </w:r>
      <w:r w:rsidR="003B0B4F" w:rsidRPr="003B0B4F">
        <w:rPr>
          <w:rFonts w:ascii="Consolas" w:hAnsi="Consolas" w:cs="Consolas"/>
          <w:color w:val="000000"/>
          <w:sz w:val="20"/>
          <w:szCs w:val="20"/>
        </w:rPr>
        <w:t>.</w:t>
      </w:r>
      <w:r w:rsidR="003B0B4F" w:rsidRPr="003B0B4F">
        <w:rPr>
          <w:rFonts w:ascii="Consolas" w:hAnsi="Consolas" w:cs="Consolas"/>
          <w:color w:val="0000C0"/>
          <w:sz w:val="20"/>
          <w:szCs w:val="20"/>
        </w:rPr>
        <w:t>receiver</w:t>
      </w:r>
      <w:proofErr w:type="spellEnd"/>
      <w:r w:rsidR="003B0B4F" w:rsidRPr="003B0B4F">
        <w:t xml:space="preserve"> </w:t>
      </w:r>
      <w:r w:rsidR="003B0B4F">
        <w:t>is namelijk een veld van je patroonkaart deze kan wel of geen kleur hebben</w:t>
      </w:r>
      <w:r>
        <w:t>.</w:t>
      </w:r>
      <w:r w:rsidR="003B0B4F">
        <w:t xml:space="preserve"> </w:t>
      </w:r>
      <w:r>
        <w:t>H</w:t>
      </w:r>
      <w:r w:rsidR="003B0B4F">
        <w:t>et kan dus niet zo zijn dat de kleur van de dobbelsteen overeen komt met de kleur van het veld en het veld geen kleur heeft. Daarom hoef je deze waardes dus niet te testen.</w:t>
      </w:r>
    </w:p>
    <w:p w14:paraId="1686B661" w14:textId="45241B3E" w:rsidR="000F177A" w:rsidRDefault="000F177A">
      <w:r>
        <w:br w:type="page"/>
      </w:r>
    </w:p>
    <w:p w14:paraId="05226E3D" w14:textId="6974F5FF" w:rsidR="002B3C9B" w:rsidRPr="002B3C9B" w:rsidRDefault="002B3C9B" w:rsidP="002B3C9B">
      <w:pPr>
        <w:pStyle w:val="Kop1"/>
        <w:rPr>
          <w:rFonts w:eastAsia="Times New Roman"/>
          <w:lang w:eastAsia="nl-NL"/>
        </w:rPr>
      </w:pPr>
      <w:r w:rsidRPr="002B3C9B">
        <w:rPr>
          <w:rFonts w:eastAsia="Times New Roman"/>
          <w:lang w:eastAsia="nl-NL"/>
        </w:rPr>
        <w:lastRenderedPageBreak/>
        <w:t>Procescyclus testen</w:t>
      </w:r>
    </w:p>
    <w:p w14:paraId="180D8D78" w14:textId="3D7E4BCF" w:rsidR="00C07120" w:rsidRDefault="000F177A">
      <w:r>
        <w:t>Spelers uitnodigen</w:t>
      </w:r>
    </w:p>
    <w:tbl>
      <w:tblPr>
        <w:tblStyle w:val="Tabelraster"/>
        <w:tblW w:w="0" w:type="auto"/>
        <w:tblLook w:val="04A0" w:firstRow="1" w:lastRow="0" w:firstColumn="1" w:lastColumn="0" w:noHBand="0" w:noVBand="1"/>
      </w:tblPr>
      <w:tblGrid>
        <w:gridCol w:w="1794"/>
        <w:gridCol w:w="1794"/>
        <w:gridCol w:w="1794"/>
        <w:gridCol w:w="3680"/>
      </w:tblGrid>
      <w:tr w:rsidR="006448DB" w14:paraId="4951DEDD" w14:textId="77777777" w:rsidTr="006448DB">
        <w:tc>
          <w:tcPr>
            <w:tcW w:w="1794" w:type="dxa"/>
          </w:tcPr>
          <w:p w14:paraId="653D78A9" w14:textId="65A907FD" w:rsidR="006448DB" w:rsidRDefault="006448DB">
            <w:r>
              <w:t xml:space="preserve">Knooppunt </w:t>
            </w:r>
          </w:p>
        </w:tc>
        <w:tc>
          <w:tcPr>
            <w:tcW w:w="1794" w:type="dxa"/>
          </w:tcPr>
          <w:p w14:paraId="1E99501C" w14:textId="3EAAE9E7" w:rsidR="006448DB" w:rsidRDefault="006448DB">
            <w:r>
              <w:t xml:space="preserve">Ingaand </w:t>
            </w:r>
          </w:p>
        </w:tc>
        <w:tc>
          <w:tcPr>
            <w:tcW w:w="1794" w:type="dxa"/>
          </w:tcPr>
          <w:p w14:paraId="024AC96F" w14:textId="1AC8062D" w:rsidR="006448DB" w:rsidRDefault="006448DB">
            <w:r>
              <w:t xml:space="preserve">Uitgaand </w:t>
            </w:r>
          </w:p>
        </w:tc>
        <w:tc>
          <w:tcPr>
            <w:tcW w:w="3680" w:type="dxa"/>
          </w:tcPr>
          <w:p w14:paraId="0A1E593B" w14:textId="3DC00739" w:rsidR="006448DB" w:rsidRDefault="006448DB">
            <w:r>
              <w:t xml:space="preserve">Combinaties </w:t>
            </w:r>
          </w:p>
        </w:tc>
      </w:tr>
      <w:tr w:rsidR="006448DB" w14:paraId="54D75058" w14:textId="77777777" w:rsidTr="006448DB">
        <w:tc>
          <w:tcPr>
            <w:tcW w:w="1794" w:type="dxa"/>
          </w:tcPr>
          <w:p w14:paraId="64DF981E" w14:textId="241247F0" w:rsidR="006448DB" w:rsidRDefault="006448DB">
            <w:r>
              <w:t>A</w:t>
            </w:r>
          </w:p>
        </w:tc>
        <w:tc>
          <w:tcPr>
            <w:tcW w:w="1794" w:type="dxa"/>
          </w:tcPr>
          <w:p w14:paraId="5DA77A12" w14:textId="2054A0E4" w:rsidR="006448DB" w:rsidRDefault="006448DB">
            <w:r>
              <w:t>1, 5, 6, 7</w:t>
            </w:r>
          </w:p>
        </w:tc>
        <w:tc>
          <w:tcPr>
            <w:tcW w:w="1794" w:type="dxa"/>
          </w:tcPr>
          <w:p w14:paraId="70DBB1A1" w14:textId="1E6D6E67" w:rsidR="006448DB" w:rsidRDefault="006448DB">
            <w:r>
              <w:t>2, 5</w:t>
            </w:r>
          </w:p>
        </w:tc>
        <w:tc>
          <w:tcPr>
            <w:tcW w:w="3680" w:type="dxa"/>
          </w:tcPr>
          <w:p w14:paraId="373A5B8F" w14:textId="44312B46" w:rsidR="006448DB" w:rsidRDefault="006448DB">
            <w:r>
              <w:t>1-2, 1-5, 5-2, 5-5, 6-2, 6-5, 7-2, 7-5</w:t>
            </w:r>
          </w:p>
        </w:tc>
      </w:tr>
      <w:tr w:rsidR="006448DB" w14:paraId="5C093754" w14:textId="77777777" w:rsidTr="006448DB">
        <w:tc>
          <w:tcPr>
            <w:tcW w:w="1794" w:type="dxa"/>
          </w:tcPr>
          <w:p w14:paraId="6DB7A259" w14:textId="2ECEBBF2" w:rsidR="006448DB" w:rsidRDefault="006448DB">
            <w:r>
              <w:t>B</w:t>
            </w:r>
          </w:p>
        </w:tc>
        <w:tc>
          <w:tcPr>
            <w:tcW w:w="1794" w:type="dxa"/>
          </w:tcPr>
          <w:p w14:paraId="764750CC" w14:textId="04459B44" w:rsidR="006448DB" w:rsidRDefault="006448DB">
            <w:r>
              <w:t>2</w:t>
            </w:r>
          </w:p>
        </w:tc>
        <w:tc>
          <w:tcPr>
            <w:tcW w:w="1794" w:type="dxa"/>
          </w:tcPr>
          <w:p w14:paraId="38DC309C" w14:textId="63C98392" w:rsidR="006448DB" w:rsidRDefault="006448DB">
            <w:r>
              <w:t>3, 6</w:t>
            </w:r>
          </w:p>
        </w:tc>
        <w:tc>
          <w:tcPr>
            <w:tcW w:w="3680" w:type="dxa"/>
          </w:tcPr>
          <w:p w14:paraId="7241A94F" w14:textId="05765165" w:rsidR="006448DB" w:rsidRDefault="006448DB">
            <w:r>
              <w:t>2-3, 2-6</w:t>
            </w:r>
          </w:p>
        </w:tc>
      </w:tr>
      <w:tr w:rsidR="006448DB" w14:paraId="7C4515E0" w14:textId="77777777" w:rsidTr="006448DB">
        <w:tc>
          <w:tcPr>
            <w:tcW w:w="1794" w:type="dxa"/>
          </w:tcPr>
          <w:p w14:paraId="6332202D" w14:textId="4D0CAB5C" w:rsidR="006448DB" w:rsidRDefault="006448DB">
            <w:r>
              <w:t>C</w:t>
            </w:r>
          </w:p>
        </w:tc>
        <w:tc>
          <w:tcPr>
            <w:tcW w:w="1794" w:type="dxa"/>
          </w:tcPr>
          <w:p w14:paraId="25D4A6BE" w14:textId="005C2AE2" w:rsidR="006448DB" w:rsidRDefault="006448DB">
            <w:r>
              <w:t>3</w:t>
            </w:r>
          </w:p>
        </w:tc>
        <w:tc>
          <w:tcPr>
            <w:tcW w:w="1794" w:type="dxa"/>
          </w:tcPr>
          <w:p w14:paraId="150940E2" w14:textId="109E0958" w:rsidR="006448DB" w:rsidRDefault="006448DB">
            <w:r>
              <w:t>4, 7</w:t>
            </w:r>
          </w:p>
        </w:tc>
        <w:tc>
          <w:tcPr>
            <w:tcW w:w="3680" w:type="dxa"/>
          </w:tcPr>
          <w:p w14:paraId="1F0ACC1C" w14:textId="7D7062EA" w:rsidR="006448DB" w:rsidRDefault="006448DB">
            <w:r>
              <w:t>3-4, 3-7</w:t>
            </w:r>
          </w:p>
        </w:tc>
      </w:tr>
    </w:tbl>
    <w:p w14:paraId="312F1AAB" w14:textId="54CF8986" w:rsidR="008D4E7F" w:rsidRDefault="006448DB">
      <w:r>
        <w:rPr>
          <w:noProof/>
        </w:rPr>
        <w:drawing>
          <wp:anchor distT="0" distB="0" distL="114300" distR="114300" simplePos="0" relativeHeight="251658240" behindDoc="0" locked="0" layoutInCell="1" allowOverlap="1" wp14:anchorId="2E02464B" wp14:editId="54366DE3">
            <wp:simplePos x="0" y="0"/>
            <wp:positionH relativeFrom="margin">
              <wp:align>right</wp:align>
            </wp:positionH>
            <wp:positionV relativeFrom="page">
              <wp:posOffset>2205355</wp:posOffset>
            </wp:positionV>
            <wp:extent cx="1349375" cy="3162935"/>
            <wp:effectExtent l="0" t="0" r="3175"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49375" cy="3162935"/>
                    </a:xfrm>
                    <a:prstGeom prst="rect">
                      <a:avLst/>
                    </a:prstGeom>
                  </pic:spPr>
                </pic:pic>
              </a:graphicData>
            </a:graphic>
          </wp:anchor>
        </w:drawing>
      </w:r>
    </w:p>
    <w:p w14:paraId="3F45167C" w14:textId="5F2291D3" w:rsidR="003B42A8" w:rsidRDefault="003B42A8" w:rsidP="004B6F46">
      <w:r>
        <w:t xml:space="preserve">testgeval: </w:t>
      </w:r>
      <w:r>
        <w:t>1-2-6-2-3-7-2-3-4</w:t>
      </w:r>
      <w:r>
        <w:br/>
        <w:t>testgeval: 1-5-5-2-6-5-2-3-7-5</w:t>
      </w:r>
    </w:p>
    <w:p w14:paraId="4C413E38" w14:textId="1E3FEE20" w:rsidR="003B42A8" w:rsidRDefault="003B42A8" w:rsidP="004B6F46">
      <w:r>
        <w:t>met deze 2 testsituaties kun je alle combinaties testen.</w:t>
      </w:r>
      <w:r w:rsidR="000043C9">
        <w:t xml:space="preserve"> A is het zoeken van een gebruikersnaam deze kan bestaan en niet bestaan. B is het uitnodigen van de gebruikersnaam deze heb je al uitgenodigd of kun je uitnodigen en bij c accepteert de tegenstander of negeert.</w:t>
      </w:r>
    </w:p>
    <w:sectPr w:rsidR="003B42A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B62626"/>
    <w:multiLevelType w:val="hybridMultilevel"/>
    <w:tmpl w:val="657A7FD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A6E6AF3"/>
    <w:multiLevelType w:val="hybridMultilevel"/>
    <w:tmpl w:val="A000909C"/>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62D01A3A"/>
    <w:multiLevelType w:val="hybridMultilevel"/>
    <w:tmpl w:val="262E255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C9B"/>
    <w:rsid w:val="000043C9"/>
    <w:rsid w:val="000F177A"/>
    <w:rsid w:val="0026004D"/>
    <w:rsid w:val="002B3C9B"/>
    <w:rsid w:val="003B0B4F"/>
    <w:rsid w:val="003B42A8"/>
    <w:rsid w:val="004B6F46"/>
    <w:rsid w:val="006448DB"/>
    <w:rsid w:val="006F7397"/>
    <w:rsid w:val="00777AF9"/>
    <w:rsid w:val="008D4E7F"/>
    <w:rsid w:val="00C0712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DF3A4"/>
  <w15:chartTrackingRefBased/>
  <w15:docId w15:val="{E7B9E75E-3D62-4901-BFAC-D1A4FFD27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B3C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5">
    <w:name w:val="heading 5"/>
    <w:basedOn w:val="Standaard"/>
    <w:link w:val="Kop5Char"/>
    <w:uiPriority w:val="9"/>
    <w:qFormat/>
    <w:rsid w:val="002B3C9B"/>
    <w:pPr>
      <w:spacing w:before="100" w:beforeAutospacing="1" w:after="100" w:afterAutospacing="1" w:line="240" w:lineRule="auto"/>
      <w:outlineLvl w:val="4"/>
    </w:pPr>
    <w:rPr>
      <w:rFonts w:ascii="Times New Roman" w:eastAsia="Times New Roman" w:hAnsi="Times New Roman" w:cs="Times New Roman"/>
      <w:b/>
      <w:bCs/>
      <w:sz w:val="20"/>
      <w:szCs w:val="20"/>
      <w:lang w:eastAsia="nl-NL"/>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5Char">
    <w:name w:val="Kop 5 Char"/>
    <w:basedOn w:val="Standaardalinea-lettertype"/>
    <w:link w:val="Kop5"/>
    <w:uiPriority w:val="9"/>
    <w:rsid w:val="002B3C9B"/>
    <w:rPr>
      <w:rFonts w:ascii="Times New Roman" w:eastAsia="Times New Roman" w:hAnsi="Times New Roman" w:cs="Times New Roman"/>
      <w:b/>
      <w:bCs/>
      <w:sz w:val="20"/>
      <w:szCs w:val="20"/>
      <w:lang w:eastAsia="nl-NL"/>
    </w:rPr>
  </w:style>
  <w:style w:type="character" w:customStyle="1" w:styleId="Kop1Char">
    <w:name w:val="Kop 1 Char"/>
    <w:basedOn w:val="Standaardalinea-lettertype"/>
    <w:link w:val="Kop1"/>
    <w:uiPriority w:val="9"/>
    <w:rsid w:val="002B3C9B"/>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260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0F17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5460379">
      <w:bodyDiv w:val="1"/>
      <w:marLeft w:val="0"/>
      <w:marRight w:val="0"/>
      <w:marTop w:val="0"/>
      <w:marBottom w:val="0"/>
      <w:divBdr>
        <w:top w:val="none" w:sz="0" w:space="0" w:color="auto"/>
        <w:left w:val="none" w:sz="0" w:space="0" w:color="auto"/>
        <w:bottom w:val="none" w:sz="0" w:space="0" w:color="auto"/>
        <w:right w:val="none" w:sz="0" w:space="0" w:color="auto"/>
      </w:divBdr>
    </w:div>
    <w:div w:id="471556194">
      <w:bodyDiv w:val="1"/>
      <w:marLeft w:val="0"/>
      <w:marRight w:val="0"/>
      <w:marTop w:val="0"/>
      <w:marBottom w:val="0"/>
      <w:divBdr>
        <w:top w:val="none" w:sz="0" w:space="0" w:color="auto"/>
        <w:left w:val="none" w:sz="0" w:space="0" w:color="auto"/>
        <w:bottom w:val="none" w:sz="0" w:space="0" w:color="auto"/>
        <w:right w:val="none" w:sz="0" w:space="0" w:color="auto"/>
      </w:divBdr>
    </w:div>
    <w:div w:id="1685669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234</Words>
  <Characters>1291</Characters>
  <Application>Microsoft Office Word</Application>
  <DocSecurity>0</DocSecurity>
  <Lines>10</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Smeets</dc:creator>
  <cp:keywords/>
  <dc:description/>
  <cp:lastModifiedBy>Hugo Smeets</cp:lastModifiedBy>
  <cp:revision>1</cp:revision>
  <dcterms:created xsi:type="dcterms:W3CDTF">2020-06-04T08:40:00Z</dcterms:created>
  <dcterms:modified xsi:type="dcterms:W3CDTF">2020-06-04T10:49:00Z</dcterms:modified>
</cp:coreProperties>
</file>