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956D5" w14:textId="77777777" w:rsidR="00FD39B7" w:rsidRPr="00D94218" w:rsidRDefault="00FD39B7" w:rsidP="00FD39B7">
      <w:pPr>
        <w:spacing w:line="240" w:lineRule="auto"/>
        <w:jc w:val="center"/>
        <w:rPr>
          <w:rFonts w:eastAsia="Calibri"/>
          <w:b/>
          <w:color w:val="auto"/>
          <w:lang w:eastAsia="en-US"/>
        </w:rPr>
      </w:pPr>
      <w:r w:rsidRPr="00D94218">
        <w:rPr>
          <w:rFonts w:eastAsia="Calibri"/>
          <w:b/>
          <w:color w:val="auto"/>
          <w:lang w:eastAsia="en-US"/>
        </w:rPr>
        <w:t>ПРАВИТЕЛЬСТВО РОССИЙСКОЙ ФЕДЕРАЦИИ</w:t>
      </w:r>
    </w:p>
    <w:p w14:paraId="6234E94A" w14:textId="77777777" w:rsidR="00FD39B7" w:rsidRPr="00D94218" w:rsidRDefault="00FD39B7" w:rsidP="00FD39B7">
      <w:pPr>
        <w:spacing w:line="240" w:lineRule="auto"/>
        <w:jc w:val="center"/>
        <w:rPr>
          <w:rFonts w:eastAsia="Calibri"/>
          <w:b/>
          <w:color w:val="auto"/>
          <w:lang w:eastAsia="en-US"/>
        </w:rPr>
      </w:pPr>
      <w:r w:rsidRPr="00D94218">
        <w:rPr>
          <w:rFonts w:eastAsia="Calibri"/>
          <w:b/>
          <w:color w:val="auto"/>
          <w:lang w:eastAsia="en-US"/>
        </w:rPr>
        <w:t>НАЦИОНАЛЬНЫЙ ИССЛЕДОВАТЕЛЬСКИЙ УНИВЕРСИТЕТ</w:t>
      </w:r>
    </w:p>
    <w:p w14:paraId="22E6B9C4" w14:textId="77777777" w:rsidR="00FD39B7" w:rsidRPr="00D94218" w:rsidRDefault="00FD39B7" w:rsidP="00FD39B7">
      <w:pPr>
        <w:spacing w:line="240" w:lineRule="auto"/>
        <w:jc w:val="center"/>
        <w:rPr>
          <w:rFonts w:eastAsia="Calibri"/>
          <w:b/>
          <w:color w:val="auto"/>
          <w:lang w:eastAsia="en-US"/>
        </w:rPr>
      </w:pPr>
      <w:r w:rsidRPr="00D94218">
        <w:rPr>
          <w:rFonts w:eastAsia="Calibri"/>
          <w:b/>
          <w:color w:val="auto"/>
          <w:lang w:eastAsia="en-US"/>
        </w:rPr>
        <w:t>«ВЫСШАЯ ШКОЛА ЭКОНОМИКИ»</w:t>
      </w:r>
    </w:p>
    <w:p w14:paraId="08714DAD" w14:textId="77777777" w:rsidR="00FD39B7" w:rsidRPr="00D94218" w:rsidRDefault="00FD39B7" w:rsidP="00FD39B7">
      <w:pPr>
        <w:spacing w:line="240" w:lineRule="auto"/>
        <w:jc w:val="center"/>
        <w:rPr>
          <w:rFonts w:eastAsia="Calibri"/>
          <w:b/>
          <w:color w:val="auto"/>
          <w:lang w:eastAsia="en-US"/>
        </w:rPr>
      </w:pPr>
    </w:p>
    <w:p w14:paraId="7DBDA589" w14:textId="77777777" w:rsidR="00FD39B7" w:rsidRPr="00D94218" w:rsidRDefault="00FD39B7" w:rsidP="00FD39B7">
      <w:pPr>
        <w:spacing w:line="240" w:lineRule="auto"/>
        <w:jc w:val="center"/>
        <w:rPr>
          <w:rFonts w:eastAsia="Calibri"/>
          <w:color w:val="auto"/>
          <w:lang w:eastAsia="en-US"/>
        </w:rPr>
      </w:pPr>
      <w:r w:rsidRPr="00D94218">
        <w:rPr>
          <w:rFonts w:eastAsia="Calibri"/>
          <w:color w:val="auto"/>
          <w:lang w:eastAsia="en-US"/>
        </w:rPr>
        <w:t>Факультет социально-экономических и компьютерных наук</w:t>
      </w:r>
    </w:p>
    <w:p w14:paraId="6F8461BE" w14:textId="77777777" w:rsidR="00FD39B7" w:rsidRPr="00D94218" w:rsidRDefault="00FD39B7" w:rsidP="00FD39B7">
      <w:pPr>
        <w:spacing w:after="120" w:line="240" w:lineRule="auto"/>
        <w:jc w:val="center"/>
        <w:rPr>
          <w:rFonts w:eastAsia="Calibri"/>
          <w:color w:val="auto"/>
          <w:lang w:eastAsia="en-US"/>
        </w:rPr>
      </w:pPr>
      <w:r w:rsidRPr="00D94218">
        <w:rPr>
          <w:rFonts w:eastAsia="Calibri"/>
          <w:color w:val="auto"/>
          <w:lang w:eastAsia="en-US"/>
        </w:rPr>
        <w:t xml:space="preserve">Образовательная программа бакалавриата «Разработка информационных систем </w:t>
      </w:r>
      <w:r w:rsidRPr="00D94218">
        <w:rPr>
          <w:rFonts w:eastAsia="Calibri"/>
          <w:color w:val="auto"/>
          <w:lang w:eastAsia="en-US"/>
        </w:rPr>
        <w:br/>
        <w:t>для бизнеса»</w:t>
      </w:r>
    </w:p>
    <w:tbl>
      <w:tblPr>
        <w:tblpPr w:leftFromText="180" w:rightFromText="180" w:vertAnchor="text" w:horzAnchor="page" w:tblpX="241" w:tblpY="21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</w:tblGrid>
      <w:tr w:rsidR="00FD39B7" w:rsidRPr="00D94218" w14:paraId="53614B5E" w14:textId="77777777" w:rsidTr="008D0798">
        <w:trPr>
          <w:cantSplit/>
          <w:trHeight w:val="1838"/>
        </w:trPr>
        <w:tc>
          <w:tcPr>
            <w:tcW w:w="534" w:type="dxa"/>
            <w:textDirection w:val="btLr"/>
          </w:tcPr>
          <w:p w14:paraId="44A6A24B" w14:textId="77777777" w:rsidR="00FD39B7" w:rsidRPr="00D94218" w:rsidRDefault="00FD39B7" w:rsidP="008D0798">
            <w:pPr>
              <w:spacing w:after="200" w:line="276" w:lineRule="auto"/>
              <w:ind w:left="113" w:right="113"/>
              <w:jc w:val="center"/>
              <w:rPr>
                <w:rFonts w:eastAsia="Calibri"/>
                <w:i/>
                <w:szCs w:val="22"/>
                <w:lang w:eastAsia="en-US"/>
              </w:rPr>
            </w:pPr>
            <w:r w:rsidRPr="00D94218">
              <w:rPr>
                <w:rFonts w:eastAsia="Calibri"/>
                <w:i/>
                <w:szCs w:val="22"/>
                <w:lang w:eastAsia="en-US"/>
              </w:rPr>
              <w:t>Подп. и дата</w:t>
            </w:r>
          </w:p>
        </w:tc>
        <w:tc>
          <w:tcPr>
            <w:tcW w:w="708" w:type="dxa"/>
            <w:textDirection w:val="btLr"/>
          </w:tcPr>
          <w:p w14:paraId="47AD0338" w14:textId="77777777" w:rsidR="00FD39B7" w:rsidRPr="00D94218" w:rsidRDefault="00FD39B7" w:rsidP="008D0798">
            <w:pPr>
              <w:spacing w:after="200" w:line="276" w:lineRule="auto"/>
              <w:ind w:left="113" w:right="113"/>
              <w:jc w:val="center"/>
              <w:rPr>
                <w:rFonts w:eastAsia="Calibri"/>
                <w:szCs w:val="22"/>
                <w:lang w:eastAsia="en-US"/>
              </w:rPr>
            </w:pPr>
          </w:p>
        </w:tc>
      </w:tr>
      <w:tr w:rsidR="00FD39B7" w:rsidRPr="00D94218" w14:paraId="3B5092F5" w14:textId="77777777" w:rsidTr="008D0798">
        <w:trPr>
          <w:cantSplit/>
          <w:trHeight w:val="1692"/>
        </w:trPr>
        <w:tc>
          <w:tcPr>
            <w:tcW w:w="534" w:type="dxa"/>
            <w:textDirection w:val="btLr"/>
          </w:tcPr>
          <w:p w14:paraId="56952EB0" w14:textId="77777777" w:rsidR="00FD39B7" w:rsidRPr="00D94218" w:rsidRDefault="00FD39B7" w:rsidP="008D0798">
            <w:pPr>
              <w:spacing w:after="200" w:line="276" w:lineRule="auto"/>
              <w:ind w:left="113" w:right="113"/>
              <w:jc w:val="center"/>
              <w:rPr>
                <w:rFonts w:eastAsia="Calibri"/>
                <w:i/>
                <w:szCs w:val="22"/>
                <w:lang w:eastAsia="en-US"/>
              </w:rPr>
            </w:pPr>
            <w:r w:rsidRPr="00D94218">
              <w:rPr>
                <w:rFonts w:eastAsia="Calibri"/>
                <w:i/>
                <w:szCs w:val="22"/>
                <w:lang w:eastAsia="en-US"/>
              </w:rPr>
              <w:t>Инв. № дубл.</w:t>
            </w:r>
          </w:p>
        </w:tc>
        <w:tc>
          <w:tcPr>
            <w:tcW w:w="708" w:type="dxa"/>
            <w:textDirection w:val="btLr"/>
          </w:tcPr>
          <w:p w14:paraId="342CF21A" w14:textId="77777777" w:rsidR="00FD39B7" w:rsidRPr="00D94218" w:rsidRDefault="00FD39B7" w:rsidP="008D0798">
            <w:pPr>
              <w:spacing w:after="200" w:line="276" w:lineRule="auto"/>
              <w:ind w:left="113" w:right="113"/>
              <w:jc w:val="center"/>
              <w:rPr>
                <w:rFonts w:eastAsia="Calibri"/>
                <w:szCs w:val="22"/>
                <w:lang w:eastAsia="en-US"/>
              </w:rPr>
            </w:pPr>
          </w:p>
        </w:tc>
      </w:tr>
      <w:tr w:rsidR="00FD39B7" w:rsidRPr="00D94218" w14:paraId="1F57359B" w14:textId="77777777" w:rsidTr="008D0798">
        <w:trPr>
          <w:cantSplit/>
          <w:trHeight w:val="1827"/>
        </w:trPr>
        <w:tc>
          <w:tcPr>
            <w:tcW w:w="534" w:type="dxa"/>
            <w:textDirection w:val="btLr"/>
          </w:tcPr>
          <w:p w14:paraId="1D228DBC" w14:textId="77777777" w:rsidR="00FD39B7" w:rsidRPr="00D94218" w:rsidRDefault="00FD39B7" w:rsidP="008D0798">
            <w:pPr>
              <w:spacing w:after="200" w:line="276" w:lineRule="auto"/>
              <w:ind w:left="113" w:right="113"/>
              <w:jc w:val="center"/>
              <w:rPr>
                <w:rFonts w:eastAsia="Calibri"/>
                <w:i/>
                <w:szCs w:val="22"/>
                <w:lang w:eastAsia="en-US"/>
              </w:rPr>
            </w:pPr>
            <w:r w:rsidRPr="00D94218">
              <w:rPr>
                <w:rFonts w:eastAsia="Calibri"/>
                <w:i/>
                <w:szCs w:val="22"/>
                <w:lang w:eastAsia="en-US"/>
              </w:rPr>
              <w:t>Взаим. Инв. №</w:t>
            </w:r>
          </w:p>
        </w:tc>
        <w:tc>
          <w:tcPr>
            <w:tcW w:w="708" w:type="dxa"/>
            <w:textDirection w:val="btLr"/>
          </w:tcPr>
          <w:p w14:paraId="51A418C6" w14:textId="77777777" w:rsidR="00FD39B7" w:rsidRPr="00D94218" w:rsidRDefault="00FD39B7" w:rsidP="008D0798">
            <w:pPr>
              <w:spacing w:after="200" w:line="276" w:lineRule="auto"/>
              <w:ind w:left="113" w:right="113"/>
              <w:jc w:val="center"/>
              <w:rPr>
                <w:rFonts w:eastAsia="Calibri"/>
                <w:szCs w:val="22"/>
                <w:lang w:eastAsia="en-US"/>
              </w:rPr>
            </w:pPr>
          </w:p>
        </w:tc>
      </w:tr>
      <w:tr w:rsidR="00FD39B7" w:rsidRPr="00D94218" w14:paraId="59043258" w14:textId="77777777" w:rsidTr="008D0798">
        <w:trPr>
          <w:cantSplit/>
          <w:trHeight w:val="1825"/>
        </w:trPr>
        <w:tc>
          <w:tcPr>
            <w:tcW w:w="534" w:type="dxa"/>
            <w:textDirection w:val="btLr"/>
          </w:tcPr>
          <w:p w14:paraId="6FB02E55" w14:textId="77777777" w:rsidR="00FD39B7" w:rsidRPr="00D94218" w:rsidRDefault="00FD39B7" w:rsidP="008D0798">
            <w:pPr>
              <w:spacing w:after="200" w:line="276" w:lineRule="auto"/>
              <w:ind w:left="113" w:right="113"/>
              <w:jc w:val="center"/>
              <w:rPr>
                <w:rFonts w:eastAsia="Calibri"/>
                <w:i/>
                <w:szCs w:val="22"/>
                <w:lang w:eastAsia="en-US"/>
              </w:rPr>
            </w:pPr>
            <w:r w:rsidRPr="00D94218">
              <w:rPr>
                <w:rFonts w:eastAsia="Calibri"/>
                <w:i/>
                <w:szCs w:val="22"/>
                <w:lang w:eastAsia="en-US"/>
              </w:rPr>
              <w:t>Подп. и дата</w:t>
            </w:r>
          </w:p>
        </w:tc>
        <w:tc>
          <w:tcPr>
            <w:tcW w:w="708" w:type="dxa"/>
            <w:textDirection w:val="btLr"/>
          </w:tcPr>
          <w:p w14:paraId="54EE6777" w14:textId="77777777" w:rsidR="00FD39B7" w:rsidRPr="00D94218" w:rsidRDefault="00FD39B7" w:rsidP="008D0798">
            <w:pPr>
              <w:spacing w:after="200" w:line="276" w:lineRule="auto"/>
              <w:ind w:left="113" w:right="113"/>
              <w:jc w:val="center"/>
              <w:rPr>
                <w:rFonts w:eastAsia="Calibri"/>
                <w:szCs w:val="22"/>
                <w:lang w:eastAsia="en-US"/>
              </w:rPr>
            </w:pPr>
          </w:p>
        </w:tc>
      </w:tr>
      <w:tr w:rsidR="00FD39B7" w:rsidRPr="00D94218" w14:paraId="490B4FA6" w14:textId="77777777" w:rsidTr="008D0798">
        <w:trPr>
          <w:cantSplit/>
          <w:trHeight w:val="1994"/>
        </w:trPr>
        <w:tc>
          <w:tcPr>
            <w:tcW w:w="534" w:type="dxa"/>
            <w:textDirection w:val="btLr"/>
          </w:tcPr>
          <w:p w14:paraId="110C4C50" w14:textId="77777777" w:rsidR="00FD39B7" w:rsidRPr="00D94218" w:rsidRDefault="00FD39B7" w:rsidP="008D0798">
            <w:pPr>
              <w:spacing w:after="200" w:line="276" w:lineRule="auto"/>
              <w:ind w:left="113" w:right="113"/>
              <w:jc w:val="center"/>
              <w:rPr>
                <w:rFonts w:eastAsia="Calibri"/>
                <w:i/>
                <w:szCs w:val="22"/>
                <w:lang w:eastAsia="en-US"/>
              </w:rPr>
            </w:pPr>
            <w:r w:rsidRPr="00D94218">
              <w:rPr>
                <w:rFonts w:eastAsia="Calibri"/>
                <w:i/>
                <w:szCs w:val="22"/>
                <w:lang w:eastAsia="en-US"/>
              </w:rPr>
              <w:t>Инв. № подл.</w:t>
            </w:r>
          </w:p>
        </w:tc>
        <w:tc>
          <w:tcPr>
            <w:tcW w:w="708" w:type="dxa"/>
            <w:textDirection w:val="btLr"/>
          </w:tcPr>
          <w:p w14:paraId="1FD85395" w14:textId="796DCA9D" w:rsidR="00FD39B7" w:rsidRPr="00D94218" w:rsidRDefault="00FD39B7" w:rsidP="008D0798">
            <w:pPr>
              <w:spacing w:after="200" w:line="276" w:lineRule="auto"/>
              <w:ind w:left="113" w:right="113"/>
              <w:rPr>
                <w:rFonts w:eastAsia="Calibri"/>
                <w:sz w:val="20"/>
                <w:szCs w:val="20"/>
                <w:lang w:eastAsia="en-US"/>
              </w:rPr>
            </w:pPr>
            <w:r w:rsidRPr="00D94218">
              <w:rPr>
                <w:rFonts w:eastAsia="Calibri"/>
                <w:sz w:val="20"/>
                <w:szCs w:val="20"/>
                <w:lang w:eastAsia="en-US"/>
              </w:rPr>
              <w:t>RU.17701729. 05.</w:t>
            </w:r>
            <w:r w:rsidR="00080A70">
              <w:rPr>
                <w:rFonts w:eastAsia="Calibri"/>
                <w:sz w:val="20"/>
                <w:szCs w:val="20"/>
                <w:lang w:eastAsia="en-US"/>
              </w:rPr>
              <w:t>10</w:t>
            </w:r>
            <w:r w:rsidRPr="00D94218">
              <w:rPr>
                <w:rFonts w:eastAsia="Calibri"/>
                <w:sz w:val="20"/>
                <w:szCs w:val="20"/>
                <w:lang w:eastAsia="en-US"/>
              </w:rPr>
              <w:t>-01 ТЗ 01-1</w:t>
            </w:r>
          </w:p>
        </w:tc>
      </w:tr>
    </w:tbl>
    <w:tbl>
      <w:tblPr>
        <w:tblStyle w:val="11"/>
        <w:tblpPr w:leftFromText="180" w:rightFromText="180" w:vertAnchor="text" w:horzAnchor="margin" w:tblpXSpec="right" w:tblpY="193"/>
        <w:tblW w:w="94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881B7B" w:rsidRPr="00D94218" w14:paraId="7D81A6A1" w14:textId="77777777" w:rsidTr="00881B7B">
        <w:tc>
          <w:tcPr>
            <w:tcW w:w="4803" w:type="dxa"/>
          </w:tcPr>
          <w:p w14:paraId="0676B5A2" w14:textId="77777777" w:rsidR="00881B7B" w:rsidRPr="00FD39B7" w:rsidRDefault="00881B7B" w:rsidP="00881B7B">
            <w:pPr>
              <w:spacing w:line="240" w:lineRule="auto"/>
              <w:ind w:firstLine="0"/>
              <w:jc w:val="center"/>
              <w:rPr>
                <w:rFonts w:eastAsiaTheme="minorHAnsi" w:cstheme="minorBidi"/>
                <w:color w:val="auto"/>
                <w:lang w:eastAsia="en-US"/>
              </w:rPr>
            </w:pPr>
            <w:r w:rsidRPr="00FD39B7">
              <w:rPr>
                <w:rFonts w:eastAsiaTheme="minorHAnsi" w:cstheme="minorBidi"/>
                <w:color w:val="auto"/>
                <w:lang w:eastAsia="en-US"/>
              </w:rPr>
              <w:t>СОГЛАСОВАНО</w:t>
            </w:r>
          </w:p>
          <w:p w14:paraId="1322CB97" w14:textId="77777777" w:rsidR="00881B7B" w:rsidRPr="00FD39B7" w:rsidRDefault="00881B7B" w:rsidP="00881B7B">
            <w:pPr>
              <w:spacing w:line="240" w:lineRule="auto"/>
              <w:ind w:firstLine="0"/>
              <w:jc w:val="center"/>
              <w:rPr>
                <w:rFonts w:eastAsiaTheme="minorHAnsi" w:cstheme="minorBidi"/>
                <w:color w:val="auto"/>
                <w:lang w:eastAsia="en-US"/>
              </w:rPr>
            </w:pPr>
            <w:r w:rsidRPr="00FD39B7">
              <w:rPr>
                <w:rFonts w:eastAsiaTheme="minorHAnsi" w:cstheme="minorBidi"/>
                <w:color w:val="auto"/>
                <w:lang w:eastAsia="en-US"/>
              </w:rPr>
              <w:t>Руководитель проекта,</w:t>
            </w:r>
          </w:p>
          <w:p w14:paraId="38E91B20" w14:textId="77777777" w:rsidR="00881B7B" w:rsidRPr="00FD39B7" w:rsidRDefault="00881B7B" w:rsidP="00881B7B">
            <w:pPr>
              <w:spacing w:line="240" w:lineRule="auto"/>
              <w:ind w:firstLine="0"/>
              <w:jc w:val="center"/>
              <w:rPr>
                <w:rFonts w:eastAsiaTheme="minorHAnsi" w:cstheme="minorBidi"/>
                <w:color w:val="auto"/>
                <w:lang w:eastAsia="en-US"/>
              </w:rPr>
            </w:pPr>
            <w:r w:rsidRPr="00FD39B7">
              <w:rPr>
                <w:rFonts w:eastAsiaTheme="minorHAnsi" w:cstheme="minorBidi"/>
                <w:color w:val="auto"/>
                <w:lang w:eastAsia="en-US"/>
              </w:rPr>
              <w:t>Старший преподаватель кафедры ИТБ</w:t>
            </w:r>
          </w:p>
          <w:p w14:paraId="61C26819" w14:textId="77777777" w:rsidR="00881B7B" w:rsidRPr="00D94218" w:rsidRDefault="00881B7B" w:rsidP="00881B7B">
            <w:pPr>
              <w:ind w:firstLine="0"/>
              <w:jc w:val="center"/>
              <w:rPr>
                <w:rFonts w:eastAsiaTheme="minorHAnsi" w:cstheme="minorBidi"/>
              </w:rPr>
            </w:pPr>
          </w:p>
          <w:p w14:paraId="7A20803D" w14:textId="77777777" w:rsidR="00881B7B" w:rsidRPr="00D94218" w:rsidRDefault="00881B7B" w:rsidP="00881B7B">
            <w:pPr>
              <w:ind w:firstLine="0"/>
              <w:jc w:val="left"/>
              <w:rPr>
                <w:rFonts w:eastAsiaTheme="minorHAnsi" w:cstheme="minorBidi"/>
              </w:rPr>
            </w:pPr>
          </w:p>
          <w:p w14:paraId="4BE49959" w14:textId="77777777" w:rsidR="00881B7B" w:rsidRPr="00FD39B7" w:rsidRDefault="00881B7B" w:rsidP="00881B7B">
            <w:pPr>
              <w:spacing w:line="240" w:lineRule="auto"/>
              <w:ind w:firstLine="0"/>
              <w:jc w:val="center"/>
              <w:rPr>
                <w:rFonts w:eastAsiaTheme="minorHAnsi" w:cstheme="minorBidi"/>
                <w:color w:val="auto"/>
                <w:lang w:eastAsia="en-US"/>
              </w:rPr>
            </w:pPr>
            <w:r w:rsidRPr="00FD39B7">
              <w:rPr>
                <w:rFonts w:eastAsiaTheme="minorHAnsi" w:cstheme="minorBidi"/>
                <w:color w:val="auto"/>
                <w:lang w:eastAsia="en-US"/>
              </w:rPr>
              <w:t xml:space="preserve">___________ </w:t>
            </w:r>
            <w:r>
              <w:rPr>
                <w:rFonts w:eastAsiaTheme="minorHAnsi" w:cstheme="minorBidi"/>
                <w:color w:val="auto"/>
                <w:lang w:eastAsia="en-US"/>
              </w:rPr>
              <w:t>М</w:t>
            </w:r>
            <w:r w:rsidRPr="00FD39B7">
              <w:rPr>
                <w:rFonts w:eastAsiaTheme="minorHAnsi" w:cstheme="minorBidi"/>
                <w:color w:val="auto"/>
                <w:lang w:eastAsia="en-US"/>
              </w:rPr>
              <w:t>.</w:t>
            </w:r>
            <w:r>
              <w:rPr>
                <w:rFonts w:eastAsiaTheme="minorHAnsi" w:cstheme="minorBidi"/>
                <w:color w:val="auto"/>
                <w:lang w:eastAsia="en-US"/>
              </w:rPr>
              <w:t>С</w:t>
            </w:r>
            <w:r w:rsidRPr="00FD39B7">
              <w:rPr>
                <w:rFonts w:eastAsiaTheme="minorHAnsi" w:cstheme="minorBidi"/>
                <w:color w:val="auto"/>
                <w:lang w:eastAsia="en-US"/>
              </w:rPr>
              <w:t>. </w:t>
            </w:r>
            <w:r>
              <w:rPr>
                <w:rFonts w:eastAsiaTheme="minorHAnsi" w:cstheme="minorBidi"/>
                <w:color w:val="auto"/>
                <w:lang w:eastAsia="en-US"/>
              </w:rPr>
              <w:t>Сахипова</w:t>
            </w:r>
          </w:p>
          <w:p w14:paraId="1BDBC878" w14:textId="77777777" w:rsidR="00881B7B" w:rsidRPr="00D94218" w:rsidRDefault="00881B7B" w:rsidP="00881B7B">
            <w:pPr>
              <w:spacing w:line="240" w:lineRule="auto"/>
              <w:ind w:firstLine="0"/>
              <w:jc w:val="center"/>
              <w:rPr>
                <w:rFonts w:eastAsiaTheme="minorHAnsi" w:cstheme="minorBidi"/>
              </w:rPr>
            </w:pPr>
            <w:r w:rsidRPr="00FD39B7">
              <w:rPr>
                <w:rFonts w:eastAsiaTheme="minorHAnsi" w:cstheme="minorBidi"/>
                <w:color w:val="auto"/>
                <w:lang w:eastAsia="en-US"/>
              </w:rPr>
              <w:t>«___» _____________ 202</w:t>
            </w:r>
            <w:r>
              <w:rPr>
                <w:rFonts w:eastAsiaTheme="minorHAnsi" w:cstheme="minorBidi"/>
                <w:color w:val="auto"/>
                <w:lang w:eastAsia="en-US"/>
              </w:rPr>
              <w:t>5</w:t>
            </w:r>
            <w:r w:rsidRPr="00FD39B7">
              <w:rPr>
                <w:rFonts w:eastAsiaTheme="minorHAnsi" w:cstheme="minorBidi"/>
                <w:color w:val="auto"/>
                <w:lang w:eastAsia="en-US"/>
              </w:rPr>
              <w:t xml:space="preserve"> г.</w:t>
            </w:r>
          </w:p>
        </w:tc>
        <w:tc>
          <w:tcPr>
            <w:tcW w:w="442" w:type="dxa"/>
          </w:tcPr>
          <w:p w14:paraId="59A674F7" w14:textId="77777777" w:rsidR="00881B7B" w:rsidRPr="00D94218" w:rsidRDefault="00881B7B" w:rsidP="00881B7B">
            <w:pPr>
              <w:jc w:val="center"/>
            </w:pPr>
          </w:p>
        </w:tc>
        <w:tc>
          <w:tcPr>
            <w:tcW w:w="4252" w:type="dxa"/>
          </w:tcPr>
          <w:p w14:paraId="61E20B9C" w14:textId="77777777" w:rsidR="00881B7B" w:rsidRPr="00FD39B7" w:rsidRDefault="00881B7B" w:rsidP="00881B7B">
            <w:pPr>
              <w:spacing w:line="240" w:lineRule="auto"/>
              <w:ind w:firstLine="0"/>
              <w:jc w:val="center"/>
              <w:rPr>
                <w:rFonts w:eastAsiaTheme="minorHAnsi" w:cstheme="minorBidi"/>
                <w:color w:val="auto"/>
                <w:lang w:eastAsia="en-US"/>
              </w:rPr>
            </w:pPr>
            <w:r w:rsidRPr="00FD39B7">
              <w:rPr>
                <w:rFonts w:eastAsiaTheme="minorHAnsi" w:cstheme="minorBidi"/>
                <w:color w:val="auto"/>
                <w:lang w:eastAsia="en-US"/>
              </w:rPr>
              <w:t>УТВЕРЖДАЮ</w:t>
            </w:r>
          </w:p>
          <w:p w14:paraId="37E43E62" w14:textId="77777777" w:rsidR="00881B7B" w:rsidRPr="00FD39B7" w:rsidRDefault="00881B7B" w:rsidP="00881B7B">
            <w:pPr>
              <w:spacing w:line="240" w:lineRule="auto"/>
              <w:ind w:firstLine="0"/>
              <w:jc w:val="center"/>
              <w:rPr>
                <w:rFonts w:eastAsiaTheme="minorHAnsi" w:cstheme="minorBidi"/>
                <w:color w:val="auto"/>
                <w:lang w:eastAsia="en-US"/>
              </w:rPr>
            </w:pPr>
            <w:r w:rsidRPr="00FD39B7">
              <w:rPr>
                <w:rFonts w:eastAsiaTheme="minorHAnsi" w:cstheme="minorBidi"/>
                <w:color w:val="auto"/>
                <w:lang w:eastAsia="en-US"/>
              </w:rPr>
              <w:t>Академический руководитель образовательной программы «Разработка информационных систем для бизнеса»</w:t>
            </w:r>
          </w:p>
          <w:p w14:paraId="4A39FFDB" w14:textId="77777777" w:rsidR="00881B7B" w:rsidRPr="00D94218" w:rsidRDefault="00881B7B" w:rsidP="00881B7B">
            <w:pPr>
              <w:ind w:firstLine="0"/>
              <w:jc w:val="center"/>
              <w:rPr>
                <w:rFonts w:eastAsiaTheme="minorHAnsi" w:cstheme="minorBidi"/>
              </w:rPr>
            </w:pPr>
          </w:p>
          <w:p w14:paraId="2E194EA0" w14:textId="77777777" w:rsidR="00881B7B" w:rsidRPr="00FD39B7" w:rsidRDefault="00881B7B" w:rsidP="00881B7B">
            <w:pPr>
              <w:spacing w:line="240" w:lineRule="auto"/>
              <w:ind w:firstLine="0"/>
              <w:jc w:val="center"/>
              <w:rPr>
                <w:rFonts w:eastAsiaTheme="minorHAnsi" w:cstheme="minorBidi"/>
                <w:color w:val="auto"/>
                <w:lang w:eastAsia="en-US"/>
              </w:rPr>
            </w:pPr>
            <w:r w:rsidRPr="00FD39B7">
              <w:rPr>
                <w:rFonts w:eastAsiaTheme="minorHAnsi" w:cstheme="minorBidi"/>
                <w:color w:val="auto"/>
                <w:lang w:eastAsia="en-US"/>
              </w:rPr>
              <w:t>__________________ В.В. Ланин</w:t>
            </w:r>
          </w:p>
          <w:p w14:paraId="1BEA1057" w14:textId="77777777" w:rsidR="00881B7B" w:rsidRPr="00D94218" w:rsidRDefault="00881B7B" w:rsidP="00881B7B">
            <w:pPr>
              <w:spacing w:line="240" w:lineRule="auto"/>
              <w:ind w:firstLine="0"/>
              <w:jc w:val="center"/>
            </w:pPr>
            <w:r w:rsidRPr="00FD39B7">
              <w:rPr>
                <w:rFonts w:eastAsiaTheme="minorHAnsi" w:cstheme="minorBidi"/>
                <w:color w:val="auto"/>
                <w:lang w:eastAsia="en-US"/>
              </w:rPr>
              <w:t>«___» _____________ 202</w:t>
            </w:r>
            <w:r>
              <w:rPr>
                <w:rFonts w:eastAsiaTheme="minorHAnsi" w:cstheme="minorBidi"/>
                <w:color w:val="auto"/>
                <w:lang w:eastAsia="en-US"/>
              </w:rPr>
              <w:t>5</w:t>
            </w:r>
            <w:r w:rsidRPr="00FD39B7">
              <w:rPr>
                <w:rFonts w:eastAsiaTheme="minorHAnsi" w:cstheme="minorBidi"/>
                <w:color w:val="auto"/>
                <w:lang w:eastAsia="en-US"/>
              </w:rPr>
              <w:t xml:space="preserve"> г.</w:t>
            </w:r>
          </w:p>
        </w:tc>
      </w:tr>
    </w:tbl>
    <w:p w14:paraId="51FB68F2" w14:textId="77777777" w:rsidR="00FD39B7" w:rsidRPr="00D94218" w:rsidRDefault="00FD39B7" w:rsidP="00FD39B7">
      <w:pPr>
        <w:spacing w:after="200" w:line="276" w:lineRule="auto"/>
        <w:jc w:val="center"/>
        <w:rPr>
          <w:rFonts w:eastAsia="Calibri"/>
          <w:color w:val="auto"/>
          <w:szCs w:val="22"/>
          <w:lang w:eastAsia="en-US"/>
        </w:rPr>
      </w:pPr>
    </w:p>
    <w:p w14:paraId="3A4B01B5" w14:textId="77777777" w:rsidR="00FD39B7" w:rsidRPr="00D94218" w:rsidRDefault="00FD39B7" w:rsidP="00FD39B7">
      <w:pPr>
        <w:spacing w:after="200" w:line="276" w:lineRule="auto"/>
        <w:jc w:val="center"/>
        <w:rPr>
          <w:rFonts w:eastAsia="Calibri"/>
          <w:color w:val="auto"/>
          <w:szCs w:val="22"/>
          <w:lang w:eastAsia="en-US"/>
        </w:rPr>
      </w:pPr>
    </w:p>
    <w:p w14:paraId="6A8D553E" w14:textId="77777777" w:rsidR="00FD39B7" w:rsidRPr="00D94218" w:rsidRDefault="00FD39B7" w:rsidP="00FD39B7">
      <w:pPr>
        <w:spacing w:after="200" w:line="276" w:lineRule="auto"/>
        <w:jc w:val="center"/>
        <w:rPr>
          <w:rFonts w:eastAsia="Calibri"/>
          <w:color w:val="auto"/>
          <w:szCs w:val="22"/>
          <w:lang w:eastAsia="en-US"/>
        </w:rPr>
      </w:pPr>
    </w:p>
    <w:p w14:paraId="22FEF31E" w14:textId="77777777" w:rsidR="00FD39B7" w:rsidRDefault="00FD39B7" w:rsidP="00FD39B7">
      <w:pPr>
        <w:spacing w:after="200" w:line="276" w:lineRule="auto"/>
        <w:jc w:val="center"/>
        <w:rPr>
          <w:rFonts w:eastAsia="Calibri"/>
          <w:b/>
          <w:szCs w:val="22"/>
          <w:lang w:eastAsia="en-US"/>
        </w:rPr>
      </w:pPr>
    </w:p>
    <w:p w14:paraId="7F349FB7" w14:textId="77777777" w:rsidR="00FD39B7" w:rsidRDefault="00FD39B7" w:rsidP="00FD39B7">
      <w:pPr>
        <w:spacing w:after="200" w:line="276" w:lineRule="auto"/>
        <w:jc w:val="center"/>
        <w:rPr>
          <w:rFonts w:eastAsia="Calibri"/>
          <w:b/>
          <w:szCs w:val="22"/>
          <w:lang w:eastAsia="en-US"/>
        </w:rPr>
      </w:pPr>
    </w:p>
    <w:p w14:paraId="03DF243E" w14:textId="77777777" w:rsidR="00547B45" w:rsidRPr="002A49CF" w:rsidRDefault="00547B45" w:rsidP="00547B45">
      <w:pPr>
        <w:spacing w:before="600"/>
        <w:jc w:val="center"/>
        <w:rPr>
          <w:rFonts w:eastAsia="Calibri"/>
          <w:b/>
          <w:bCs/>
          <w:sz w:val="28"/>
          <w:szCs w:val="28"/>
        </w:rPr>
      </w:pPr>
      <w:r w:rsidRPr="002A49CF">
        <w:rPr>
          <w:rFonts w:eastAsia="Calibri"/>
          <w:b/>
          <w:bCs/>
          <w:sz w:val="28"/>
          <w:szCs w:val="28"/>
        </w:rPr>
        <w:t xml:space="preserve">РАЗРАБОТКА </w:t>
      </w:r>
      <w:r>
        <w:rPr>
          <w:rFonts w:eastAsia="Calibri"/>
          <w:b/>
          <w:bCs/>
          <w:sz w:val="28"/>
          <w:szCs w:val="28"/>
        </w:rPr>
        <w:t xml:space="preserve">СИСТЕМЫ УЧЁТА СТАТИСТИЧЕСКИХ МЕТРИК ДЛЯ БАСКЕТБОЛИСТОВ НБА </w:t>
      </w:r>
    </w:p>
    <w:p w14:paraId="2A305030" w14:textId="77777777" w:rsidR="00FD39B7" w:rsidRPr="00D94218" w:rsidRDefault="00FD39B7" w:rsidP="00FD39B7">
      <w:pPr>
        <w:spacing w:after="200" w:line="276" w:lineRule="auto"/>
        <w:jc w:val="center"/>
        <w:rPr>
          <w:rFonts w:eastAsia="Calibri"/>
          <w:b/>
          <w:color w:val="auto"/>
          <w:sz w:val="28"/>
          <w:szCs w:val="22"/>
          <w:lang w:eastAsia="en-US"/>
        </w:rPr>
      </w:pPr>
      <w:r>
        <w:rPr>
          <w:rFonts w:eastAsia="Calibri"/>
          <w:b/>
          <w:color w:val="auto"/>
          <w:sz w:val="28"/>
          <w:szCs w:val="22"/>
          <w:lang w:eastAsia="en-US"/>
        </w:rPr>
        <w:t>Руководство пользователя</w:t>
      </w:r>
    </w:p>
    <w:p w14:paraId="1A8108EC" w14:textId="77777777" w:rsidR="00FD39B7" w:rsidRPr="00D94218" w:rsidRDefault="00FD39B7" w:rsidP="00FD39B7">
      <w:pPr>
        <w:spacing w:after="200" w:line="276" w:lineRule="auto"/>
        <w:jc w:val="center"/>
        <w:rPr>
          <w:rFonts w:eastAsia="Calibri"/>
          <w:b/>
          <w:color w:val="auto"/>
          <w:sz w:val="28"/>
          <w:szCs w:val="22"/>
          <w:lang w:eastAsia="en-US"/>
        </w:rPr>
      </w:pPr>
      <w:r w:rsidRPr="00D94218">
        <w:rPr>
          <w:rFonts w:eastAsia="Calibri"/>
          <w:b/>
          <w:color w:val="auto"/>
          <w:sz w:val="28"/>
          <w:szCs w:val="22"/>
          <w:lang w:eastAsia="en-US"/>
        </w:rPr>
        <w:t>ЛИСТ УТВЕРЖДЕНИЯ</w:t>
      </w:r>
    </w:p>
    <w:p w14:paraId="63400426" w14:textId="6CB16989" w:rsidR="00FD39B7" w:rsidRPr="00D94218" w:rsidRDefault="00FD39B7" w:rsidP="00FD39B7">
      <w:pPr>
        <w:spacing w:after="200" w:line="276" w:lineRule="auto"/>
        <w:jc w:val="center"/>
        <w:rPr>
          <w:rFonts w:eastAsia="Calibri"/>
          <w:b/>
          <w:color w:val="auto"/>
          <w:sz w:val="28"/>
          <w:szCs w:val="22"/>
          <w:lang w:eastAsia="en-US"/>
        </w:rPr>
      </w:pPr>
      <w:r w:rsidRPr="00D94218">
        <w:rPr>
          <w:rFonts w:eastAsia="Calibri"/>
          <w:b/>
          <w:color w:val="auto"/>
          <w:sz w:val="28"/>
          <w:szCs w:val="22"/>
          <w:lang w:eastAsia="en-US"/>
        </w:rPr>
        <w:t>RU.17701729.</w:t>
      </w:r>
      <w:r w:rsidRPr="00D94218">
        <w:rPr>
          <w:rFonts w:ascii="Arial" w:eastAsia="Calibri" w:hAnsi="Arial" w:cs="Arial"/>
          <w:color w:val="333333"/>
          <w:sz w:val="21"/>
          <w:szCs w:val="21"/>
          <w:shd w:val="clear" w:color="auto" w:fill="FFFFFF"/>
          <w:lang w:eastAsia="en-US"/>
        </w:rPr>
        <w:t xml:space="preserve"> </w:t>
      </w:r>
      <w:r w:rsidRPr="00D94218">
        <w:rPr>
          <w:rFonts w:eastAsia="Calibri"/>
          <w:b/>
          <w:sz w:val="28"/>
          <w:szCs w:val="22"/>
          <w:lang w:eastAsia="en-US"/>
        </w:rPr>
        <w:t>05.</w:t>
      </w:r>
      <w:r w:rsidR="00080A70">
        <w:rPr>
          <w:rFonts w:eastAsia="Calibri"/>
          <w:b/>
          <w:sz w:val="28"/>
          <w:szCs w:val="22"/>
          <w:lang w:eastAsia="en-US"/>
        </w:rPr>
        <w:t>10</w:t>
      </w:r>
      <w:r w:rsidRPr="00D94218">
        <w:rPr>
          <w:rFonts w:eastAsia="Calibri"/>
          <w:b/>
          <w:color w:val="auto"/>
          <w:sz w:val="28"/>
          <w:szCs w:val="22"/>
          <w:lang w:eastAsia="en-US"/>
        </w:rPr>
        <w:t>-01 ТЗ 01-1-ЛУ</w:t>
      </w:r>
    </w:p>
    <w:p w14:paraId="29EC0B69" w14:textId="77777777" w:rsidR="00FD39B7" w:rsidRPr="00D94218" w:rsidRDefault="00FD39B7" w:rsidP="00FD39B7">
      <w:pPr>
        <w:spacing w:after="200" w:line="276" w:lineRule="auto"/>
        <w:jc w:val="center"/>
        <w:rPr>
          <w:rFonts w:eastAsia="Calibri"/>
          <w:color w:val="auto"/>
          <w:szCs w:val="22"/>
          <w:lang w:eastAsia="en-US"/>
        </w:rPr>
      </w:pPr>
    </w:p>
    <w:p w14:paraId="38C786E2" w14:textId="77777777" w:rsidR="00FD39B7" w:rsidRDefault="00FD39B7" w:rsidP="00FD39B7">
      <w:pPr>
        <w:widowControl w:val="0"/>
        <w:tabs>
          <w:tab w:val="left" w:pos="601"/>
          <w:tab w:val="left" w:pos="3594"/>
        </w:tabs>
        <w:autoSpaceDE w:val="0"/>
        <w:autoSpaceDN w:val="0"/>
        <w:spacing w:line="240" w:lineRule="auto"/>
        <w:ind w:right="303"/>
        <w:jc w:val="right"/>
        <w:rPr>
          <w:color w:val="auto"/>
          <w:szCs w:val="22"/>
          <w:lang w:eastAsia="en-US"/>
        </w:rPr>
      </w:pPr>
    </w:p>
    <w:p w14:paraId="7408BE14" w14:textId="77777777" w:rsidR="00F171EA" w:rsidRDefault="00F171EA" w:rsidP="00FD39B7">
      <w:pPr>
        <w:widowControl w:val="0"/>
        <w:tabs>
          <w:tab w:val="left" w:pos="601"/>
          <w:tab w:val="left" w:pos="3594"/>
        </w:tabs>
        <w:autoSpaceDE w:val="0"/>
        <w:autoSpaceDN w:val="0"/>
        <w:spacing w:line="240" w:lineRule="auto"/>
        <w:ind w:right="303"/>
        <w:jc w:val="right"/>
        <w:rPr>
          <w:color w:val="auto"/>
          <w:szCs w:val="22"/>
          <w:lang w:eastAsia="en-US"/>
        </w:rPr>
      </w:pPr>
    </w:p>
    <w:p w14:paraId="1D4E07FC" w14:textId="77777777" w:rsidR="00F171EA" w:rsidRDefault="00F171EA" w:rsidP="00FD39B7">
      <w:pPr>
        <w:widowControl w:val="0"/>
        <w:tabs>
          <w:tab w:val="left" w:pos="601"/>
          <w:tab w:val="left" w:pos="3594"/>
        </w:tabs>
        <w:autoSpaceDE w:val="0"/>
        <w:autoSpaceDN w:val="0"/>
        <w:spacing w:line="240" w:lineRule="auto"/>
        <w:ind w:right="303"/>
        <w:jc w:val="right"/>
        <w:rPr>
          <w:color w:val="auto"/>
          <w:szCs w:val="22"/>
          <w:lang w:eastAsia="en-US"/>
        </w:rPr>
      </w:pPr>
    </w:p>
    <w:p w14:paraId="54D99F8B" w14:textId="77777777" w:rsidR="00F171EA" w:rsidRDefault="00F171EA" w:rsidP="00FD39B7">
      <w:pPr>
        <w:widowControl w:val="0"/>
        <w:tabs>
          <w:tab w:val="left" w:pos="601"/>
          <w:tab w:val="left" w:pos="3594"/>
        </w:tabs>
        <w:autoSpaceDE w:val="0"/>
        <w:autoSpaceDN w:val="0"/>
        <w:spacing w:line="240" w:lineRule="auto"/>
        <w:ind w:right="303"/>
        <w:jc w:val="right"/>
        <w:rPr>
          <w:color w:val="auto"/>
          <w:szCs w:val="22"/>
          <w:lang w:eastAsia="en-US"/>
        </w:rPr>
      </w:pPr>
    </w:p>
    <w:p w14:paraId="6192D497" w14:textId="77777777" w:rsidR="00F171EA" w:rsidRDefault="00F171EA" w:rsidP="00FD39B7">
      <w:pPr>
        <w:widowControl w:val="0"/>
        <w:tabs>
          <w:tab w:val="left" w:pos="601"/>
          <w:tab w:val="left" w:pos="3594"/>
        </w:tabs>
        <w:autoSpaceDE w:val="0"/>
        <w:autoSpaceDN w:val="0"/>
        <w:spacing w:line="240" w:lineRule="auto"/>
        <w:ind w:right="303"/>
        <w:jc w:val="right"/>
        <w:rPr>
          <w:color w:val="auto"/>
          <w:szCs w:val="22"/>
          <w:lang w:eastAsia="en-US"/>
        </w:rPr>
      </w:pPr>
    </w:p>
    <w:p w14:paraId="6F42E72A" w14:textId="77777777" w:rsidR="00F171EA" w:rsidRPr="00D94218" w:rsidRDefault="00F171EA" w:rsidP="00FD39B7">
      <w:pPr>
        <w:widowControl w:val="0"/>
        <w:tabs>
          <w:tab w:val="left" w:pos="601"/>
          <w:tab w:val="left" w:pos="3594"/>
        </w:tabs>
        <w:autoSpaceDE w:val="0"/>
        <w:autoSpaceDN w:val="0"/>
        <w:spacing w:line="240" w:lineRule="auto"/>
        <w:ind w:right="303"/>
        <w:jc w:val="right"/>
        <w:rPr>
          <w:color w:val="auto"/>
          <w:szCs w:val="22"/>
          <w:lang w:eastAsia="en-US"/>
        </w:rPr>
      </w:pPr>
    </w:p>
    <w:p w14:paraId="598E5A7A" w14:textId="77777777" w:rsidR="00FD39B7" w:rsidRPr="00D94218" w:rsidRDefault="00FD39B7" w:rsidP="00FD39B7">
      <w:pPr>
        <w:widowControl w:val="0"/>
        <w:tabs>
          <w:tab w:val="left" w:pos="2803"/>
        </w:tabs>
        <w:autoSpaceDE w:val="0"/>
        <w:autoSpaceDN w:val="0"/>
        <w:spacing w:line="240" w:lineRule="auto"/>
        <w:ind w:right="303"/>
        <w:jc w:val="right"/>
        <w:rPr>
          <w:color w:val="auto"/>
          <w:szCs w:val="22"/>
          <w:lang w:eastAsia="en-US"/>
        </w:rPr>
      </w:pPr>
      <w:r w:rsidRPr="00D94218">
        <w:rPr>
          <w:color w:val="auto"/>
          <w:szCs w:val="22"/>
          <w:lang w:eastAsia="en-US"/>
        </w:rPr>
        <w:t>студент</w:t>
      </w:r>
      <w:r w:rsidRPr="00D94218">
        <w:rPr>
          <w:color w:val="auto"/>
          <w:spacing w:val="-4"/>
          <w:szCs w:val="22"/>
          <w:lang w:eastAsia="en-US"/>
        </w:rPr>
        <w:t xml:space="preserve"> </w:t>
      </w:r>
      <w:r w:rsidRPr="00D94218">
        <w:rPr>
          <w:color w:val="auto"/>
          <w:szCs w:val="22"/>
          <w:lang w:eastAsia="en-US"/>
        </w:rPr>
        <w:t>группы РИС 23-4</w:t>
      </w:r>
    </w:p>
    <w:p w14:paraId="4531D402" w14:textId="77777777" w:rsidR="00FD39B7" w:rsidRPr="00D94218" w:rsidRDefault="00FD39B7" w:rsidP="00FD39B7">
      <w:pPr>
        <w:widowControl w:val="0"/>
        <w:tabs>
          <w:tab w:val="left" w:pos="2268"/>
        </w:tabs>
        <w:autoSpaceDE w:val="0"/>
        <w:autoSpaceDN w:val="0"/>
        <w:spacing w:line="240" w:lineRule="auto"/>
        <w:ind w:right="303"/>
        <w:jc w:val="right"/>
        <w:rPr>
          <w:color w:val="auto"/>
          <w:szCs w:val="22"/>
          <w:lang w:eastAsia="en-US"/>
        </w:rPr>
      </w:pPr>
      <w:r w:rsidRPr="00D94218">
        <w:rPr>
          <w:color w:val="auto"/>
          <w:szCs w:val="22"/>
          <w:u w:val="single"/>
          <w:lang w:eastAsia="en-US"/>
        </w:rPr>
        <w:tab/>
      </w:r>
      <w:r w:rsidRPr="00D94218">
        <w:rPr>
          <w:color w:val="auto"/>
          <w:szCs w:val="22"/>
          <w:lang w:eastAsia="en-US"/>
        </w:rPr>
        <w:t>/ Р.Ш. Садыков /</w:t>
      </w:r>
    </w:p>
    <w:p w14:paraId="239F3AD4" w14:textId="64D931DD" w:rsidR="00FD39B7" w:rsidRPr="00D94218" w:rsidRDefault="00FD39B7" w:rsidP="00FD39B7">
      <w:pPr>
        <w:widowControl w:val="0"/>
        <w:tabs>
          <w:tab w:val="left" w:pos="851"/>
          <w:tab w:val="left" w:pos="3594"/>
        </w:tabs>
        <w:autoSpaceDE w:val="0"/>
        <w:autoSpaceDN w:val="0"/>
        <w:spacing w:line="240" w:lineRule="auto"/>
        <w:ind w:right="303"/>
        <w:jc w:val="right"/>
        <w:rPr>
          <w:color w:val="auto"/>
          <w:szCs w:val="22"/>
          <w:lang w:eastAsia="en-US"/>
        </w:rPr>
      </w:pPr>
      <w:r w:rsidRPr="00D94218">
        <w:rPr>
          <w:color w:val="auto"/>
          <w:szCs w:val="22"/>
          <w:lang w:eastAsia="en-US"/>
        </w:rPr>
        <w:t>«</w:t>
      </w:r>
      <w:r w:rsidRPr="00D94218">
        <w:rPr>
          <w:color w:val="auto"/>
          <w:szCs w:val="22"/>
          <w:u w:val="single"/>
          <w:lang w:eastAsia="en-US"/>
        </w:rPr>
        <w:tab/>
      </w:r>
      <w:r w:rsidRPr="00D94218">
        <w:rPr>
          <w:color w:val="auto"/>
          <w:szCs w:val="22"/>
          <w:lang w:eastAsia="en-US"/>
        </w:rPr>
        <w:t>»</w:t>
      </w:r>
      <w:r w:rsidRPr="00D94218">
        <w:rPr>
          <w:color w:val="auto"/>
          <w:szCs w:val="22"/>
          <w:u w:val="single"/>
          <w:lang w:eastAsia="en-US"/>
        </w:rPr>
        <w:tab/>
      </w:r>
      <w:r w:rsidRPr="00D94218">
        <w:rPr>
          <w:color w:val="auto"/>
          <w:szCs w:val="22"/>
          <w:lang w:eastAsia="en-US"/>
        </w:rPr>
        <w:t>202</w:t>
      </w:r>
      <w:r w:rsidR="00F171EA">
        <w:rPr>
          <w:color w:val="auto"/>
          <w:szCs w:val="22"/>
          <w:lang w:eastAsia="en-US"/>
        </w:rPr>
        <w:t>5</w:t>
      </w:r>
      <w:r w:rsidRPr="00D94218">
        <w:rPr>
          <w:color w:val="auto"/>
          <w:spacing w:val="-2"/>
          <w:szCs w:val="22"/>
          <w:lang w:eastAsia="en-US"/>
        </w:rPr>
        <w:t xml:space="preserve"> </w:t>
      </w:r>
      <w:r w:rsidRPr="00D94218">
        <w:rPr>
          <w:color w:val="auto"/>
          <w:szCs w:val="22"/>
          <w:lang w:eastAsia="en-US"/>
        </w:rPr>
        <w:t>г.</w:t>
      </w:r>
    </w:p>
    <w:p w14:paraId="2EA09249" w14:textId="77777777" w:rsidR="00FD39B7" w:rsidRPr="00D94218" w:rsidRDefault="00FD39B7" w:rsidP="00FD39B7">
      <w:pPr>
        <w:spacing w:line="240" w:lineRule="auto"/>
        <w:jc w:val="center"/>
        <w:rPr>
          <w:rFonts w:eastAsia="Calibri"/>
          <w:color w:val="auto"/>
          <w:szCs w:val="22"/>
          <w:lang w:eastAsia="en-US"/>
        </w:rPr>
      </w:pPr>
    </w:p>
    <w:p w14:paraId="6118C7FE" w14:textId="77777777" w:rsidR="00FD39B7" w:rsidRPr="00D94218" w:rsidRDefault="00FD39B7" w:rsidP="00FD39B7">
      <w:pPr>
        <w:spacing w:after="200" w:line="276" w:lineRule="auto"/>
        <w:jc w:val="center"/>
        <w:rPr>
          <w:rFonts w:eastAsia="Calibri"/>
          <w:b/>
          <w:color w:val="auto"/>
          <w:sz w:val="28"/>
          <w:szCs w:val="22"/>
          <w:lang w:eastAsia="en-US"/>
        </w:rPr>
      </w:pPr>
    </w:p>
    <w:p w14:paraId="0EBD5470" w14:textId="77777777" w:rsidR="00FD39B7" w:rsidRPr="00D94218" w:rsidRDefault="00FD39B7" w:rsidP="00FD39B7">
      <w:pPr>
        <w:spacing w:after="120" w:line="276" w:lineRule="auto"/>
        <w:jc w:val="center"/>
        <w:rPr>
          <w:rFonts w:eastAsia="Calibri"/>
          <w:b/>
          <w:color w:val="auto"/>
          <w:sz w:val="28"/>
          <w:szCs w:val="22"/>
          <w:lang w:eastAsia="en-US"/>
        </w:rPr>
      </w:pPr>
    </w:p>
    <w:p w14:paraId="528F69F6" w14:textId="77777777" w:rsidR="00FD39B7" w:rsidRDefault="00FD39B7" w:rsidP="00FD39B7">
      <w:pPr>
        <w:spacing w:after="200" w:line="276" w:lineRule="auto"/>
        <w:jc w:val="center"/>
        <w:rPr>
          <w:rFonts w:eastAsia="Calibri"/>
          <w:b/>
          <w:color w:val="auto"/>
          <w:sz w:val="28"/>
          <w:szCs w:val="22"/>
          <w:lang w:eastAsia="en-US"/>
        </w:rPr>
      </w:pPr>
    </w:p>
    <w:p w14:paraId="667E19A8" w14:textId="77777777" w:rsidR="00FD39B7" w:rsidRDefault="00FD39B7" w:rsidP="00FD39B7">
      <w:pPr>
        <w:spacing w:after="200" w:line="276" w:lineRule="auto"/>
        <w:jc w:val="center"/>
        <w:rPr>
          <w:rFonts w:eastAsia="Calibri"/>
          <w:b/>
          <w:color w:val="auto"/>
          <w:sz w:val="28"/>
          <w:szCs w:val="22"/>
          <w:lang w:eastAsia="en-US"/>
        </w:rPr>
      </w:pPr>
    </w:p>
    <w:p w14:paraId="105CF527" w14:textId="0E0ABF61" w:rsidR="00FD39B7" w:rsidRPr="00D94218" w:rsidRDefault="00FD39B7" w:rsidP="00547B45">
      <w:pPr>
        <w:spacing w:after="200" w:line="276" w:lineRule="auto"/>
        <w:jc w:val="center"/>
        <w:rPr>
          <w:rFonts w:eastAsia="Calibri"/>
          <w:b/>
          <w:color w:val="auto"/>
          <w:sz w:val="28"/>
          <w:szCs w:val="22"/>
          <w:lang w:eastAsia="en-US"/>
        </w:rPr>
      </w:pPr>
      <w:r w:rsidRPr="00D94218">
        <w:rPr>
          <w:rFonts w:eastAsia="Calibri"/>
          <w:b/>
          <w:color w:val="auto"/>
          <w:sz w:val="28"/>
          <w:szCs w:val="22"/>
          <w:lang w:eastAsia="en-US"/>
        </w:rPr>
        <w:t>Пермь 202</w:t>
      </w:r>
      <w:r>
        <w:rPr>
          <w:rFonts w:eastAsia="Calibri"/>
          <w:b/>
          <w:color w:val="auto"/>
          <w:sz w:val="28"/>
          <w:szCs w:val="22"/>
          <w:lang w:eastAsia="en-US"/>
        </w:rPr>
        <w:t>5</w:t>
      </w:r>
      <w:r w:rsidRPr="00D94218">
        <w:rPr>
          <w:rFonts w:eastAsia="Calibri"/>
          <w:b/>
          <w:color w:val="auto"/>
          <w:sz w:val="28"/>
          <w:szCs w:val="22"/>
          <w:lang w:eastAsia="en-US"/>
        </w:rPr>
        <w:br w:type="page"/>
      </w:r>
    </w:p>
    <w:p w14:paraId="59358FF0" w14:textId="40008885" w:rsidR="00FD39B7" w:rsidRPr="00D94218" w:rsidRDefault="00FD39B7" w:rsidP="00FD39B7">
      <w:pPr>
        <w:autoSpaceDE w:val="0"/>
        <w:autoSpaceDN w:val="0"/>
        <w:adjustRightInd w:val="0"/>
        <w:spacing w:line="240" w:lineRule="auto"/>
        <w:rPr>
          <w:rFonts w:ascii="Cambria" w:hAnsi="Cambria" w:cs="Cambria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AAE6E9" wp14:editId="20BAF974">
                <wp:simplePos x="0" y="0"/>
                <wp:positionH relativeFrom="column">
                  <wp:posOffset>1510665</wp:posOffset>
                </wp:positionH>
                <wp:positionV relativeFrom="paragraph">
                  <wp:posOffset>-389890</wp:posOffset>
                </wp:positionV>
                <wp:extent cx="3114675" cy="342900"/>
                <wp:effectExtent l="0" t="0" r="28575" b="19050"/>
                <wp:wrapNone/>
                <wp:docPr id="4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4675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899A1" id="Прямоугольник 2" o:spid="_x0000_s1026" style="position:absolute;margin-left:118.95pt;margin-top:-30.7pt;width:245.25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" fillcolor="window" strokecolor="window" strokeweight="2pt">
                <v:path arrowok="t"/>
              </v:rect>
            </w:pict>
          </mc:Fallback>
        </mc:AlternateContent>
      </w:r>
      <w:r w:rsidRPr="00D94218">
        <w:rPr>
          <w:rFonts w:ascii="Cambria" w:hAnsi="Cambria" w:cs="Cambria"/>
          <w:sz w:val="28"/>
          <w:szCs w:val="28"/>
        </w:rPr>
        <w:t xml:space="preserve">УТВЕРЖДЕН </w:t>
      </w:r>
    </w:p>
    <w:p w14:paraId="76DFE1EB" w14:textId="4DE8B3DD" w:rsidR="00FD39B7" w:rsidRPr="00D94218" w:rsidRDefault="00FD39B7" w:rsidP="00FD39B7">
      <w:pPr>
        <w:tabs>
          <w:tab w:val="left" w:pos="4786"/>
          <w:tab w:val="left" w:pos="6018"/>
        </w:tabs>
        <w:spacing w:after="200"/>
        <w:rPr>
          <w:rFonts w:eastAsia="Calibri"/>
          <w:color w:val="auto"/>
          <w:szCs w:val="22"/>
          <w:lang w:eastAsia="en-US"/>
        </w:rPr>
      </w:pPr>
      <w:r w:rsidRPr="00D94218">
        <w:rPr>
          <w:rFonts w:eastAsia="Calibri"/>
          <w:color w:val="auto"/>
          <w:sz w:val="28"/>
          <w:szCs w:val="28"/>
          <w:lang w:eastAsia="en-US"/>
        </w:rPr>
        <w:t>RU.17701729.</w:t>
      </w:r>
      <w:r w:rsidRPr="00D94218">
        <w:rPr>
          <w:rFonts w:ascii="Arial" w:eastAsia="Calibri" w:hAnsi="Arial" w:cs="Arial"/>
          <w:color w:val="333333"/>
          <w:sz w:val="21"/>
          <w:szCs w:val="21"/>
          <w:shd w:val="clear" w:color="auto" w:fill="FFFFFF"/>
          <w:lang w:eastAsia="en-US"/>
        </w:rPr>
        <w:t xml:space="preserve"> </w:t>
      </w:r>
      <w:r w:rsidRPr="00D94218">
        <w:rPr>
          <w:rFonts w:eastAsia="Calibri"/>
          <w:sz w:val="28"/>
          <w:szCs w:val="28"/>
          <w:lang w:eastAsia="en-US"/>
        </w:rPr>
        <w:t>05.</w:t>
      </w:r>
      <w:r w:rsidR="00080A70">
        <w:rPr>
          <w:rFonts w:eastAsia="Calibri"/>
          <w:sz w:val="28"/>
          <w:szCs w:val="28"/>
          <w:lang w:eastAsia="en-US"/>
        </w:rPr>
        <w:t>10</w:t>
      </w:r>
      <w:r w:rsidRPr="00D94218">
        <w:rPr>
          <w:rFonts w:eastAsia="Calibri"/>
          <w:color w:val="auto"/>
          <w:sz w:val="28"/>
          <w:szCs w:val="28"/>
          <w:lang w:eastAsia="en-US"/>
        </w:rPr>
        <w:t xml:space="preserve">-01 ТЗ 01-1-ЛУ </w:t>
      </w:r>
    </w:p>
    <w:p w14:paraId="05EAFE9E" w14:textId="77777777" w:rsidR="00FD39B7" w:rsidRPr="00D94218" w:rsidRDefault="00FD39B7" w:rsidP="00FD39B7">
      <w:pPr>
        <w:spacing w:after="200" w:line="276" w:lineRule="auto"/>
        <w:jc w:val="center"/>
        <w:rPr>
          <w:rFonts w:eastAsia="Calibri"/>
          <w:color w:val="auto"/>
          <w:szCs w:val="22"/>
          <w:lang w:eastAsia="en-US"/>
        </w:rPr>
      </w:pPr>
    </w:p>
    <w:p w14:paraId="2336ABD2" w14:textId="77777777" w:rsidR="00FD39B7" w:rsidRPr="00D94218" w:rsidRDefault="00FD39B7" w:rsidP="00FD39B7">
      <w:pPr>
        <w:spacing w:after="200" w:line="276" w:lineRule="auto"/>
        <w:jc w:val="center"/>
        <w:rPr>
          <w:rFonts w:eastAsia="Calibri"/>
          <w:b/>
          <w:color w:val="auto"/>
          <w:szCs w:val="22"/>
          <w:lang w:eastAsia="en-US"/>
        </w:rPr>
      </w:pPr>
    </w:p>
    <w:p w14:paraId="036A6884" w14:textId="77777777" w:rsidR="00FD39B7" w:rsidRPr="00D94218" w:rsidRDefault="00FD39B7" w:rsidP="00FD39B7">
      <w:pPr>
        <w:spacing w:after="200" w:line="276" w:lineRule="auto"/>
        <w:jc w:val="center"/>
        <w:rPr>
          <w:rFonts w:eastAsia="Calibri"/>
          <w:b/>
          <w:color w:val="auto"/>
          <w:szCs w:val="22"/>
          <w:lang w:eastAsia="en-US"/>
        </w:rPr>
      </w:pPr>
    </w:p>
    <w:p w14:paraId="24383F89" w14:textId="77777777" w:rsidR="00FD39B7" w:rsidRPr="00D94218" w:rsidRDefault="00FD39B7" w:rsidP="00FD39B7">
      <w:pPr>
        <w:spacing w:after="200" w:line="276" w:lineRule="auto"/>
        <w:jc w:val="center"/>
        <w:rPr>
          <w:rFonts w:eastAsia="Calibri"/>
          <w:b/>
          <w:color w:val="auto"/>
          <w:szCs w:val="22"/>
          <w:lang w:eastAsia="en-US"/>
        </w:rPr>
      </w:pPr>
    </w:p>
    <w:p w14:paraId="1CEA2B5C" w14:textId="77777777" w:rsidR="00FD39B7" w:rsidRPr="00D94218" w:rsidRDefault="00FD39B7" w:rsidP="00FD39B7">
      <w:pPr>
        <w:spacing w:after="200" w:line="276" w:lineRule="auto"/>
        <w:jc w:val="center"/>
        <w:rPr>
          <w:rFonts w:eastAsia="Calibri"/>
          <w:b/>
          <w:color w:val="auto"/>
          <w:szCs w:val="22"/>
          <w:lang w:eastAsia="en-US"/>
        </w:rPr>
      </w:pPr>
    </w:p>
    <w:tbl>
      <w:tblPr>
        <w:tblpPr w:leftFromText="180" w:rightFromText="180" w:vertAnchor="text" w:horzAnchor="page" w:tblpX="241" w:tblpY="5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</w:tblGrid>
      <w:tr w:rsidR="00FD39B7" w:rsidRPr="00D94218" w14:paraId="7178DE50" w14:textId="77777777" w:rsidTr="008D0798">
        <w:trPr>
          <w:cantSplit/>
          <w:trHeight w:val="1838"/>
        </w:trPr>
        <w:tc>
          <w:tcPr>
            <w:tcW w:w="534" w:type="dxa"/>
            <w:textDirection w:val="btLr"/>
          </w:tcPr>
          <w:p w14:paraId="5E8E31ED" w14:textId="77777777" w:rsidR="00FD39B7" w:rsidRPr="00D94218" w:rsidRDefault="00FD39B7" w:rsidP="008D0798">
            <w:pPr>
              <w:spacing w:after="200" w:line="276" w:lineRule="auto"/>
              <w:ind w:left="113" w:right="113"/>
              <w:jc w:val="center"/>
              <w:rPr>
                <w:rFonts w:eastAsia="Calibri"/>
                <w:i/>
                <w:szCs w:val="22"/>
                <w:lang w:eastAsia="en-US"/>
              </w:rPr>
            </w:pPr>
            <w:r w:rsidRPr="00D94218">
              <w:rPr>
                <w:rFonts w:eastAsia="Calibri"/>
                <w:i/>
                <w:szCs w:val="22"/>
                <w:lang w:eastAsia="en-US"/>
              </w:rPr>
              <w:t>Подп. и дата</w:t>
            </w:r>
          </w:p>
        </w:tc>
        <w:tc>
          <w:tcPr>
            <w:tcW w:w="708" w:type="dxa"/>
            <w:textDirection w:val="btLr"/>
          </w:tcPr>
          <w:p w14:paraId="101E3235" w14:textId="77777777" w:rsidR="00FD39B7" w:rsidRPr="00D94218" w:rsidRDefault="00FD39B7" w:rsidP="008D0798">
            <w:pPr>
              <w:spacing w:after="200" w:line="276" w:lineRule="auto"/>
              <w:ind w:left="113" w:right="113"/>
              <w:jc w:val="center"/>
              <w:rPr>
                <w:rFonts w:eastAsia="Calibri"/>
                <w:szCs w:val="22"/>
                <w:lang w:eastAsia="en-US"/>
              </w:rPr>
            </w:pPr>
          </w:p>
        </w:tc>
      </w:tr>
      <w:tr w:rsidR="00FD39B7" w:rsidRPr="00D94218" w14:paraId="4533472B" w14:textId="77777777" w:rsidTr="008D0798">
        <w:trPr>
          <w:cantSplit/>
          <w:trHeight w:val="1692"/>
        </w:trPr>
        <w:tc>
          <w:tcPr>
            <w:tcW w:w="534" w:type="dxa"/>
            <w:textDirection w:val="btLr"/>
          </w:tcPr>
          <w:p w14:paraId="44F592B5" w14:textId="77777777" w:rsidR="00FD39B7" w:rsidRPr="00D94218" w:rsidRDefault="00FD39B7" w:rsidP="008D0798">
            <w:pPr>
              <w:spacing w:after="200" w:line="276" w:lineRule="auto"/>
              <w:ind w:left="113" w:right="113"/>
              <w:jc w:val="center"/>
              <w:rPr>
                <w:rFonts w:eastAsia="Calibri"/>
                <w:i/>
                <w:szCs w:val="22"/>
                <w:lang w:eastAsia="en-US"/>
              </w:rPr>
            </w:pPr>
            <w:r w:rsidRPr="00D94218">
              <w:rPr>
                <w:rFonts w:eastAsia="Calibri"/>
                <w:i/>
                <w:szCs w:val="22"/>
                <w:lang w:eastAsia="en-US"/>
              </w:rPr>
              <w:t>Инв. № дубл.</w:t>
            </w:r>
          </w:p>
        </w:tc>
        <w:tc>
          <w:tcPr>
            <w:tcW w:w="708" w:type="dxa"/>
            <w:textDirection w:val="btLr"/>
          </w:tcPr>
          <w:p w14:paraId="1C09F61C" w14:textId="77777777" w:rsidR="00FD39B7" w:rsidRPr="00D94218" w:rsidRDefault="00FD39B7" w:rsidP="008D0798">
            <w:pPr>
              <w:spacing w:after="200" w:line="276" w:lineRule="auto"/>
              <w:ind w:left="113" w:right="113"/>
              <w:jc w:val="center"/>
              <w:rPr>
                <w:rFonts w:eastAsia="Calibri"/>
                <w:szCs w:val="22"/>
                <w:lang w:eastAsia="en-US"/>
              </w:rPr>
            </w:pPr>
          </w:p>
        </w:tc>
      </w:tr>
      <w:tr w:rsidR="00FD39B7" w:rsidRPr="00D94218" w14:paraId="61DBF75F" w14:textId="77777777" w:rsidTr="008D0798">
        <w:trPr>
          <w:cantSplit/>
          <w:trHeight w:val="1827"/>
        </w:trPr>
        <w:tc>
          <w:tcPr>
            <w:tcW w:w="534" w:type="dxa"/>
            <w:textDirection w:val="btLr"/>
          </w:tcPr>
          <w:p w14:paraId="5B3E22E6" w14:textId="77777777" w:rsidR="00FD39B7" w:rsidRPr="00D94218" w:rsidRDefault="00FD39B7" w:rsidP="008D0798">
            <w:pPr>
              <w:spacing w:after="200" w:line="276" w:lineRule="auto"/>
              <w:ind w:left="113" w:right="113"/>
              <w:jc w:val="center"/>
              <w:rPr>
                <w:rFonts w:eastAsia="Calibri"/>
                <w:i/>
                <w:szCs w:val="22"/>
                <w:lang w:eastAsia="en-US"/>
              </w:rPr>
            </w:pPr>
            <w:r w:rsidRPr="00D94218">
              <w:rPr>
                <w:rFonts w:eastAsia="Calibri"/>
                <w:i/>
                <w:szCs w:val="22"/>
                <w:lang w:eastAsia="en-US"/>
              </w:rPr>
              <w:t>Взаим. Инв. №</w:t>
            </w:r>
          </w:p>
        </w:tc>
        <w:tc>
          <w:tcPr>
            <w:tcW w:w="708" w:type="dxa"/>
            <w:textDirection w:val="btLr"/>
          </w:tcPr>
          <w:p w14:paraId="79CDA911" w14:textId="77777777" w:rsidR="00FD39B7" w:rsidRPr="00D94218" w:rsidRDefault="00FD39B7" w:rsidP="008D0798">
            <w:pPr>
              <w:spacing w:after="200" w:line="276" w:lineRule="auto"/>
              <w:ind w:left="113" w:right="113"/>
              <w:jc w:val="center"/>
              <w:rPr>
                <w:rFonts w:eastAsia="Calibri"/>
                <w:szCs w:val="22"/>
                <w:lang w:eastAsia="en-US"/>
              </w:rPr>
            </w:pPr>
          </w:p>
        </w:tc>
      </w:tr>
      <w:tr w:rsidR="00FD39B7" w:rsidRPr="00D94218" w14:paraId="091F349C" w14:textId="77777777" w:rsidTr="008D0798">
        <w:trPr>
          <w:cantSplit/>
          <w:trHeight w:val="1825"/>
        </w:trPr>
        <w:tc>
          <w:tcPr>
            <w:tcW w:w="534" w:type="dxa"/>
            <w:textDirection w:val="btLr"/>
          </w:tcPr>
          <w:p w14:paraId="4EADDDA3" w14:textId="77777777" w:rsidR="00FD39B7" w:rsidRPr="00D94218" w:rsidRDefault="00FD39B7" w:rsidP="008D0798">
            <w:pPr>
              <w:spacing w:after="200" w:line="276" w:lineRule="auto"/>
              <w:ind w:left="113" w:right="113"/>
              <w:jc w:val="center"/>
              <w:rPr>
                <w:rFonts w:eastAsia="Calibri"/>
                <w:i/>
                <w:szCs w:val="22"/>
                <w:lang w:eastAsia="en-US"/>
              </w:rPr>
            </w:pPr>
            <w:r w:rsidRPr="00D94218">
              <w:rPr>
                <w:rFonts w:eastAsia="Calibri"/>
                <w:i/>
                <w:szCs w:val="22"/>
                <w:lang w:eastAsia="en-US"/>
              </w:rPr>
              <w:t>Подп. и дата</w:t>
            </w:r>
          </w:p>
        </w:tc>
        <w:tc>
          <w:tcPr>
            <w:tcW w:w="708" w:type="dxa"/>
            <w:textDirection w:val="btLr"/>
          </w:tcPr>
          <w:p w14:paraId="7F1CA627" w14:textId="77777777" w:rsidR="00FD39B7" w:rsidRPr="00D94218" w:rsidRDefault="00FD39B7" w:rsidP="008D0798">
            <w:pPr>
              <w:spacing w:after="200" w:line="276" w:lineRule="auto"/>
              <w:ind w:left="113" w:right="113"/>
              <w:jc w:val="center"/>
              <w:rPr>
                <w:rFonts w:eastAsia="Calibri"/>
                <w:szCs w:val="22"/>
                <w:lang w:eastAsia="en-US"/>
              </w:rPr>
            </w:pPr>
          </w:p>
        </w:tc>
      </w:tr>
      <w:tr w:rsidR="00FD39B7" w:rsidRPr="00D94218" w14:paraId="4EFA23DF" w14:textId="77777777" w:rsidTr="008D0798">
        <w:trPr>
          <w:cantSplit/>
          <w:trHeight w:val="1994"/>
        </w:trPr>
        <w:tc>
          <w:tcPr>
            <w:tcW w:w="534" w:type="dxa"/>
            <w:textDirection w:val="btLr"/>
          </w:tcPr>
          <w:p w14:paraId="0D3203B1" w14:textId="77777777" w:rsidR="00FD39B7" w:rsidRPr="00D94218" w:rsidRDefault="00FD39B7" w:rsidP="008D0798">
            <w:pPr>
              <w:spacing w:after="200" w:line="276" w:lineRule="auto"/>
              <w:ind w:left="113" w:right="113"/>
              <w:jc w:val="center"/>
              <w:rPr>
                <w:rFonts w:eastAsia="Calibri"/>
                <w:i/>
                <w:szCs w:val="22"/>
                <w:lang w:eastAsia="en-US"/>
              </w:rPr>
            </w:pPr>
            <w:r w:rsidRPr="00D94218">
              <w:rPr>
                <w:rFonts w:eastAsia="Calibri"/>
                <w:i/>
                <w:szCs w:val="22"/>
                <w:lang w:eastAsia="en-US"/>
              </w:rPr>
              <w:t>Инв. № подл.</w:t>
            </w:r>
          </w:p>
        </w:tc>
        <w:tc>
          <w:tcPr>
            <w:tcW w:w="708" w:type="dxa"/>
            <w:textDirection w:val="btLr"/>
          </w:tcPr>
          <w:p w14:paraId="52C4478F" w14:textId="3C67D00D" w:rsidR="00FD39B7" w:rsidRPr="00D94218" w:rsidRDefault="00FD39B7" w:rsidP="008D0798">
            <w:pPr>
              <w:spacing w:after="200" w:line="276" w:lineRule="auto"/>
              <w:ind w:left="113" w:right="113"/>
              <w:rPr>
                <w:rFonts w:eastAsia="Calibri"/>
                <w:sz w:val="20"/>
                <w:szCs w:val="20"/>
                <w:lang w:eastAsia="en-US"/>
              </w:rPr>
            </w:pPr>
            <w:r w:rsidRPr="00D94218">
              <w:rPr>
                <w:rFonts w:eastAsia="Calibri"/>
                <w:sz w:val="20"/>
                <w:szCs w:val="20"/>
                <w:lang w:eastAsia="en-US"/>
              </w:rPr>
              <w:t xml:space="preserve">RU.17701729. </w:t>
            </w:r>
            <w:r w:rsidR="00080A70">
              <w:rPr>
                <w:rFonts w:eastAsia="Calibri"/>
                <w:sz w:val="20"/>
                <w:szCs w:val="20"/>
                <w:lang w:eastAsia="en-US"/>
              </w:rPr>
              <w:t>05</w:t>
            </w:r>
            <w:r w:rsidRPr="00D94218">
              <w:rPr>
                <w:rFonts w:eastAsia="Calibri"/>
                <w:sz w:val="20"/>
                <w:szCs w:val="20"/>
                <w:lang w:eastAsia="en-US"/>
              </w:rPr>
              <w:t>.</w:t>
            </w:r>
            <w:r w:rsidR="00080A70">
              <w:rPr>
                <w:rFonts w:eastAsia="Calibri"/>
                <w:sz w:val="20"/>
                <w:szCs w:val="20"/>
                <w:lang w:eastAsia="en-US"/>
              </w:rPr>
              <w:t>10</w:t>
            </w:r>
            <w:r w:rsidRPr="00D94218">
              <w:rPr>
                <w:rFonts w:eastAsia="Calibri"/>
                <w:sz w:val="20"/>
                <w:szCs w:val="20"/>
                <w:lang w:eastAsia="en-US"/>
              </w:rPr>
              <w:t>-01 ТЗ 01-1</w:t>
            </w:r>
          </w:p>
        </w:tc>
      </w:tr>
    </w:tbl>
    <w:p w14:paraId="6D3F0391" w14:textId="77777777" w:rsidR="00FD39B7" w:rsidRPr="00D94218" w:rsidRDefault="00FD39B7" w:rsidP="00FD39B7">
      <w:pPr>
        <w:spacing w:after="200" w:line="276" w:lineRule="auto"/>
        <w:jc w:val="center"/>
        <w:rPr>
          <w:rFonts w:eastAsia="Calibri"/>
          <w:b/>
          <w:color w:val="auto"/>
          <w:szCs w:val="22"/>
          <w:lang w:eastAsia="en-US"/>
        </w:rPr>
      </w:pPr>
    </w:p>
    <w:p w14:paraId="5DBC670A" w14:textId="77777777" w:rsidR="007650DA" w:rsidRDefault="007650DA" w:rsidP="00DE1D53">
      <w:pPr>
        <w:spacing w:after="200" w:line="276" w:lineRule="auto"/>
        <w:rPr>
          <w:rFonts w:eastAsia="Calibri"/>
          <w:b/>
          <w:szCs w:val="22"/>
          <w:lang w:eastAsia="en-US"/>
        </w:rPr>
      </w:pPr>
    </w:p>
    <w:p w14:paraId="271488ED" w14:textId="77777777" w:rsidR="00881B7B" w:rsidRPr="00D94218" w:rsidRDefault="00881B7B" w:rsidP="00DE1D53">
      <w:pPr>
        <w:spacing w:after="200" w:line="276" w:lineRule="auto"/>
        <w:rPr>
          <w:rFonts w:eastAsia="Calibri"/>
          <w:b/>
          <w:szCs w:val="22"/>
          <w:lang w:eastAsia="en-US"/>
        </w:rPr>
      </w:pPr>
    </w:p>
    <w:p w14:paraId="3660D10D" w14:textId="77777777" w:rsidR="00DE1D53" w:rsidRPr="002A49CF" w:rsidRDefault="00DE1D53" w:rsidP="00DE1D53">
      <w:pPr>
        <w:spacing w:before="600"/>
        <w:jc w:val="center"/>
        <w:rPr>
          <w:rFonts w:eastAsia="Calibri"/>
          <w:b/>
          <w:bCs/>
          <w:sz w:val="28"/>
          <w:szCs w:val="28"/>
        </w:rPr>
      </w:pPr>
      <w:r w:rsidRPr="002A49CF">
        <w:rPr>
          <w:rFonts w:eastAsia="Calibri"/>
          <w:b/>
          <w:bCs/>
          <w:sz w:val="28"/>
          <w:szCs w:val="28"/>
        </w:rPr>
        <w:t xml:space="preserve">РАЗРАБОТКА </w:t>
      </w:r>
      <w:r>
        <w:rPr>
          <w:rFonts w:eastAsia="Calibri"/>
          <w:b/>
          <w:bCs/>
          <w:sz w:val="28"/>
          <w:szCs w:val="28"/>
        </w:rPr>
        <w:t xml:space="preserve">СИСТЕМЫ УЧЁТА СТАТИСТИЧЕСКИХ МЕТРИК ДЛЯ БАСКЕТБОЛИСТОВ НБА </w:t>
      </w:r>
    </w:p>
    <w:p w14:paraId="1951B293" w14:textId="77777777" w:rsidR="00FD39B7" w:rsidRPr="00D94218" w:rsidRDefault="00FD39B7" w:rsidP="00FD39B7">
      <w:pPr>
        <w:spacing w:after="200" w:line="276" w:lineRule="auto"/>
        <w:jc w:val="center"/>
        <w:rPr>
          <w:rFonts w:eastAsia="Calibri"/>
          <w:b/>
          <w:color w:val="auto"/>
          <w:sz w:val="28"/>
          <w:szCs w:val="22"/>
          <w:lang w:eastAsia="en-US"/>
        </w:rPr>
      </w:pPr>
      <w:r>
        <w:rPr>
          <w:rFonts w:eastAsia="Calibri"/>
          <w:b/>
          <w:color w:val="auto"/>
          <w:sz w:val="28"/>
          <w:szCs w:val="22"/>
          <w:lang w:eastAsia="en-US"/>
        </w:rPr>
        <w:t>Руководство пользователя</w:t>
      </w:r>
    </w:p>
    <w:p w14:paraId="6E3C7163" w14:textId="7CDC27A1" w:rsidR="00FD39B7" w:rsidRPr="00D94218" w:rsidRDefault="00FD39B7" w:rsidP="00FD39B7">
      <w:pPr>
        <w:spacing w:after="200" w:line="276" w:lineRule="auto"/>
        <w:jc w:val="center"/>
        <w:rPr>
          <w:rFonts w:eastAsia="Calibri"/>
          <w:b/>
          <w:color w:val="auto"/>
          <w:sz w:val="28"/>
          <w:szCs w:val="22"/>
          <w:lang w:eastAsia="en-US"/>
        </w:rPr>
      </w:pPr>
      <w:r w:rsidRPr="00D94218">
        <w:rPr>
          <w:rFonts w:eastAsia="Calibri"/>
          <w:b/>
          <w:color w:val="auto"/>
          <w:sz w:val="28"/>
          <w:szCs w:val="22"/>
          <w:lang w:eastAsia="en-US"/>
        </w:rPr>
        <w:t>RU.17701729.</w:t>
      </w:r>
      <w:r w:rsidRPr="00D94218">
        <w:rPr>
          <w:rFonts w:ascii="Arial" w:eastAsia="Calibri" w:hAnsi="Arial" w:cs="Arial"/>
          <w:color w:val="333333"/>
          <w:sz w:val="21"/>
          <w:szCs w:val="21"/>
          <w:shd w:val="clear" w:color="auto" w:fill="FFFFFF"/>
          <w:lang w:eastAsia="en-US"/>
        </w:rPr>
        <w:t xml:space="preserve"> </w:t>
      </w:r>
      <w:r w:rsidRPr="00D94218">
        <w:rPr>
          <w:rFonts w:eastAsia="Calibri"/>
          <w:b/>
          <w:sz w:val="28"/>
          <w:szCs w:val="22"/>
          <w:lang w:eastAsia="en-US"/>
        </w:rPr>
        <w:t>05.</w:t>
      </w:r>
      <w:r w:rsidR="00080A70">
        <w:rPr>
          <w:rFonts w:eastAsia="Calibri"/>
          <w:b/>
          <w:sz w:val="28"/>
          <w:szCs w:val="22"/>
          <w:lang w:eastAsia="en-US"/>
        </w:rPr>
        <w:t>10</w:t>
      </w:r>
      <w:r w:rsidRPr="00D94218">
        <w:rPr>
          <w:rFonts w:eastAsia="Calibri"/>
          <w:b/>
          <w:color w:val="auto"/>
          <w:sz w:val="28"/>
          <w:szCs w:val="22"/>
          <w:lang w:eastAsia="en-US"/>
        </w:rPr>
        <w:t>-01 ТЗ 01-1</w:t>
      </w:r>
    </w:p>
    <w:p w14:paraId="1FD6E7D1" w14:textId="00BB87D9" w:rsidR="00FD39B7" w:rsidRPr="00D94218" w:rsidRDefault="00FD39B7" w:rsidP="00FD39B7">
      <w:pPr>
        <w:spacing w:after="200" w:line="276" w:lineRule="auto"/>
        <w:jc w:val="center"/>
        <w:rPr>
          <w:rFonts w:eastAsia="Calibri"/>
          <w:b/>
          <w:color w:val="auto"/>
          <w:sz w:val="28"/>
          <w:szCs w:val="22"/>
          <w:lang w:eastAsia="en-US"/>
        </w:rPr>
      </w:pPr>
      <w:r w:rsidRPr="00D94218">
        <w:rPr>
          <w:rFonts w:eastAsia="Calibri"/>
          <w:b/>
          <w:color w:val="auto"/>
          <w:sz w:val="28"/>
          <w:szCs w:val="22"/>
          <w:lang w:eastAsia="en-US"/>
        </w:rPr>
        <w:t xml:space="preserve">Листов </w:t>
      </w:r>
      <w:r>
        <w:rPr>
          <w:rFonts w:eastAsia="Calibri"/>
          <w:b/>
          <w:color w:val="auto"/>
          <w:sz w:val="28"/>
          <w:szCs w:val="22"/>
          <w:lang w:eastAsia="en-US"/>
        </w:rPr>
        <w:t>1</w:t>
      </w:r>
      <w:r w:rsidR="009D4F63">
        <w:rPr>
          <w:rFonts w:eastAsia="Calibri"/>
          <w:b/>
          <w:color w:val="auto"/>
          <w:sz w:val="28"/>
          <w:szCs w:val="22"/>
          <w:lang w:eastAsia="en-US"/>
        </w:rPr>
        <w:t>2</w:t>
      </w:r>
    </w:p>
    <w:p w14:paraId="1287F25A" w14:textId="77777777" w:rsidR="00FD39B7" w:rsidRPr="00D94218" w:rsidRDefault="00FD39B7" w:rsidP="00FD39B7">
      <w:pPr>
        <w:spacing w:after="200" w:line="276" w:lineRule="auto"/>
        <w:jc w:val="center"/>
        <w:rPr>
          <w:rFonts w:eastAsia="Calibri"/>
          <w:color w:val="auto"/>
          <w:szCs w:val="22"/>
          <w:lang w:eastAsia="en-US"/>
        </w:rPr>
      </w:pPr>
    </w:p>
    <w:p w14:paraId="04692DBB" w14:textId="77777777" w:rsidR="00FD39B7" w:rsidRPr="00D94218" w:rsidRDefault="00FD39B7" w:rsidP="00FD39B7">
      <w:pPr>
        <w:spacing w:after="200" w:line="276" w:lineRule="auto"/>
        <w:jc w:val="center"/>
        <w:rPr>
          <w:rFonts w:eastAsia="Calibri"/>
          <w:color w:val="auto"/>
          <w:szCs w:val="22"/>
          <w:lang w:eastAsia="en-US"/>
        </w:rPr>
      </w:pPr>
    </w:p>
    <w:p w14:paraId="520C19E7" w14:textId="77777777" w:rsidR="00FD39B7" w:rsidRPr="00D94218" w:rsidRDefault="00FD39B7" w:rsidP="00FD39B7">
      <w:pPr>
        <w:spacing w:after="200" w:line="276" w:lineRule="auto"/>
        <w:jc w:val="center"/>
        <w:rPr>
          <w:rFonts w:eastAsia="Calibri"/>
          <w:color w:val="auto"/>
          <w:szCs w:val="22"/>
          <w:lang w:eastAsia="en-US"/>
        </w:rPr>
      </w:pPr>
    </w:p>
    <w:p w14:paraId="354A8AE2" w14:textId="77777777" w:rsidR="00FD39B7" w:rsidRPr="00D94218" w:rsidRDefault="00FD39B7" w:rsidP="00FD39B7">
      <w:pPr>
        <w:spacing w:after="200" w:line="276" w:lineRule="auto"/>
        <w:jc w:val="center"/>
        <w:rPr>
          <w:rFonts w:eastAsia="Calibri"/>
          <w:color w:val="auto"/>
          <w:szCs w:val="22"/>
          <w:lang w:eastAsia="en-US"/>
        </w:rPr>
      </w:pPr>
    </w:p>
    <w:p w14:paraId="07BEE363" w14:textId="77777777" w:rsidR="00FD39B7" w:rsidRPr="00D94218" w:rsidRDefault="00FD39B7" w:rsidP="00FD39B7">
      <w:pPr>
        <w:spacing w:after="200" w:line="276" w:lineRule="auto"/>
        <w:jc w:val="center"/>
        <w:rPr>
          <w:rFonts w:eastAsia="Calibri"/>
          <w:color w:val="auto"/>
          <w:szCs w:val="22"/>
          <w:lang w:eastAsia="en-US"/>
        </w:rPr>
      </w:pPr>
    </w:p>
    <w:p w14:paraId="4125F3EE" w14:textId="77777777" w:rsidR="00FD39B7" w:rsidRPr="00D94218" w:rsidRDefault="00FD39B7" w:rsidP="00FD39B7">
      <w:pPr>
        <w:spacing w:after="200" w:line="276" w:lineRule="auto"/>
        <w:jc w:val="center"/>
        <w:rPr>
          <w:rFonts w:eastAsia="Calibri"/>
          <w:b/>
          <w:color w:val="auto"/>
          <w:sz w:val="28"/>
          <w:szCs w:val="22"/>
          <w:lang w:eastAsia="en-US"/>
        </w:rPr>
      </w:pPr>
    </w:p>
    <w:p w14:paraId="680BB651" w14:textId="77777777" w:rsidR="00FD39B7" w:rsidRPr="00D94218" w:rsidRDefault="00FD39B7" w:rsidP="00FD39B7">
      <w:pPr>
        <w:spacing w:after="200" w:line="276" w:lineRule="auto"/>
        <w:jc w:val="center"/>
        <w:rPr>
          <w:rFonts w:eastAsia="Calibri"/>
          <w:b/>
          <w:color w:val="auto"/>
          <w:sz w:val="28"/>
          <w:szCs w:val="22"/>
          <w:lang w:eastAsia="en-US"/>
        </w:rPr>
      </w:pPr>
    </w:p>
    <w:p w14:paraId="245E3EDC" w14:textId="77777777" w:rsidR="00FD39B7" w:rsidRPr="00D94218" w:rsidRDefault="00FD39B7" w:rsidP="00FD39B7">
      <w:pPr>
        <w:spacing w:after="200" w:line="276" w:lineRule="auto"/>
        <w:jc w:val="center"/>
        <w:rPr>
          <w:rFonts w:eastAsia="Calibri"/>
          <w:b/>
          <w:color w:val="auto"/>
          <w:sz w:val="28"/>
          <w:szCs w:val="22"/>
          <w:lang w:eastAsia="en-US"/>
        </w:rPr>
      </w:pPr>
    </w:p>
    <w:p w14:paraId="263BA355" w14:textId="77777777" w:rsidR="00FD39B7" w:rsidRDefault="00FD39B7" w:rsidP="00FD39B7">
      <w:pPr>
        <w:spacing w:after="240" w:line="276" w:lineRule="auto"/>
        <w:jc w:val="center"/>
        <w:rPr>
          <w:rFonts w:eastAsia="Calibri"/>
          <w:b/>
          <w:color w:val="auto"/>
          <w:sz w:val="28"/>
          <w:szCs w:val="22"/>
          <w:lang w:eastAsia="en-US"/>
        </w:rPr>
      </w:pPr>
    </w:p>
    <w:p w14:paraId="3D94558E" w14:textId="77777777" w:rsidR="00DE1D53" w:rsidRDefault="00DE1D53" w:rsidP="00FD39B7">
      <w:pPr>
        <w:spacing w:after="240" w:line="276" w:lineRule="auto"/>
        <w:jc w:val="center"/>
        <w:rPr>
          <w:rFonts w:eastAsia="Calibri"/>
          <w:b/>
          <w:color w:val="auto"/>
          <w:sz w:val="28"/>
          <w:szCs w:val="22"/>
          <w:lang w:eastAsia="en-US"/>
        </w:rPr>
      </w:pPr>
    </w:p>
    <w:p w14:paraId="6510897C" w14:textId="7531639B" w:rsidR="00FD39B7" w:rsidRPr="00D94218" w:rsidRDefault="00FD39B7" w:rsidP="00881B7B">
      <w:pPr>
        <w:spacing w:after="200" w:line="276" w:lineRule="auto"/>
        <w:jc w:val="center"/>
        <w:rPr>
          <w:rFonts w:eastAsia="Calibri"/>
          <w:b/>
          <w:color w:val="auto"/>
          <w:sz w:val="28"/>
          <w:szCs w:val="22"/>
          <w:lang w:eastAsia="en-US"/>
        </w:rPr>
        <w:sectPr w:rsidR="00FD39B7" w:rsidRPr="00D94218" w:rsidSect="00FD39B7">
          <w:headerReference w:type="default" r:id="rId7"/>
          <w:footerReference w:type="default" r:id="rId8"/>
          <w:pgSz w:w="11906" w:h="16838"/>
          <w:pgMar w:top="1417" w:right="567" w:bottom="850" w:left="1134" w:header="397" w:footer="720" w:gutter="0"/>
          <w:cols w:space="720"/>
        </w:sectPr>
      </w:pPr>
      <w:r w:rsidRPr="00D94218">
        <w:rPr>
          <w:rFonts w:eastAsia="Calibri"/>
          <w:b/>
          <w:color w:val="auto"/>
          <w:sz w:val="28"/>
          <w:szCs w:val="22"/>
          <w:lang w:eastAsia="en-US"/>
        </w:rPr>
        <w:t>Пермь 202</w:t>
      </w:r>
      <w:r>
        <w:rPr>
          <w:rFonts w:eastAsia="Calibri"/>
          <w:b/>
          <w:color w:val="auto"/>
          <w:sz w:val="28"/>
          <w:szCs w:val="22"/>
          <w:lang w:eastAsia="en-US"/>
        </w:rPr>
        <w:t>5</w:t>
      </w:r>
      <w:r w:rsidRPr="00D94218">
        <w:rPr>
          <w:rFonts w:eastAsia="Calibri"/>
          <w:b/>
          <w:color w:val="auto"/>
          <w:sz w:val="28"/>
          <w:szCs w:val="22"/>
          <w:lang w:eastAsia="en-US"/>
        </w:rPr>
        <w:br w:type="page"/>
      </w:r>
    </w:p>
    <w:p w14:paraId="46774784" w14:textId="77777777" w:rsidR="00FD39B7" w:rsidRPr="00295B54" w:rsidRDefault="00FD39B7" w:rsidP="00FD39B7">
      <w:pPr>
        <w:pStyle w:val="1"/>
        <w:spacing w:after="240"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</w:pPr>
      <w:bookmarkStart w:id="0" w:name="e5acdbd3-bf44-4809-b86e-0cfc6ffdb98f"/>
      <w:bookmarkStart w:id="1" w:name="_Toc198138192"/>
      <w:bookmarkStart w:id="2" w:name="_Toc198138696"/>
      <w:bookmarkEnd w:id="0"/>
      <w:r w:rsidRPr="00295B54"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  <w:lastRenderedPageBreak/>
        <w:t>Аннотация</w:t>
      </w:r>
      <w:bookmarkEnd w:id="1"/>
      <w:bookmarkEnd w:id="2"/>
    </w:p>
    <w:p w14:paraId="68FF7B40" w14:textId="7E5E644F" w:rsidR="00FD39B7" w:rsidRPr="00D94218" w:rsidRDefault="00FD39B7" w:rsidP="00FD39B7">
      <w:pPr>
        <w:ind w:firstLine="709"/>
        <w:jc w:val="both"/>
        <w:rPr>
          <w:sz w:val="26"/>
          <w:szCs w:val="26"/>
        </w:rPr>
      </w:pPr>
      <w:r w:rsidRPr="00D94218">
        <w:rPr>
          <w:sz w:val="26"/>
          <w:szCs w:val="26"/>
        </w:rPr>
        <w:t xml:space="preserve">Настоящий документ является руководством пользователя по использованию </w:t>
      </w:r>
      <w:r w:rsidR="003B69BD">
        <w:rPr>
          <w:sz w:val="26"/>
          <w:szCs w:val="26"/>
        </w:rPr>
        <w:t>системы учёта статистических метрик для баскетболистов Национальной баскетбольной ассоциации.</w:t>
      </w:r>
    </w:p>
    <w:p w14:paraId="2C284076" w14:textId="77777777" w:rsidR="00FD39B7" w:rsidRPr="00D94218" w:rsidRDefault="00FD39B7" w:rsidP="00FD39B7">
      <w:pPr>
        <w:keepNext/>
        <w:ind w:firstLine="709"/>
        <w:jc w:val="both"/>
        <w:rPr>
          <w:sz w:val="26"/>
          <w:szCs w:val="26"/>
        </w:rPr>
      </w:pPr>
      <w:r w:rsidRPr="00D94218">
        <w:rPr>
          <w:sz w:val="26"/>
          <w:szCs w:val="26"/>
        </w:rPr>
        <w:t>В данном руководстве представлена следующая информация:</w:t>
      </w:r>
    </w:p>
    <w:p w14:paraId="1F3DAC29" w14:textId="2BCBDF0D" w:rsidR="00FD39B7" w:rsidRPr="00C408BF" w:rsidRDefault="00FD39B7" w:rsidP="00FD39B7">
      <w:pPr>
        <w:pStyle w:val="a7"/>
        <w:numPr>
          <w:ilvl w:val="0"/>
          <w:numId w:val="1"/>
        </w:numPr>
        <w:ind w:left="1134" w:hanging="425"/>
        <w:jc w:val="both"/>
        <w:rPr>
          <w:sz w:val="26"/>
          <w:szCs w:val="26"/>
        </w:rPr>
      </w:pPr>
      <w:r w:rsidRPr="00C408BF">
        <w:rPr>
          <w:sz w:val="26"/>
          <w:szCs w:val="26"/>
        </w:rPr>
        <w:t xml:space="preserve">Перечень возможностей </w:t>
      </w:r>
      <w:r w:rsidR="00EB776F">
        <w:rPr>
          <w:sz w:val="26"/>
          <w:szCs w:val="26"/>
        </w:rPr>
        <w:t>системы</w:t>
      </w:r>
      <w:r w:rsidR="00EB776F">
        <w:rPr>
          <w:sz w:val="26"/>
          <w:szCs w:val="26"/>
          <w:lang w:val="en-US"/>
        </w:rPr>
        <w:t>;</w:t>
      </w:r>
    </w:p>
    <w:p w14:paraId="1C026AB4" w14:textId="4738AE85" w:rsidR="00FD39B7" w:rsidRPr="00C408BF" w:rsidRDefault="00FD39B7" w:rsidP="00FD39B7">
      <w:pPr>
        <w:pStyle w:val="a7"/>
        <w:numPr>
          <w:ilvl w:val="0"/>
          <w:numId w:val="1"/>
        </w:numPr>
        <w:ind w:left="1134" w:hanging="425"/>
        <w:jc w:val="both"/>
        <w:rPr>
          <w:sz w:val="26"/>
          <w:szCs w:val="26"/>
        </w:rPr>
      </w:pPr>
      <w:r w:rsidRPr="00C408BF">
        <w:rPr>
          <w:sz w:val="26"/>
          <w:szCs w:val="26"/>
        </w:rPr>
        <w:t xml:space="preserve">Назначение и условия применения </w:t>
      </w:r>
      <w:r w:rsidR="00EB776F">
        <w:rPr>
          <w:sz w:val="26"/>
          <w:szCs w:val="26"/>
        </w:rPr>
        <w:t>приложения</w:t>
      </w:r>
      <w:r w:rsidR="00EB776F" w:rsidRPr="00EB776F">
        <w:rPr>
          <w:sz w:val="26"/>
          <w:szCs w:val="26"/>
        </w:rPr>
        <w:t>;</w:t>
      </w:r>
    </w:p>
    <w:p w14:paraId="23C42BA6" w14:textId="77777777" w:rsidR="00FD39B7" w:rsidRPr="00C408BF" w:rsidRDefault="00FD39B7" w:rsidP="00FD39B7">
      <w:pPr>
        <w:pStyle w:val="a7"/>
        <w:numPr>
          <w:ilvl w:val="0"/>
          <w:numId w:val="1"/>
        </w:numPr>
        <w:ind w:left="1134" w:hanging="425"/>
        <w:jc w:val="both"/>
        <w:rPr>
          <w:sz w:val="26"/>
          <w:szCs w:val="26"/>
        </w:rPr>
      </w:pPr>
      <w:r w:rsidRPr="00C408BF">
        <w:rPr>
          <w:sz w:val="26"/>
          <w:szCs w:val="26"/>
        </w:rPr>
        <w:t>Описание операций и аварийных ситуаций.</w:t>
      </w:r>
    </w:p>
    <w:p w14:paraId="37CB31E2" w14:textId="77777777" w:rsidR="00FD39B7" w:rsidRPr="00D94218" w:rsidRDefault="00FD39B7" w:rsidP="00FD39B7">
      <w:pPr>
        <w:ind w:firstLine="709"/>
        <w:jc w:val="both"/>
        <w:rPr>
          <w:sz w:val="26"/>
          <w:szCs w:val="26"/>
        </w:rPr>
      </w:pPr>
      <w:r w:rsidRPr="00D94218">
        <w:rPr>
          <w:sz w:val="26"/>
          <w:szCs w:val="26"/>
        </w:rPr>
        <w:t>Настоящий документ разработан в соответствии с ГОСТ 34 РД 50-34.698-90 «Автоматизированные системы. Требования к содержанию документов» — в части структуры и содержания документов, и в соответствии с ГОСТ 19 «Единая система программной документации (ЕСПД)» — в части общих требований и правил оформления программных документов.</w:t>
      </w:r>
    </w:p>
    <w:bookmarkStart w:id="3" w:name="64ae3674-b6f6-4950-9d16-0c1604239468" w:displacedByCustomXml="next"/>
    <w:bookmarkEnd w:id="3" w:displacedByCustomXml="next"/>
    <w:sdt>
      <w:sdtPr>
        <w:rPr>
          <w:rFonts w:ascii="Times New Roman" w:eastAsia="Times New Roman" w:hAnsi="Times New Roman" w:cs="Times New Roman"/>
          <w:color w:val="000000"/>
          <w:sz w:val="24"/>
          <w:szCs w:val="24"/>
        </w:rPr>
        <w:id w:val="-14402941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4575E2" w14:textId="77777777" w:rsidR="00FD39B7" w:rsidRPr="00437A26" w:rsidRDefault="00FD39B7" w:rsidP="00FD39B7">
          <w:pPr>
            <w:pStyle w:val="af0"/>
            <w:pageBreakBefore/>
            <w:spacing w:before="0" w:after="240" w:line="240" w:lineRule="auto"/>
            <w:jc w:val="center"/>
            <w:rPr>
              <w:rFonts w:ascii="Times New Roman" w:hAnsi="Times New Roman" w:cs="Times New Roman"/>
              <w:b/>
              <w:color w:val="0D0D0D" w:themeColor="text1" w:themeTint="F2"/>
            </w:rPr>
          </w:pPr>
          <w:r w:rsidRPr="00437A26">
            <w:rPr>
              <w:rFonts w:ascii="Times New Roman" w:hAnsi="Times New Roman" w:cs="Times New Roman"/>
              <w:b/>
              <w:color w:val="0D0D0D" w:themeColor="text1" w:themeTint="F2"/>
            </w:rPr>
            <w:t>Содержание</w:t>
          </w:r>
        </w:p>
        <w:p w14:paraId="30855818" w14:textId="3373A393" w:rsidR="003A4537" w:rsidRPr="003A4537" w:rsidRDefault="00FD39B7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bCs/>
              <w:noProof/>
              <w:color w:val="auto"/>
              <w:kern w:val="2"/>
              <w:sz w:val="26"/>
              <w:szCs w:val="26"/>
              <w14:ligatures w14:val="standardContextual"/>
            </w:rPr>
          </w:pPr>
          <w:r w:rsidRPr="003A4537">
            <w:rPr>
              <w:bCs/>
              <w:sz w:val="26"/>
              <w:szCs w:val="26"/>
            </w:rPr>
            <w:fldChar w:fldCharType="begin"/>
          </w:r>
          <w:r w:rsidRPr="003A4537">
            <w:rPr>
              <w:bCs/>
              <w:sz w:val="26"/>
              <w:szCs w:val="26"/>
            </w:rPr>
            <w:instrText xml:space="preserve"> TOC \o "1-3" \h \z \u </w:instrText>
          </w:r>
          <w:r w:rsidRPr="003A4537">
            <w:rPr>
              <w:bCs/>
              <w:sz w:val="26"/>
              <w:szCs w:val="26"/>
            </w:rPr>
            <w:fldChar w:fldCharType="separate"/>
          </w:r>
          <w:hyperlink w:anchor="_Toc198138696" w:history="1">
            <w:r w:rsidR="003A4537" w:rsidRPr="003A4537">
              <w:rPr>
                <w:rStyle w:val="af1"/>
                <w:bCs/>
                <w:noProof/>
                <w:sz w:val="26"/>
                <w:szCs w:val="26"/>
              </w:rPr>
              <w:t>Аннотация</w:t>
            </w:r>
            <w:r w:rsidR="003A4537" w:rsidRPr="003A4537">
              <w:rPr>
                <w:bCs/>
                <w:noProof/>
                <w:webHidden/>
                <w:sz w:val="26"/>
                <w:szCs w:val="26"/>
              </w:rPr>
              <w:tab/>
            </w:r>
            <w:r w:rsidR="003A4537" w:rsidRPr="003A4537">
              <w:rPr>
                <w:bCs/>
                <w:noProof/>
                <w:webHidden/>
                <w:sz w:val="26"/>
                <w:szCs w:val="26"/>
              </w:rPr>
              <w:fldChar w:fldCharType="begin"/>
            </w:r>
            <w:r w:rsidR="003A4537" w:rsidRPr="003A4537">
              <w:rPr>
                <w:bCs/>
                <w:noProof/>
                <w:webHidden/>
                <w:sz w:val="26"/>
                <w:szCs w:val="26"/>
              </w:rPr>
              <w:instrText xml:space="preserve"> PAGEREF _Toc198138696 \h </w:instrText>
            </w:r>
            <w:r w:rsidR="003A4537" w:rsidRPr="003A4537">
              <w:rPr>
                <w:bCs/>
                <w:noProof/>
                <w:webHidden/>
                <w:sz w:val="26"/>
                <w:szCs w:val="26"/>
              </w:rPr>
            </w:r>
            <w:r w:rsidR="003A4537" w:rsidRPr="003A4537">
              <w:rPr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3A4537" w:rsidRPr="003A4537">
              <w:rPr>
                <w:bCs/>
                <w:noProof/>
                <w:webHidden/>
                <w:sz w:val="26"/>
                <w:szCs w:val="26"/>
              </w:rPr>
              <w:t>1</w:t>
            </w:r>
            <w:r w:rsidR="003A4537" w:rsidRPr="003A4537">
              <w:rPr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6916864" w14:textId="771CDB94" w:rsidR="003A4537" w:rsidRPr="003A4537" w:rsidRDefault="003A4537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bCs/>
              <w:noProof/>
              <w:color w:val="auto"/>
              <w:kern w:val="2"/>
              <w:sz w:val="26"/>
              <w:szCs w:val="26"/>
              <w14:ligatures w14:val="standardContextual"/>
            </w:rPr>
          </w:pPr>
          <w:hyperlink w:anchor="_Toc198138697" w:history="1">
            <w:r w:rsidRPr="003A4537">
              <w:rPr>
                <w:rStyle w:val="af1"/>
                <w:bCs/>
                <w:noProof/>
                <w:sz w:val="26"/>
                <w:szCs w:val="26"/>
              </w:rPr>
              <w:t>1 Введение</w:t>
            </w:r>
            <w:r w:rsidRPr="003A4537">
              <w:rPr>
                <w:bCs/>
                <w:noProof/>
                <w:webHidden/>
                <w:sz w:val="26"/>
                <w:szCs w:val="26"/>
              </w:rPr>
              <w:tab/>
            </w:r>
            <w:r w:rsidRPr="003A4537">
              <w:rPr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3A4537">
              <w:rPr>
                <w:bCs/>
                <w:noProof/>
                <w:webHidden/>
                <w:sz w:val="26"/>
                <w:szCs w:val="26"/>
              </w:rPr>
              <w:instrText xml:space="preserve"> PAGEREF _Toc198138697 \h </w:instrText>
            </w:r>
            <w:r w:rsidRPr="003A4537">
              <w:rPr>
                <w:bCs/>
                <w:noProof/>
                <w:webHidden/>
                <w:sz w:val="26"/>
                <w:szCs w:val="26"/>
              </w:rPr>
            </w:r>
            <w:r w:rsidRPr="003A4537">
              <w:rPr>
                <w:bCs/>
                <w:noProof/>
                <w:webHidden/>
                <w:sz w:val="26"/>
                <w:szCs w:val="26"/>
              </w:rPr>
              <w:fldChar w:fldCharType="separate"/>
            </w:r>
            <w:r w:rsidRPr="003A4537">
              <w:rPr>
                <w:bCs/>
                <w:noProof/>
                <w:webHidden/>
                <w:sz w:val="26"/>
                <w:szCs w:val="26"/>
              </w:rPr>
              <w:t>3</w:t>
            </w:r>
            <w:r w:rsidRPr="003A4537">
              <w:rPr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4D90B1B" w14:textId="58A529FC" w:rsidR="003A4537" w:rsidRPr="003A4537" w:rsidRDefault="003A4537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bCs/>
              <w:noProof/>
              <w:color w:val="auto"/>
              <w:kern w:val="2"/>
              <w:sz w:val="26"/>
              <w:szCs w:val="26"/>
              <w14:ligatures w14:val="standardContextual"/>
            </w:rPr>
          </w:pPr>
          <w:hyperlink w:anchor="_Toc198138702" w:history="1">
            <w:r w:rsidRPr="003A4537">
              <w:rPr>
                <w:rStyle w:val="af1"/>
                <w:bCs/>
                <w:noProof/>
                <w:sz w:val="26"/>
                <w:szCs w:val="26"/>
              </w:rPr>
              <w:t>2 Назначение и условия применения</w:t>
            </w:r>
            <w:r w:rsidRPr="003A4537">
              <w:rPr>
                <w:bCs/>
                <w:noProof/>
                <w:webHidden/>
                <w:sz w:val="26"/>
                <w:szCs w:val="26"/>
              </w:rPr>
              <w:tab/>
            </w:r>
            <w:r w:rsidRPr="003A4537">
              <w:rPr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3A4537">
              <w:rPr>
                <w:bCs/>
                <w:noProof/>
                <w:webHidden/>
                <w:sz w:val="26"/>
                <w:szCs w:val="26"/>
              </w:rPr>
              <w:instrText xml:space="preserve"> PAGEREF _Toc198138702 \h </w:instrText>
            </w:r>
            <w:r w:rsidRPr="003A4537">
              <w:rPr>
                <w:bCs/>
                <w:noProof/>
                <w:webHidden/>
                <w:sz w:val="26"/>
                <w:szCs w:val="26"/>
              </w:rPr>
            </w:r>
            <w:r w:rsidRPr="003A4537">
              <w:rPr>
                <w:bCs/>
                <w:noProof/>
                <w:webHidden/>
                <w:sz w:val="26"/>
                <w:szCs w:val="26"/>
              </w:rPr>
              <w:fldChar w:fldCharType="separate"/>
            </w:r>
            <w:r w:rsidRPr="003A4537">
              <w:rPr>
                <w:bCs/>
                <w:noProof/>
                <w:webHidden/>
                <w:sz w:val="26"/>
                <w:szCs w:val="26"/>
              </w:rPr>
              <w:t>4</w:t>
            </w:r>
            <w:r w:rsidRPr="003A4537">
              <w:rPr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58BDBBB" w14:textId="33671ACE" w:rsidR="003A4537" w:rsidRPr="003A4537" w:rsidRDefault="003A4537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bCs/>
              <w:noProof/>
              <w:color w:val="auto"/>
              <w:kern w:val="2"/>
              <w:sz w:val="26"/>
              <w:szCs w:val="26"/>
              <w14:ligatures w14:val="standardContextual"/>
            </w:rPr>
          </w:pPr>
          <w:hyperlink w:anchor="_Toc198138703" w:history="1">
            <w:r w:rsidRPr="003A4537">
              <w:rPr>
                <w:rStyle w:val="af1"/>
                <w:bCs/>
                <w:noProof/>
                <w:sz w:val="26"/>
                <w:szCs w:val="26"/>
              </w:rPr>
              <w:t>3 Подготовка к работе</w:t>
            </w:r>
            <w:r w:rsidRPr="003A4537">
              <w:rPr>
                <w:bCs/>
                <w:noProof/>
                <w:webHidden/>
                <w:sz w:val="26"/>
                <w:szCs w:val="26"/>
              </w:rPr>
              <w:tab/>
            </w:r>
            <w:r w:rsidRPr="003A4537">
              <w:rPr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3A4537">
              <w:rPr>
                <w:bCs/>
                <w:noProof/>
                <w:webHidden/>
                <w:sz w:val="26"/>
                <w:szCs w:val="26"/>
              </w:rPr>
              <w:instrText xml:space="preserve"> PAGEREF _Toc198138703 \h </w:instrText>
            </w:r>
            <w:r w:rsidRPr="003A4537">
              <w:rPr>
                <w:bCs/>
                <w:noProof/>
                <w:webHidden/>
                <w:sz w:val="26"/>
                <w:szCs w:val="26"/>
              </w:rPr>
            </w:r>
            <w:r w:rsidRPr="003A4537">
              <w:rPr>
                <w:bCs/>
                <w:noProof/>
                <w:webHidden/>
                <w:sz w:val="26"/>
                <w:szCs w:val="26"/>
              </w:rPr>
              <w:fldChar w:fldCharType="separate"/>
            </w:r>
            <w:r w:rsidRPr="003A4537">
              <w:rPr>
                <w:bCs/>
                <w:noProof/>
                <w:webHidden/>
                <w:sz w:val="26"/>
                <w:szCs w:val="26"/>
              </w:rPr>
              <w:t>5</w:t>
            </w:r>
            <w:r w:rsidRPr="003A4537">
              <w:rPr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179755D" w14:textId="515DC697" w:rsidR="003A4537" w:rsidRPr="003A4537" w:rsidRDefault="003A4537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bCs/>
              <w:noProof/>
              <w:color w:val="auto"/>
              <w:kern w:val="2"/>
              <w:sz w:val="26"/>
              <w:szCs w:val="26"/>
              <w14:ligatures w14:val="standardContextual"/>
            </w:rPr>
          </w:pPr>
          <w:hyperlink w:anchor="_Toc198138704" w:history="1">
            <w:r w:rsidRPr="003A4537">
              <w:rPr>
                <w:rStyle w:val="af1"/>
                <w:bCs/>
                <w:noProof/>
                <w:sz w:val="26"/>
                <w:szCs w:val="26"/>
              </w:rPr>
              <w:t>4 Описание операций</w:t>
            </w:r>
            <w:r w:rsidRPr="003A4537">
              <w:rPr>
                <w:bCs/>
                <w:noProof/>
                <w:webHidden/>
                <w:sz w:val="26"/>
                <w:szCs w:val="26"/>
              </w:rPr>
              <w:tab/>
            </w:r>
            <w:r w:rsidRPr="003A4537">
              <w:rPr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3A4537">
              <w:rPr>
                <w:bCs/>
                <w:noProof/>
                <w:webHidden/>
                <w:sz w:val="26"/>
                <w:szCs w:val="26"/>
              </w:rPr>
              <w:instrText xml:space="preserve"> PAGEREF _Toc198138704 \h </w:instrText>
            </w:r>
            <w:r w:rsidRPr="003A4537">
              <w:rPr>
                <w:bCs/>
                <w:noProof/>
                <w:webHidden/>
                <w:sz w:val="26"/>
                <w:szCs w:val="26"/>
              </w:rPr>
            </w:r>
            <w:r w:rsidRPr="003A4537">
              <w:rPr>
                <w:bCs/>
                <w:noProof/>
                <w:webHidden/>
                <w:sz w:val="26"/>
                <w:szCs w:val="26"/>
              </w:rPr>
              <w:fldChar w:fldCharType="separate"/>
            </w:r>
            <w:r w:rsidRPr="003A4537">
              <w:rPr>
                <w:bCs/>
                <w:noProof/>
                <w:webHidden/>
                <w:sz w:val="26"/>
                <w:szCs w:val="26"/>
              </w:rPr>
              <w:t>6</w:t>
            </w:r>
            <w:r w:rsidRPr="003A4537">
              <w:rPr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B986838" w14:textId="5AF09809" w:rsidR="003A4537" w:rsidRPr="003A4537" w:rsidRDefault="003A4537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bCs/>
              <w:noProof/>
              <w:color w:val="auto"/>
              <w:kern w:val="2"/>
              <w:sz w:val="26"/>
              <w:szCs w:val="26"/>
              <w14:ligatures w14:val="standardContextual"/>
            </w:rPr>
          </w:pPr>
          <w:hyperlink w:anchor="_Toc198138705" w:history="1">
            <w:r w:rsidRPr="003A4537">
              <w:rPr>
                <w:rStyle w:val="af1"/>
                <w:bCs/>
                <w:noProof/>
                <w:sz w:val="26"/>
                <w:szCs w:val="26"/>
              </w:rPr>
              <w:t>5 Аварийные ситуации</w:t>
            </w:r>
            <w:r w:rsidRPr="003A4537">
              <w:rPr>
                <w:bCs/>
                <w:noProof/>
                <w:webHidden/>
                <w:sz w:val="26"/>
                <w:szCs w:val="26"/>
              </w:rPr>
              <w:tab/>
            </w:r>
            <w:r w:rsidRPr="003A4537">
              <w:rPr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3A4537">
              <w:rPr>
                <w:bCs/>
                <w:noProof/>
                <w:webHidden/>
                <w:sz w:val="26"/>
                <w:szCs w:val="26"/>
              </w:rPr>
              <w:instrText xml:space="preserve"> PAGEREF _Toc198138705 \h </w:instrText>
            </w:r>
            <w:r w:rsidRPr="003A4537">
              <w:rPr>
                <w:bCs/>
                <w:noProof/>
                <w:webHidden/>
                <w:sz w:val="26"/>
                <w:szCs w:val="26"/>
              </w:rPr>
            </w:r>
            <w:r w:rsidRPr="003A4537">
              <w:rPr>
                <w:bCs/>
                <w:noProof/>
                <w:webHidden/>
                <w:sz w:val="26"/>
                <w:szCs w:val="26"/>
              </w:rPr>
              <w:fldChar w:fldCharType="separate"/>
            </w:r>
            <w:r w:rsidRPr="003A4537">
              <w:rPr>
                <w:bCs/>
                <w:noProof/>
                <w:webHidden/>
                <w:sz w:val="26"/>
                <w:szCs w:val="26"/>
              </w:rPr>
              <w:t>8</w:t>
            </w:r>
            <w:r w:rsidRPr="003A4537">
              <w:rPr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0E31ADE" w14:textId="50F91FD7" w:rsidR="003A4537" w:rsidRPr="003A4537" w:rsidRDefault="003A4537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bCs/>
              <w:noProof/>
              <w:color w:val="auto"/>
              <w:kern w:val="2"/>
              <w:sz w:val="26"/>
              <w:szCs w:val="26"/>
              <w14:ligatures w14:val="standardContextual"/>
            </w:rPr>
          </w:pPr>
          <w:hyperlink w:anchor="_Toc198138706" w:history="1">
            <w:r w:rsidRPr="003A4537">
              <w:rPr>
                <w:rStyle w:val="af1"/>
                <w:bCs/>
                <w:noProof/>
                <w:sz w:val="26"/>
                <w:szCs w:val="26"/>
              </w:rPr>
              <w:t>6 Рекомендации по освоению</w:t>
            </w:r>
            <w:r w:rsidRPr="003A4537">
              <w:rPr>
                <w:bCs/>
                <w:noProof/>
                <w:webHidden/>
                <w:sz w:val="26"/>
                <w:szCs w:val="26"/>
              </w:rPr>
              <w:tab/>
            </w:r>
            <w:r w:rsidRPr="003A4537">
              <w:rPr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3A4537">
              <w:rPr>
                <w:bCs/>
                <w:noProof/>
                <w:webHidden/>
                <w:sz w:val="26"/>
                <w:szCs w:val="26"/>
              </w:rPr>
              <w:instrText xml:space="preserve"> PAGEREF _Toc198138706 \h </w:instrText>
            </w:r>
            <w:r w:rsidRPr="003A4537">
              <w:rPr>
                <w:bCs/>
                <w:noProof/>
                <w:webHidden/>
                <w:sz w:val="26"/>
                <w:szCs w:val="26"/>
              </w:rPr>
            </w:r>
            <w:r w:rsidRPr="003A4537">
              <w:rPr>
                <w:bCs/>
                <w:noProof/>
                <w:webHidden/>
                <w:sz w:val="26"/>
                <w:szCs w:val="26"/>
              </w:rPr>
              <w:fldChar w:fldCharType="separate"/>
            </w:r>
            <w:r w:rsidRPr="003A4537">
              <w:rPr>
                <w:bCs/>
                <w:noProof/>
                <w:webHidden/>
                <w:sz w:val="26"/>
                <w:szCs w:val="26"/>
              </w:rPr>
              <w:t>9</w:t>
            </w:r>
            <w:r w:rsidRPr="003A4537">
              <w:rPr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38A670E" w14:textId="5FE799C2" w:rsidR="003A4537" w:rsidRPr="003A4537" w:rsidRDefault="003A4537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bCs/>
              <w:noProof/>
              <w:color w:val="auto"/>
              <w:kern w:val="2"/>
              <w:sz w:val="26"/>
              <w:szCs w:val="26"/>
              <w14:ligatures w14:val="standardContextual"/>
            </w:rPr>
          </w:pPr>
          <w:hyperlink w:anchor="_Toc198138707" w:history="1">
            <w:r w:rsidRPr="003A4537">
              <w:rPr>
                <w:rStyle w:val="af1"/>
                <w:bCs/>
                <w:noProof/>
                <w:sz w:val="26"/>
                <w:szCs w:val="26"/>
              </w:rPr>
              <w:t>7 Термины и сокращения</w:t>
            </w:r>
            <w:r w:rsidRPr="003A4537">
              <w:rPr>
                <w:bCs/>
                <w:noProof/>
                <w:webHidden/>
                <w:sz w:val="26"/>
                <w:szCs w:val="26"/>
              </w:rPr>
              <w:tab/>
            </w:r>
            <w:r w:rsidRPr="003A4537">
              <w:rPr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3A4537">
              <w:rPr>
                <w:bCs/>
                <w:noProof/>
                <w:webHidden/>
                <w:sz w:val="26"/>
                <w:szCs w:val="26"/>
              </w:rPr>
              <w:instrText xml:space="preserve"> PAGEREF _Toc198138707 \h </w:instrText>
            </w:r>
            <w:r w:rsidRPr="003A4537">
              <w:rPr>
                <w:bCs/>
                <w:noProof/>
                <w:webHidden/>
                <w:sz w:val="26"/>
                <w:szCs w:val="26"/>
              </w:rPr>
            </w:r>
            <w:r w:rsidRPr="003A4537">
              <w:rPr>
                <w:bCs/>
                <w:noProof/>
                <w:webHidden/>
                <w:sz w:val="26"/>
                <w:szCs w:val="26"/>
              </w:rPr>
              <w:fldChar w:fldCharType="separate"/>
            </w:r>
            <w:r w:rsidRPr="003A4537">
              <w:rPr>
                <w:bCs/>
                <w:noProof/>
                <w:webHidden/>
                <w:sz w:val="26"/>
                <w:szCs w:val="26"/>
              </w:rPr>
              <w:t>10</w:t>
            </w:r>
            <w:r w:rsidRPr="003A4537">
              <w:rPr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26BD9CB" w14:textId="0FA0449B" w:rsidR="00FD39B7" w:rsidRDefault="00FD39B7" w:rsidP="00FD39B7">
          <w:pPr>
            <w:rPr>
              <w:bCs/>
              <w:sz w:val="26"/>
              <w:szCs w:val="26"/>
            </w:rPr>
          </w:pPr>
          <w:r w:rsidRPr="003A4537">
            <w:rPr>
              <w:bCs/>
              <w:sz w:val="26"/>
              <w:szCs w:val="26"/>
            </w:rPr>
            <w:fldChar w:fldCharType="end"/>
          </w:r>
        </w:p>
      </w:sdtContent>
    </w:sdt>
    <w:p w14:paraId="488CB2DE" w14:textId="77777777" w:rsidR="00105EDF" w:rsidRPr="00105EDF" w:rsidRDefault="00105EDF" w:rsidP="00105EDF"/>
    <w:p w14:paraId="796F5B79" w14:textId="77777777" w:rsidR="00105EDF" w:rsidRDefault="00105EDF" w:rsidP="00105EDF">
      <w:pPr>
        <w:rPr>
          <w:bCs/>
          <w:sz w:val="26"/>
          <w:szCs w:val="26"/>
        </w:rPr>
      </w:pPr>
    </w:p>
    <w:p w14:paraId="066DD645" w14:textId="77777777" w:rsidR="00105EDF" w:rsidRPr="00105EDF" w:rsidRDefault="00105EDF" w:rsidP="00105EDF">
      <w:pPr>
        <w:jc w:val="center"/>
      </w:pPr>
    </w:p>
    <w:p w14:paraId="3E8F1EEE" w14:textId="77777777" w:rsidR="00FD39B7" w:rsidRPr="00B639AA" w:rsidRDefault="00FD39B7" w:rsidP="00FD39B7">
      <w:pPr>
        <w:pStyle w:val="1"/>
        <w:pageBreakBefore/>
        <w:spacing w:after="240" w:line="240" w:lineRule="auto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4" w:name="c308f076-8007-4dd7-bb3b-3fb1c7737e56"/>
      <w:bookmarkStart w:id="5" w:name="_Toc198138697"/>
      <w:bookmarkEnd w:id="4"/>
      <w:r w:rsidRPr="00B639AA">
        <w:rPr>
          <w:rFonts w:ascii="Times New Roman" w:hAnsi="Times New Roman" w:cs="Times New Roman"/>
          <w:b/>
          <w:color w:val="auto"/>
          <w:sz w:val="32"/>
          <w:szCs w:val="32"/>
        </w:rPr>
        <w:lastRenderedPageBreak/>
        <w:t>1 Введение</w:t>
      </w:r>
      <w:bookmarkEnd w:id="5"/>
    </w:p>
    <w:p w14:paraId="13A276AB" w14:textId="77777777" w:rsidR="00FD39B7" w:rsidRPr="00B639AA" w:rsidRDefault="00FD39B7" w:rsidP="00FD39B7">
      <w:pPr>
        <w:pStyle w:val="2"/>
        <w:spacing w:before="240" w:after="12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20c5a9f7-2616-454d-a3f4-468cc39cadcd"/>
      <w:bookmarkStart w:id="7" w:name="_Toc198138698"/>
      <w:bookmarkEnd w:id="6"/>
      <w:r w:rsidRPr="00B639AA">
        <w:rPr>
          <w:rFonts w:ascii="Times New Roman" w:hAnsi="Times New Roman" w:cs="Times New Roman"/>
          <w:b/>
          <w:color w:val="auto"/>
          <w:sz w:val="28"/>
          <w:szCs w:val="28"/>
        </w:rPr>
        <w:t>1.1 Область применения</w:t>
      </w:r>
      <w:bookmarkEnd w:id="7"/>
    </w:p>
    <w:p w14:paraId="0DE1535F" w14:textId="0091B0E7" w:rsidR="00996E2D" w:rsidRPr="00404BF9" w:rsidRDefault="00996E2D" w:rsidP="00996E2D">
      <w:pPr>
        <w:ind w:firstLine="708"/>
        <w:jc w:val="both"/>
        <w:rPr>
          <w:sz w:val="26"/>
          <w:szCs w:val="26"/>
        </w:rPr>
      </w:pPr>
      <w:r w:rsidRPr="00E054D9">
        <w:rPr>
          <w:sz w:val="26"/>
          <w:szCs w:val="26"/>
        </w:rPr>
        <w:t>Программное обеспечение предназначено для отслеживания статистических данных игроков Национальной баскетбольной ассоциации.</w:t>
      </w:r>
    </w:p>
    <w:p w14:paraId="480809DA" w14:textId="77777777" w:rsidR="00FD39B7" w:rsidRPr="00B639AA" w:rsidRDefault="00FD39B7" w:rsidP="00FD39B7">
      <w:pPr>
        <w:pStyle w:val="2"/>
        <w:spacing w:before="240" w:after="12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98138699"/>
      <w:r w:rsidRPr="00B639AA">
        <w:rPr>
          <w:rFonts w:ascii="Times New Roman" w:hAnsi="Times New Roman" w:cs="Times New Roman"/>
          <w:b/>
          <w:color w:val="auto"/>
          <w:sz w:val="28"/>
          <w:szCs w:val="28"/>
        </w:rPr>
        <w:t>1.2 Краткое описание возможностей</w:t>
      </w:r>
      <w:bookmarkEnd w:id="8"/>
    </w:p>
    <w:p w14:paraId="7497F58A" w14:textId="622143A9" w:rsidR="00996E2D" w:rsidRPr="00E054D9" w:rsidRDefault="00996E2D" w:rsidP="00996E2D">
      <w:pPr>
        <w:ind w:firstLine="708"/>
        <w:jc w:val="both"/>
        <w:rPr>
          <w:sz w:val="26"/>
          <w:szCs w:val="26"/>
        </w:rPr>
      </w:pPr>
      <w:bookmarkStart w:id="9" w:name="ffb9434a-6328-4cd5-bd45-0dd78a2685fa"/>
      <w:bookmarkEnd w:id="9"/>
      <w:r w:rsidRPr="00E054D9">
        <w:rPr>
          <w:sz w:val="26"/>
          <w:szCs w:val="26"/>
        </w:rPr>
        <w:t xml:space="preserve">Платформа предоставляет пользователю </w:t>
      </w:r>
      <w:r w:rsidR="00B151FC">
        <w:rPr>
          <w:sz w:val="26"/>
          <w:szCs w:val="26"/>
        </w:rPr>
        <w:t>данный</w:t>
      </w:r>
      <w:r w:rsidRPr="00E054D9">
        <w:rPr>
          <w:sz w:val="26"/>
          <w:szCs w:val="26"/>
        </w:rPr>
        <w:t xml:space="preserve"> спектр инструментов:</w:t>
      </w:r>
    </w:p>
    <w:p w14:paraId="04B392CB" w14:textId="77777777" w:rsidR="00996E2D" w:rsidRPr="00E054D9" w:rsidRDefault="00996E2D" w:rsidP="00996E2D">
      <w:pPr>
        <w:pStyle w:val="a7"/>
        <w:numPr>
          <w:ilvl w:val="0"/>
          <w:numId w:val="5"/>
        </w:numPr>
        <w:spacing w:after="200"/>
        <w:jc w:val="both"/>
        <w:rPr>
          <w:sz w:val="26"/>
          <w:szCs w:val="26"/>
        </w:rPr>
      </w:pPr>
      <w:r w:rsidRPr="00E054D9">
        <w:rPr>
          <w:sz w:val="26"/>
          <w:szCs w:val="26"/>
        </w:rPr>
        <w:t>Добавление, редактирование и удаление информации об игроках и их игровых показателях.</w:t>
      </w:r>
    </w:p>
    <w:p w14:paraId="78131955" w14:textId="77777777" w:rsidR="00996E2D" w:rsidRPr="00E054D9" w:rsidRDefault="00996E2D" w:rsidP="00996E2D">
      <w:pPr>
        <w:pStyle w:val="a7"/>
        <w:numPr>
          <w:ilvl w:val="0"/>
          <w:numId w:val="5"/>
        </w:numPr>
        <w:spacing w:after="200"/>
        <w:jc w:val="both"/>
        <w:rPr>
          <w:sz w:val="26"/>
          <w:szCs w:val="26"/>
        </w:rPr>
      </w:pPr>
      <w:r w:rsidRPr="00E054D9">
        <w:rPr>
          <w:sz w:val="26"/>
          <w:szCs w:val="26"/>
        </w:rPr>
        <w:t>Поиск данных по имени и фамилии спортсмена.</w:t>
      </w:r>
    </w:p>
    <w:p w14:paraId="0FBFDCCD" w14:textId="77777777" w:rsidR="00996E2D" w:rsidRPr="00E054D9" w:rsidRDefault="00996E2D" w:rsidP="00996E2D">
      <w:pPr>
        <w:pStyle w:val="a7"/>
        <w:numPr>
          <w:ilvl w:val="0"/>
          <w:numId w:val="5"/>
        </w:numPr>
        <w:spacing w:after="200"/>
        <w:jc w:val="both"/>
        <w:rPr>
          <w:sz w:val="26"/>
          <w:szCs w:val="26"/>
        </w:rPr>
      </w:pPr>
      <w:r w:rsidRPr="00E054D9">
        <w:rPr>
          <w:sz w:val="26"/>
          <w:szCs w:val="26"/>
        </w:rPr>
        <w:t>Экспорт сведений в MS Excel для дальнейшего анализа.</w:t>
      </w:r>
    </w:p>
    <w:p w14:paraId="4395CEBC" w14:textId="77777777" w:rsidR="00FD39B7" w:rsidRPr="00B639AA" w:rsidRDefault="00FD39B7" w:rsidP="00FD39B7">
      <w:pPr>
        <w:pStyle w:val="2"/>
        <w:spacing w:before="240" w:after="12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98138700"/>
      <w:r w:rsidRPr="00B639AA">
        <w:rPr>
          <w:rFonts w:ascii="Times New Roman" w:hAnsi="Times New Roman" w:cs="Times New Roman"/>
          <w:b/>
          <w:color w:val="auto"/>
          <w:sz w:val="28"/>
          <w:szCs w:val="28"/>
        </w:rPr>
        <w:t>1.3 Уровень подготовки пользователя</w:t>
      </w:r>
      <w:bookmarkEnd w:id="10"/>
    </w:p>
    <w:p w14:paraId="7103F2DB" w14:textId="77777777" w:rsidR="00996E2D" w:rsidRPr="00E054D9" w:rsidRDefault="00996E2D" w:rsidP="00996E2D">
      <w:pPr>
        <w:ind w:firstLine="708"/>
        <w:jc w:val="both"/>
        <w:rPr>
          <w:sz w:val="26"/>
          <w:szCs w:val="26"/>
        </w:rPr>
      </w:pPr>
      <w:bookmarkStart w:id="11" w:name="217187fb-14d5-46ab-8b9c-24c83c2140ec"/>
      <w:bookmarkEnd w:id="11"/>
      <w:r w:rsidRPr="00E054D9">
        <w:rPr>
          <w:sz w:val="26"/>
          <w:szCs w:val="26"/>
        </w:rPr>
        <w:t>Для комфортного использования приложения необходимы базовые навыки работы с компьютером.</w:t>
      </w:r>
    </w:p>
    <w:p w14:paraId="6CD10E07" w14:textId="77777777" w:rsidR="00FD39B7" w:rsidRPr="00B639AA" w:rsidRDefault="00FD39B7" w:rsidP="00FD39B7">
      <w:pPr>
        <w:pStyle w:val="2"/>
        <w:spacing w:before="240" w:after="12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198138701"/>
      <w:r w:rsidRPr="00B639AA">
        <w:rPr>
          <w:rFonts w:ascii="Times New Roman" w:hAnsi="Times New Roman" w:cs="Times New Roman"/>
          <w:b/>
          <w:color w:val="auto"/>
          <w:sz w:val="28"/>
          <w:szCs w:val="28"/>
        </w:rPr>
        <w:t>1.4 Перечень эксплуатационной документации</w:t>
      </w:r>
      <w:bookmarkEnd w:id="12"/>
    </w:p>
    <w:p w14:paraId="2B142538" w14:textId="76F70DEB" w:rsidR="00FD39B7" w:rsidRPr="00337EA1" w:rsidRDefault="00FD39B7" w:rsidP="00996E2D">
      <w:pPr>
        <w:ind w:firstLine="709"/>
        <w:jc w:val="both"/>
        <w:rPr>
          <w:sz w:val="26"/>
          <w:szCs w:val="26"/>
        </w:rPr>
      </w:pPr>
      <w:r w:rsidRPr="00337EA1">
        <w:rPr>
          <w:sz w:val="26"/>
          <w:szCs w:val="26"/>
        </w:rPr>
        <w:t>Перечень эксплуат</w:t>
      </w:r>
      <w:r>
        <w:rPr>
          <w:sz w:val="26"/>
          <w:szCs w:val="26"/>
        </w:rPr>
        <w:t>ационной документации, с которой может ознакомиться пользователь</w:t>
      </w:r>
      <w:r w:rsidRPr="00337EA1">
        <w:rPr>
          <w:sz w:val="26"/>
          <w:szCs w:val="26"/>
        </w:rPr>
        <w:t>:</w:t>
      </w:r>
    </w:p>
    <w:p w14:paraId="3EE4A6CB" w14:textId="77777777" w:rsidR="00FD39B7" w:rsidRPr="00390ECD" w:rsidRDefault="00FD39B7" w:rsidP="00FD39B7">
      <w:pPr>
        <w:pStyle w:val="a7"/>
        <w:numPr>
          <w:ilvl w:val="0"/>
          <w:numId w:val="4"/>
        </w:numPr>
        <w:ind w:left="1134" w:hanging="425"/>
        <w:rPr>
          <w:sz w:val="26"/>
          <w:szCs w:val="26"/>
        </w:rPr>
      </w:pPr>
      <w:r w:rsidRPr="00390ECD">
        <w:rPr>
          <w:sz w:val="26"/>
          <w:szCs w:val="26"/>
        </w:rPr>
        <w:t>Руководство пользователя</w:t>
      </w:r>
    </w:p>
    <w:p w14:paraId="64DF7E3B" w14:textId="77777777" w:rsidR="00FD39B7" w:rsidRPr="00B639AA" w:rsidRDefault="00FD39B7" w:rsidP="00FD39B7">
      <w:pPr>
        <w:pStyle w:val="1"/>
        <w:pageBreakBefore/>
        <w:spacing w:after="240" w:line="240" w:lineRule="auto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13" w:name="0b35aff2-92a0-4251-beb2-8b100144e396"/>
      <w:bookmarkStart w:id="14" w:name="_Toc198138702"/>
      <w:bookmarkEnd w:id="13"/>
      <w:r w:rsidRPr="00B639AA">
        <w:rPr>
          <w:rFonts w:ascii="Times New Roman" w:hAnsi="Times New Roman" w:cs="Times New Roman"/>
          <w:b/>
          <w:color w:val="auto"/>
          <w:sz w:val="32"/>
          <w:szCs w:val="32"/>
        </w:rPr>
        <w:lastRenderedPageBreak/>
        <w:t>2 Назначение и условия применения</w:t>
      </w:r>
      <w:bookmarkEnd w:id="14"/>
    </w:p>
    <w:p w14:paraId="43D5EFA3" w14:textId="77777777" w:rsidR="00864BB6" w:rsidRPr="00E054D9" w:rsidRDefault="00864BB6" w:rsidP="00864BB6">
      <w:pPr>
        <w:jc w:val="center"/>
        <w:rPr>
          <w:rFonts w:eastAsiaTheme="minorHAnsi"/>
          <w:b/>
          <w:bCs/>
          <w:sz w:val="26"/>
          <w:szCs w:val="26"/>
        </w:rPr>
      </w:pPr>
      <w:bookmarkStart w:id="15" w:name="db493d75-41a7-4ca7-ae78-7260d2eadbc2"/>
      <w:bookmarkStart w:id="16" w:name="24380758-f00e-407b-a626-6e2882adfc77"/>
      <w:bookmarkEnd w:id="15"/>
      <w:bookmarkEnd w:id="16"/>
      <w:r w:rsidRPr="00E054D9">
        <w:rPr>
          <w:rFonts w:eastAsiaTheme="minorHAnsi"/>
          <w:b/>
          <w:bCs/>
          <w:sz w:val="26"/>
          <w:szCs w:val="26"/>
        </w:rPr>
        <w:t>2.1 Основное предназначение</w:t>
      </w:r>
    </w:p>
    <w:p w14:paraId="01571D48" w14:textId="77777777" w:rsidR="00864BB6" w:rsidRPr="00E054D9" w:rsidRDefault="00864BB6" w:rsidP="00864BB6">
      <w:pPr>
        <w:ind w:firstLine="708"/>
        <w:jc w:val="both"/>
        <w:rPr>
          <w:sz w:val="26"/>
          <w:szCs w:val="26"/>
        </w:rPr>
      </w:pPr>
      <w:r w:rsidRPr="00E054D9">
        <w:rPr>
          <w:sz w:val="26"/>
          <w:szCs w:val="26"/>
        </w:rPr>
        <w:t>Приложение предназначено для автоматизации учета статистических параметров баскетболистов НБА. Пользователь может фиксировать игровые показатели, просматривать статистику в табличном формате, выполнять поиск по имени спортсмена и экспортировать данные в файлы Excel.</w:t>
      </w:r>
    </w:p>
    <w:p w14:paraId="060AF733" w14:textId="77777777" w:rsidR="00864BB6" w:rsidRPr="00E054D9" w:rsidRDefault="00864BB6" w:rsidP="00864BB6">
      <w:pPr>
        <w:jc w:val="center"/>
        <w:rPr>
          <w:rFonts w:eastAsiaTheme="minorHAnsi"/>
          <w:b/>
          <w:bCs/>
          <w:sz w:val="26"/>
          <w:szCs w:val="26"/>
        </w:rPr>
      </w:pPr>
      <w:r w:rsidRPr="00E054D9">
        <w:rPr>
          <w:rFonts w:eastAsiaTheme="minorHAnsi"/>
          <w:b/>
          <w:bCs/>
          <w:sz w:val="26"/>
          <w:szCs w:val="26"/>
        </w:rPr>
        <w:t>2.2 Аппаратные требования</w:t>
      </w:r>
    </w:p>
    <w:p w14:paraId="6DBA212A" w14:textId="77777777" w:rsidR="00864BB6" w:rsidRPr="00E054D9" w:rsidRDefault="00864BB6" w:rsidP="00864BB6">
      <w:pPr>
        <w:ind w:firstLine="708"/>
        <w:jc w:val="both"/>
        <w:rPr>
          <w:sz w:val="26"/>
          <w:szCs w:val="26"/>
        </w:rPr>
      </w:pPr>
      <w:r w:rsidRPr="00E054D9">
        <w:rPr>
          <w:sz w:val="26"/>
          <w:szCs w:val="26"/>
        </w:rPr>
        <w:t>Для корректной работы требуются:</w:t>
      </w:r>
    </w:p>
    <w:p w14:paraId="18973218" w14:textId="77777777" w:rsidR="00864BB6" w:rsidRPr="00E054D9" w:rsidRDefault="00864BB6" w:rsidP="00864BB6">
      <w:pPr>
        <w:pStyle w:val="a7"/>
        <w:numPr>
          <w:ilvl w:val="0"/>
          <w:numId w:val="5"/>
        </w:numPr>
        <w:spacing w:after="200"/>
        <w:jc w:val="both"/>
        <w:rPr>
          <w:sz w:val="26"/>
          <w:szCs w:val="26"/>
        </w:rPr>
      </w:pPr>
      <w:r w:rsidRPr="00E054D9">
        <w:rPr>
          <w:sz w:val="26"/>
          <w:szCs w:val="26"/>
        </w:rPr>
        <w:t>ПК или ноутбук</w:t>
      </w:r>
    </w:p>
    <w:p w14:paraId="7B69713F" w14:textId="77777777" w:rsidR="00864BB6" w:rsidRPr="00E054D9" w:rsidRDefault="00864BB6" w:rsidP="00864BB6">
      <w:pPr>
        <w:pStyle w:val="a7"/>
        <w:numPr>
          <w:ilvl w:val="0"/>
          <w:numId w:val="5"/>
        </w:numPr>
        <w:spacing w:after="200"/>
        <w:jc w:val="both"/>
        <w:rPr>
          <w:sz w:val="26"/>
          <w:szCs w:val="26"/>
        </w:rPr>
      </w:pPr>
      <w:r w:rsidRPr="00E054D9">
        <w:rPr>
          <w:sz w:val="26"/>
          <w:szCs w:val="26"/>
        </w:rPr>
        <w:t>Клавиатура</w:t>
      </w:r>
    </w:p>
    <w:p w14:paraId="172A7660" w14:textId="77777777" w:rsidR="00864BB6" w:rsidRPr="00E054D9" w:rsidRDefault="00864BB6" w:rsidP="00864BB6">
      <w:pPr>
        <w:pStyle w:val="a7"/>
        <w:numPr>
          <w:ilvl w:val="0"/>
          <w:numId w:val="5"/>
        </w:numPr>
        <w:spacing w:after="200"/>
        <w:jc w:val="both"/>
        <w:rPr>
          <w:sz w:val="26"/>
          <w:szCs w:val="26"/>
        </w:rPr>
      </w:pPr>
      <w:r w:rsidRPr="00E054D9">
        <w:rPr>
          <w:sz w:val="26"/>
          <w:szCs w:val="26"/>
        </w:rPr>
        <w:t>Указательное устройство (например, мышь)</w:t>
      </w:r>
    </w:p>
    <w:p w14:paraId="530BF759" w14:textId="77777777" w:rsidR="00864BB6" w:rsidRPr="00E054D9" w:rsidRDefault="00864BB6" w:rsidP="00864BB6">
      <w:pPr>
        <w:pStyle w:val="a7"/>
        <w:numPr>
          <w:ilvl w:val="0"/>
          <w:numId w:val="5"/>
        </w:numPr>
        <w:spacing w:after="200"/>
        <w:jc w:val="both"/>
        <w:rPr>
          <w:sz w:val="26"/>
          <w:szCs w:val="26"/>
        </w:rPr>
      </w:pPr>
      <w:r w:rsidRPr="00E054D9">
        <w:rPr>
          <w:sz w:val="26"/>
          <w:szCs w:val="26"/>
        </w:rPr>
        <w:t>Монитор</w:t>
      </w:r>
    </w:p>
    <w:p w14:paraId="0D1CED33" w14:textId="77777777" w:rsidR="00864BB6" w:rsidRPr="00E054D9" w:rsidRDefault="00864BB6" w:rsidP="00864BB6">
      <w:pPr>
        <w:jc w:val="center"/>
        <w:rPr>
          <w:rFonts w:eastAsiaTheme="minorHAnsi"/>
          <w:b/>
          <w:bCs/>
          <w:sz w:val="26"/>
          <w:szCs w:val="26"/>
        </w:rPr>
      </w:pPr>
      <w:r w:rsidRPr="00E054D9">
        <w:rPr>
          <w:rFonts w:eastAsiaTheme="minorHAnsi"/>
          <w:b/>
          <w:bCs/>
          <w:sz w:val="26"/>
          <w:szCs w:val="26"/>
        </w:rPr>
        <w:t>2.3 Технические характеристики оборудования</w:t>
      </w:r>
    </w:p>
    <w:p w14:paraId="29C4652B" w14:textId="77777777" w:rsidR="00864BB6" w:rsidRPr="00E054D9" w:rsidRDefault="00864BB6" w:rsidP="00864BB6">
      <w:pPr>
        <w:ind w:firstLine="708"/>
        <w:jc w:val="both"/>
        <w:rPr>
          <w:sz w:val="26"/>
          <w:szCs w:val="26"/>
        </w:rPr>
      </w:pPr>
      <w:r w:rsidRPr="00E054D9">
        <w:rPr>
          <w:sz w:val="26"/>
          <w:szCs w:val="26"/>
        </w:rPr>
        <w:t>Работа системы обеспечивается аппаратными параметрами, соответствующими требованиям Windows 10.</w:t>
      </w:r>
    </w:p>
    <w:p w14:paraId="6E69D977" w14:textId="77777777" w:rsidR="00864BB6" w:rsidRPr="00E054D9" w:rsidRDefault="00864BB6" w:rsidP="00864BB6">
      <w:pPr>
        <w:jc w:val="center"/>
        <w:rPr>
          <w:rFonts w:eastAsiaTheme="minorHAnsi"/>
          <w:b/>
          <w:bCs/>
          <w:sz w:val="26"/>
          <w:szCs w:val="26"/>
        </w:rPr>
      </w:pPr>
      <w:r w:rsidRPr="00E054D9">
        <w:rPr>
          <w:rFonts w:eastAsiaTheme="minorHAnsi"/>
          <w:b/>
          <w:bCs/>
          <w:sz w:val="26"/>
          <w:szCs w:val="26"/>
        </w:rPr>
        <w:t>2.4 Программное обеспечение</w:t>
      </w:r>
    </w:p>
    <w:p w14:paraId="6DC8A8EF" w14:textId="77777777" w:rsidR="00864BB6" w:rsidRPr="00E054D9" w:rsidRDefault="00864BB6" w:rsidP="00864BB6">
      <w:pPr>
        <w:ind w:firstLine="708"/>
        <w:jc w:val="both"/>
        <w:rPr>
          <w:sz w:val="26"/>
          <w:szCs w:val="26"/>
        </w:rPr>
      </w:pPr>
      <w:r w:rsidRPr="00E054D9">
        <w:rPr>
          <w:sz w:val="26"/>
          <w:szCs w:val="26"/>
        </w:rPr>
        <w:t>Для функционирования приложения необходимы:</w:t>
      </w:r>
    </w:p>
    <w:p w14:paraId="4605B8A8" w14:textId="77777777" w:rsidR="00864BB6" w:rsidRPr="00E054D9" w:rsidRDefault="00864BB6" w:rsidP="00864BB6">
      <w:pPr>
        <w:pStyle w:val="a7"/>
        <w:numPr>
          <w:ilvl w:val="0"/>
          <w:numId w:val="5"/>
        </w:numPr>
        <w:spacing w:after="200"/>
        <w:jc w:val="both"/>
        <w:rPr>
          <w:sz w:val="26"/>
          <w:szCs w:val="26"/>
        </w:rPr>
      </w:pPr>
      <w:r w:rsidRPr="00E054D9">
        <w:rPr>
          <w:sz w:val="26"/>
          <w:szCs w:val="26"/>
        </w:rPr>
        <w:t>ОС Windows 10 или выше</w:t>
      </w:r>
    </w:p>
    <w:p w14:paraId="6489EB28" w14:textId="77777777" w:rsidR="00864BB6" w:rsidRPr="00E054D9" w:rsidRDefault="00864BB6" w:rsidP="00864BB6">
      <w:pPr>
        <w:pStyle w:val="a7"/>
        <w:numPr>
          <w:ilvl w:val="0"/>
          <w:numId w:val="5"/>
        </w:numPr>
        <w:spacing w:after="200"/>
        <w:jc w:val="both"/>
        <w:rPr>
          <w:sz w:val="26"/>
          <w:szCs w:val="26"/>
        </w:rPr>
      </w:pPr>
      <w:r w:rsidRPr="00E054D9">
        <w:rPr>
          <w:sz w:val="26"/>
          <w:szCs w:val="26"/>
        </w:rPr>
        <w:t>СУБД Microsoft SQL Server 2019 или более новая версия</w:t>
      </w:r>
    </w:p>
    <w:p w14:paraId="1A0F4D7A" w14:textId="77777777" w:rsidR="00864BB6" w:rsidRPr="00E054D9" w:rsidRDefault="00864BB6" w:rsidP="00864BB6">
      <w:pPr>
        <w:pStyle w:val="a7"/>
        <w:numPr>
          <w:ilvl w:val="0"/>
          <w:numId w:val="5"/>
        </w:numPr>
        <w:spacing w:after="200"/>
        <w:jc w:val="both"/>
        <w:rPr>
          <w:sz w:val="26"/>
          <w:szCs w:val="26"/>
        </w:rPr>
      </w:pPr>
      <w:r w:rsidRPr="00E054D9">
        <w:rPr>
          <w:sz w:val="26"/>
          <w:szCs w:val="26"/>
        </w:rPr>
        <w:t>Microsoft .NET Framework версии 4.7+</w:t>
      </w:r>
    </w:p>
    <w:p w14:paraId="581C0308" w14:textId="77777777" w:rsidR="00864BB6" w:rsidRPr="00E054D9" w:rsidRDefault="00864BB6" w:rsidP="00864BB6">
      <w:pPr>
        <w:jc w:val="center"/>
        <w:rPr>
          <w:rFonts w:eastAsiaTheme="minorHAnsi"/>
          <w:b/>
          <w:bCs/>
          <w:sz w:val="26"/>
          <w:szCs w:val="26"/>
        </w:rPr>
      </w:pPr>
      <w:r w:rsidRPr="00E054D9">
        <w:rPr>
          <w:rFonts w:eastAsiaTheme="minorHAnsi"/>
          <w:b/>
          <w:bCs/>
          <w:sz w:val="26"/>
          <w:szCs w:val="26"/>
        </w:rPr>
        <w:t>2.5 Требования к пользователям</w:t>
      </w:r>
    </w:p>
    <w:p w14:paraId="45AD2F36" w14:textId="77777777" w:rsidR="00864BB6" w:rsidRPr="00E054D9" w:rsidRDefault="00864BB6" w:rsidP="00864BB6">
      <w:pPr>
        <w:ind w:firstLine="708"/>
        <w:jc w:val="both"/>
        <w:rPr>
          <w:sz w:val="26"/>
          <w:szCs w:val="26"/>
        </w:rPr>
      </w:pPr>
      <w:r w:rsidRPr="00E054D9">
        <w:rPr>
          <w:sz w:val="26"/>
          <w:szCs w:val="26"/>
        </w:rPr>
        <w:t>Достаточно минимального уровня компьютерной грамотности.</w:t>
      </w:r>
    </w:p>
    <w:p w14:paraId="7A8503BD" w14:textId="160BD1A8" w:rsidR="00FD39B7" w:rsidRPr="00B46E80" w:rsidRDefault="00FD39B7" w:rsidP="00FD39B7">
      <w:pPr>
        <w:pStyle w:val="1"/>
        <w:pageBreakBefore/>
        <w:spacing w:after="240" w:line="240" w:lineRule="auto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17" w:name="_Toc198138703"/>
      <w:r w:rsidRPr="00B46E80">
        <w:rPr>
          <w:rFonts w:ascii="Times New Roman" w:hAnsi="Times New Roman" w:cs="Times New Roman"/>
          <w:b/>
          <w:color w:val="auto"/>
          <w:sz w:val="32"/>
          <w:szCs w:val="32"/>
        </w:rPr>
        <w:lastRenderedPageBreak/>
        <w:t xml:space="preserve">3 </w:t>
      </w:r>
      <w:r w:rsidR="00AF147F">
        <w:rPr>
          <w:rFonts w:ascii="Times New Roman" w:hAnsi="Times New Roman" w:cs="Times New Roman"/>
          <w:b/>
          <w:color w:val="auto"/>
          <w:sz w:val="32"/>
          <w:szCs w:val="32"/>
        </w:rPr>
        <w:t>Подготовка к работе</w:t>
      </w:r>
      <w:bookmarkEnd w:id="17"/>
    </w:p>
    <w:p w14:paraId="26BFFCBC" w14:textId="77777777" w:rsidR="00194833" w:rsidRPr="00E054D9" w:rsidRDefault="00194833" w:rsidP="00194833">
      <w:pPr>
        <w:ind w:firstLine="708"/>
        <w:jc w:val="both"/>
        <w:rPr>
          <w:sz w:val="26"/>
          <w:szCs w:val="26"/>
        </w:rPr>
      </w:pPr>
      <w:bookmarkStart w:id="18" w:name="a18108ba-8321-40c0-9390-d53811dd7243"/>
      <w:bookmarkEnd w:id="18"/>
      <w:r w:rsidRPr="00E054D9">
        <w:rPr>
          <w:sz w:val="26"/>
          <w:szCs w:val="26"/>
        </w:rPr>
        <w:t>Перед запуском необходимо убедиться, что устройство соответствует указанным требованиям. Файлы системы хранятся в архиве, доступном для скачивания через ЛМС. В архиве содержится:</w:t>
      </w:r>
    </w:p>
    <w:p w14:paraId="2E4F6ED9" w14:textId="77777777" w:rsidR="00194833" w:rsidRPr="00E054D9" w:rsidRDefault="00194833" w:rsidP="00194833">
      <w:pPr>
        <w:pStyle w:val="a7"/>
        <w:numPr>
          <w:ilvl w:val="0"/>
          <w:numId w:val="5"/>
        </w:numPr>
        <w:spacing w:after="200"/>
        <w:jc w:val="both"/>
        <w:rPr>
          <w:sz w:val="26"/>
          <w:szCs w:val="26"/>
        </w:rPr>
      </w:pPr>
      <w:r w:rsidRPr="00E054D9">
        <w:rPr>
          <w:sz w:val="26"/>
          <w:szCs w:val="26"/>
        </w:rPr>
        <w:t>Руководство пользователя</w:t>
      </w:r>
    </w:p>
    <w:p w14:paraId="385C374D" w14:textId="77777777" w:rsidR="00194833" w:rsidRPr="00E054D9" w:rsidRDefault="00194833" w:rsidP="00194833">
      <w:pPr>
        <w:pStyle w:val="a7"/>
        <w:numPr>
          <w:ilvl w:val="0"/>
          <w:numId w:val="5"/>
        </w:numPr>
        <w:spacing w:after="200"/>
        <w:jc w:val="both"/>
        <w:rPr>
          <w:sz w:val="26"/>
          <w:szCs w:val="26"/>
        </w:rPr>
      </w:pPr>
      <w:r w:rsidRPr="00E054D9">
        <w:rPr>
          <w:sz w:val="26"/>
          <w:szCs w:val="26"/>
        </w:rPr>
        <w:t>Документация для разработчиков</w:t>
      </w:r>
    </w:p>
    <w:p w14:paraId="44C24EDA" w14:textId="77777777" w:rsidR="00194833" w:rsidRPr="00AA51DF" w:rsidRDefault="00194833" w:rsidP="00194833">
      <w:pPr>
        <w:pStyle w:val="a7"/>
        <w:numPr>
          <w:ilvl w:val="0"/>
          <w:numId w:val="5"/>
        </w:numPr>
        <w:spacing w:after="200"/>
        <w:jc w:val="both"/>
        <w:rPr>
          <w:sz w:val="26"/>
          <w:szCs w:val="26"/>
        </w:rPr>
      </w:pPr>
      <w:r w:rsidRPr="00E054D9">
        <w:rPr>
          <w:sz w:val="26"/>
          <w:szCs w:val="26"/>
        </w:rPr>
        <w:t>Резервная копия базы данных</w:t>
      </w:r>
    </w:p>
    <w:p w14:paraId="6D57DEC7" w14:textId="4B43C6B8" w:rsidR="00194833" w:rsidRPr="005F5B52" w:rsidRDefault="00194833" w:rsidP="00194833">
      <w:pPr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</w:t>
      </w:r>
      <w:r>
        <w:rPr>
          <w:sz w:val="26"/>
          <w:szCs w:val="26"/>
          <w:lang w:val="en-US"/>
        </w:rPr>
        <w:t>GitHub</w:t>
      </w:r>
      <w:r w:rsidRPr="005F5B52">
        <w:rPr>
          <w:sz w:val="26"/>
          <w:szCs w:val="26"/>
        </w:rPr>
        <w:t xml:space="preserve"> </w:t>
      </w:r>
      <w:r>
        <w:rPr>
          <w:sz w:val="26"/>
          <w:szCs w:val="26"/>
        </w:rPr>
        <w:t>же содержится программный продукт</w:t>
      </w:r>
      <w:r w:rsidRPr="005F5B52"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который можно легко скачать по ссылке из </w:t>
      </w:r>
      <w:r w:rsidR="00A75FCD">
        <w:rPr>
          <w:sz w:val="26"/>
          <w:szCs w:val="26"/>
        </w:rPr>
        <w:t>отчёта</w:t>
      </w:r>
      <w:r>
        <w:rPr>
          <w:sz w:val="26"/>
          <w:szCs w:val="26"/>
        </w:rPr>
        <w:t>.</w:t>
      </w:r>
    </w:p>
    <w:p w14:paraId="5F0A7379" w14:textId="77777777" w:rsidR="00194833" w:rsidRPr="00E054D9" w:rsidRDefault="00194833" w:rsidP="00194833">
      <w:pPr>
        <w:ind w:firstLine="708"/>
        <w:jc w:val="both"/>
        <w:rPr>
          <w:sz w:val="26"/>
          <w:szCs w:val="26"/>
        </w:rPr>
      </w:pPr>
      <w:r w:rsidRPr="00E054D9">
        <w:rPr>
          <w:sz w:val="26"/>
          <w:szCs w:val="26"/>
        </w:rPr>
        <w:t>После восстановления резервной копии можно запустить программу. Если старт успешен – система готова к эксплуатации.</w:t>
      </w:r>
    </w:p>
    <w:p w14:paraId="5C6C259D" w14:textId="7D62FC08" w:rsidR="00FD39B7" w:rsidRPr="00A37C10" w:rsidRDefault="00FD39B7" w:rsidP="00FD39B7">
      <w:pPr>
        <w:pStyle w:val="1"/>
        <w:pageBreakBefore/>
        <w:spacing w:after="240" w:line="240" w:lineRule="auto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19" w:name="_Toc198138704"/>
      <w:r w:rsidRPr="00A37C10">
        <w:rPr>
          <w:rFonts w:ascii="Times New Roman" w:hAnsi="Times New Roman" w:cs="Times New Roman"/>
          <w:b/>
          <w:color w:val="auto"/>
          <w:sz w:val="32"/>
          <w:szCs w:val="32"/>
        </w:rPr>
        <w:lastRenderedPageBreak/>
        <w:t xml:space="preserve">4 </w:t>
      </w:r>
      <w:r w:rsidR="00AC1E9A">
        <w:rPr>
          <w:rFonts w:ascii="Times New Roman" w:hAnsi="Times New Roman" w:cs="Times New Roman"/>
          <w:b/>
          <w:color w:val="auto"/>
          <w:sz w:val="32"/>
          <w:szCs w:val="32"/>
        </w:rPr>
        <w:t>Описание операций</w:t>
      </w:r>
      <w:bookmarkEnd w:id="19"/>
    </w:p>
    <w:p w14:paraId="35605FA6" w14:textId="77777777" w:rsidR="00AC1E9A" w:rsidRPr="00E054D9" w:rsidRDefault="00AC1E9A" w:rsidP="00AC1E9A">
      <w:pPr>
        <w:jc w:val="center"/>
        <w:rPr>
          <w:rFonts w:eastAsiaTheme="minorHAnsi"/>
          <w:b/>
          <w:bCs/>
          <w:sz w:val="26"/>
          <w:szCs w:val="26"/>
        </w:rPr>
      </w:pPr>
      <w:bookmarkStart w:id="20" w:name="8eb148d5-00c1-4245-b0f9-467f37db51eb"/>
      <w:bookmarkEnd w:id="20"/>
      <w:r w:rsidRPr="00E054D9">
        <w:rPr>
          <w:rFonts w:eastAsiaTheme="minorHAnsi"/>
          <w:b/>
          <w:bCs/>
          <w:sz w:val="26"/>
          <w:szCs w:val="26"/>
        </w:rPr>
        <w:t>4.1 Вход в систему</w:t>
      </w:r>
    </w:p>
    <w:p w14:paraId="4D422AA3" w14:textId="77777777" w:rsidR="00AC1E9A" w:rsidRDefault="00AC1E9A" w:rsidP="00AC1E9A">
      <w:pPr>
        <w:jc w:val="both"/>
        <w:rPr>
          <w:rFonts w:eastAsiaTheme="minorHAnsi"/>
          <w:sz w:val="26"/>
          <w:szCs w:val="26"/>
        </w:rPr>
      </w:pPr>
      <w:r w:rsidRPr="00E054D9">
        <w:rPr>
          <w:rFonts w:eastAsiaTheme="minorHAnsi"/>
          <w:sz w:val="26"/>
          <w:szCs w:val="26"/>
        </w:rPr>
        <w:t>Предусловия: отсутствуют</w:t>
      </w:r>
      <w:r>
        <w:rPr>
          <w:rFonts w:eastAsiaTheme="minorHAnsi"/>
          <w:sz w:val="26"/>
          <w:szCs w:val="26"/>
        </w:rPr>
        <w:t>.</w:t>
      </w:r>
    </w:p>
    <w:p w14:paraId="7E6A860E" w14:textId="77777777" w:rsidR="00AC1E9A" w:rsidRPr="00E054D9" w:rsidRDefault="00AC1E9A" w:rsidP="00AC1E9A">
      <w:pPr>
        <w:rPr>
          <w:sz w:val="26"/>
          <w:szCs w:val="26"/>
        </w:rPr>
      </w:pPr>
      <w:r w:rsidRPr="009F16E7">
        <w:rPr>
          <w:sz w:val="26"/>
          <w:szCs w:val="26"/>
        </w:rPr>
        <w:t>Порядок действий:</w:t>
      </w:r>
    </w:p>
    <w:p w14:paraId="57A5B4EE" w14:textId="77777777" w:rsidR="00AC1E9A" w:rsidRPr="00E054D9" w:rsidRDefault="00AC1E9A" w:rsidP="00AC1E9A">
      <w:pPr>
        <w:widowControl w:val="0"/>
        <w:numPr>
          <w:ilvl w:val="0"/>
          <w:numId w:val="6"/>
        </w:numPr>
        <w:autoSpaceDE w:val="0"/>
        <w:autoSpaceDN w:val="0"/>
        <w:jc w:val="both"/>
        <w:rPr>
          <w:rFonts w:eastAsiaTheme="minorHAnsi"/>
          <w:sz w:val="26"/>
          <w:szCs w:val="26"/>
        </w:rPr>
      </w:pPr>
      <w:r w:rsidRPr="00E054D9">
        <w:rPr>
          <w:rFonts w:eastAsiaTheme="minorHAnsi"/>
          <w:sz w:val="26"/>
          <w:szCs w:val="26"/>
        </w:rPr>
        <w:t>На стартовом экране выбрать «Войти с правами обычного пользователя».</w:t>
      </w:r>
    </w:p>
    <w:p w14:paraId="0B1AF365" w14:textId="77777777" w:rsidR="00AC1E9A" w:rsidRPr="00E054D9" w:rsidRDefault="00AC1E9A" w:rsidP="00AC1E9A">
      <w:pPr>
        <w:jc w:val="center"/>
        <w:rPr>
          <w:rFonts w:eastAsiaTheme="minorHAnsi"/>
          <w:b/>
          <w:bCs/>
          <w:sz w:val="26"/>
          <w:szCs w:val="26"/>
        </w:rPr>
      </w:pPr>
      <w:r w:rsidRPr="00E054D9">
        <w:rPr>
          <w:rFonts w:eastAsiaTheme="minorHAnsi"/>
          <w:b/>
          <w:bCs/>
          <w:sz w:val="26"/>
          <w:szCs w:val="26"/>
        </w:rPr>
        <w:t>4.2 Авторизация</w:t>
      </w:r>
    </w:p>
    <w:p w14:paraId="23F81082" w14:textId="77777777" w:rsidR="00AC1E9A" w:rsidRDefault="00AC1E9A" w:rsidP="00AC1E9A">
      <w:pPr>
        <w:jc w:val="both"/>
        <w:rPr>
          <w:rFonts w:eastAsiaTheme="minorHAnsi"/>
          <w:sz w:val="26"/>
          <w:szCs w:val="26"/>
        </w:rPr>
      </w:pPr>
      <w:r w:rsidRPr="00E054D9">
        <w:rPr>
          <w:rFonts w:eastAsiaTheme="minorHAnsi"/>
          <w:sz w:val="26"/>
          <w:szCs w:val="26"/>
        </w:rPr>
        <w:t>Предусловия: выбор входа с правами редактора</w:t>
      </w:r>
      <w:r>
        <w:rPr>
          <w:rFonts w:eastAsiaTheme="minorHAnsi"/>
          <w:sz w:val="26"/>
          <w:szCs w:val="26"/>
        </w:rPr>
        <w:t>.</w:t>
      </w:r>
    </w:p>
    <w:p w14:paraId="7E9E0225" w14:textId="77777777" w:rsidR="00AC1E9A" w:rsidRPr="00E054D9" w:rsidRDefault="00AC1E9A" w:rsidP="00AC1E9A">
      <w:pPr>
        <w:rPr>
          <w:sz w:val="26"/>
          <w:szCs w:val="26"/>
        </w:rPr>
      </w:pPr>
      <w:r w:rsidRPr="009F16E7">
        <w:rPr>
          <w:sz w:val="26"/>
          <w:szCs w:val="26"/>
        </w:rPr>
        <w:t>Порядок действий:</w:t>
      </w:r>
    </w:p>
    <w:p w14:paraId="0EC54B1E" w14:textId="77777777" w:rsidR="00AC1E9A" w:rsidRPr="00E054D9" w:rsidRDefault="00AC1E9A" w:rsidP="00AC1E9A">
      <w:pPr>
        <w:widowControl w:val="0"/>
        <w:numPr>
          <w:ilvl w:val="0"/>
          <w:numId w:val="7"/>
        </w:numPr>
        <w:autoSpaceDE w:val="0"/>
        <w:autoSpaceDN w:val="0"/>
        <w:jc w:val="both"/>
        <w:rPr>
          <w:rFonts w:eastAsiaTheme="minorHAnsi"/>
          <w:sz w:val="26"/>
          <w:szCs w:val="26"/>
        </w:rPr>
      </w:pPr>
      <w:r w:rsidRPr="00E054D9">
        <w:rPr>
          <w:rFonts w:eastAsiaTheme="minorHAnsi"/>
          <w:sz w:val="26"/>
          <w:szCs w:val="26"/>
        </w:rPr>
        <w:t>Ввести логин и пароль в появившемся окне авторизации.</w:t>
      </w:r>
    </w:p>
    <w:p w14:paraId="41DF732C" w14:textId="77777777" w:rsidR="00AC1E9A" w:rsidRPr="00E054D9" w:rsidRDefault="00AC1E9A" w:rsidP="00AC1E9A">
      <w:pPr>
        <w:widowControl w:val="0"/>
        <w:numPr>
          <w:ilvl w:val="0"/>
          <w:numId w:val="7"/>
        </w:numPr>
        <w:autoSpaceDE w:val="0"/>
        <w:autoSpaceDN w:val="0"/>
        <w:jc w:val="both"/>
        <w:rPr>
          <w:rFonts w:eastAsiaTheme="minorHAnsi"/>
          <w:sz w:val="26"/>
          <w:szCs w:val="26"/>
        </w:rPr>
      </w:pPr>
      <w:r w:rsidRPr="00E054D9">
        <w:rPr>
          <w:rFonts w:eastAsiaTheme="minorHAnsi"/>
          <w:sz w:val="26"/>
          <w:szCs w:val="26"/>
        </w:rPr>
        <w:t>Нажать «ОК».</w:t>
      </w:r>
    </w:p>
    <w:p w14:paraId="34523E72" w14:textId="77777777" w:rsidR="00AC1E9A" w:rsidRPr="00E054D9" w:rsidRDefault="00AC1E9A" w:rsidP="00AC1E9A">
      <w:pPr>
        <w:jc w:val="center"/>
        <w:rPr>
          <w:rFonts w:eastAsiaTheme="minorHAnsi"/>
          <w:b/>
          <w:bCs/>
          <w:sz w:val="26"/>
          <w:szCs w:val="26"/>
        </w:rPr>
      </w:pPr>
      <w:r w:rsidRPr="00E054D9">
        <w:rPr>
          <w:rFonts w:eastAsiaTheme="minorHAnsi"/>
          <w:b/>
          <w:bCs/>
          <w:sz w:val="26"/>
          <w:szCs w:val="26"/>
        </w:rPr>
        <w:t>4.3 Просмотр данных</w:t>
      </w:r>
    </w:p>
    <w:p w14:paraId="52325EA0" w14:textId="77777777" w:rsidR="00AC1E9A" w:rsidRDefault="00AC1E9A" w:rsidP="00AC1E9A">
      <w:pPr>
        <w:jc w:val="both"/>
        <w:rPr>
          <w:rFonts w:eastAsiaTheme="minorHAnsi"/>
          <w:sz w:val="26"/>
          <w:szCs w:val="26"/>
        </w:rPr>
      </w:pPr>
      <w:r w:rsidRPr="00E054D9">
        <w:rPr>
          <w:rFonts w:eastAsiaTheme="minorHAnsi"/>
          <w:sz w:val="26"/>
          <w:szCs w:val="26"/>
        </w:rPr>
        <w:t>Предусловия: отсутствуют</w:t>
      </w:r>
      <w:r>
        <w:rPr>
          <w:rFonts w:eastAsiaTheme="minorHAnsi"/>
          <w:sz w:val="26"/>
          <w:szCs w:val="26"/>
        </w:rPr>
        <w:t>.</w:t>
      </w:r>
    </w:p>
    <w:p w14:paraId="7164F757" w14:textId="77777777" w:rsidR="00AC1E9A" w:rsidRPr="00E054D9" w:rsidRDefault="00AC1E9A" w:rsidP="00AC1E9A">
      <w:pPr>
        <w:rPr>
          <w:sz w:val="26"/>
          <w:szCs w:val="26"/>
        </w:rPr>
      </w:pPr>
      <w:r w:rsidRPr="009F16E7">
        <w:rPr>
          <w:sz w:val="26"/>
          <w:szCs w:val="26"/>
        </w:rPr>
        <w:t>Порядок действий:</w:t>
      </w:r>
    </w:p>
    <w:p w14:paraId="4971AEEE" w14:textId="77777777" w:rsidR="00AC1E9A" w:rsidRPr="00E054D9" w:rsidRDefault="00AC1E9A" w:rsidP="00AC1E9A">
      <w:pPr>
        <w:widowControl w:val="0"/>
        <w:numPr>
          <w:ilvl w:val="0"/>
          <w:numId w:val="8"/>
        </w:numPr>
        <w:autoSpaceDE w:val="0"/>
        <w:autoSpaceDN w:val="0"/>
        <w:jc w:val="both"/>
        <w:rPr>
          <w:rFonts w:eastAsiaTheme="minorHAnsi"/>
          <w:sz w:val="26"/>
          <w:szCs w:val="26"/>
        </w:rPr>
      </w:pPr>
      <w:r w:rsidRPr="00E054D9">
        <w:rPr>
          <w:rFonts w:eastAsiaTheme="minorHAnsi"/>
          <w:sz w:val="26"/>
          <w:szCs w:val="26"/>
        </w:rPr>
        <w:t>На главной вкладке выбрать любую таблицу.</w:t>
      </w:r>
    </w:p>
    <w:p w14:paraId="2950B0B6" w14:textId="77777777" w:rsidR="00AC1E9A" w:rsidRPr="00E054D9" w:rsidRDefault="00AC1E9A" w:rsidP="00AC1E9A">
      <w:pPr>
        <w:widowControl w:val="0"/>
        <w:numPr>
          <w:ilvl w:val="0"/>
          <w:numId w:val="8"/>
        </w:numPr>
        <w:autoSpaceDE w:val="0"/>
        <w:autoSpaceDN w:val="0"/>
        <w:jc w:val="both"/>
        <w:rPr>
          <w:rFonts w:eastAsiaTheme="minorHAnsi"/>
          <w:sz w:val="26"/>
          <w:szCs w:val="26"/>
        </w:rPr>
      </w:pPr>
      <w:r w:rsidRPr="00E054D9">
        <w:rPr>
          <w:rFonts w:eastAsiaTheme="minorHAnsi"/>
          <w:sz w:val="26"/>
          <w:szCs w:val="26"/>
        </w:rPr>
        <w:t>Нажать «Загрузить» для отображения данных.</w:t>
      </w:r>
    </w:p>
    <w:p w14:paraId="1797FE33" w14:textId="77777777" w:rsidR="00AC1E9A" w:rsidRPr="00E054D9" w:rsidRDefault="00AC1E9A" w:rsidP="00AC1E9A">
      <w:pPr>
        <w:jc w:val="center"/>
        <w:rPr>
          <w:rFonts w:eastAsiaTheme="minorHAnsi"/>
          <w:b/>
          <w:bCs/>
          <w:sz w:val="26"/>
          <w:szCs w:val="26"/>
        </w:rPr>
      </w:pPr>
      <w:r w:rsidRPr="00E054D9">
        <w:rPr>
          <w:rFonts w:eastAsiaTheme="minorHAnsi"/>
          <w:b/>
          <w:bCs/>
          <w:sz w:val="26"/>
          <w:szCs w:val="26"/>
        </w:rPr>
        <w:t>4.4 Добавление игрока</w:t>
      </w:r>
    </w:p>
    <w:p w14:paraId="3CFFBA54" w14:textId="77777777" w:rsidR="00AC1E9A" w:rsidRDefault="00AC1E9A" w:rsidP="00AC1E9A">
      <w:pPr>
        <w:jc w:val="both"/>
        <w:rPr>
          <w:rFonts w:eastAsiaTheme="minorHAnsi"/>
          <w:sz w:val="26"/>
          <w:szCs w:val="26"/>
        </w:rPr>
      </w:pPr>
      <w:r w:rsidRPr="00E054D9">
        <w:rPr>
          <w:rFonts w:eastAsiaTheme="minorHAnsi"/>
          <w:sz w:val="26"/>
          <w:szCs w:val="26"/>
        </w:rPr>
        <w:t>Предусловия: авторизованный пользователь находится во вкладке «Информация об игроке»</w:t>
      </w:r>
      <w:r>
        <w:rPr>
          <w:rFonts w:eastAsiaTheme="minorHAnsi"/>
          <w:sz w:val="26"/>
          <w:szCs w:val="26"/>
        </w:rPr>
        <w:t>.</w:t>
      </w:r>
    </w:p>
    <w:p w14:paraId="399BED27" w14:textId="77777777" w:rsidR="00AC1E9A" w:rsidRPr="00E054D9" w:rsidRDefault="00AC1E9A" w:rsidP="00AC1E9A">
      <w:pPr>
        <w:rPr>
          <w:sz w:val="26"/>
          <w:szCs w:val="26"/>
        </w:rPr>
      </w:pPr>
      <w:r w:rsidRPr="009F16E7">
        <w:rPr>
          <w:sz w:val="26"/>
          <w:szCs w:val="26"/>
        </w:rPr>
        <w:t>Порядок действий:</w:t>
      </w:r>
    </w:p>
    <w:p w14:paraId="2DE5B355" w14:textId="77777777" w:rsidR="00AC1E9A" w:rsidRPr="00E054D9" w:rsidRDefault="00AC1E9A" w:rsidP="00AC1E9A">
      <w:pPr>
        <w:widowControl w:val="0"/>
        <w:numPr>
          <w:ilvl w:val="0"/>
          <w:numId w:val="9"/>
        </w:numPr>
        <w:autoSpaceDE w:val="0"/>
        <w:autoSpaceDN w:val="0"/>
        <w:jc w:val="both"/>
        <w:rPr>
          <w:rFonts w:eastAsiaTheme="minorHAnsi"/>
          <w:sz w:val="26"/>
          <w:szCs w:val="26"/>
        </w:rPr>
      </w:pPr>
      <w:r w:rsidRPr="00E054D9">
        <w:rPr>
          <w:rFonts w:eastAsiaTheme="minorHAnsi"/>
          <w:sz w:val="26"/>
          <w:szCs w:val="26"/>
        </w:rPr>
        <w:t>Нажать «Добавить».</w:t>
      </w:r>
    </w:p>
    <w:p w14:paraId="601D8644" w14:textId="77777777" w:rsidR="00AC1E9A" w:rsidRPr="00E054D9" w:rsidRDefault="00AC1E9A" w:rsidP="00AC1E9A">
      <w:pPr>
        <w:widowControl w:val="0"/>
        <w:numPr>
          <w:ilvl w:val="0"/>
          <w:numId w:val="9"/>
        </w:numPr>
        <w:autoSpaceDE w:val="0"/>
        <w:autoSpaceDN w:val="0"/>
        <w:jc w:val="both"/>
        <w:rPr>
          <w:rFonts w:eastAsiaTheme="minorHAnsi"/>
          <w:sz w:val="26"/>
          <w:szCs w:val="26"/>
        </w:rPr>
      </w:pPr>
      <w:r w:rsidRPr="00E054D9">
        <w:rPr>
          <w:rFonts w:eastAsiaTheme="minorHAnsi"/>
          <w:sz w:val="26"/>
          <w:szCs w:val="26"/>
        </w:rPr>
        <w:t>Заполнить необходимые поля.</w:t>
      </w:r>
    </w:p>
    <w:p w14:paraId="67B4B5FE" w14:textId="77777777" w:rsidR="00AC1E9A" w:rsidRPr="00E054D9" w:rsidRDefault="00AC1E9A" w:rsidP="00AC1E9A">
      <w:pPr>
        <w:widowControl w:val="0"/>
        <w:numPr>
          <w:ilvl w:val="0"/>
          <w:numId w:val="9"/>
        </w:numPr>
        <w:autoSpaceDE w:val="0"/>
        <w:autoSpaceDN w:val="0"/>
        <w:jc w:val="both"/>
        <w:rPr>
          <w:rFonts w:eastAsiaTheme="minorHAnsi"/>
          <w:sz w:val="26"/>
          <w:szCs w:val="26"/>
        </w:rPr>
      </w:pPr>
      <w:r w:rsidRPr="00E054D9">
        <w:rPr>
          <w:rFonts w:eastAsiaTheme="minorHAnsi"/>
          <w:sz w:val="26"/>
          <w:szCs w:val="26"/>
        </w:rPr>
        <w:t>Подтвердить ввод кнопкой «ОК».</w:t>
      </w:r>
    </w:p>
    <w:p w14:paraId="1AB6C291" w14:textId="77777777" w:rsidR="00AC1E9A" w:rsidRPr="00E054D9" w:rsidRDefault="00AC1E9A" w:rsidP="00AC1E9A">
      <w:pPr>
        <w:jc w:val="center"/>
        <w:rPr>
          <w:rFonts w:eastAsiaTheme="minorHAnsi"/>
          <w:b/>
          <w:bCs/>
          <w:sz w:val="26"/>
          <w:szCs w:val="26"/>
        </w:rPr>
      </w:pPr>
      <w:r w:rsidRPr="00E054D9">
        <w:rPr>
          <w:rFonts w:eastAsiaTheme="minorHAnsi"/>
          <w:b/>
          <w:bCs/>
          <w:sz w:val="26"/>
          <w:szCs w:val="26"/>
        </w:rPr>
        <w:t>4.5 Удаление игрока</w:t>
      </w:r>
    </w:p>
    <w:p w14:paraId="705300BA" w14:textId="77777777" w:rsidR="00AC1E9A" w:rsidRPr="00E054D9" w:rsidRDefault="00AC1E9A" w:rsidP="00AC1E9A">
      <w:pPr>
        <w:rPr>
          <w:sz w:val="26"/>
          <w:szCs w:val="26"/>
        </w:rPr>
      </w:pPr>
      <w:r w:rsidRPr="00E054D9">
        <w:rPr>
          <w:rFonts w:eastAsiaTheme="minorHAnsi"/>
          <w:sz w:val="26"/>
          <w:szCs w:val="26"/>
        </w:rPr>
        <w:t xml:space="preserve">Предусловия: пользователь авторизован и находится на вкладке с данными игрока. </w:t>
      </w:r>
      <w:r w:rsidRPr="009F16E7">
        <w:rPr>
          <w:sz w:val="26"/>
          <w:szCs w:val="26"/>
        </w:rPr>
        <w:t>Порядок действий:</w:t>
      </w:r>
    </w:p>
    <w:p w14:paraId="3B4FC76C" w14:textId="77777777" w:rsidR="00AC1E9A" w:rsidRPr="00E054D9" w:rsidRDefault="00AC1E9A" w:rsidP="00AC1E9A">
      <w:pPr>
        <w:widowControl w:val="0"/>
        <w:numPr>
          <w:ilvl w:val="0"/>
          <w:numId w:val="10"/>
        </w:numPr>
        <w:autoSpaceDE w:val="0"/>
        <w:autoSpaceDN w:val="0"/>
        <w:jc w:val="both"/>
        <w:rPr>
          <w:rFonts w:eastAsiaTheme="minorHAnsi"/>
          <w:sz w:val="26"/>
          <w:szCs w:val="26"/>
        </w:rPr>
      </w:pPr>
      <w:r w:rsidRPr="00E054D9">
        <w:rPr>
          <w:rFonts w:eastAsiaTheme="minorHAnsi"/>
          <w:sz w:val="26"/>
          <w:szCs w:val="26"/>
        </w:rPr>
        <w:t>Выбрать запись и нажать «Удалить».</w:t>
      </w:r>
    </w:p>
    <w:p w14:paraId="7EA24AC7" w14:textId="77777777" w:rsidR="00AC1E9A" w:rsidRPr="00E054D9" w:rsidRDefault="00AC1E9A" w:rsidP="00AC1E9A">
      <w:pPr>
        <w:widowControl w:val="0"/>
        <w:numPr>
          <w:ilvl w:val="0"/>
          <w:numId w:val="10"/>
        </w:numPr>
        <w:autoSpaceDE w:val="0"/>
        <w:autoSpaceDN w:val="0"/>
        <w:jc w:val="both"/>
        <w:rPr>
          <w:rFonts w:eastAsiaTheme="minorHAnsi"/>
          <w:sz w:val="26"/>
          <w:szCs w:val="26"/>
        </w:rPr>
      </w:pPr>
      <w:r w:rsidRPr="00E054D9">
        <w:rPr>
          <w:rFonts w:eastAsiaTheme="minorHAnsi"/>
          <w:sz w:val="26"/>
          <w:szCs w:val="26"/>
        </w:rPr>
        <w:t>Подтвердить удаление во всплывающем окне.</w:t>
      </w:r>
    </w:p>
    <w:p w14:paraId="331BBE9D" w14:textId="77777777" w:rsidR="00AC1E9A" w:rsidRPr="00E054D9" w:rsidRDefault="00AC1E9A" w:rsidP="00AC1E9A">
      <w:pPr>
        <w:jc w:val="center"/>
        <w:rPr>
          <w:rFonts w:eastAsiaTheme="minorHAnsi"/>
          <w:b/>
          <w:bCs/>
          <w:sz w:val="26"/>
          <w:szCs w:val="26"/>
        </w:rPr>
      </w:pPr>
      <w:r w:rsidRPr="00E054D9">
        <w:rPr>
          <w:rFonts w:eastAsiaTheme="minorHAnsi"/>
          <w:b/>
          <w:bCs/>
          <w:sz w:val="26"/>
          <w:szCs w:val="26"/>
        </w:rPr>
        <w:t>4.6 Изменение данных игрока</w:t>
      </w:r>
    </w:p>
    <w:p w14:paraId="4A6C4C80" w14:textId="77777777" w:rsidR="00AC1E9A" w:rsidRDefault="00AC1E9A" w:rsidP="00AC1E9A">
      <w:pPr>
        <w:jc w:val="both"/>
        <w:rPr>
          <w:rFonts w:eastAsiaTheme="minorHAnsi"/>
          <w:sz w:val="26"/>
          <w:szCs w:val="26"/>
        </w:rPr>
      </w:pPr>
      <w:r w:rsidRPr="00E054D9">
        <w:rPr>
          <w:rFonts w:eastAsiaTheme="minorHAnsi"/>
          <w:sz w:val="26"/>
          <w:szCs w:val="26"/>
        </w:rPr>
        <w:t>Предусловия: пользователь авторизован и находится на вкладке с данными игрока</w:t>
      </w:r>
      <w:r>
        <w:rPr>
          <w:rFonts w:eastAsiaTheme="minorHAnsi"/>
          <w:sz w:val="26"/>
          <w:szCs w:val="26"/>
        </w:rPr>
        <w:t>.</w:t>
      </w:r>
    </w:p>
    <w:p w14:paraId="37BF9E92" w14:textId="77777777" w:rsidR="00AC1E9A" w:rsidRPr="00E054D9" w:rsidRDefault="00AC1E9A" w:rsidP="00AC1E9A">
      <w:pPr>
        <w:rPr>
          <w:sz w:val="26"/>
          <w:szCs w:val="26"/>
        </w:rPr>
      </w:pPr>
      <w:r w:rsidRPr="009F16E7">
        <w:rPr>
          <w:sz w:val="26"/>
          <w:szCs w:val="26"/>
        </w:rPr>
        <w:t>Порядок действий:</w:t>
      </w:r>
    </w:p>
    <w:p w14:paraId="4D33193C" w14:textId="77777777" w:rsidR="00AC1E9A" w:rsidRPr="00E054D9" w:rsidRDefault="00AC1E9A" w:rsidP="00AC1E9A">
      <w:pPr>
        <w:widowControl w:val="0"/>
        <w:numPr>
          <w:ilvl w:val="0"/>
          <w:numId w:val="11"/>
        </w:numPr>
        <w:autoSpaceDE w:val="0"/>
        <w:autoSpaceDN w:val="0"/>
        <w:jc w:val="both"/>
        <w:rPr>
          <w:rFonts w:eastAsiaTheme="minorHAnsi"/>
          <w:sz w:val="26"/>
          <w:szCs w:val="26"/>
        </w:rPr>
      </w:pPr>
      <w:r w:rsidRPr="00E054D9">
        <w:rPr>
          <w:rFonts w:eastAsiaTheme="minorHAnsi"/>
          <w:sz w:val="26"/>
          <w:szCs w:val="26"/>
        </w:rPr>
        <w:t>Выбрать запись и нажать «Изменить».</w:t>
      </w:r>
    </w:p>
    <w:p w14:paraId="3C5BF69A" w14:textId="77777777" w:rsidR="00AC1E9A" w:rsidRPr="00E054D9" w:rsidRDefault="00AC1E9A" w:rsidP="00AC1E9A">
      <w:pPr>
        <w:widowControl w:val="0"/>
        <w:numPr>
          <w:ilvl w:val="0"/>
          <w:numId w:val="11"/>
        </w:numPr>
        <w:autoSpaceDE w:val="0"/>
        <w:autoSpaceDN w:val="0"/>
        <w:jc w:val="both"/>
        <w:rPr>
          <w:rFonts w:eastAsiaTheme="minorHAnsi"/>
          <w:sz w:val="26"/>
          <w:szCs w:val="26"/>
        </w:rPr>
      </w:pPr>
      <w:r w:rsidRPr="00E054D9">
        <w:rPr>
          <w:rFonts w:eastAsiaTheme="minorHAnsi"/>
          <w:sz w:val="26"/>
          <w:szCs w:val="26"/>
        </w:rPr>
        <w:lastRenderedPageBreak/>
        <w:t>Заполнить новые данные или скорректировать старые.</w:t>
      </w:r>
    </w:p>
    <w:p w14:paraId="2F1049B0" w14:textId="77777777" w:rsidR="00AC1E9A" w:rsidRPr="00E054D9" w:rsidRDefault="00AC1E9A" w:rsidP="00AC1E9A">
      <w:pPr>
        <w:widowControl w:val="0"/>
        <w:numPr>
          <w:ilvl w:val="0"/>
          <w:numId w:val="11"/>
        </w:numPr>
        <w:autoSpaceDE w:val="0"/>
        <w:autoSpaceDN w:val="0"/>
        <w:jc w:val="both"/>
        <w:rPr>
          <w:rFonts w:eastAsiaTheme="minorHAnsi"/>
          <w:sz w:val="26"/>
          <w:szCs w:val="26"/>
        </w:rPr>
      </w:pPr>
      <w:r w:rsidRPr="00E054D9">
        <w:rPr>
          <w:rFonts w:eastAsiaTheme="minorHAnsi"/>
          <w:sz w:val="26"/>
          <w:szCs w:val="26"/>
        </w:rPr>
        <w:t>Подтвердить изменения кнопкой «ОК».</w:t>
      </w:r>
    </w:p>
    <w:p w14:paraId="1EE7B351" w14:textId="77777777" w:rsidR="00AC1E9A" w:rsidRPr="00E054D9" w:rsidRDefault="00AC1E9A" w:rsidP="00AC1E9A">
      <w:pPr>
        <w:jc w:val="center"/>
        <w:rPr>
          <w:rFonts w:eastAsiaTheme="minorHAnsi"/>
          <w:b/>
          <w:bCs/>
          <w:sz w:val="26"/>
          <w:szCs w:val="26"/>
        </w:rPr>
      </w:pPr>
      <w:r w:rsidRPr="00E054D9">
        <w:rPr>
          <w:rFonts w:eastAsiaTheme="minorHAnsi"/>
          <w:b/>
          <w:bCs/>
          <w:sz w:val="26"/>
          <w:szCs w:val="26"/>
        </w:rPr>
        <w:t>4.7 Экспорт статистики</w:t>
      </w:r>
    </w:p>
    <w:p w14:paraId="39D6DDC1" w14:textId="77777777" w:rsidR="00AC1E9A" w:rsidRDefault="00AC1E9A" w:rsidP="00AC1E9A">
      <w:pPr>
        <w:jc w:val="both"/>
        <w:rPr>
          <w:rFonts w:eastAsiaTheme="minorHAnsi"/>
          <w:sz w:val="26"/>
          <w:szCs w:val="26"/>
        </w:rPr>
      </w:pPr>
      <w:r w:rsidRPr="00E054D9">
        <w:rPr>
          <w:rFonts w:eastAsiaTheme="minorHAnsi"/>
          <w:sz w:val="26"/>
          <w:szCs w:val="26"/>
        </w:rPr>
        <w:t>Предусловия: пользователь находится на вкладке с</w:t>
      </w:r>
      <w:r>
        <w:rPr>
          <w:rFonts w:eastAsiaTheme="minorHAnsi"/>
          <w:sz w:val="26"/>
          <w:szCs w:val="26"/>
        </w:rPr>
        <w:t xml:space="preserve"> любой</w:t>
      </w:r>
      <w:r w:rsidRPr="00E054D9">
        <w:rPr>
          <w:rFonts w:eastAsiaTheme="minorHAnsi"/>
          <w:sz w:val="26"/>
          <w:szCs w:val="26"/>
        </w:rPr>
        <w:t xml:space="preserve"> таблицей</w:t>
      </w:r>
      <w:r>
        <w:rPr>
          <w:rFonts w:eastAsiaTheme="minorHAnsi"/>
          <w:sz w:val="26"/>
          <w:szCs w:val="26"/>
        </w:rPr>
        <w:t>.</w:t>
      </w:r>
    </w:p>
    <w:p w14:paraId="0305F8DA" w14:textId="77777777" w:rsidR="00AC1E9A" w:rsidRPr="00E054D9" w:rsidRDefault="00AC1E9A" w:rsidP="00AC1E9A">
      <w:pPr>
        <w:rPr>
          <w:sz w:val="26"/>
          <w:szCs w:val="26"/>
        </w:rPr>
      </w:pPr>
      <w:r w:rsidRPr="009F16E7">
        <w:rPr>
          <w:sz w:val="26"/>
          <w:szCs w:val="26"/>
        </w:rPr>
        <w:t>Порядок действий:</w:t>
      </w:r>
    </w:p>
    <w:p w14:paraId="17287E77" w14:textId="77777777" w:rsidR="00AC1E9A" w:rsidRPr="00E054D9" w:rsidRDefault="00AC1E9A" w:rsidP="00AC1E9A">
      <w:pPr>
        <w:widowControl w:val="0"/>
        <w:numPr>
          <w:ilvl w:val="0"/>
          <w:numId w:val="12"/>
        </w:numPr>
        <w:autoSpaceDE w:val="0"/>
        <w:autoSpaceDN w:val="0"/>
        <w:jc w:val="both"/>
        <w:rPr>
          <w:rFonts w:eastAsiaTheme="minorHAnsi"/>
          <w:sz w:val="26"/>
          <w:szCs w:val="26"/>
        </w:rPr>
      </w:pPr>
      <w:r w:rsidRPr="00E054D9">
        <w:rPr>
          <w:rFonts w:eastAsiaTheme="minorHAnsi"/>
          <w:sz w:val="26"/>
          <w:szCs w:val="26"/>
        </w:rPr>
        <w:t>Нажать «Экспорт» (файл Excel автоматически сохранится на рабочем столе).</w:t>
      </w:r>
    </w:p>
    <w:p w14:paraId="3D20A46C" w14:textId="183391FC" w:rsidR="00FD39B7" w:rsidRPr="00A37C10" w:rsidRDefault="00FD39B7" w:rsidP="00FD39B7">
      <w:pPr>
        <w:pStyle w:val="1"/>
        <w:pageBreakBefore/>
        <w:spacing w:after="240" w:line="240" w:lineRule="auto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21" w:name="_Toc198138705"/>
      <w:r w:rsidRPr="00A37C10">
        <w:rPr>
          <w:rFonts w:ascii="Times New Roman" w:hAnsi="Times New Roman" w:cs="Times New Roman"/>
          <w:b/>
          <w:color w:val="auto"/>
          <w:sz w:val="32"/>
          <w:szCs w:val="32"/>
        </w:rPr>
        <w:lastRenderedPageBreak/>
        <w:t xml:space="preserve">5 </w:t>
      </w:r>
      <w:r w:rsidR="00402ABC">
        <w:rPr>
          <w:rFonts w:ascii="Times New Roman" w:hAnsi="Times New Roman" w:cs="Times New Roman"/>
          <w:b/>
          <w:color w:val="auto"/>
          <w:sz w:val="32"/>
          <w:szCs w:val="32"/>
        </w:rPr>
        <w:t>Аварийные ситуации</w:t>
      </w:r>
      <w:bookmarkEnd w:id="21"/>
    </w:p>
    <w:p w14:paraId="7147E7DD" w14:textId="77777777" w:rsidR="00402ABC" w:rsidRPr="006B37E1" w:rsidRDefault="00402ABC" w:rsidP="00402ABC">
      <w:pPr>
        <w:ind w:firstLine="708"/>
        <w:jc w:val="both"/>
        <w:rPr>
          <w:sz w:val="26"/>
          <w:szCs w:val="26"/>
        </w:rPr>
      </w:pPr>
      <w:r w:rsidRPr="00E054D9">
        <w:rPr>
          <w:sz w:val="26"/>
          <w:szCs w:val="26"/>
        </w:rPr>
        <w:t>При возникновении сбоя система уведомляет пользователя сообщением и предлагает способы устранения проблемы. Если ошибка не была устранена или сообщение непонятно, следует обратиться к администратору через кнопку «Обратная связь» на главной вкладке.</w:t>
      </w:r>
    </w:p>
    <w:p w14:paraId="27F66729" w14:textId="44D4EE48" w:rsidR="003A7C42" w:rsidRPr="003A7C42" w:rsidRDefault="003A7C42" w:rsidP="003A7C42">
      <w:pPr>
        <w:pStyle w:val="1"/>
        <w:pageBreakBefore/>
        <w:spacing w:after="240" w:line="240" w:lineRule="auto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22" w:name="_Toc198138706"/>
      <w:r>
        <w:rPr>
          <w:rFonts w:ascii="Times New Roman" w:hAnsi="Times New Roman" w:cs="Times New Roman"/>
          <w:b/>
          <w:color w:val="auto"/>
          <w:sz w:val="32"/>
          <w:szCs w:val="32"/>
        </w:rPr>
        <w:lastRenderedPageBreak/>
        <w:t>6</w:t>
      </w:r>
      <w:r w:rsidRPr="00A37C10">
        <w:rPr>
          <w:rFonts w:ascii="Times New Roman" w:hAnsi="Times New Roman" w:cs="Times New Roman"/>
          <w:b/>
          <w:color w:val="auto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color w:val="auto"/>
          <w:sz w:val="32"/>
          <w:szCs w:val="32"/>
        </w:rPr>
        <w:t>Рекомендации по освоению</w:t>
      </w:r>
      <w:bookmarkEnd w:id="22"/>
    </w:p>
    <w:p w14:paraId="00EC3443" w14:textId="0ECA9365" w:rsidR="00CF568C" w:rsidRDefault="002C4847" w:rsidP="00CF568C">
      <w:pPr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Для лёгкого освоения систем</w:t>
      </w:r>
      <w:r w:rsidR="00CF568C">
        <w:rPr>
          <w:sz w:val="26"/>
          <w:szCs w:val="26"/>
        </w:rPr>
        <w:t>ы необходимо немного попользоваться приложением. За несколько использований пользователь сможет легко привыкнуть к её интерфейсу и пользоваться ей в любое удобное время. При возникновении каких-либо проблем или вопросов, пользователь может обратиться в тех. Поддержку, которая даст ему обратную связь</w:t>
      </w:r>
      <w:r w:rsidR="00B55D9B">
        <w:rPr>
          <w:sz w:val="26"/>
          <w:szCs w:val="26"/>
        </w:rPr>
        <w:t xml:space="preserve"> (кнопка «Обратная связь»)</w:t>
      </w:r>
      <w:r w:rsidR="00CF568C">
        <w:rPr>
          <w:sz w:val="26"/>
          <w:szCs w:val="26"/>
        </w:rPr>
        <w:t>.</w:t>
      </w:r>
    </w:p>
    <w:p w14:paraId="43406DAB" w14:textId="009D8CEA" w:rsidR="002C4847" w:rsidRDefault="002C4847" w:rsidP="003A7C42">
      <w:pPr>
        <w:ind w:firstLine="709"/>
        <w:jc w:val="both"/>
        <w:rPr>
          <w:sz w:val="26"/>
          <w:szCs w:val="26"/>
        </w:rPr>
      </w:pPr>
    </w:p>
    <w:p w14:paraId="49C59641" w14:textId="77777777" w:rsidR="002D6B08" w:rsidRDefault="002D6B08" w:rsidP="003A7C42">
      <w:pPr>
        <w:ind w:firstLine="709"/>
        <w:jc w:val="both"/>
        <w:rPr>
          <w:sz w:val="26"/>
          <w:szCs w:val="26"/>
        </w:rPr>
      </w:pPr>
    </w:p>
    <w:p w14:paraId="140079A8" w14:textId="77777777" w:rsidR="00402ABC" w:rsidRPr="00D52D96" w:rsidRDefault="00402ABC" w:rsidP="00FD39B7">
      <w:pPr>
        <w:ind w:firstLine="709"/>
        <w:jc w:val="both"/>
        <w:rPr>
          <w:sz w:val="26"/>
          <w:szCs w:val="26"/>
        </w:rPr>
      </w:pPr>
    </w:p>
    <w:p w14:paraId="3886E97D" w14:textId="147CB638" w:rsidR="00FD39B7" w:rsidRPr="00A37C10" w:rsidRDefault="000A66EC" w:rsidP="00FD39B7">
      <w:pPr>
        <w:pStyle w:val="1"/>
        <w:pageBreakBefore/>
        <w:spacing w:after="240" w:line="240" w:lineRule="auto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23" w:name="fa927dbd-6122-443b-b831-895c8e20089a"/>
      <w:bookmarkStart w:id="24" w:name="_Toc198138707"/>
      <w:bookmarkEnd w:id="23"/>
      <w:r>
        <w:rPr>
          <w:rFonts w:ascii="Times New Roman" w:hAnsi="Times New Roman" w:cs="Times New Roman"/>
          <w:b/>
          <w:color w:val="auto"/>
          <w:sz w:val="32"/>
          <w:szCs w:val="32"/>
        </w:rPr>
        <w:lastRenderedPageBreak/>
        <w:t>7</w:t>
      </w:r>
      <w:r w:rsidR="00FD39B7" w:rsidRPr="00A37C10">
        <w:rPr>
          <w:rFonts w:ascii="Times New Roman" w:hAnsi="Times New Roman" w:cs="Times New Roman"/>
          <w:b/>
          <w:color w:val="auto"/>
          <w:sz w:val="32"/>
          <w:szCs w:val="32"/>
        </w:rPr>
        <w:t xml:space="preserve"> Термины и сокращения</w:t>
      </w:r>
      <w:bookmarkEnd w:id="24"/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2462"/>
        <w:gridCol w:w="7727"/>
      </w:tblGrid>
      <w:tr w:rsidR="00FD39B7" w14:paraId="7238CEFD" w14:textId="77777777" w:rsidTr="008D0798">
        <w:trPr>
          <w:jc w:val="center"/>
        </w:trPr>
        <w:tc>
          <w:tcPr>
            <w:tcW w:w="12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B82B44" w14:textId="77777777" w:rsidR="00FD39B7" w:rsidRDefault="00FD39B7" w:rsidP="008D0798">
            <w:pPr>
              <w:spacing w:line="240" w:lineRule="auto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Термин</w:t>
            </w:r>
          </w:p>
        </w:tc>
        <w:tc>
          <w:tcPr>
            <w:tcW w:w="37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6094C9" w14:textId="77777777" w:rsidR="00FD39B7" w:rsidRDefault="00FD39B7" w:rsidP="008D0798">
            <w:pPr>
              <w:spacing w:line="240" w:lineRule="auto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Полная форма</w:t>
            </w:r>
          </w:p>
        </w:tc>
      </w:tr>
      <w:tr w:rsidR="00FD39B7" w14:paraId="6A95E6BA" w14:textId="77777777" w:rsidTr="008D0798">
        <w:trPr>
          <w:jc w:val="center"/>
        </w:trPr>
        <w:tc>
          <w:tcPr>
            <w:tcW w:w="12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69B660" w14:textId="77777777" w:rsidR="00FD39B7" w:rsidRDefault="00FD39B7" w:rsidP="008D0798">
            <w:pPr>
              <w:spacing w:line="240" w:lineRule="auto"/>
            </w:pPr>
            <w:r>
              <w:t>ГОСТ</w:t>
            </w:r>
          </w:p>
        </w:tc>
        <w:tc>
          <w:tcPr>
            <w:tcW w:w="37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863B18" w14:textId="77777777" w:rsidR="00FD39B7" w:rsidRDefault="00FD39B7" w:rsidP="008D0798">
            <w:pPr>
              <w:spacing w:line="240" w:lineRule="auto"/>
            </w:pPr>
            <w:r>
              <w:t>Государственный стандарт</w:t>
            </w:r>
          </w:p>
        </w:tc>
      </w:tr>
      <w:tr w:rsidR="00FD39B7" w14:paraId="19E373C3" w14:textId="77777777" w:rsidTr="008D0798">
        <w:trPr>
          <w:jc w:val="center"/>
        </w:trPr>
        <w:tc>
          <w:tcPr>
            <w:tcW w:w="12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2C09FB" w14:textId="77777777" w:rsidR="00FD39B7" w:rsidRDefault="00FD39B7" w:rsidP="008D0798">
            <w:pPr>
              <w:spacing w:line="240" w:lineRule="auto"/>
            </w:pPr>
            <w:r>
              <w:t xml:space="preserve">Аварийная ситуация </w:t>
            </w:r>
          </w:p>
        </w:tc>
        <w:tc>
          <w:tcPr>
            <w:tcW w:w="37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87B2CF" w14:textId="77777777" w:rsidR="00FD39B7" w:rsidRDefault="00FD39B7" w:rsidP="008D0798">
            <w:pPr>
              <w:spacing w:line="240" w:lineRule="auto"/>
            </w:pPr>
            <w:r>
              <w:t>С</w:t>
            </w:r>
            <w:r w:rsidRPr="001B08DF">
              <w:t>остояние потенциально опасного объекта, характеризующееся нарушением пределов и условий безопасной эксплуатации</w:t>
            </w:r>
          </w:p>
        </w:tc>
      </w:tr>
    </w:tbl>
    <w:p w14:paraId="45DCBB08" w14:textId="77777777" w:rsidR="00FD39B7" w:rsidRDefault="00FD39B7" w:rsidP="00FD39B7">
      <w:pPr>
        <w:sectPr w:rsidR="00FD39B7" w:rsidSect="00FD39B7">
          <w:headerReference w:type="default" r:id="rId9"/>
          <w:footerReference w:type="default" r:id="rId10"/>
          <w:pgSz w:w="11906" w:h="16838"/>
          <w:pgMar w:top="1417" w:right="567" w:bottom="850" w:left="1134" w:header="397" w:footer="720" w:gutter="0"/>
          <w:pgNumType w:start="1"/>
          <w:cols w:space="720"/>
        </w:sectPr>
      </w:pPr>
      <w:r>
        <w:br w:type="page"/>
      </w:r>
    </w:p>
    <w:tbl>
      <w:tblPr>
        <w:tblW w:w="10453" w:type="dxa"/>
        <w:jc w:val="center"/>
        <w:tblLook w:val="04A0" w:firstRow="1" w:lastRow="0" w:firstColumn="1" w:lastColumn="0" w:noHBand="0" w:noVBand="1"/>
      </w:tblPr>
      <w:tblGrid>
        <w:gridCol w:w="663"/>
        <w:gridCol w:w="1139"/>
        <w:gridCol w:w="1138"/>
        <w:gridCol w:w="1119"/>
        <w:gridCol w:w="1136"/>
        <w:gridCol w:w="1304"/>
        <w:gridCol w:w="1125"/>
        <w:gridCol w:w="1423"/>
        <w:gridCol w:w="838"/>
        <w:gridCol w:w="568"/>
      </w:tblGrid>
      <w:tr w:rsidR="00FD39B7" w14:paraId="5D43BF35" w14:textId="77777777" w:rsidTr="008D0798">
        <w:trPr>
          <w:trHeight w:val="570"/>
          <w:jc w:val="center"/>
        </w:trPr>
        <w:tc>
          <w:tcPr>
            <w:tcW w:w="10453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000EC7" w14:textId="77777777" w:rsidR="00FD39B7" w:rsidRDefault="00FD39B7" w:rsidP="008D0798">
            <w:pPr>
              <w:jc w:val="center"/>
              <w:rPr>
                <w:b/>
                <w:bCs/>
              </w:rPr>
            </w:pPr>
            <w:bookmarkStart w:id="25" w:name="641a0159-c7fc-403f-891e-c99d317640e0"/>
            <w:bookmarkEnd w:id="25"/>
            <w:r>
              <w:rPr>
                <w:b/>
                <w:bCs/>
              </w:rPr>
              <w:lastRenderedPageBreak/>
              <w:t>Лист регистрации изменений</w:t>
            </w:r>
          </w:p>
        </w:tc>
      </w:tr>
      <w:tr w:rsidR="00FD39B7" w14:paraId="7D044031" w14:textId="77777777" w:rsidTr="008D0798">
        <w:trPr>
          <w:trHeight w:val="285"/>
          <w:jc w:val="center"/>
        </w:trPr>
        <w:tc>
          <w:tcPr>
            <w:tcW w:w="518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0B4912" w14:textId="77777777" w:rsidR="00FD39B7" w:rsidRDefault="00FD39B7" w:rsidP="008D07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Номера листов (страниц)</w:t>
            </w:r>
          </w:p>
        </w:tc>
        <w:tc>
          <w:tcPr>
            <w:tcW w:w="130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FEF1D5" w14:textId="77777777" w:rsidR="00FD39B7" w:rsidRDefault="00FD39B7" w:rsidP="008D07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Всего</w:t>
            </w:r>
            <w:r>
              <w:rPr>
                <w:b/>
                <w:bCs/>
              </w:rPr>
              <w:br/>
              <w:t>листов</w:t>
            </w:r>
            <w:r>
              <w:rPr>
                <w:b/>
                <w:bCs/>
              </w:rPr>
              <w:br/>
              <w:t>(страниц)</w:t>
            </w:r>
            <w:r>
              <w:rPr>
                <w:b/>
                <w:bCs/>
              </w:rPr>
              <w:br/>
              <w:t>в докум</w:t>
            </w:r>
          </w:p>
        </w:tc>
        <w:tc>
          <w:tcPr>
            <w:tcW w:w="112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905E5C" w14:textId="77777777" w:rsidR="00FD39B7" w:rsidRDefault="00FD39B7" w:rsidP="008D07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  <w:t>докумен</w:t>
            </w:r>
            <w:r>
              <w:rPr>
                <w:b/>
                <w:bCs/>
              </w:rPr>
              <w:br/>
              <w:t>та</w:t>
            </w:r>
          </w:p>
        </w:tc>
        <w:tc>
          <w:tcPr>
            <w:tcW w:w="142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80AB12" w14:textId="77777777" w:rsidR="00FD39B7" w:rsidRDefault="00FD39B7" w:rsidP="008D07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Входящий</w:t>
            </w:r>
            <w:r>
              <w:rPr>
                <w:b/>
                <w:bCs/>
              </w:rPr>
              <w:br/>
              <w:t>№ сопрово</w:t>
            </w:r>
            <w:r>
              <w:rPr>
                <w:b/>
                <w:bCs/>
              </w:rPr>
              <w:br/>
              <w:t>дительно</w:t>
            </w:r>
            <w:r>
              <w:rPr>
                <w:b/>
                <w:bCs/>
              </w:rPr>
              <w:br/>
              <w:t>го докум</w:t>
            </w:r>
            <w:r>
              <w:rPr>
                <w:b/>
                <w:bCs/>
              </w:rPr>
              <w:br/>
              <w:t>и дата</w:t>
            </w:r>
          </w:p>
        </w:tc>
        <w:tc>
          <w:tcPr>
            <w:tcW w:w="8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2F7522" w14:textId="77777777" w:rsidR="00FD39B7" w:rsidRDefault="00FD39B7" w:rsidP="008D07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Подп</w:t>
            </w:r>
          </w:p>
        </w:tc>
        <w:tc>
          <w:tcPr>
            <w:tcW w:w="57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AD578C" w14:textId="77777777" w:rsidR="00FD39B7" w:rsidRDefault="00FD39B7" w:rsidP="008D07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Да</w:t>
            </w:r>
            <w:r>
              <w:rPr>
                <w:b/>
                <w:bCs/>
              </w:rPr>
              <w:br/>
              <w:t>та</w:t>
            </w:r>
          </w:p>
        </w:tc>
      </w:tr>
      <w:tr w:rsidR="00FD39B7" w14:paraId="3AEA5F70" w14:textId="77777777" w:rsidTr="008D0798">
        <w:trPr>
          <w:trHeight w:val="1140"/>
          <w:jc w:val="center"/>
        </w:trPr>
        <w:tc>
          <w:tcPr>
            <w:tcW w:w="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1F89B2" w14:textId="77777777" w:rsidR="00FD39B7" w:rsidRDefault="00FD39B7" w:rsidP="008D07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Изм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F228BC" w14:textId="77777777" w:rsidR="00FD39B7" w:rsidRDefault="00FD39B7" w:rsidP="008D07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изменен</w:t>
            </w:r>
            <w:r>
              <w:rPr>
                <w:b/>
                <w:bCs/>
              </w:rPr>
              <w:br/>
              <w:t>ных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11A18C" w14:textId="77777777" w:rsidR="00FD39B7" w:rsidRDefault="00FD39B7" w:rsidP="008D07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заменен</w:t>
            </w:r>
            <w:r>
              <w:rPr>
                <w:b/>
                <w:bCs/>
              </w:rPr>
              <w:br/>
              <w:t>ных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6F250B" w14:textId="77777777" w:rsidR="00FD39B7" w:rsidRDefault="00FD39B7" w:rsidP="008D07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новых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ECDEC6" w14:textId="77777777" w:rsidR="00FD39B7" w:rsidRDefault="00FD39B7" w:rsidP="008D07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аннули</w:t>
            </w:r>
            <w:r>
              <w:rPr>
                <w:b/>
                <w:bCs/>
              </w:rPr>
              <w:br/>
              <w:t>рован</w:t>
            </w:r>
            <w:r>
              <w:rPr>
                <w:b/>
                <w:bCs/>
              </w:rPr>
              <w:br/>
              <w:t>ных</w:t>
            </w:r>
          </w:p>
        </w:tc>
        <w:tc>
          <w:tcPr>
            <w:tcW w:w="130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2B5295" w14:textId="77777777" w:rsidR="00FD39B7" w:rsidRDefault="00FD39B7" w:rsidP="008D0798"/>
        </w:tc>
        <w:tc>
          <w:tcPr>
            <w:tcW w:w="112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0BF353" w14:textId="77777777" w:rsidR="00FD39B7" w:rsidRDefault="00FD39B7" w:rsidP="008D0798"/>
        </w:tc>
        <w:tc>
          <w:tcPr>
            <w:tcW w:w="142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827ECA" w14:textId="77777777" w:rsidR="00FD39B7" w:rsidRDefault="00FD39B7" w:rsidP="008D0798"/>
        </w:tc>
        <w:tc>
          <w:tcPr>
            <w:tcW w:w="84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46B15E" w14:textId="77777777" w:rsidR="00FD39B7" w:rsidRDefault="00FD39B7" w:rsidP="008D0798"/>
        </w:tc>
        <w:tc>
          <w:tcPr>
            <w:tcW w:w="57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0F66E0" w14:textId="77777777" w:rsidR="00FD39B7" w:rsidRDefault="00FD39B7" w:rsidP="008D0798"/>
        </w:tc>
      </w:tr>
      <w:tr w:rsidR="00FD39B7" w14:paraId="2B4CB829" w14:textId="77777777" w:rsidTr="008D0798">
        <w:trPr>
          <w:trHeight w:val="285"/>
          <w:jc w:val="center"/>
        </w:trPr>
        <w:tc>
          <w:tcPr>
            <w:tcW w:w="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5C3124" w14:textId="77777777" w:rsidR="00FD39B7" w:rsidRDefault="00FD39B7" w:rsidP="008D0798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D609AC" w14:textId="77777777" w:rsidR="00FD39B7" w:rsidRDefault="00FD39B7" w:rsidP="008D0798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3DCBEC" w14:textId="77777777" w:rsidR="00FD39B7" w:rsidRDefault="00FD39B7" w:rsidP="008D0798"/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C4FEAB" w14:textId="77777777" w:rsidR="00FD39B7" w:rsidRDefault="00FD39B7" w:rsidP="008D0798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6AA91C" w14:textId="77777777" w:rsidR="00FD39B7" w:rsidRDefault="00FD39B7" w:rsidP="008D0798"/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E6597B" w14:textId="77777777" w:rsidR="00FD39B7" w:rsidRDefault="00FD39B7" w:rsidP="008D0798"/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03BA5F" w14:textId="77777777" w:rsidR="00FD39B7" w:rsidRDefault="00FD39B7" w:rsidP="008D0798"/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119D8F" w14:textId="77777777" w:rsidR="00FD39B7" w:rsidRDefault="00FD39B7" w:rsidP="008D0798"/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D668FD" w14:textId="77777777" w:rsidR="00FD39B7" w:rsidRDefault="00FD39B7" w:rsidP="008D0798"/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869D49" w14:textId="77777777" w:rsidR="00FD39B7" w:rsidRDefault="00FD39B7" w:rsidP="008D0798"/>
        </w:tc>
      </w:tr>
      <w:tr w:rsidR="00FD39B7" w14:paraId="17DA657B" w14:textId="77777777" w:rsidTr="008D0798">
        <w:trPr>
          <w:trHeight w:val="285"/>
          <w:jc w:val="center"/>
        </w:trPr>
        <w:tc>
          <w:tcPr>
            <w:tcW w:w="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41D10A" w14:textId="77777777" w:rsidR="00FD39B7" w:rsidRDefault="00FD39B7" w:rsidP="008D0798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FD45CD" w14:textId="77777777" w:rsidR="00FD39B7" w:rsidRDefault="00FD39B7" w:rsidP="008D0798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6B82CC" w14:textId="77777777" w:rsidR="00FD39B7" w:rsidRDefault="00FD39B7" w:rsidP="008D0798"/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857DDD" w14:textId="77777777" w:rsidR="00FD39B7" w:rsidRDefault="00FD39B7" w:rsidP="008D0798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3A5224" w14:textId="77777777" w:rsidR="00FD39B7" w:rsidRDefault="00FD39B7" w:rsidP="008D0798"/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6DF429" w14:textId="77777777" w:rsidR="00FD39B7" w:rsidRDefault="00FD39B7" w:rsidP="008D0798"/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3CB4DE" w14:textId="77777777" w:rsidR="00FD39B7" w:rsidRDefault="00FD39B7" w:rsidP="008D0798"/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F378AD" w14:textId="77777777" w:rsidR="00FD39B7" w:rsidRDefault="00FD39B7" w:rsidP="008D0798"/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693806" w14:textId="77777777" w:rsidR="00FD39B7" w:rsidRDefault="00FD39B7" w:rsidP="008D0798"/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971A58" w14:textId="77777777" w:rsidR="00FD39B7" w:rsidRDefault="00FD39B7" w:rsidP="008D0798"/>
        </w:tc>
      </w:tr>
      <w:tr w:rsidR="00FD39B7" w14:paraId="7784FCB8" w14:textId="77777777" w:rsidTr="008D0798">
        <w:trPr>
          <w:trHeight w:val="285"/>
          <w:jc w:val="center"/>
        </w:trPr>
        <w:tc>
          <w:tcPr>
            <w:tcW w:w="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73EC69" w14:textId="77777777" w:rsidR="00FD39B7" w:rsidRDefault="00FD39B7" w:rsidP="008D0798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4151FB" w14:textId="77777777" w:rsidR="00FD39B7" w:rsidRDefault="00FD39B7" w:rsidP="008D0798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F30237" w14:textId="77777777" w:rsidR="00FD39B7" w:rsidRDefault="00FD39B7" w:rsidP="008D0798"/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A8F7BC" w14:textId="77777777" w:rsidR="00FD39B7" w:rsidRDefault="00FD39B7" w:rsidP="008D0798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34B585" w14:textId="77777777" w:rsidR="00FD39B7" w:rsidRDefault="00FD39B7" w:rsidP="008D0798"/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24A170" w14:textId="77777777" w:rsidR="00FD39B7" w:rsidRDefault="00FD39B7" w:rsidP="008D0798"/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51EB4D" w14:textId="77777777" w:rsidR="00FD39B7" w:rsidRDefault="00FD39B7" w:rsidP="008D0798"/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BCC9DC" w14:textId="77777777" w:rsidR="00FD39B7" w:rsidRDefault="00FD39B7" w:rsidP="008D0798"/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98AB15" w14:textId="77777777" w:rsidR="00FD39B7" w:rsidRDefault="00FD39B7" w:rsidP="008D0798"/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E7F3E8" w14:textId="77777777" w:rsidR="00FD39B7" w:rsidRDefault="00FD39B7" w:rsidP="008D0798"/>
        </w:tc>
      </w:tr>
    </w:tbl>
    <w:p w14:paraId="43E01F32" w14:textId="77777777" w:rsidR="00FD39B7" w:rsidRDefault="00FD39B7" w:rsidP="00FD39B7"/>
    <w:p w14:paraId="64021576" w14:textId="77777777" w:rsidR="0038300F" w:rsidRDefault="0038300F"/>
    <w:sectPr w:rsidR="0038300F" w:rsidSect="00FD39B7">
      <w:headerReference w:type="default" r:id="rId11"/>
      <w:footerReference w:type="default" r:id="rId12"/>
      <w:pgSz w:w="11906" w:h="16838"/>
      <w:pgMar w:top="1417" w:right="567" w:bottom="850" w:left="1134" w:header="39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33703A" w14:textId="77777777" w:rsidR="00573469" w:rsidRDefault="00573469" w:rsidP="00B42BE0">
      <w:pPr>
        <w:spacing w:line="240" w:lineRule="auto"/>
      </w:pPr>
      <w:r>
        <w:separator/>
      </w:r>
    </w:p>
  </w:endnote>
  <w:endnote w:type="continuationSeparator" w:id="0">
    <w:p w14:paraId="27CAC934" w14:textId="77777777" w:rsidR="00573469" w:rsidRDefault="00573469" w:rsidP="00B42B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924121" w14:textId="77777777" w:rsidR="00D46EEE" w:rsidRDefault="00D46EEE">
    <w:pPr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25E37D" w14:textId="77777777" w:rsidR="00D46EEE" w:rsidRDefault="00D46EEE">
    <w:pPr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79EE22" w14:textId="77777777" w:rsidR="00D46EEE" w:rsidRDefault="00D46EEE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838257" w14:textId="77777777" w:rsidR="00573469" w:rsidRDefault="00573469" w:rsidP="00B42BE0">
      <w:pPr>
        <w:spacing w:line="240" w:lineRule="auto"/>
      </w:pPr>
      <w:r>
        <w:separator/>
      </w:r>
    </w:p>
  </w:footnote>
  <w:footnote w:type="continuationSeparator" w:id="0">
    <w:p w14:paraId="744CBABF" w14:textId="77777777" w:rsidR="00573469" w:rsidRDefault="00573469" w:rsidP="00B42B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19A0DA" w14:textId="77777777" w:rsidR="00D46EEE" w:rsidRDefault="00D46EEE">
    <w:pPr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AE04D" w14:textId="77777777" w:rsidR="00D46EEE" w:rsidRDefault="00000000" w:rsidP="00D94218">
    <w:pPr>
      <w:pStyle w:val="ad"/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3</w:t>
    </w:r>
    <w:r>
      <w:fldChar w:fldCharType="end"/>
    </w:r>
  </w:p>
  <w:sdt>
    <w:sdtPr>
      <w:id w:val="466325195"/>
      <w:docPartObj>
        <w:docPartGallery w:val="Page Numbers (Top of Page)"/>
        <w:docPartUnique/>
      </w:docPartObj>
    </w:sdtPr>
    <w:sdtContent>
      <w:p w14:paraId="55BB93A2" w14:textId="4C89C79A" w:rsidR="00D46EEE" w:rsidRDefault="00000000" w:rsidP="00D94218">
        <w:pPr>
          <w:pStyle w:val="ad"/>
          <w:jc w:val="center"/>
        </w:pPr>
        <w:r>
          <w:t>RU.17701729. 05.</w:t>
        </w:r>
        <w:r w:rsidR="00B42BE0">
          <w:t>10</w:t>
        </w:r>
        <w:r>
          <w:t>-01 ТЗ 01-1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AE952" w14:textId="77777777" w:rsidR="00D46EEE" w:rsidRDefault="00D46EEE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46746"/>
    <w:multiLevelType w:val="multilevel"/>
    <w:tmpl w:val="52C82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556F55"/>
    <w:multiLevelType w:val="multilevel"/>
    <w:tmpl w:val="9CFAC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5200B9"/>
    <w:multiLevelType w:val="hybridMultilevel"/>
    <w:tmpl w:val="10EA267A"/>
    <w:lvl w:ilvl="0" w:tplc="3CDAF186">
      <w:start w:val="1"/>
      <w:numFmt w:val="bullet"/>
      <w:lvlText w:val="-"/>
      <w:lvlJc w:val="left"/>
      <w:pPr>
        <w:ind w:left="1429" w:hanging="360"/>
      </w:pPr>
      <w:rPr>
        <w:rFonts w:ascii="Calibri" w:hAnsi="Calibri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62810D3"/>
    <w:multiLevelType w:val="hybridMultilevel"/>
    <w:tmpl w:val="4B14951E"/>
    <w:lvl w:ilvl="0" w:tplc="0419000F">
      <w:start w:val="1"/>
      <w:numFmt w:val="decimal"/>
      <w:lvlText w:val="%1."/>
      <w:lvlJc w:val="left"/>
      <w:pPr>
        <w:ind w:left="1575" w:hanging="360"/>
      </w:pPr>
    </w:lvl>
    <w:lvl w:ilvl="1" w:tplc="04190019" w:tentative="1">
      <w:start w:val="1"/>
      <w:numFmt w:val="lowerLetter"/>
      <w:lvlText w:val="%2."/>
      <w:lvlJc w:val="left"/>
      <w:pPr>
        <w:ind w:left="2295" w:hanging="360"/>
      </w:pPr>
    </w:lvl>
    <w:lvl w:ilvl="2" w:tplc="0419001B" w:tentative="1">
      <w:start w:val="1"/>
      <w:numFmt w:val="lowerRoman"/>
      <w:lvlText w:val="%3."/>
      <w:lvlJc w:val="right"/>
      <w:pPr>
        <w:ind w:left="3015" w:hanging="180"/>
      </w:pPr>
    </w:lvl>
    <w:lvl w:ilvl="3" w:tplc="0419000F" w:tentative="1">
      <w:start w:val="1"/>
      <w:numFmt w:val="decimal"/>
      <w:lvlText w:val="%4."/>
      <w:lvlJc w:val="left"/>
      <w:pPr>
        <w:ind w:left="3735" w:hanging="360"/>
      </w:pPr>
    </w:lvl>
    <w:lvl w:ilvl="4" w:tplc="04190019" w:tentative="1">
      <w:start w:val="1"/>
      <w:numFmt w:val="lowerLetter"/>
      <w:lvlText w:val="%5."/>
      <w:lvlJc w:val="left"/>
      <w:pPr>
        <w:ind w:left="4455" w:hanging="360"/>
      </w:pPr>
    </w:lvl>
    <w:lvl w:ilvl="5" w:tplc="0419001B" w:tentative="1">
      <w:start w:val="1"/>
      <w:numFmt w:val="lowerRoman"/>
      <w:lvlText w:val="%6."/>
      <w:lvlJc w:val="right"/>
      <w:pPr>
        <w:ind w:left="5175" w:hanging="180"/>
      </w:pPr>
    </w:lvl>
    <w:lvl w:ilvl="6" w:tplc="0419000F" w:tentative="1">
      <w:start w:val="1"/>
      <w:numFmt w:val="decimal"/>
      <w:lvlText w:val="%7."/>
      <w:lvlJc w:val="left"/>
      <w:pPr>
        <w:ind w:left="5895" w:hanging="360"/>
      </w:pPr>
    </w:lvl>
    <w:lvl w:ilvl="7" w:tplc="04190019" w:tentative="1">
      <w:start w:val="1"/>
      <w:numFmt w:val="lowerLetter"/>
      <w:lvlText w:val="%8."/>
      <w:lvlJc w:val="left"/>
      <w:pPr>
        <w:ind w:left="6615" w:hanging="360"/>
      </w:pPr>
    </w:lvl>
    <w:lvl w:ilvl="8" w:tplc="041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4" w15:restartNumberingAfterBreak="0">
    <w:nsid w:val="3C20500D"/>
    <w:multiLevelType w:val="hybridMultilevel"/>
    <w:tmpl w:val="7A6CEE14"/>
    <w:lvl w:ilvl="0" w:tplc="204A4212">
      <w:start w:val="1"/>
      <w:numFmt w:val="bullet"/>
      <w:lvlText w:val=""/>
      <w:lvlJc w:val="left"/>
      <w:pPr>
        <w:ind w:left="1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5" w15:restartNumberingAfterBreak="0">
    <w:nsid w:val="3C5136C9"/>
    <w:multiLevelType w:val="multilevel"/>
    <w:tmpl w:val="E2D0E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E67E98"/>
    <w:multiLevelType w:val="multilevel"/>
    <w:tmpl w:val="CEC01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776959"/>
    <w:multiLevelType w:val="multilevel"/>
    <w:tmpl w:val="AF143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A90241"/>
    <w:multiLevelType w:val="multilevel"/>
    <w:tmpl w:val="65A61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0A6166"/>
    <w:multiLevelType w:val="hybridMultilevel"/>
    <w:tmpl w:val="9D041B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0B185F"/>
    <w:multiLevelType w:val="multilevel"/>
    <w:tmpl w:val="4D74D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640157"/>
    <w:multiLevelType w:val="hybridMultilevel"/>
    <w:tmpl w:val="08341F0A"/>
    <w:lvl w:ilvl="0" w:tplc="204A42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14757790">
    <w:abstractNumId w:val="4"/>
  </w:num>
  <w:num w:numId="2" w16cid:durableId="1530332900">
    <w:abstractNumId w:val="9"/>
  </w:num>
  <w:num w:numId="3" w16cid:durableId="522787889">
    <w:abstractNumId w:val="3"/>
  </w:num>
  <w:num w:numId="4" w16cid:durableId="1274702645">
    <w:abstractNumId w:val="11"/>
  </w:num>
  <w:num w:numId="5" w16cid:durableId="1901866560">
    <w:abstractNumId w:val="2"/>
  </w:num>
  <w:num w:numId="6" w16cid:durableId="1656300461">
    <w:abstractNumId w:val="5"/>
  </w:num>
  <w:num w:numId="7" w16cid:durableId="1033504658">
    <w:abstractNumId w:val="8"/>
  </w:num>
  <w:num w:numId="8" w16cid:durableId="1642152802">
    <w:abstractNumId w:val="1"/>
  </w:num>
  <w:num w:numId="9" w16cid:durableId="493954048">
    <w:abstractNumId w:val="7"/>
  </w:num>
  <w:num w:numId="10" w16cid:durableId="1477336243">
    <w:abstractNumId w:val="6"/>
  </w:num>
  <w:num w:numId="11" w16cid:durableId="1136023363">
    <w:abstractNumId w:val="0"/>
  </w:num>
  <w:num w:numId="12" w16cid:durableId="12579851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00F"/>
    <w:rsid w:val="00080A70"/>
    <w:rsid w:val="000A66EC"/>
    <w:rsid w:val="00105EDF"/>
    <w:rsid w:val="00194833"/>
    <w:rsid w:val="001D4218"/>
    <w:rsid w:val="0021673E"/>
    <w:rsid w:val="00222A57"/>
    <w:rsid w:val="0023345E"/>
    <w:rsid w:val="00295B54"/>
    <w:rsid w:val="002C4847"/>
    <w:rsid w:val="002C7A87"/>
    <w:rsid w:val="002D6B08"/>
    <w:rsid w:val="002F14CF"/>
    <w:rsid w:val="0038300F"/>
    <w:rsid w:val="003A4537"/>
    <w:rsid w:val="003A7C42"/>
    <w:rsid w:val="003B69BD"/>
    <w:rsid w:val="00402ABC"/>
    <w:rsid w:val="00404BF9"/>
    <w:rsid w:val="00547B45"/>
    <w:rsid w:val="00552ADB"/>
    <w:rsid w:val="00571992"/>
    <w:rsid w:val="00573469"/>
    <w:rsid w:val="007650DA"/>
    <w:rsid w:val="008423BB"/>
    <w:rsid w:val="00864BB6"/>
    <w:rsid w:val="00881B7B"/>
    <w:rsid w:val="00996E2D"/>
    <w:rsid w:val="009D4F63"/>
    <w:rsid w:val="009F1648"/>
    <w:rsid w:val="00A37C10"/>
    <w:rsid w:val="00A75FCD"/>
    <w:rsid w:val="00A767FD"/>
    <w:rsid w:val="00AC1E9A"/>
    <w:rsid w:val="00AF147F"/>
    <w:rsid w:val="00B151FC"/>
    <w:rsid w:val="00B42BE0"/>
    <w:rsid w:val="00B46E80"/>
    <w:rsid w:val="00B55D9B"/>
    <w:rsid w:val="00B639AA"/>
    <w:rsid w:val="00C57C82"/>
    <w:rsid w:val="00CF568C"/>
    <w:rsid w:val="00D46EEE"/>
    <w:rsid w:val="00D91CD7"/>
    <w:rsid w:val="00DA5DDF"/>
    <w:rsid w:val="00DE1D53"/>
    <w:rsid w:val="00DF6C1D"/>
    <w:rsid w:val="00EB776F"/>
    <w:rsid w:val="00ED245E"/>
    <w:rsid w:val="00F171EA"/>
    <w:rsid w:val="00FD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13485"/>
  <w15:chartTrackingRefBased/>
  <w15:docId w15:val="{64F726BE-32E3-4C6C-8806-1C8AFAE56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39B7"/>
    <w:pPr>
      <w:spacing w:after="0" w:line="360" w:lineRule="auto"/>
    </w:pPr>
    <w:rPr>
      <w:rFonts w:ascii="Times New Roman" w:eastAsia="Times New Roman" w:hAnsi="Times New Roman" w:cs="Times New Roman"/>
      <w:color w:val="000000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830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830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30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30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30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300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300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300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300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30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830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830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8300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8300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8300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8300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8300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8300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830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83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830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830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830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8300F"/>
    <w:rPr>
      <w:i/>
      <w:iCs/>
      <w:color w:val="404040" w:themeColor="text1" w:themeTint="BF"/>
    </w:rPr>
  </w:style>
  <w:style w:type="paragraph" w:styleId="a7">
    <w:name w:val="List Paragraph"/>
    <w:basedOn w:val="a"/>
    <w:link w:val="a8"/>
    <w:uiPriority w:val="34"/>
    <w:qFormat/>
    <w:rsid w:val="0038300F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38300F"/>
    <w:rPr>
      <w:i/>
      <w:iCs/>
      <w:color w:val="2F5496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3830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38300F"/>
    <w:rPr>
      <w:i/>
      <w:iCs/>
      <w:color w:val="2F5496" w:themeColor="accent1" w:themeShade="BF"/>
    </w:rPr>
  </w:style>
  <w:style w:type="character" w:styleId="ac">
    <w:name w:val="Intense Reference"/>
    <w:basedOn w:val="a0"/>
    <w:uiPriority w:val="32"/>
    <w:qFormat/>
    <w:rsid w:val="0038300F"/>
    <w:rPr>
      <w:b/>
      <w:bCs/>
      <w:smallCaps/>
      <w:color w:val="2F5496" w:themeColor="accent1" w:themeShade="BF"/>
      <w:spacing w:val="5"/>
    </w:rPr>
  </w:style>
  <w:style w:type="paragraph" w:styleId="ad">
    <w:name w:val="header"/>
    <w:basedOn w:val="a"/>
    <w:link w:val="ae"/>
    <w:uiPriority w:val="99"/>
    <w:unhideWhenUsed/>
    <w:rsid w:val="00FD39B7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FD39B7"/>
    <w:rPr>
      <w:rFonts w:ascii="Times New Roman" w:eastAsia="Times New Roman" w:hAnsi="Times New Roman" w:cs="Times New Roman"/>
      <w:color w:val="000000"/>
      <w:kern w:val="0"/>
      <w:lang w:eastAsia="ru-RU"/>
      <w14:ligatures w14:val="none"/>
    </w:rPr>
  </w:style>
  <w:style w:type="table" w:customStyle="1" w:styleId="11">
    <w:name w:val="Сетка таблицы1"/>
    <w:basedOn w:val="a1"/>
    <w:next w:val="af"/>
    <w:uiPriority w:val="39"/>
    <w:rsid w:val="00FD39B7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kern w:val="0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TOC Heading"/>
    <w:basedOn w:val="1"/>
    <w:next w:val="a"/>
    <w:uiPriority w:val="39"/>
    <w:unhideWhenUsed/>
    <w:qFormat/>
    <w:rsid w:val="00FD39B7"/>
    <w:pPr>
      <w:spacing w:before="240" w:after="0" w:line="259" w:lineRule="auto"/>
      <w:outlineLvl w:val="9"/>
    </w:pPr>
    <w:rPr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FD39B7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FD39B7"/>
    <w:pPr>
      <w:spacing w:after="100"/>
      <w:ind w:left="240"/>
    </w:pPr>
  </w:style>
  <w:style w:type="character" w:styleId="af1">
    <w:name w:val="Hyperlink"/>
    <w:basedOn w:val="a0"/>
    <w:uiPriority w:val="99"/>
    <w:unhideWhenUsed/>
    <w:rsid w:val="00FD39B7"/>
    <w:rPr>
      <w:color w:val="0563C1" w:themeColor="hyperlink"/>
      <w:u w:val="single"/>
    </w:rPr>
  </w:style>
  <w:style w:type="table" w:styleId="af">
    <w:name w:val="Table Grid"/>
    <w:basedOn w:val="a1"/>
    <w:uiPriority w:val="39"/>
    <w:rsid w:val="00FD39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footer"/>
    <w:basedOn w:val="a"/>
    <w:link w:val="af3"/>
    <w:uiPriority w:val="99"/>
    <w:unhideWhenUsed/>
    <w:rsid w:val="00B42BE0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B42BE0"/>
    <w:rPr>
      <w:rFonts w:ascii="Times New Roman" w:eastAsia="Times New Roman" w:hAnsi="Times New Roman" w:cs="Times New Roman"/>
      <w:color w:val="000000"/>
      <w:kern w:val="0"/>
      <w:lang w:eastAsia="ru-RU"/>
      <w14:ligatures w14:val="none"/>
    </w:rPr>
  </w:style>
  <w:style w:type="character" w:customStyle="1" w:styleId="a8">
    <w:name w:val="Абзац списка Знак"/>
    <w:link w:val="a7"/>
    <w:uiPriority w:val="34"/>
    <w:locked/>
    <w:rsid w:val="00996E2D"/>
    <w:rPr>
      <w:rFonts w:ascii="Times New Roman" w:eastAsia="Times New Roman" w:hAnsi="Times New Roman" w:cs="Times New Roman"/>
      <w:color w:val="000000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13</Pages>
  <Words>1053</Words>
  <Characters>6006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Садыков</dc:creator>
  <cp:keywords/>
  <dc:description/>
  <cp:lastModifiedBy>Руслан Садыков</cp:lastModifiedBy>
  <cp:revision>65</cp:revision>
  <dcterms:created xsi:type="dcterms:W3CDTF">2025-05-14T12:27:00Z</dcterms:created>
  <dcterms:modified xsi:type="dcterms:W3CDTF">2025-05-14T14:40:00Z</dcterms:modified>
</cp:coreProperties>
</file>