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91467</wp:posOffset>
                </wp:positionH>
                <wp:positionV relativeFrom="page">
                  <wp:posOffset>523033</wp:posOffset>
                </wp:positionV>
                <wp:extent cx="6802882" cy="9606915"/>
                <wp:effectExtent l="19050" t="19050" r="36195" b="32385"/>
                <wp:wrapNone/>
                <wp:docPr id="1026" name="Rectangle à coins arrondis 2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802882" cy="9606915"/>
                        </a:xfrm>
                        <a:prstGeom prst="roundRect"/>
                        <a:solidFill>
                          <a:srgbClr val="ffffff"/>
                        </a:solidFill>
                        <a:ln cmpd="sng" cap="flat" w="57150">
                          <a:solidFill>
                            <a:srgbClr val="0c0c0c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sz w:val="48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sz w:val="48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48"/>
                                <w:lang w:val="en-US"/>
                              </w:rPr>
                              <w:t xml:space="preserve">GATEKA BENI SIMPLICE </w:t>
                            </w:r>
                          </w:p>
                          <w:p>
                            <w:pPr>
                              <w:pStyle w:val="style0"/>
                              <w:jc w:val="left"/>
                              <w:rPr>
                                <w:b/>
                                <w:sz w:val="48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48"/>
                                <w:lang w:val="en-US"/>
                              </w:rPr>
                              <w:t xml:space="preserve">GATEKA DON FLEURY </w:t>
                            </w:r>
                          </w:p>
                          <w:p>
                            <w:pPr>
                              <w:pStyle w:val="style0"/>
                              <w:rPr>
                                <w:b/>
                                <w:sz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40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b/>
                                <w:sz w:val="40"/>
                                <w:lang w:val="en-US"/>
                              </w:rPr>
                              <w:t xml:space="preserve">                    </w:t>
                            </w:r>
                            <w:r>
                              <w:rPr>
                                <w:b/>
                                <w:sz w:val="40"/>
                                <w:lang w:val="en-US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style0"/>
                              <w:rPr>
                                <w:b/>
                                <w:sz w:val="40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b/>
                                <w:sz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40"/>
                                <w:lang w:val="en-US"/>
                              </w:rPr>
                              <w:t xml:space="preserve">                                          ULT</w:t>
                            </w:r>
                          </w:p>
                          <w:p>
                            <w:pPr>
                              <w:pStyle w:val="style0"/>
                              <w:rPr>
                                <w:b/>
                                <w:sz w:val="40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b/>
                                <w:sz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40"/>
                                <w:lang w:val="en-US"/>
                              </w:rPr>
                              <w:t xml:space="preserve">                               LES DECLENCEURS</w:t>
                            </w:r>
                          </w:p>
                          <w:p>
                            <w:pPr>
                              <w:pStyle w:val="style0"/>
                              <w:rPr>
                                <w:b/>
                                <w:sz w:val="40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</w:t>
                            </w:r>
                            <w:r>
                              <w:rPr>
                                <w:lang w:val="en-US"/>
                              </w:rPr>
                              <w:t xml:space="preserve">                  </w:t>
                            </w:r>
                            <w:r>
                              <w:rPr>
                                <w:b/>
                                <w:sz w:val="44"/>
                                <w:lang w:val="en-US"/>
                              </w:rPr>
                              <w:t xml:space="preserve">PROF. </w:t>
                            </w:r>
                            <w:r>
                              <w:rPr>
                                <w:b/>
                                <w:sz w:val="44"/>
                                <w:lang w:val="en-US"/>
                              </w:rPr>
                              <w:t xml:space="preserve">SHIKANEZA ALAIN </w:t>
                            </w:r>
                          </w:p>
                          <w:p>
                            <w:pPr>
                              <w:pStyle w:val="style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</w:t>
                            </w: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</w:p>
                          <w:p>
                            <w:pPr>
                              <w:pStyle w:val="style0"/>
                              <w:rPr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b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</w:t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ADMINISTRATION DES BASES DES DONNEES</w:t>
                            </w:r>
                          </w:p>
                          <w:p>
                            <w:pPr>
                              <w:pStyle w:val="style0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026" arcsize="0.16666667," fillcolor="white" stroked="t" style="position:absolute;margin-left:7.2pt;margin-top:41.18pt;width:535.66pt;height:756.45pt;z-index:2;mso-position-horizontal-relative:page;mso-position-vertical-relative:page;mso-width-percent:0;mso-height-percent:0;mso-width-relative:margin;mso-height-relative:margin;mso-wrap-distance-left:0.0pt;mso-wrap-distance-right:0.0pt;visibility:visible;v-text-anchor:middle;">
                <v:stroke joinstyle="miter" color="#0c0c0c" weight="4.5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sz w:val="48"/>
                          <w:lang w:val="en-US"/>
                        </w:rPr>
                      </w:pPr>
                    </w:p>
                    <w:p>
                      <w:pPr>
                        <w:pStyle w:val="style0"/>
                        <w:jc w:val="center"/>
                        <w:rPr>
                          <w:b/>
                          <w:sz w:val="48"/>
                          <w:lang w:val="en-US"/>
                        </w:rPr>
                      </w:pPr>
                    </w:p>
                    <w:p>
                      <w:pPr>
                        <w:pStyle w:val="style0"/>
                        <w:jc w:val="center"/>
                        <w:rPr>
                          <w:b/>
                          <w:sz w:val="48"/>
                          <w:lang w:val="en-US"/>
                        </w:rPr>
                      </w:pPr>
                      <w:r>
                        <w:rPr>
                          <w:b/>
                          <w:sz w:val="48"/>
                          <w:lang w:val="en-US"/>
                        </w:rPr>
                        <w:t xml:space="preserve">GATEKA BENI SIMPLICE </w:t>
                      </w:r>
                    </w:p>
                    <w:p>
                      <w:pPr>
                        <w:pStyle w:val="style0"/>
                        <w:jc w:val="left"/>
                        <w:rPr>
                          <w:b/>
                          <w:sz w:val="48"/>
                          <w:lang w:val="en-US"/>
                        </w:rPr>
                      </w:pPr>
                    </w:p>
                    <w:p>
                      <w:pPr>
                        <w:pStyle w:val="style0"/>
                        <w:jc w:val="center"/>
                        <w:rPr>
                          <w:b/>
                          <w:sz w:val="48"/>
                          <w:lang w:val="en-US"/>
                        </w:rPr>
                      </w:pPr>
                      <w:r>
                        <w:rPr>
                          <w:b/>
                          <w:sz w:val="48"/>
                          <w:lang w:val="en-US"/>
                        </w:rPr>
                        <w:t xml:space="preserve">GATEKA DON FLEURY </w:t>
                      </w:r>
                    </w:p>
                    <w:p>
                      <w:pPr>
                        <w:pStyle w:val="style0"/>
                        <w:rPr>
                          <w:b/>
                          <w:sz w:val="40"/>
                          <w:lang w:val="en-US"/>
                        </w:rPr>
                      </w:pPr>
                      <w:r>
                        <w:rPr>
                          <w:b/>
                          <w:sz w:val="40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b/>
                          <w:sz w:val="40"/>
                          <w:lang w:val="en-US"/>
                        </w:rPr>
                        <w:t xml:space="preserve">                    </w:t>
                      </w:r>
                      <w:r>
                        <w:rPr>
                          <w:b/>
                          <w:sz w:val="40"/>
                          <w:lang w:val="en-US"/>
                        </w:rPr>
                        <w:t xml:space="preserve"> </w:t>
                      </w:r>
                    </w:p>
                    <w:p>
                      <w:pPr>
                        <w:pStyle w:val="style0"/>
                        <w:rPr>
                          <w:b/>
                          <w:sz w:val="40"/>
                          <w:lang w:val="en-US"/>
                        </w:rPr>
                      </w:pPr>
                    </w:p>
                    <w:p>
                      <w:pPr>
                        <w:pStyle w:val="style0"/>
                        <w:rPr>
                          <w:b/>
                          <w:sz w:val="40"/>
                          <w:lang w:val="en-US"/>
                        </w:rPr>
                      </w:pPr>
                      <w:r>
                        <w:rPr>
                          <w:b/>
                          <w:sz w:val="40"/>
                          <w:lang w:val="en-US"/>
                        </w:rPr>
                        <w:t xml:space="preserve">                                          ULT</w:t>
                      </w:r>
                    </w:p>
                    <w:p>
                      <w:pPr>
                        <w:pStyle w:val="style0"/>
                        <w:rPr>
                          <w:b/>
                          <w:sz w:val="40"/>
                          <w:lang w:val="en-US"/>
                        </w:rPr>
                      </w:pPr>
                    </w:p>
                    <w:p>
                      <w:pPr>
                        <w:pStyle w:val="style0"/>
                        <w:rPr>
                          <w:b/>
                          <w:sz w:val="40"/>
                          <w:lang w:val="en-US"/>
                        </w:rPr>
                      </w:pPr>
                      <w:r>
                        <w:rPr>
                          <w:b/>
                          <w:sz w:val="40"/>
                          <w:lang w:val="en-US"/>
                        </w:rPr>
                        <w:t xml:space="preserve">                               LES DECLENCEURS</w:t>
                      </w:r>
                    </w:p>
                    <w:p>
                      <w:pPr>
                        <w:pStyle w:val="style0"/>
                        <w:rPr>
                          <w:b/>
                          <w:sz w:val="40"/>
                          <w:lang w:val="en-US"/>
                        </w:rPr>
                      </w:pPr>
                    </w:p>
                    <w:p>
                      <w:pPr>
                        <w:pStyle w:val="style0"/>
                        <w:rPr>
                          <w:b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</w:t>
                      </w:r>
                      <w:r>
                        <w:rPr>
                          <w:lang w:val="en-US"/>
                        </w:rPr>
                        <w:t xml:space="preserve">                  </w:t>
                      </w:r>
                      <w:r>
                        <w:rPr>
                          <w:b/>
                          <w:sz w:val="44"/>
                          <w:lang w:val="en-US"/>
                        </w:rPr>
                        <w:t xml:space="preserve">PROF. </w:t>
                      </w:r>
                      <w:r>
                        <w:rPr>
                          <w:b/>
                          <w:sz w:val="44"/>
                          <w:lang w:val="en-US"/>
                        </w:rPr>
                        <w:t xml:space="preserve">SHIKANEZA ALAIN </w:t>
                      </w:r>
                    </w:p>
                    <w:p>
                      <w:pPr>
                        <w:pStyle w:val="style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</w:t>
                      </w:r>
                      <w:r>
                        <w:rPr>
                          <w:lang w:val="en-US"/>
                        </w:rPr>
                        <w:t xml:space="preserve">    </w:t>
                      </w:r>
                    </w:p>
                    <w:p>
                      <w:pPr>
                        <w:pStyle w:val="style0"/>
                        <w:rPr>
                          <w:lang w:val="en-US"/>
                        </w:rPr>
                      </w:pPr>
                    </w:p>
                    <w:p>
                      <w:pPr>
                        <w:pStyle w:val="style0"/>
                        <w:rPr>
                          <w:lang w:val="en-US"/>
                        </w:rPr>
                      </w:pPr>
                    </w:p>
                    <w:p>
                      <w:pPr>
                        <w:pStyle w:val="style0"/>
                        <w:rPr>
                          <w:lang w:val="en-US"/>
                        </w:rPr>
                      </w:pPr>
                    </w:p>
                    <w:p>
                      <w:pPr>
                        <w:pStyle w:val="style0"/>
                        <w:rPr>
                          <w:b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</w:t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>
                        <w:rPr>
                          <w:b/>
                          <w:sz w:val="36"/>
                        </w:rPr>
                        <w:t>ADMINISTRATION DES BASES DES DONNEES</w:t>
                      </w:r>
                    </w:p>
                    <w:p>
                      <w:pPr>
                        <w:pStyle w:val="style0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</w:txbxContent>
                </v:textbox>
              </v:round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9072"/>
      </w:tblGrid>
      <w:tr>
        <w:trPr/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THEME:MCD pour la vente à crédit et suivi des échéanciers clients</w:t>
            </w:r>
          </w:p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rPr>
                <w:lang w:val="en-US"/>
              </w:rPr>
              <w:t xml:space="preserve">Groupe 12 :GATEKA Béni Simplice 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 xml:space="preserve">                     GATAKA Don Fleury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RENDRE LES NOM CLIENTS EN MAJUSCULE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60720" cy="285750"/>
            <wp:effectExtent l="0" t="0" r="0" b="0"/>
            <wp:docPr id="1027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BLOQUE LA VENTE SI LE STOCKE EST INFERIEUR A 8 </w:t>
      </w:r>
      <w:r>
        <w:t>;ARCHIVE</w:t>
      </w:r>
      <w:r>
        <w:t xml:space="preserve"> LES CHANGEMENT DES PRIX ;METTRE A JOUR LES </w:t>
      </w:r>
      <w:r>
        <w:t xml:space="preserve">INSCRIPTION DES CLIENTS APRES VENTE ;VERIFICATION DES CODES </w:t>
      </w:r>
    </w:p>
    <w:p>
      <w:pPr>
        <w:pStyle w:val="style0"/>
        <w:rPr>
          <w:noProof/>
          <w:lang w:val="en-US"/>
        </w:rPr>
      </w:pPr>
      <w:r>
        <w:rPr>
          <w:noProof/>
          <w:lang w:val="en-US"/>
        </w:rPr>
        <w:drawing>
          <wp:inline distL="0" distT="0" distB="0" distR="0">
            <wp:extent cx="5760720" cy="2872740"/>
            <wp:effectExtent l="0" t="0" r="0" b="3810"/>
            <wp:docPr id="1028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2872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noProof/>
        </w:rPr>
      </w:pPr>
      <w:r>
        <w:rPr>
          <w:noProof/>
        </w:rPr>
        <w:t xml:space="preserve">UP DATE SUR LES VENTES EN LIGNES SUR LE STOCK 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60720" cy="266700"/>
            <wp:effectExtent l="0" t="0" r="0" b="0"/>
            <wp:docPr id="1029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APRES CHAQUE</w:t>
      </w:r>
      <w:r>
        <w:t xml:space="preserve"> PAYEMENT </w:t>
      </w:r>
      <w:r>
        <w:t>METTRE A JOUR LE STATUT « payé »</w:t>
      </w:r>
    </w:p>
    <w:p>
      <w:pPr>
        <w:pStyle w:val="style0"/>
        <w:rPr>
          <w:noProof/>
          <w:lang w:eastAsia="fr-FR"/>
        </w:rPr>
      </w:pPr>
      <w:r>
        <w:rPr>
          <w:noProof/>
          <w:lang w:val="en-US"/>
        </w:rPr>
        <w:drawing>
          <wp:inline distL="0" distT="0" distB="0" distR="0">
            <wp:extent cx="5760720" cy="365760"/>
            <wp:effectExtent l="0" t="0" r="0" b="0"/>
            <wp:docPr id="1030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 xml:space="preserve">VERIFIER LE STOCKE AVANT D’ACCEPTER UNE COMMANDE EN LIGNE 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60720" cy="379730"/>
            <wp:effectExtent l="0" t="0" r="0" b="1270"/>
            <wp:docPr id="1031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379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 xml:space="preserve">INSERTION DES CARACTERISTIQUES DES ECHEANCES DANS L’ECHEANCIER 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60720" cy="347980"/>
            <wp:effectExtent l="0" t="0" r="0" b="0"/>
            <wp:docPr id="1032" name="Imag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347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ENREGISTREMENT</w:t>
      </w:r>
      <w:r>
        <w:t> ,MISE</w:t>
      </w:r>
      <w:r>
        <w:t xml:space="preserve"> A JOUR ET SUPRESSION DES INFORMATIONS  </w:t>
      </w:r>
      <w:r>
        <w:t>DES CLIENT</w:t>
      </w:r>
      <w:r>
        <w:t>S</w:t>
      </w:r>
      <w:r>
        <w:t xml:space="preserve"> DANS L’HYST</w:t>
      </w:r>
      <w:r>
        <w:t>ORIQUE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60720" cy="2070735"/>
            <wp:effectExtent l="0" t="0" r="0" b="5715"/>
            <wp:docPr id="1033" name="Imag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2070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ENREGISTREMENT, MISE</w:t>
      </w:r>
      <w:r>
        <w:t xml:space="preserve"> A JOUR ET SUPRESSION DES INFORMATIONS  DES CLIENTS 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60720" cy="1959609"/>
            <wp:effectExtent l="0" t="0" r="0" b="2540"/>
            <wp:docPr id="1034" name="Imag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1959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LE REFUS DU 3è CREDIT SI TU EN AVAIS 2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60720" cy="370205"/>
            <wp:effectExtent l="0" t="0" r="0" b="0"/>
            <wp:docPr id="1035" name="Imag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9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370205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0" w:name="_GoBack"/>
    <w:bookmarkEnd w:id="0"/>
    <w:p>
      <w:pPr>
        <w:pStyle w:val="style0"/>
        <w:rPr/>
      </w:pPr>
      <w:r>
        <w:t>ENREGISTREMENT, MISE</w:t>
      </w:r>
      <w:r>
        <w:t xml:space="preserve"> A JOUR ET SUPRESSION DES INFORMATIONS  DU NOUVEAU PRODUIT  DANS LA TABLE LOGS </w:t>
      </w:r>
    </w:p>
    <w:p>
      <w:pPr>
        <w:pStyle w:val="style0"/>
        <w:rPr>
          <w:noProof/>
          <w:lang w:val="en-US"/>
        </w:rPr>
      </w:pPr>
      <w:r>
        <w:rPr>
          <w:noProof/>
          <w:lang w:val="en-US"/>
        </w:rPr>
        <w:drawing>
          <wp:inline distL="0" distT="0" distB="0" distR="0">
            <wp:extent cx="5760720" cy="1727200"/>
            <wp:effectExtent l="0" t="0" r="0" b="6350"/>
            <wp:docPr id="1036" name="Imag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0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17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noProof/>
          <w:lang w:val="en-US"/>
        </w:rPr>
      </w:pPr>
    </w:p>
    <w:p>
      <w:pPr>
        <w:pStyle w:val="style0"/>
        <w:rPr>
          <w:noProof/>
          <w:lang w:val="en-US"/>
        </w:rPr>
      </w:pPr>
    </w:p>
    <w:p>
      <w:pPr>
        <w:pStyle w:val="style0"/>
        <w:rPr>
          <w:noProof/>
          <w:lang w:val="en-US"/>
        </w:rPr>
      </w:pPr>
    </w:p>
    <w:p>
      <w:pPr>
        <w:pStyle w:val="style0"/>
        <w:rPr>
          <w:noProof/>
        </w:rPr>
      </w:pPr>
      <w:r>
        <w:rPr>
          <w:noProof/>
        </w:rPr>
        <w:t>VERIFIER QUE LE PRIX EST CORRECT</w:t>
      </w:r>
    </w:p>
    <w:p>
      <w:pPr>
        <w:pStyle w:val="style0"/>
        <w:rPr>
          <w:noProof/>
        </w:rPr>
      </w:pP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60720" cy="312420"/>
            <wp:effectExtent l="0" t="0" r="0" b="0"/>
            <wp:docPr id="1037" name="Imag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312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 xml:space="preserve">CREATION D’UNE TABLE 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60720" cy="377190"/>
            <wp:effectExtent l="0" t="0" r="0" b="3810"/>
            <wp:docPr id="1038" name="Imag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2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377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POUR LES VENTES A CREDIT LES ATTRIBUER UN ECHEANCIER DE 3 MOIS ET UN STATUT PARTICULIER « en cours »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60720" cy="329565"/>
            <wp:effectExtent l="0" t="0" r="0" b="0"/>
            <wp:docPr id="1039" name="Imag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3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32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S’IL Y A UN RETARD DE PAIEMENT AJOUTER UN PENALITE DE 5% ET UN STATUT « retard »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60720" cy="300990"/>
            <wp:effectExtent l="0" t="0" r="0" b="3810"/>
            <wp:docPr id="1040" name="Imag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4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30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SI LE CLIENT A DEJA DEPASSER LE PLAFOND (1000000)  BLOQUE LE PROCHAIN CREDIT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60720" cy="314960"/>
            <wp:effectExtent l="0" t="0" r="0" b="8890"/>
            <wp:docPr id="1041" name="Imag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5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31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 xml:space="preserve">INSERTION D’UNE LIGNE DE VENTE 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60720" cy="235585"/>
            <wp:effectExtent l="0" t="0" r="0" b="0"/>
            <wp:docPr id="1042" name="Imag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6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235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 xml:space="preserve">SI LE STOCK </w:t>
      </w:r>
      <w:r>
        <w:t xml:space="preserve"> D’UN PRODUIT </w:t>
      </w:r>
      <w:r>
        <w:t xml:space="preserve">EST </w:t>
      </w:r>
      <w:r>
        <w:t xml:space="preserve">&lt;5 LANCE UNE ALERTE 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60720" cy="200660"/>
            <wp:effectExtent l="0" t="0" r="0" b="8890"/>
            <wp:docPr id="1043" name="Imag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7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20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 xml:space="preserve">EMPECHER LA SUPPRESSION DES CLIENTS AYANT DES DETTES 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60720" cy="323215"/>
            <wp:effectExtent l="0" t="0" r="0" b="635"/>
            <wp:docPr id="1044" name="Image 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8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323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noProof/>
        </w:rPr>
      </w:pPr>
      <w:r>
        <w:rPr>
          <w:noProof/>
        </w:rPr>
        <w:t xml:space="preserve">DONNER UN NOUVEAU PRIX UNITAIRE 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60720" cy="281305"/>
            <wp:effectExtent l="0" t="0" r="0" b="4445"/>
            <wp:docPr id="1045" name="Imag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20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28130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L="0" distT="0" distB="0" distR="0">
            <wp:extent cx="5760720" cy="281305"/>
            <wp:effectExtent l="0" t="0" r="0" b="4445"/>
            <wp:docPr id="1046" name="Imag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281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FAIRE UNE PROMOTION 10% POUR LES FIDELES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60720" cy="269240"/>
            <wp:effectExtent l="0" t="0" r="0" b="0"/>
            <wp:docPr id="1047" name="Image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1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26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SI ON FAIT UNE VENTRE &gt; 2000000 INSERT L’ID DU CLIENT ET CELLE DE LA VENTE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60720" cy="267335"/>
            <wp:effectExtent l="0" t="0" r="0" b="0"/>
            <wp:docPr id="1048" name="Imag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2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267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METTRE A JOUR LES INFO DES PRODUITS 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60720" cy="296545"/>
            <wp:effectExtent l="0" t="0" r="0" b="8255"/>
            <wp:docPr id="1049" name="Image 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3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29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DONNER LE ROLE DE VENDEUR A L’UTILISATEUR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60720" cy="250189"/>
            <wp:effectExtent l="0" t="0" r="0" b="0"/>
            <wp:docPr id="1050" name="Image 2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4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250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INSERTION D’UN CALCULE AUTOMATIQUE DU MONTANT TOTAL</w:t>
      </w:r>
    </w:p>
    <w:p>
      <w:pPr>
        <w:pStyle w:val="style0"/>
        <w:rPr/>
      </w:pPr>
      <w:r>
        <w:rPr>
          <w:noProof/>
          <w:lang w:val="en-US"/>
        </w:rPr>
        <w:drawing>
          <wp:inline distL="0" distT="0" distB="0" distR="0">
            <wp:extent cx="5760720" cy="335280"/>
            <wp:effectExtent l="0" t="0" r="0" b="7620"/>
            <wp:docPr id="1051" name="Imag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5"/>
                    <pic:cNvPicPr/>
                  </pic:nvPicPr>
                  <pic:blipFill>
                    <a:blip r:embed="rId2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33528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fr-FR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9.jpeg"/><Relationship Id="rId22" Type="http://schemas.openxmlformats.org/officeDocument/2006/relationships/image" Target="media/image21.jpeg"/><Relationship Id="rId21" Type="http://schemas.openxmlformats.org/officeDocument/2006/relationships/image" Target="media/image20.jpeg"/><Relationship Id="rId24" Type="http://schemas.openxmlformats.org/officeDocument/2006/relationships/image" Target="media/image23.jpeg"/><Relationship Id="rId23" Type="http://schemas.openxmlformats.org/officeDocument/2006/relationships/image" Target="media/image22.jpe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26" Type="http://schemas.openxmlformats.org/officeDocument/2006/relationships/image" Target="media/image25.jpeg"/><Relationship Id="rId25" Type="http://schemas.openxmlformats.org/officeDocument/2006/relationships/image" Target="media/image24.jpeg"/><Relationship Id="rId28" Type="http://schemas.openxmlformats.org/officeDocument/2006/relationships/fontTable" Target="fontTable.xml"/><Relationship Id="rId27" Type="http://schemas.openxmlformats.org/officeDocument/2006/relationships/styles" Target="style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29" Type="http://schemas.openxmlformats.org/officeDocument/2006/relationships/settings" Target="settings.xml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30" Type="http://schemas.openxmlformats.org/officeDocument/2006/relationships/theme" Target="theme/theme1.xml"/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13" Type="http://schemas.openxmlformats.org/officeDocument/2006/relationships/image" Target="media/image12.jpeg"/><Relationship Id="rId12" Type="http://schemas.openxmlformats.org/officeDocument/2006/relationships/image" Target="media/image11.jpeg"/><Relationship Id="rId15" Type="http://schemas.openxmlformats.org/officeDocument/2006/relationships/image" Target="media/image14.jpeg"/><Relationship Id="rId14" Type="http://schemas.openxmlformats.org/officeDocument/2006/relationships/image" Target="media/image13.jpeg"/><Relationship Id="rId17" Type="http://schemas.openxmlformats.org/officeDocument/2006/relationships/image" Target="media/image16.jpeg"/><Relationship Id="rId16" Type="http://schemas.openxmlformats.org/officeDocument/2006/relationships/image" Target="media/image15.jpeg"/><Relationship Id="rId19" Type="http://schemas.openxmlformats.org/officeDocument/2006/relationships/image" Target="media/image18.jpeg"/><Relationship Id="rId18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2827</TotalTime>
  <Words>285</Words>
  <Pages>5</Pages>
  <Characters>1385</Characters>
  <Application>WPS Office</Application>
  <DocSecurity>0</DocSecurity>
  <Paragraphs>143</Paragraphs>
  <ScaleCrop>false</ScaleCrop>
  <LinksUpToDate>false</LinksUpToDate>
  <CharactersWithSpaces>1890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2026-04-25T11:27:00Z</dcterms:created>
  <dc:creator>PC</dc:creator>
  <lastModifiedBy>SM-A065F</lastModifiedBy>
  <dcterms:modified xsi:type="dcterms:W3CDTF">2026-04-28T09:18:28Z</dcterms:modified>
  <revision>11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8419bd62d63447e496f5e331e76043cc</vt:lpwstr>
  </property>
</Properties>
</file>