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34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x^2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attempts to calculate the square (x^2) with an invalid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an invalid input and expects to handle the error when calculating the square (x^2).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calculate the square (x^2) with an invalid input.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an invalid input;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 invalid input (e.g., "abc")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input is invalid.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x^2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x^2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calculation cannot be performed with an invalid input.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input is invalid, the square (x^2) calculation is not performed,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