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900"/>
        <w:jc w:val="center"/>
      </w:pPr>
      <w:r>
        <w:rPr>
          <w:color w:val="595959"/>
          <w:sz w:val="26"/>
          <w:szCs w:val="26"/>
        </w:rPr>
        <w:t xml:space="preserve">DBMS Assignment</w:t>
      </w: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ER Diagram &amp; Relational Schema Design</w:t>
      </w:r>
    </w:p>
    <w:p>
      <w:pPr>
        <w:spacing w:after="400"/>
        <w:jc w:val="center"/>
      </w:pPr>
      <w:r>
        <w:rPr>
          <w:b/>
          <w:bCs/>
          <w:color w:val="2E5395"/>
          <w:sz w:val="26"/>
          <w:szCs w:val="26"/>
        </w:rPr>
        <w:t xml:space="preserve">Application: Rapido — Bike &amp; Cab Booking System</w:t>
      </w:r>
    </w:p>
    <w:p>
      <w:pPr>
        <w:jc w:val="center"/>
      </w:pPr>
      <w:r>
        <w:rPr>
          <w:sz w:val="22"/>
          <w:szCs w:val="22"/>
        </w:rPr>
        <w:t xml:space="preserve">Prepared by: Tamajong Bless Ntumnyoh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Entities and Attributes</w:t>
      </w:r>
    </w:p>
    <w:p>
      <w:pPr>
        <w:spacing w:after="150"/>
      </w:pPr>
      <w:r>
        <w:rPr>
          <w:sz w:val="21"/>
          <w:szCs w:val="21"/>
        </w:rPr>
        <w:t xml:space="preserve">Six entities were identified for the Rapido bike &amp; cab booking system. Each entity's primary key (PK) is marked in bold, and foreign keys (FK) are noted where applicable.</w:t>
      </w: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USER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 — unique identifier for each rider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name of the user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phone_number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 number, used for login/OTP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User's email address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 creation timestamp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CAPTAIN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captain_id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 — unique identifier for each captain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name of the captain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phone_number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 number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vehicle_id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VEHICLE — vehicle currently assigned to this captain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rating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rider rating for the captain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VEHICLE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vehicle_id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 — unique identifier for each vehicle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vehicle_type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Bike, Auto, Cab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registration_number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Vehicle's license plate number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 make/model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capacity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Maximum number of riders the vehicle can carry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RIDE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ride_id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 — unique identifier for each ride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USER — rider who booked the ride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captain_id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CAPTAIN — captain assigned to the ride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pickup_location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 start point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drop_location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 end point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fare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Fare charged for the ride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Requested, Ongoing, Completed, Cancelled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PAYMENT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payment_id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 — unique identifier for each payment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ride_id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RIDE — ride this payment is for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Amount paid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UPI, Card, Cash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Success, Failed, Refunded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payment_time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and time of payment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ZONE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zone_id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 — unique identifier for each service zone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zone_name</w:t>
            </w:r>
          </w:p>
        </w:tc>
        <w:tc>
          <w:tcPr>
            <w:tcW w:type="dxa" w:w="6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 of the zone/locality (e.g. Koramangala)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city</w:t>
            </w:r>
          </w:p>
        </w:tc>
        <w:tc>
          <w:tcPr>
            <w:tcW w:type="dxa" w:w="6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City the zone belongs to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Relationships and Cardinality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Entities</w:t>
            </w:r>
          </w:p>
        </w:tc>
        <w:tc>
          <w:tcPr>
            <w:tcW w:type="dxa" w:w="27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→ Ride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: M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DRIVES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 → Ride</w:t>
            </w:r>
          </w:p>
        </w:tc>
        <w:tc>
          <w:tcPr>
            <w:tcW w:type="dxa" w:w="2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: M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 → Payment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: 1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 → Captain</w:t>
            </w:r>
          </w:p>
        </w:tc>
        <w:tc>
          <w:tcPr>
            <w:tcW w:type="dxa" w:w="2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: M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OPERATES IN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 ↔ Zone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 : 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ER Diagram</w:t>
      </w:r>
    </w:p>
    <w:p>
      <w:pPr>
        <w:spacing w:after="150"/>
      </w:pPr>
      <w:r>
        <w:rPr>
          <w:sz w:val="21"/>
          <w:szCs w:val="21"/>
        </w:rPr>
        <w:t xml:space="preserve">The complete ER diagram below shows all six entities, their key attributes, primary keys (underlined), foreign keys, relationships, and cardinalities using Chen notation (rectangle = entity, ellipse = attribute, diamond = relationship).</w:t>
      </w:r>
    </w:p>
    <w:p>
      <w:pPr>
        <w:spacing w:after="80" w:before="10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Fig. 3.1 — ER Diagram for the Rapido Bike &amp; Cab Booking System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Relational Schema</w:t>
      </w:r>
    </w:p>
    <w:p>
      <w:pPr>
        <w:spacing w:after="150"/>
      </w:pPr>
      <w:r>
        <w:rPr>
          <w:sz w:val="21"/>
          <w:szCs w:val="21"/>
        </w:rPr>
        <w:t xml:space="preserve">Each strong entity maps to its own table. The USER–RIDE and CAPTAIN–RIDE (1:M) relationships are implemented by placing the foreign key on RIDE (the 'many' side). The VEHICLE–CAPTAIN (1:M) relationship places the foreign key on CAPTAIN. The RIDE–PAYMENT (1:1) relationship places the foreign key on PAYMENT. The CAPTAIN–ZONE (M:N) relationship requires a separate associative/junction table, CAPTAIN_ZONE, holding both primary keys as foreign keys.</w:t>
      </w: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Tables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21"/>
          <w:szCs w:val="21"/>
        </w:rPr>
        <w:t xml:space="preserve">USER (user_id PK, name, phone_number, email, created_at)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21"/>
          <w:szCs w:val="21"/>
        </w:rPr>
        <w:t xml:space="preserve">VEHICLE (vehicle_id PK, vehicle_type, registration_number, model, capacity)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21"/>
          <w:szCs w:val="21"/>
        </w:rPr>
        <w:t xml:space="preserve">CAPTAIN (captain_id PK, name, phone_number, vehicle_id FK → VEHICLE(vehicle_id), rating)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21"/>
          <w:szCs w:val="21"/>
        </w:rPr>
        <w:t xml:space="preserve">RIDE (ride_id PK, user_id FK → USER(user_id), captain_id FK → CAPTAIN(captain_id),
      pickup_location, drop_location, fare, status)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21"/>
          <w:szCs w:val="21"/>
        </w:rPr>
        <w:t xml:space="preserve">PAYMENT (payment_id PK, ride_id FK → RIDE(ride_id), amount, payment_method,
         payment_status, payment_time)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21"/>
          <w:szCs w:val="21"/>
        </w:rPr>
        <w:t xml:space="preserve">ZONE (zone_id PK, zone_name, city)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21"/>
          <w:szCs w:val="21"/>
        </w:rPr>
        <w:t xml:space="preserve">CAPTAIN_ZONE (captain_id FK → CAPTAIN(captain_id), zone_id FK → ZONE(zone_id))
   — composite PK: (captain_id, zone_id)   ← associative table for the M:N relationship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Primary Key and Foreign Key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9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Key (PK)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Foreign Key(s) (FK)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</w:t>
            </w:r>
          </w:p>
        </w:tc>
        <w:tc>
          <w:tcPr>
            <w:tcW w:type="dxa" w:w="2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vehicle_id</w:t>
            </w:r>
          </w:p>
        </w:tc>
        <w:tc>
          <w:tcPr>
            <w:tcW w:type="dxa" w:w="4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captain_id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vehicle_id → VEHICLE(vehicle_id)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</w:t>
            </w:r>
          </w:p>
        </w:tc>
        <w:tc>
          <w:tcPr>
            <w:tcW w:type="dxa" w:w="2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ride_id</w:t>
            </w:r>
          </w:p>
        </w:tc>
        <w:tc>
          <w:tcPr>
            <w:tcW w:type="dxa" w:w="4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 → USER(user_id); captain_id → CAPTAIN(captain_id)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payment_id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ride_id → RIDE(ride_id)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ZONE</w:t>
            </w:r>
          </w:p>
        </w:tc>
        <w:tc>
          <w:tcPr>
            <w:tcW w:type="dxa" w:w="2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zone_id</w:t>
            </w:r>
          </w:p>
        </w:tc>
        <w:tc>
          <w:tcPr>
            <w:tcW w:type="dxa" w:w="4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CAPTAIN_ZONE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(captain_id, zone_id) — composite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captain_id → CAPTAIN(captain_id); zone_id → ZONE(zone_id)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Relationship Explanation</w:t>
      </w: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USER — REQUESTS — RIDE (1:M)</w:t>
      </w:r>
    </w:p>
    <w:p>
      <w:pPr>
        <w:spacing w:after="150"/>
      </w:pPr>
      <w:r>
        <w:rPr>
          <w:sz w:val="21"/>
          <w:szCs w:val="21"/>
        </w:rPr>
        <w:t xml:space="preserve">One user can request/book many rides over time, but each individual ride is requested by exactly one user. The foreign key user_id is stored on RIDE.</w:t>
      </w: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CAPTAIN — DRIVES — RIDE (1:M)</w:t>
      </w:r>
    </w:p>
    <w:p>
      <w:pPr>
        <w:spacing w:after="150"/>
      </w:pPr>
      <w:r>
        <w:rPr>
          <w:sz w:val="21"/>
          <w:szCs w:val="21"/>
        </w:rPr>
        <w:t xml:space="preserve">One captain can drive many rides over time, but each ride is driven by exactly one captain. The foreign key captain_id is stored on RIDE.</w:t>
      </w: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VEHICLE — ASSIGNED TO — CAPTAIN (1:M)</w:t>
      </w:r>
    </w:p>
    <w:p>
      <w:pPr>
        <w:spacing w:after="150"/>
      </w:pPr>
      <w:r>
        <w:rPr>
          <w:sz w:val="21"/>
          <w:szCs w:val="21"/>
        </w:rPr>
        <w:t xml:space="preserve">One vehicle can be linked to a captain's record; over time, a vehicle may be assigned to different captains (e.g. across shifts), while at any point a captain references exactly one vehicle. The foreign key vehicle_id is stored on CAPTAIN.</w:t>
      </w: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RIDE — GENERATES — PAYMENT (1:1)</w:t>
      </w:r>
    </w:p>
    <w:p>
      <w:pPr>
        <w:spacing w:after="150"/>
      </w:pPr>
      <w:r>
        <w:rPr>
          <w:sz w:val="21"/>
          <w:szCs w:val="21"/>
        </w:rPr>
        <w:t xml:space="preserve">Each completed ride generates exactly one payment record, and each payment corresponds to exactly one ride. The foreign key ride_id is stored on PAYMENT.</w:t>
      </w:r>
    </w:p>
    <w:p>
      <w:pPr>
        <w:pStyle w:val="Heading2"/>
        <w:spacing w:after="110" w:before="260"/>
      </w:pPr>
      <w:r>
        <w:rPr>
          <w:b/>
          <w:bCs/>
          <w:color w:val="2E5395"/>
          <w:sz w:val="23"/>
          <w:szCs w:val="23"/>
        </w:rPr>
        <w:t xml:space="preserve">CAPTAIN — OPERATES IN — ZONE (M:N)</w:t>
      </w:r>
    </w:p>
    <w:p>
      <w:pPr>
        <w:spacing w:after="150"/>
      </w:pPr>
      <w:r>
        <w:rPr>
          <w:sz w:val="21"/>
          <w:szCs w:val="21"/>
        </w:rPr>
        <w:t xml:space="preserve">A captain can operate in multiple service zones (e.g. covering more than one locality), and a single zone can have many captains operating within it. Since this is a many-to-many relationship, it cannot be represented with a simple foreign key — it requires the associative table CAPTAIN_ZONE, whose composite primary key (captain_id, zone_id) records exactly which captains serve which zones.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15b02c8293c03756a31068e6d8082926896b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2026-09-26T02:51:13.425Z</dcterms:created>
  <dcterms:modified xsi:type="dcterms:W3CDTF">2026-09-26T02:51:13.433Z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