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C6B1" w14:textId="77777777" w:rsidR="001021F7" w:rsidRDefault="001021F7" w:rsidP="00896B85">
      <w:pPr>
        <w:pStyle w:val="Header"/>
        <w:ind w:right="578"/>
        <w:rPr>
          <w:b/>
          <w:i w:val="0"/>
          <w:sz w:val="36"/>
          <w:szCs w:val="36"/>
        </w:rPr>
      </w:pPr>
    </w:p>
    <w:p w14:paraId="0B6903E9" w14:textId="4E54B42B" w:rsidR="00B87839" w:rsidRPr="00D1521E" w:rsidRDefault="00F10EC6" w:rsidP="00896B85">
      <w:pPr>
        <w:pStyle w:val="Header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Header"/>
        <w:ind w:right="578"/>
      </w:pPr>
    </w:p>
    <w:p w14:paraId="447C8EF4" w14:textId="77777777" w:rsidR="00B87839" w:rsidRDefault="00B87839" w:rsidP="00896B85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7F87CF71" w:rsidR="00533038" w:rsidRPr="00ED105D" w:rsidRDefault="00100B48" w:rsidP="00896B85">
            <w:pPr>
              <w:spacing w:before="60" w:after="60" w:line="240" w:lineRule="auto"/>
              <w:ind w:right="578"/>
            </w:pPr>
            <w:r>
              <w:t>GRS – Gestão de Recrutamento e Selecção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4385BB72" w:rsidR="00533038" w:rsidRPr="002473A5" w:rsidRDefault="00100B48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26/Junho/2019 – 17h15-18h15</w:t>
            </w:r>
          </w:p>
        </w:tc>
      </w:tr>
    </w:tbl>
    <w:p w14:paraId="58D2B692" w14:textId="77777777" w:rsidR="00D1521E" w:rsidRDefault="00D1521E" w:rsidP="00896B85">
      <w:pPr>
        <w:pStyle w:val="BodyText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BodyText"/>
        <w:spacing w:before="120"/>
        <w:ind w:right="578"/>
        <w:jc w:val="both"/>
        <w:rPr>
          <w:b/>
        </w:rPr>
      </w:pPr>
    </w:p>
    <w:p w14:paraId="26B2E47E" w14:textId="77777777" w:rsidR="00533038" w:rsidRPr="00533038" w:rsidRDefault="00533038" w:rsidP="00896B85">
      <w:pPr>
        <w:pStyle w:val="BodyText"/>
        <w:spacing w:before="120"/>
        <w:ind w:right="578"/>
        <w:jc w:val="both"/>
        <w:rPr>
          <w:b/>
        </w:rPr>
      </w:pPr>
      <w:r w:rsidRPr="00533038">
        <w:rPr>
          <w:b/>
        </w:rPr>
        <w:t>Assunto</w:t>
      </w:r>
    </w:p>
    <w:p w14:paraId="37F48D5E" w14:textId="57091EB9" w:rsidR="00533038" w:rsidRDefault="00100B48" w:rsidP="00896B85">
      <w:pPr>
        <w:pStyle w:val="BodyText"/>
        <w:spacing w:before="120"/>
        <w:ind w:right="578"/>
        <w:jc w:val="both"/>
      </w:pPr>
      <w:r>
        <w:t xml:space="preserve">Briefing com o cliente para definição de objectivos e funcionalidades da aplicação. </w:t>
      </w:r>
    </w:p>
    <w:p w14:paraId="3BE00F96" w14:textId="77777777" w:rsidR="00533038" w:rsidRPr="00533038" w:rsidRDefault="00533038" w:rsidP="00896B85">
      <w:pPr>
        <w:pStyle w:val="BodyText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14:paraId="0B46A8A2" w14:textId="48EE3308" w:rsidR="001021F7" w:rsidRDefault="001021F7" w:rsidP="00896B85">
      <w:pPr>
        <w:pStyle w:val="BodyText"/>
        <w:spacing w:before="120"/>
        <w:ind w:right="578"/>
        <w:jc w:val="both"/>
      </w:pPr>
      <w:r>
        <w:t>Ficou decidida a criação da aplicação que fará a gestão de recrutamento e selecção dos candidatos aos cursos da ATEC-Perafita. Esta aplicação terá as seguintes funcionalidades:</w:t>
      </w:r>
    </w:p>
    <w:p w14:paraId="752883B5" w14:textId="0050666F" w:rsidR="00F20BBC" w:rsidRPr="00F20BBC" w:rsidRDefault="00F20BBC" w:rsidP="00896B85">
      <w:pPr>
        <w:pStyle w:val="BodyText"/>
        <w:spacing w:before="120"/>
        <w:ind w:right="578"/>
        <w:jc w:val="both"/>
        <w:rPr>
          <w:u w:val="single"/>
        </w:rPr>
      </w:pPr>
      <w:r>
        <w:rPr>
          <w:u w:val="single"/>
        </w:rPr>
        <w:t>Pré-entrevista</w:t>
      </w:r>
    </w:p>
    <w:p w14:paraId="78182291" w14:textId="5280E75C" w:rsidR="001021F7" w:rsidRDefault="001021F7" w:rsidP="00896B85">
      <w:pPr>
        <w:pStyle w:val="BodyText"/>
        <w:spacing w:before="120"/>
        <w:ind w:right="578"/>
        <w:jc w:val="both"/>
      </w:pPr>
      <w:r>
        <w:t>- Inserção de cada candidato e respectivos dados (ficheiros, avaliações resultantes dos diversos testes e outras informações) na base de dados;</w:t>
      </w:r>
    </w:p>
    <w:p w14:paraId="3638A783" w14:textId="79684638" w:rsidR="005D148F" w:rsidRDefault="005D148F" w:rsidP="00896B85">
      <w:pPr>
        <w:pStyle w:val="BodyText"/>
        <w:spacing w:before="120"/>
        <w:ind w:right="578"/>
        <w:jc w:val="both"/>
      </w:pPr>
      <w:r>
        <w:t>- Inserção de turmas e atribuição dos candidatos às mesmas;</w:t>
      </w:r>
    </w:p>
    <w:p w14:paraId="3603A984" w14:textId="0877BDDD" w:rsidR="001021F7" w:rsidRDefault="001021F7" w:rsidP="00896B85">
      <w:pPr>
        <w:pStyle w:val="BodyText"/>
        <w:spacing w:before="120"/>
        <w:ind w:right="578"/>
        <w:jc w:val="both"/>
      </w:pPr>
      <w:r>
        <w:t>- Registo dos entrevistadores, assistentes de formação e administradora(es), com respectivo login</w:t>
      </w:r>
      <w:r w:rsidR="00D2550A">
        <w:t>. Cada tipo de utilizador terá acesso a diferentes tipos de dados, ainda a definir</w:t>
      </w:r>
      <w:r>
        <w:t>;</w:t>
      </w:r>
    </w:p>
    <w:p w14:paraId="223B1668" w14:textId="7FF4D902" w:rsidR="00F20BBC" w:rsidRPr="00AC6A5F" w:rsidRDefault="00F20BBC" w:rsidP="00896B85">
      <w:pPr>
        <w:pStyle w:val="BodyText"/>
        <w:spacing w:before="120"/>
        <w:ind w:right="578"/>
        <w:jc w:val="both"/>
        <w:rPr>
          <w:color w:val="FF0000"/>
        </w:rPr>
      </w:pPr>
      <w:r>
        <w:t>- Gestão da marcação de testes psicotécnicos, permitindo enviar a informação num email padrão para todos os candidatos seleccionados para determinada data e hora. (Será enviada diariamente uma listagem para a portaria com os nomes dos candidatos, para que tenham acesso às instalações);</w:t>
      </w:r>
    </w:p>
    <w:p w14:paraId="58414812" w14:textId="4CF22F5D" w:rsidR="001021F7" w:rsidRDefault="001021F7" w:rsidP="00896B85">
      <w:pPr>
        <w:pStyle w:val="BodyText"/>
        <w:spacing w:before="120"/>
        <w:ind w:right="578"/>
        <w:jc w:val="both"/>
      </w:pPr>
      <w:r>
        <w:t>- Gestão do calendário de entrevistas, permitindo a actualização</w:t>
      </w:r>
      <w:r w:rsidR="00AC6A5F">
        <w:t xml:space="preserve"> </w:t>
      </w:r>
      <w:r>
        <w:t xml:space="preserve">por parte do entrevistador </w:t>
      </w:r>
      <w:r w:rsidR="00AC6A5F">
        <w:t>d</w:t>
      </w:r>
      <w:r w:rsidR="00EB5BED">
        <w:t xml:space="preserve">a sua </w:t>
      </w:r>
      <w:r w:rsidR="00AC6A5F">
        <w:t xml:space="preserve">disponibilidade, </w:t>
      </w:r>
      <w:r>
        <w:t>e o agendamento de entrevistas por parte d@ administrad</w:t>
      </w:r>
      <w:r w:rsidR="00AC6A5F">
        <w:t>o</w:t>
      </w:r>
      <w:r>
        <w:t>r</w:t>
      </w:r>
      <w:r w:rsidR="00AC6A5F">
        <w:t>(@)</w:t>
      </w:r>
      <w:r>
        <w:t xml:space="preserve">. O processo seguirá o seguinte fluxo: </w:t>
      </w:r>
    </w:p>
    <w:p w14:paraId="30F33D37" w14:textId="1310B620" w:rsidR="001021F7" w:rsidRPr="00EB5BED" w:rsidRDefault="001021F7" w:rsidP="00896B85">
      <w:pPr>
        <w:pStyle w:val="BodyText"/>
        <w:spacing w:before="120"/>
        <w:ind w:right="578"/>
        <w:jc w:val="both"/>
        <w:rPr>
          <w:i/>
          <w:iCs/>
        </w:rPr>
      </w:pPr>
      <w:r w:rsidRPr="00EB5BED">
        <w:rPr>
          <w:i/>
          <w:iCs/>
        </w:rPr>
        <w:t xml:space="preserve">Candidato </w:t>
      </w:r>
      <w:r w:rsidRPr="00EB5BED">
        <w:rPr>
          <w:i/>
          <w:iCs/>
        </w:rPr>
        <w:sym w:font="Symbol" w:char="F020"/>
      </w:r>
      <w:r w:rsidRPr="00EB5BED">
        <w:rPr>
          <w:i/>
          <w:iCs/>
        </w:rPr>
        <w:sym w:font="Symbol" w:char="F0AE"/>
      </w:r>
      <w:r w:rsidRPr="00EB5BED">
        <w:rPr>
          <w:i/>
          <w:iCs/>
        </w:rPr>
        <w:t xml:space="preserve"> Marcar entrevista</w:t>
      </w:r>
      <w:r w:rsidR="00F20BBC" w:rsidRPr="00EB5BED">
        <w:rPr>
          <w:i/>
          <w:iCs/>
        </w:rPr>
        <w:t xml:space="preserve"> (botão)</w:t>
      </w:r>
      <w:r w:rsidRPr="00EB5BED">
        <w:rPr>
          <w:i/>
          <w:iCs/>
        </w:rPr>
        <w:t xml:space="preserve"> </w:t>
      </w:r>
      <w:r w:rsidRPr="00EB5BED">
        <w:rPr>
          <w:i/>
          <w:iCs/>
        </w:rPr>
        <w:sym w:font="Symbol" w:char="F0AE"/>
      </w:r>
      <w:r w:rsidRPr="00EB5BED">
        <w:rPr>
          <w:i/>
          <w:iCs/>
        </w:rPr>
        <w:t xml:space="preserve"> Calendário</w:t>
      </w:r>
      <w:r w:rsidR="00F20BBC" w:rsidRPr="00EB5BED">
        <w:rPr>
          <w:i/>
          <w:iCs/>
        </w:rPr>
        <w:t xml:space="preserve"> (com as disponibilidades dos entrevistadores)</w:t>
      </w:r>
      <w:r w:rsidRPr="00EB5BED">
        <w:rPr>
          <w:i/>
          <w:iCs/>
        </w:rPr>
        <w:t xml:space="preserve"> </w:t>
      </w:r>
      <w:r w:rsidR="00F20BBC" w:rsidRPr="00EB5BED">
        <w:rPr>
          <w:i/>
          <w:iCs/>
        </w:rPr>
        <w:sym w:font="Symbol" w:char="F0AE"/>
      </w:r>
      <w:r w:rsidR="00F20BBC" w:rsidRPr="00EB5BED">
        <w:rPr>
          <w:i/>
          <w:iCs/>
        </w:rPr>
        <w:t xml:space="preserve"> Entrevistador </w:t>
      </w:r>
      <w:r w:rsidR="00F20BBC" w:rsidRPr="00EB5BED">
        <w:rPr>
          <w:i/>
          <w:iCs/>
        </w:rPr>
        <w:sym w:font="Symbol" w:char="F0AE"/>
      </w:r>
      <w:r w:rsidR="00F20BBC" w:rsidRPr="00EB5BED">
        <w:rPr>
          <w:i/>
          <w:iCs/>
        </w:rPr>
        <w:t xml:space="preserve"> Validar (botão) </w:t>
      </w:r>
      <w:r w:rsidR="00F20BBC" w:rsidRPr="00EB5BED">
        <w:rPr>
          <w:i/>
          <w:iCs/>
        </w:rPr>
        <w:sym w:font="Symbol" w:char="F0AE"/>
      </w:r>
      <w:r w:rsidR="00F20BBC" w:rsidRPr="00EB5BED">
        <w:rPr>
          <w:i/>
          <w:iCs/>
        </w:rPr>
        <w:t xml:space="preserve"> Envio de email para o candidato, com a data e hora da entrevista, e para o entrevistador com o link para   perfil do candidato e a data e hora agendadas.</w:t>
      </w:r>
    </w:p>
    <w:p w14:paraId="464AC8C2" w14:textId="60EB130B" w:rsidR="00F20BBC" w:rsidRDefault="00F20BBC" w:rsidP="00896B85">
      <w:pPr>
        <w:pStyle w:val="BodyText"/>
        <w:spacing w:before="120"/>
        <w:ind w:right="578"/>
        <w:jc w:val="both"/>
      </w:pPr>
      <w:r>
        <w:t>- Terá de ser possível marcar dois entrevistadores para o mesmo candidato</w:t>
      </w:r>
      <w:r w:rsidR="00AC6A5F">
        <w:t>, e haver diferentes entrevistas no mesmo horário</w:t>
      </w:r>
      <w:r w:rsidR="005D148F">
        <w:t xml:space="preserve"> (diferentes entrevistadores)</w:t>
      </w:r>
      <w:r w:rsidR="00517F06">
        <w:t>;</w:t>
      </w:r>
    </w:p>
    <w:p w14:paraId="66E2752C" w14:textId="57B2E96A" w:rsidR="00D2550A" w:rsidRDefault="00D2550A" w:rsidP="00896B85">
      <w:pPr>
        <w:pStyle w:val="BodyText"/>
        <w:spacing w:before="120"/>
        <w:ind w:right="578"/>
        <w:jc w:val="both"/>
      </w:pPr>
      <w:r>
        <w:lastRenderedPageBreak/>
        <w:t xml:space="preserve">- Se houver indisponibilidade do candidato ou do entrevistador para a data e hora marcadas, terá de ser possível o reagendamento. </w:t>
      </w:r>
    </w:p>
    <w:p w14:paraId="054C90BA" w14:textId="3E5407DF" w:rsidR="00F20BBC" w:rsidRPr="00F20BBC" w:rsidRDefault="00F20BBC" w:rsidP="00896B85">
      <w:pPr>
        <w:pStyle w:val="BodyText"/>
        <w:spacing w:before="120"/>
        <w:ind w:right="578"/>
        <w:jc w:val="both"/>
        <w:rPr>
          <w:u w:val="single"/>
        </w:rPr>
      </w:pPr>
      <w:r>
        <w:rPr>
          <w:u w:val="single"/>
        </w:rPr>
        <w:t>Durante a entrevista</w:t>
      </w:r>
    </w:p>
    <w:p w14:paraId="32B50418" w14:textId="625B3F98" w:rsidR="00F20BBC" w:rsidRDefault="00F20BBC" w:rsidP="00896B85">
      <w:pPr>
        <w:pStyle w:val="BodyText"/>
        <w:spacing w:before="120"/>
        <w:ind w:right="578"/>
        <w:jc w:val="both"/>
      </w:pPr>
      <w:r>
        <w:t>- O entrevistador consulta o perfil do candidato e terá à sua disposição o formulário que irá preencher durante este tempo. (Este formulário terá um campo adicional, para o registo da duração da entrevista, para depois se proceder à listagem das horas a pagar. Esta listagem será produzida automaticamente</w:t>
      </w:r>
      <w:r w:rsidR="00EB5BED">
        <w:t xml:space="preserve">, com uma periodicidade a definir, </w:t>
      </w:r>
      <w:r>
        <w:t>com a informação de todos os entrevistadores e respectivas horas.)</w:t>
      </w:r>
    </w:p>
    <w:p w14:paraId="12D2B497" w14:textId="0FC73A79" w:rsidR="00F20BBC" w:rsidRDefault="00F20BBC" w:rsidP="00896B85">
      <w:pPr>
        <w:pStyle w:val="BodyText"/>
        <w:spacing w:before="120"/>
        <w:ind w:right="578"/>
        <w:jc w:val="both"/>
      </w:pPr>
      <w:r>
        <w:t>- O entrevistador terá a possibilidade de alterar o curso para o qual o candidato se inscreveu e/ou a turma que lhe foi alocada previamente, mediante as preferências do candidato durante a entrevista.</w:t>
      </w:r>
    </w:p>
    <w:p w14:paraId="40CD1B49" w14:textId="6C8FBC7B" w:rsidR="00F20BBC" w:rsidRDefault="00F20BBC" w:rsidP="00896B85">
      <w:pPr>
        <w:pStyle w:val="BodyText"/>
        <w:spacing w:before="120"/>
        <w:ind w:right="578"/>
        <w:jc w:val="both"/>
      </w:pPr>
      <w:r>
        <w:t>- Ao abrir os detalhes da turma, o entrevistador poderá ver a quantidade de candidatos que foram classificados como Aceites (de 1 a 3), Aceites com reservas, e Não Aceites. Na aplicação será sempre possível fazer esta filtragem, quando se abre cada turma.</w:t>
      </w:r>
    </w:p>
    <w:p w14:paraId="013841C6" w14:textId="4C3E54F6" w:rsidR="00D2550A" w:rsidRPr="00D2550A" w:rsidRDefault="00D2550A" w:rsidP="00896B85">
      <w:pPr>
        <w:pStyle w:val="BodyText"/>
        <w:spacing w:before="120"/>
        <w:ind w:right="578"/>
        <w:jc w:val="both"/>
        <w:rPr>
          <w:u w:val="single"/>
        </w:rPr>
      </w:pPr>
      <w:r w:rsidRPr="00D2550A">
        <w:rPr>
          <w:u w:val="single"/>
        </w:rPr>
        <w:t>Pós-entrevista</w:t>
      </w:r>
    </w:p>
    <w:p w14:paraId="1632364E" w14:textId="04C167A5" w:rsidR="00D2550A" w:rsidRDefault="00D2550A" w:rsidP="00896B85">
      <w:pPr>
        <w:pStyle w:val="BodyText"/>
        <w:spacing w:before="120"/>
        <w:ind w:right="578"/>
        <w:jc w:val="both"/>
      </w:pPr>
      <w:r>
        <w:t>- A edição de determinada entrevista a determinado candidato será apenas permitida ao entrevistador que a realizou;</w:t>
      </w:r>
      <w:bookmarkStart w:id="0" w:name="_GoBack"/>
      <w:bookmarkEnd w:id="0"/>
    </w:p>
    <w:p w14:paraId="680C7BCD" w14:textId="613EB99C" w:rsidR="00533038" w:rsidRDefault="00533038" w:rsidP="00896B85">
      <w:pPr>
        <w:pStyle w:val="BodyText"/>
        <w:spacing w:before="120"/>
        <w:ind w:right="578"/>
        <w:jc w:val="both"/>
        <w:rPr>
          <w:b/>
        </w:rPr>
      </w:pPr>
      <w:r>
        <w:rPr>
          <w:b/>
        </w:rPr>
        <w:t>Conclusão</w:t>
      </w:r>
    </w:p>
    <w:p w14:paraId="41F65E29" w14:textId="728FAD14" w:rsidR="00533038" w:rsidRDefault="00D2550A" w:rsidP="00896B85">
      <w:pPr>
        <w:pStyle w:val="BodyText"/>
        <w:spacing w:before="120"/>
        <w:ind w:right="578"/>
        <w:jc w:val="both"/>
        <w:rPr>
          <w:bCs/>
        </w:rPr>
      </w:pPr>
      <w:r>
        <w:rPr>
          <w:bCs/>
        </w:rPr>
        <w:t>A aplicação permitirá agendar testes psicotécnicos e entrevistas, atribuindo entrevistadores a candidatos, e enviando automaticamente a comunicação necessária para todas as partes envolvidas.</w:t>
      </w:r>
    </w:p>
    <w:p w14:paraId="0CEFD074" w14:textId="142F1ADF" w:rsidR="00D2550A" w:rsidRPr="00D2550A" w:rsidRDefault="00D2550A" w:rsidP="00896B85">
      <w:pPr>
        <w:pStyle w:val="BodyText"/>
        <w:spacing w:before="120"/>
        <w:ind w:right="578"/>
        <w:jc w:val="both"/>
        <w:rPr>
          <w:bCs/>
        </w:rPr>
      </w:pPr>
      <w:r>
        <w:rPr>
          <w:bCs/>
        </w:rPr>
        <w:t>Seguir-se-á o pedido dos dados necessários para o início dos trabalhos à cliente, e o desenvolvimento da aplicação.</w:t>
      </w:r>
    </w:p>
    <w:p w14:paraId="10FB2498" w14:textId="77777777" w:rsidR="00B87839" w:rsidRDefault="00D1521E" w:rsidP="00896B85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320"/>
      </w:tblGrid>
      <w:tr w:rsidR="00D1521E" w14:paraId="5C77CB0C" w14:textId="77777777" w:rsidTr="00D2550A">
        <w:trPr>
          <w:cantSplit/>
          <w:trHeight w:val="250"/>
          <w:jc w:val="center"/>
        </w:trPr>
        <w:tc>
          <w:tcPr>
            <w:tcW w:w="4590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4320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D2550A">
        <w:trPr>
          <w:cantSplit/>
          <w:trHeight w:val="413"/>
          <w:jc w:val="center"/>
        </w:trPr>
        <w:tc>
          <w:tcPr>
            <w:tcW w:w="4590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4320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22251BA5" w14:textId="0BDC210E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  <w:r w:rsidR="00D2550A">
              <w:t xml:space="preserve"> – Carla Cerqueira</w:t>
            </w:r>
          </w:p>
        </w:tc>
        <w:tc>
          <w:tcPr>
            <w:tcW w:w="4320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74287034" w14:textId="1432DC64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  <w:r w:rsidR="00D2550A">
              <w:t xml:space="preserve"> – Bárbara Leston Bandeira</w:t>
            </w:r>
          </w:p>
        </w:tc>
        <w:tc>
          <w:tcPr>
            <w:tcW w:w="4320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:rsidRPr="00D2550A" w14:paraId="6B69BD6A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6F8D8338" w14:textId="27239217" w:rsidR="005E561C" w:rsidRPr="00D2550A" w:rsidRDefault="00D2550A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  <w:r w:rsidRPr="00D2550A">
              <w:rPr>
                <w:lang w:val="en-US"/>
              </w:rPr>
              <w:t>Front-end Developer – Inês Fialho</w:t>
            </w:r>
          </w:p>
        </w:tc>
        <w:tc>
          <w:tcPr>
            <w:tcW w:w="4320" w:type="dxa"/>
          </w:tcPr>
          <w:p w14:paraId="22EFFA80" w14:textId="77777777" w:rsidR="005E561C" w:rsidRPr="00D2550A" w:rsidRDefault="005E561C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  <w:tr w:rsidR="003F12D2" w:rsidRPr="00D2550A" w14:paraId="32768908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52947F32" w14:textId="6638AC04" w:rsidR="003F12D2" w:rsidRPr="00D2550A" w:rsidRDefault="003F12D2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14:paraId="25E08C63" w14:textId="77777777" w:rsidR="003F12D2" w:rsidRPr="00D2550A" w:rsidRDefault="003F12D2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  <w:tr w:rsidR="003F12D2" w:rsidRPr="00D2550A" w14:paraId="58794F1F" w14:textId="77777777" w:rsidTr="00D2550A">
        <w:trPr>
          <w:trHeight w:hRule="exact" w:val="454"/>
          <w:jc w:val="center"/>
        </w:trPr>
        <w:tc>
          <w:tcPr>
            <w:tcW w:w="4590" w:type="dxa"/>
            <w:vAlign w:val="center"/>
          </w:tcPr>
          <w:p w14:paraId="0873D44C" w14:textId="77777777" w:rsidR="003F12D2" w:rsidRPr="00D2550A" w:rsidRDefault="003F12D2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  <w:tc>
          <w:tcPr>
            <w:tcW w:w="4320" w:type="dxa"/>
          </w:tcPr>
          <w:p w14:paraId="5EA419A9" w14:textId="77777777" w:rsidR="003F12D2" w:rsidRPr="00D2550A" w:rsidRDefault="003F12D2" w:rsidP="00896B85">
            <w:pPr>
              <w:spacing w:before="20" w:after="20" w:line="240" w:lineRule="auto"/>
              <w:ind w:right="578"/>
              <w:rPr>
                <w:lang w:val="en-US"/>
              </w:rPr>
            </w:pPr>
          </w:p>
        </w:tc>
      </w:tr>
    </w:tbl>
    <w:p w14:paraId="40DD333A" w14:textId="77777777" w:rsidR="005E682A" w:rsidRPr="00D2550A" w:rsidRDefault="005E682A" w:rsidP="00896B85">
      <w:pPr>
        <w:spacing w:before="20" w:after="20" w:line="240" w:lineRule="auto"/>
        <w:ind w:right="578"/>
        <w:rPr>
          <w:lang w:val="en-US"/>
        </w:rPr>
      </w:pPr>
    </w:p>
    <w:sectPr w:rsidR="005E682A" w:rsidRPr="00D2550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3A966" w14:textId="77777777" w:rsidR="00417E3B" w:rsidRDefault="00417E3B">
      <w:r>
        <w:separator/>
      </w:r>
    </w:p>
  </w:endnote>
  <w:endnote w:type="continuationSeparator" w:id="0">
    <w:p w14:paraId="5CA73FA8" w14:textId="77777777" w:rsidR="00417E3B" w:rsidRDefault="0041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5F24A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5F24A3">
            <w:rPr>
              <w:rStyle w:val="PageNumber"/>
              <w:b/>
              <w:sz w:val="16"/>
              <w:szCs w:val="16"/>
            </w:rPr>
            <w:fldChar w:fldCharType="begin"/>
          </w:r>
          <w:r w:rsidRPr="005F24A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PageNumber"/>
              <w:b/>
              <w:sz w:val="16"/>
              <w:szCs w:val="16"/>
            </w:rPr>
            <w:fldChar w:fldCharType="separate"/>
          </w:r>
          <w:r w:rsidR="00E74DFB">
            <w:rPr>
              <w:rStyle w:val="PageNumber"/>
              <w:b/>
              <w:noProof/>
              <w:sz w:val="16"/>
              <w:szCs w:val="16"/>
            </w:rPr>
            <w:t>1</w:t>
          </w:r>
          <w:r w:rsidRPr="005F24A3">
            <w:rPr>
              <w:rStyle w:val="PageNumber"/>
              <w:b/>
              <w:sz w:val="16"/>
              <w:szCs w:val="16"/>
            </w:rPr>
            <w:fldChar w:fldCharType="end"/>
          </w:r>
          <w:r w:rsidRPr="005F24A3">
            <w:rPr>
              <w:rStyle w:val="PageNumber"/>
              <w:b/>
              <w:sz w:val="16"/>
              <w:szCs w:val="16"/>
            </w:rPr>
            <w:t>/</w:t>
          </w:r>
          <w:r w:rsidRPr="005F24A3">
            <w:rPr>
              <w:rStyle w:val="PageNumber"/>
              <w:b/>
              <w:sz w:val="16"/>
              <w:szCs w:val="16"/>
            </w:rPr>
            <w:fldChar w:fldCharType="begin"/>
          </w:r>
          <w:r w:rsidRPr="005F24A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PageNumber"/>
              <w:b/>
              <w:sz w:val="16"/>
              <w:szCs w:val="16"/>
            </w:rPr>
            <w:fldChar w:fldCharType="separate"/>
          </w:r>
          <w:r w:rsidR="00E74DFB">
            <w:rPr>
              <w:rStyle w:val="PageNumber"/>
              <w:b/>
              <w:noProof/>
              <w:sz w:val="16"/>
              <w:szCs w:val="16"/>
            </w:rPr>
            <w:t>1</w:t>
          </w:r>
          <w:r w:rsidRPr="005F24A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Footer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7F943" w14:textId="77777777" w:rsidR="00417E3B" w:rsidRDefault="00417E3B">
      <w:r>
        <w:separator/>
      </w:r>
    </w:p>
  </w:footnote>
  <w:footnote w:type="continuationSeparator" w:id="0">
    <w:p w14:paraId="50ED0030" w14:textId="77777777" w:rsidR="00417E3B" w:rsidRDefault="0041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Header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0B48"/>
    <w:rsid w:val="001021F7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31BB4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17E3B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17F06"/>
    <w:rsid w:val="0052340C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148F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AC6A5F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2550A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5444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B5BED"/>
    <w:rsid w:val="00ED105D"/>
    <w:rsid w:val="00EE68CB"/>
    <w:rsid w:val="00EF4DC6"/>
    <w:rsid w:val="00F10EC6"/>
    <w:rsid w:val="00F11067"/>
    <w:rsid w:val="00F155A5"/>
    <w:rsid w:val="00F20BBC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1AADB-15A7-4A61-A64D-3AB73D37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B Leston Bandeira</cp:lastModifiedBy>
  <cp:revision>10</cp:revision>
  <cp:lastPrinted>2017-05-04T18:43:00Z</cp:lastPrinted>
  <dcterms:created xsi:type="dcterms:W3CDTF">2018-06-22T11:26:00Z</dcterms:created>
  <dcterms:modified xsi:type="dcterms:W3CDTF">2019-06-27T16:53:00Z</dcterms:modified>
</cp:coreProperties>
</file>