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F7BB" w14:textId="77777777" w:rsidR="003765CC" w:rsidRPr="00D1521E" w:rsidRDefault="003765CC" w:rsidP="003765CC">
      <w:pPr>
        <w:pStyle w:val="Cabealho"/>
        <w:ind w:right="578"/>
        <w:rPr>
          <w:b/>
          <w:i/>
          <w:sz w:val="36"/>
          <w:szCs w:val="36"/>
        </w:rPr>
      </w:pPr>
      <w:r>
        <w:rPr>
          <w:b/>
          <w:sz w:val="36"/>
          <w:szCs w:val="36"/>
        </w:rPr>
        <w:t>A</w:t>
      </w:r>
      <w:r w:rsidRPr="00D1521E">
        <w:rPr>
          <w:b/>
          <w:sz w:val="36"/>
          <w:szCs w:val="36"/>
        </w:rPr>
        <w:t>TA</w:t>
      </w:r>
      <w:r>
        <w:rPr>
          <w:b/>
          <w:sz w:val="36"/>
          <w:szCs w:val="36"/>
        </w:rPr>
        <w:t xml:space="preserve"> DE REUNIÃO</w:t>
      </w:r>
    </w:p>
    <w:p w14:paraId="62149BD2" w14:textId="77777777" w:rsidR="003765CC" w:rsidRDefault="003765CC" w:rsidP="003765CC">
      <w:pPr>
        <w:pStyle w:val="Cabealho"/>
        <w:ind w:right="578"/>
      </w:pPr>
    </w:p>
    <w:p w14:paraId="4BAAADCA" w14:textId="77777777" w:rsidR="003765CC" w:rsidRDefault="003765CC" w:rsidP="003765CC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3765CC" w14:paraId="60DD544E" w14:textId="77777777" w:rsidTr="00E1431F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6DDA0ACD" w14:textId="77777777" w:rsidR="003765CC" w:rsidRDefault="003765CC" w:rsidP="00E1431F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3765CC" w14:paraId="46245B86" w14:textId="77777777" w:rsidTr="00E1431F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F81BAA" w14:textId="77777777" w:rsidR="003765CC" w:rsidRDefault="003765CC" w:rsidP="00E1431F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A0EBE" w14:textId="77777777" w:rsidR="003765CC" w:rsidRPr="00ED105D" w:rsidRDefault="003765CC" w:rsidP="00E1431F">
            <w:pPr>
              <w:spacing w:before="60" w:after="60" w:line="240" w:lineRule="auto"/>
              <w:ind w:right="578"/>
            </w:pPr>
            <w:r>
              <w:t>GRS – Gestão de Recrutamento e Selecção</w:t>
            </w:r>
          </w:p>
        </w:tc>
      </w:tr>
      <w:tr w:rsidR="003765CC" w14:paraId="25E72BE7" w14:textId="77777777" w:rsidTr="00E1431F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D80EF9" w14:textId="77777777" w:rsidR="003765CC" w:rsidRDefault="003765CC" w:rsidP="00E1431F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36ADB" w14:textId="77777777" w:rsidR="003765CC" w:rsidRPr="002473A5" w:rsidRDefault="003765CC" w:rsidP="00E1431F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7 de Outubro de 2019 – 16h30</w:t>
            </w:r>
          </w:p>
        </w:tc>
      </w:tr>
    </w:tbl>
    <w:p w14:paraId="308BF650" w14:textId="77777777" w:rsidR="003765CC" w:rsidRDefault="003765CC" w:rsidP="003765CC">
      <w:pPr>
        <w:pStyle w:val="Corpodetexto"/>
        <w:spacing w:after="0" w:line="240" w:lineRule="auto"/>
        <w:ind w:right="578"/>
      </w:pPr>
    </w:p>
    <w:p w14:paraId="04753A27" w14:textId="77777777" w:rsidR="003765CC" w:rsidRDefault="003765CC" w:rsidP="003765CC">
      <w:pPr>
        <w:pStyle w:val="Corpodetexto"/>
        <w:spacing w:before="120"/>
        <w:ind w:right="578"/>
        <w:jc w:val="both"/>
        <w:rPr>
          <w:b/>
        </w:rPr>
      </w:pPr>
    </w:p>
    <w:p w14:paraId="20448A8A" w14:textId="77777777" w:rsidR="003765CC" w:rsidRPr="00533038" w:rsidRDefault="003765CC" w:rsidP="003765CC">
      <w:pPr>
        <w:pStyle w:val="Corpodetexto"/>
        <w:spacing w:before="120"/>
        <w:ind w:right="578"/>
        <w:jc w:val="both"/>
        <w:rPr>
          <w:b/>
        </w:rPr>
      </w:pPr>
      <w:r w:rsidRPr="00533038">
        <w:rPr>
          <w:b/>
        </w:rPr>
        <w:t>Assunto</w:t>
      </w:r>
    </w:p>
    <w:p w14:paraId="00839598" w14:textId="77777777" w:rsidR="003765CC" w:rsidRDefault="003765CC" w:rsidP="003765CC">
      <w:pPr>
        <w:pStyle w:val="Corpodetexto"/>
        <w:spacing w:before="120"/>
        <w:ind w:right="578"/>
        <w:jc w:val="both"/>
      </w:pPr>
      <w:r>
        <w:t xml:space="preserve">Reunião com a cliente para esclarecimento de algumas dúvidas. </w:t>
      </w:r>
    </w:p>
    <w:p w14:paraId="530EAA4E" w14:textId="77777777" w:rsidR="003765CC" w:rsidRDefault="003765CC" w:rsidP="003765CC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14:paraId="74A8541E" w14:textId="29205781" w:rsidR="003765CC" w:rsidRDefault="003765CC" w:rsidP="003765CC">
      <w:pPr>
        <w:pStyle w:val="Corpodetexto"/>
        <w:spacing w:before="120"/>
        <w:ind w:right="578"/>
        <w:jc w:val="both"/>
        <w:rPr>
          <w:bCs/>
        </w:rPr>
      </w:pPr>
      <w:r>
        <w:rPr>
          <w:bCs/>
        </w:rPr>
        <w:t xml:space="preserve">Serviu a presente reunião para esclarecer algumas </w:t>
      </w:r>
      <w:r w:rsidRPr="000C7E44">
        <w:rPr>
          <w:bCs/>
        </w:rPr>
        <w:t>dúvi</w:t>
      </w:r>
      <w:r w:rsidR="000C7E44" w:rsidRPr="000C7E44">
        <w:rPr>
          <w:bCs/>
        </w:rPr>
        <w:t>d</w:t>
      </w:r>
      <w:r w:rsidRPr="000C7E44">
        <w:rPr>
          <w:bCs/>
        </w:rPr>
        <w:t>as</w:t>
      </w:r>
      <w:r>
        <w:rPr>
          <w:bCs/>
        </w:rPr>
        <w:t>, nomeadamente:</w:t>
      </w:r>
    </w:p>
    <w:p w14:paraId="106E5A04" w14:textId="50D06ED4" w:rsidR="00A2689F" w:rsidRDefault="00A2689F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O login no sistema é feito com o email da ATEC. No momento do registo de um novo utilizador (Administrador, Entrevistador, Assistente de Formação) é gerada uma password aleatória e enviada para o email correspondente, para que o novo utilizador possa proceder à sua alteração. Esta password deverá ter uma duração não superior a 24h.</w:t>
      </w:r>
    </w:p>
    <w:p w14:paraId="78AFE9C6" w14:textId="0182C28D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D</w:t>
      </w:r>
      <w:r w:rsidRPr="008F73CB">
        <w:rPr>
          <w:bCs/>
        </w:rPr>
        <w:t>urante a entrevista feita ao candidato, o número de formulários produzidos é sempre 1, independentemente do número de Entrevistadores presentes;</w:t>
      </w:r>
    </w:p>
    <w:p w14:paraId="0FA839E8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 w:rsidRPr="008F73CB">
        <w:rPr>
          <w:bCs/>
        </w:rPr>
        <w:t>Os candidatos são convocados para comparecerem a testes psicotécnicos e:</w:t>
      </w:r>
    </w:p>
    <w:p w14:paraId="43C23F30" w14:textId="77777777"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Prova de aferição (todos os cursos exceptuando os de aprendizagem)</w:t>
      </w:r>
    </w:p>
    <w:p w14:paraId="0DFF0056" w14:textId="77777777"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Inventário Vocacional (cursos de aprendizagem)</w:t>
      </w:r>
    </w:p>
    <w:p w14:paraId="0ABCAC4D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Se um candidato fizer inscrição num curso em dois anos seguidos, não é considerado o mesmo candidato, devido ao RGPD. É iniciado um processo totalmente novo. No fim do processo, os dados de cada candidato são eliminados;</w:t>
      </w:r>
    </w:p>
    <w:p w14:paraId="032ABD46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O NIF deve ser incluído no registo do candidato, mas não pode servir como número identificador, uma vez que os candidatos nem sempre o fornecem na altura da inscrição, principalmente online.</w:t>
      </w:r>
    </w:p>
    <w:p w14:paraId="19ABDBDB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 w:rsidRPr="00A2689F">
        <w:rPr>
          <w:bCs/>
          <w:i/>
          <w:iCs/>
        </w:rPr>
        <w:t>Data</w:t>
      </w:r>
      <w:r>
        <w:rPr>
          <w:bCs/>
        </w:rPr>
        <w:t xml:space="preserve"> </w:t>
      </w:r>
      <w:r w:rsidRPr="00A2689F">
        <w:rPr>
          <w:bCs/>
          <w:i/>
          <w:iCs/>
        </w:rPr>
        <w:t>assessment</w:t>
      </w:r>
      <w:r>
        <w:rPr>
          <w:bCs/>
        </w:rPr>
        <w:t xml:space="preserve"> é produzido numa avaliação em grupo, com frequência esporádica, para módulos de integração de quadros empresariais.</w:t>
      </w:r>
    </w:p>
    <w:p w14:paraId="711E2797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lastRenderedPageBreak/>
        <w:t>AM significa Atestado Médico, e só é usado para um curso;</w:t>
      </w:r>
    </w:p>
    <w:p w14:paraId="2CE1C431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Apto é um campo preenchido automaticamente caso todos os documentos estejam inseridos;</w:t>
      </w:r>
    </w:p>
    <w:p w14:paraId="6C305AD9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Categorização reflecte o estado Aceite, Aceite com Reservas ou Não Aceite;</w:t>
      </w:r>
    </w:p>
    <w:p w14:paraId="161A28E0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 descrição do estado reflecte:</w:t>
      </w:r>
    </w:p>
    <w:p w14:paraId="049EDE8A" w14:textId="77777777"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Para R&amp;S – a candidatura foi inserida e o candidato ainda não foi chamado,</w:t>
      </w:r>
    </w:p>
    <w:p w14:paraId="5DCBFA58" w14:textId="77777777"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Em R&amp;S – o candidato já foi chamado,</w:t>
      </w:r>
    </w:p>
    <w:p w14:paraId="754FF43B" w14:textId="77777777" w:rsid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Falta R&amp;S – o candidato faltou a provas ou entrevista,</w:t>
      </w:r>
    </w:p>
    <w:p w14:paraId="17597BB7" w14:textId="77777777" w:rsidR="003765CC" w:rsidRPr="003765CC" w:rsidRDefault="003765CC" w:rsidP="003765CC">
      <w:pPr>
        <w:pStyle w:val="Corpodetexto"/>
        <w:numPr>
          <w:ilvl w:val="1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Anulada – por iniciativa do candidato</w:t>
      </w:r>
    </w:p>
    <w:p w14:paraId="5EEBCDC1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 A data de candidatura é a data da inscrição no curso pretendido;</w:t>
      </w:r>
    </w:p>
    <w:p w14:paraId="174160BF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 data de anulação é a data em que a inscrição é anulada;</w:t>
      </w:r>
    </w:p>
    <w:p w14:paraId="42294DFD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O ano de candidatura é um campo automático preenchido a partir da data de candidatura, que servia para filtrar os candidatos quando havia registos de anos diferentes. Podemos eliminar este campo.</w:t>
      </w:r>
    </w:p>
    <w:p w14:paraId="45A1AB24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A origem diz respeito às selecções que o candidato faz no site onde tem como opções Facebook, Amigos, Outros.</w:t>
      </w:r>
    </w:p>
    <w:p w14:paraId="662F61D0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O calendário a apresentar deverá ter uma vista semanal e mensal, com opção de poder escolher. </w:t>
      </w:r>
    </w:p>
    <w:p w14:paraId="42C84B51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>Os candidatos deverão ser apresentados, quando se faz login na aplicação, filtrados por turma.</w:t>
      </w:r>
    </w:p>
    <w:p w14:paraId="18FE4BB4" w14:textId="77777777" w:rsidR="003765CC" w:rsidRDefault="003765CC" w:rsidP="003765CC">
      <w:pPr>
        <w:pStyle w:val="Corpodetexto"/>
        <w:numPr>
          <w:ilvl w:val="0"/>
          <w:numId w:val="1"/>
        </w:numPr>
        <w:spacing w:before="120"/>
        <w:ind w:right="578"/>
        <w:jc w:val="both"/>
        <w:rPr>
          <w:bCs/>
        </w:rPr>
      </w:pPr>
      <w:r>
        <w:rPr>
          <w:bCs/>
        </w:rPr>
        <w:t xml:space="preserve">Para marcar testes/provas ou entrevistas, a cliente tem de poder filtrar por descrição de estado da inscrição: em R&amp;S ou para R&amp;S, ou quem ainda não tem entrevista marcada. </w:t>
      </w:r>
    </w:p>
    <w:p w14:paraId="6EAAF3BB" w14:textId="77777777" w:rsidR="003765CC" w:rsidRDefault="003765CC" w:rsidP="003765CC">
      <w:pPr>
        <w:pStyle w:val="Corpodetexto"/>
        <w:spacing w:before="120"/>
        <w:ind w:right="578"/>
        <w:jc w:val="both"/>
        <w:rPr>
          <w:bCs/>
        </w:rPr>
      </w:pPr>
    </w:p>
    <w:p w14:paraId="75AE12C5" w14:textId="673889D7" w:rsidR="003765CC" w:rsidRDefault="003765CC" w:rsidP="00A2689F">
      <w:pPr>
        <w:pStyle w:val="Corpodetexto"/>
        <w:spacing w:before="120"/>
        <w:ind w:right="578"/>
        <w:jc w:val="both"/>
        <w:rPr>
          <w:bCs/>
        </w:rPr>
      </w:pPr>
      <w:r>
        <w:rPr>
          <w:bCs/>
        </w:rPr>
        <w:t>A reunião terminou com uma priorização no desenvolvimento. Deveremos dar prioridade a tornar digital o preenchimento do formulário da entrevista, e a possibilitar o envio de emails automáticos com as convocatórias para entrevistas. Seria interessante possibilitar ao candidato que recebe o email adicionar a data e hora de entrevista ao seu Google Calendar.</w:t>
      </w:r>
      <w:bookmarkStart w:id="0" w:name="_GoBack"/>
      <w:bookmarkEnd w:id="0"/>
      <w:r>
        <w:rPr>
          <w:bCs/>
        </w:rPr>
        <w:br w:type="page"/>
      </w:r>
    </w:p>
    <w:p w14:paraId="32130C19" w14:textId="77777777" w:rsidR="003765CC" w:rsidRDefault="003765CC" w:rsidP="003765CC">
      <w:pPr>
        <w:pStyle w:val="Corpodetexto"/>
        <w:spacing w:before="120"/>
        <w:ind w:right="578"/>
        <w:jc w:val="both"/>
        <w:rPr>
          <w:bCs/>
        </w:rPr>
      </w:pPr>
    </w:p>
    <w:p w14:paraId="1FC3F0BA" w14:textId="77777777" w:rsidR="003765CC" w:rsidRDefault="003765CC" w:rsidP="003765CC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320"/>
      </w:tblGrid>
      <w:tr w:rsidR="003765CC" w14:paraId="422BD8DB" w14:textId="77777777" w:rsidTr="00E1431F">
        <w:trPr>
          <w:cantSplit/>
          <w:trHeight w:val="250"/>
          <w:jc w:val="center"/>
        </w:trPr>
        <w:tc>
          <w:tcPr>
            <w:tcW w:w="4590" w:type="dxa"/>
            <w:vMerge w:val="restart"/>
            <w:vAlign w:val="center"/>
          </w:tcPr>
          <w:p w14:paraId="3AF6DAA6" w14:textId="77777777" w:rsidR="003765CC" w:rsidRPr="003B0C65" w:rsidRDefault="003765CC" w:rsidP="00E1431F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4320" w:type="dxa"/>
            <w:vMerge w:val="restart"/>
            <w:vAlign w:val="center"/>
          </w:tcPr>
          <w:p w14:paraId="2B2EEC4C" w14:textId="77777777" w:rsidR="003765CC" w:rsidRPr="003B0C65" w:rsidRDefault="003765CC" w:rsidP="00E1431F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3765CC" w14:paraId="5F07AAA4" w14:textId="77777777" w:rsidTr="00E1431F">
        <w:trPr>
          <w:cantSplit/>
          <w:trHeight w:val="413"/>
          <w:jc w:val="center"/>
        </w:trPr>
        <w:tc>
          <w:tcPr>
            <w:tcW w:w="4590" w:type="dxa"/>
            <w:vMerge/>
            <w:vAlign w:val="center"/>
          </w:tcPr>
          <w:p w14:paraId="272B1AB5" w14:textId="77777777" w:rsidR="003765CC" w:rsidRDefault="003765CC" w:rsidP="00E1431F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4320" w:type="dxa"/>
            <w:vMerge/>
            <w:vAlign w:val="center"/>
          </w:tcPr>
          <w:p w14:paraId="3BAC60BB" w14:textId="77777777" w:rsidR="003765CC" w:rsidRDefault="003765CC" w:rsidP="00E1431F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3765CC" w14:paraId="75485149" w14:textId="77777777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442A4512" w14:textId="77777777" w:rsidR="003765CC" w:rsidRDefault="003765CC" w:rsidP="00E1431F">
            <w:pPr>
              <w:spacing w:before="20" w:after="20" w:line="240" w:lineRule="auto"/>
              <w:ind w:right="578"/>
            </w:pPr>
            <w:r>
              <w:t>Cliente – Carla Cerqueira</w:t>
            </w:r>
          </w:p>
        </w:tc>
        <w:tc>
          <w:tcPr>
            <w:tcW w:w="4320" w:type="dxa"/>
          </w:tcPr>
          <w:p w14:paraId="24A8A82B" w14:textId="77777777" w:rsidR="003765CC" w:rsidRDefault="003765CC" w:rsidP="00E1431F">
            <w:pPr>
              <w:spacing w:before="20" w:after="20" w:line="240" w:lineRule="auto"/>
              <w:ind w:right="578"/>
            </w:pPr>
          </w:p>
        </w:tc>
      </w:tr>
      <w:tr w:rsidR="003765CC" w14:paraId="146AD6F9" w14:textId="77777777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72634B49" w14:textId="77777777" w:rsidR="003765CC" w:rsidRDefault="003765CC" w:rsidP="00E1431F">
            <w:pPr>
              <w:spacing w:before="20" w:after="20" w:line="240" w:lineRule="auto"/>
              <w:ind w:right="578"/>
            </w:pPr>
            <w:r>
              <w:t>PM – Bárbara Leston Bandeira</w:t>
            </w:r>
          </w:p>
        </w:tc>
        <w:tc>
          <w:tcPr>
            <w:tcW w:w="4320" w:type="dxa"/>
          </w:tcPr>
          <w:p w14:paraId="664C33C4" w14:textId="77777777" w:rsidR="003765CC" w:rsidRDefault="003765CC" w:rsidP="00E1431F">
            <w:pPr>
              <w:spacing w:before="20" w:after="20" w:line="240" w:lineRule="auto"/>
              <w:ind w:right="578"/>
            </w:pPr>
          </w:p>
        </w:tc>
      </w:tr>
      <w:tr w:rsidR="003765CC" w:rsidRPr="0000356A" w14:paraId="609471DC" w14:textId="77777777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61C5D018" w14:textId="77777777"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14:paraId="7CCD070D" w14:textId="77777777"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  <w:tr w:rsidR="003765CC" w:rsidRPr="0000356A" w14:paraId="6B5A3C5D" w14:textId="77777777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39E0F3BE" w14:textId="77777777"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14:paraId="05F38C4E" w14:textId="77777777"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  <w:tr w:rsidR="003765CC" w:rsidRPr="0000356A" w14:paraId="31849169" w14:textId="77777777" w:rsidTr="00E1431F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7FCAA62E" w14:textId="77777777"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14:paraId="1C563038" w14:textId="77777777" w:rsidR="003765CC" w:rsidRPr="00D2550A" w:rsidRDefault="003765CC" w:rsidP="00E1431F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</w:tbl>
    <w:p w14:paraId="45CB4468" w14:textId="77777777" w:rsidR="003765CC" w:rsidRPr="003765CC" w:rsidRDefault="003765CC" w:rsidP="003765CC">
      <w:pPr>
        <w:pStyle w:val="Corpodetexto"/>
        <w:tabs>
          <w:tab w:val="left" w:pos="5110"/>
        </w:tabs>
        <w:spacing w:before="120"/>
        <w:ind w:right="578"/>
        <w:jc w:val="both"/>
        <w:rPr>
          <w:bCs/>
          <w:lang w:val="en-US"/>
        </w:rPr>
      </w:pPr>
    </w:p>
    <w:p w14:paraId="220C2CC4" w14:textId="77777777" w:rsidR="003765CC" w:rsidRPr="003765CC" w:rsidRDefault="003765CC" w:rsidP="003765CC">
      <w:pPr>
        <w:pStyle w:val="Corpodetexto"/>
        <w:tabs>
          <w:tab w:val="left" w:pos="5110"/>
        </w:tabs>
        <w:spacing w:before="120"/>
        <w:ind w:right="578"/>
        <w:jc w:val="both"/>
        <w:rPr>
          <w:bCs/>
          <w:lang w:val="en-US"/>
        </w:rPr>
      </w:pPr>
    </w:p>
    <w:p w14:paraId="481E0CA8" w14:textId="77777777" w:rsidR="00FF2817" w:rsidRPr="003765CC" w:rsidRDefault="00BC6CBF">
      <w:pPr>
        <w:rPr>
          <w:lang w:val="en-US"/>
        </w:rPr>
      </w:pPr>
    </w:p>
    <w:sectPr w:rsidR="00FF2817" w:rsidRPr="003765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284DD" w14:textId="77777777" w:rsidR="00BC6CBF" w:rsidRDefault="00BC6CBF" w:rsidP="003765CC">
      <w:pPr>
        <w:spacing w:after="0" w:line="240" w:lineRule="auto"/>
      </w:pPr>
      <w:r>
        <w:separator/>
      </w:r>
    </w:p>
  </w:endnote>
  <w:endnote w:type="continuationSeparator" w:id="0">
    <w:p w14:paraId="490E9FF3" w14:textId="77777777" w:rsidR="00BC6CBF" w:rsidRDefault="00BC6CBF" w:rsidP="00376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9561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8F924" w14:textId="77777777" w:rsidR="003765CC" w:rsidRDefault="003765CC" w:rsidP="003765C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A82EA" w14:textId="77777777" w:rsidR="003765CC" w:rsidRDefault="003765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83B49" w14:textId="77777777" w:rsidR="00BC6CBF" w:rsidRDefault="00BC6CBF" w:rsidP="003765CC">
      <w:pPr>
        <w:spacing w:after="0" w:line="240" w:lineRule="auto"/>
      </w:pPr>
      <w:r>
        <w:separator/>
      </w:r>
    </w:p>
  </w:footnote>
  <w:footnote w:type="continuationSeparator" w:id="0">
    <w:p w14:paraId="5C09723C" w14:textId="77777777" w:rsidR="00BC6CBF" w:rsidRDefault="00BC6CBF" w:rsidP="00376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1EAC" w14:textId="77777777" w:rsidR="003765CC" w:rsidRDefault="003765CC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1CE7295" wp14:editId="380E8B3B">
          <wp:simplePos x="0" y="0"/>
          <wp:positionH relativeFrom="column">
            <wp:posOffset>4730750</wp:posOffset>
          </wp:positionH>
          <wp:positionV relativeFrom="paragraph">
            <wp:posOffset>-139700</wp:posOffset>
          </wp:positionV>
          <wp:extent cx="1371600" cy="478155"/>
          <wp:effectExtent l="0" t="0" r="0" b="0"/>
          <wp:wrapSquare wrapText="bothSides"/>
          <wp:docPr id="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36E"/>
    <w:multiLevelType w:val="hybridMultilevel"/>
    <w:tmpl w:val="0C22EB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CC"/>
    <w:rsid w:val="000614AC"/>
    <w:rsid w:val="000C7E44"/>
    <w:rsid w:val="00186BAA"/>
    <w:rsid w:val="003765CC"/>
    <w:rsid w:val="005753D6"/>
    <w:rsid w:val="00740161"/>
    <w:rsid w:val="00855AD0"/>
    <w:rsid w:val="00A2689F"/>
    <w:rsid w:val="00BC6CBF"/>
    <w:rsid w:val="00D017E9"/>
    <w:rsid w:val="00E436AA"/>
    <w:rsid w:val="00E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A52F"/>
  <w15:chartTrackingRefBased/>
  <w15:docId w15:val="{CFCFC933-792D-47EA-8FB9-06043866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5CC"/>
    <w:pPr>
      <w:spacing w:after="120" w:line="360" w:lineRule="auto"/>
    </w:pPr>
    <w:rPr>
      <w:rFonts w:ascii="Arial" w:eastAsia="Times New Roman" w:hAnsi="Arial" w:cs="Times New Roman"/>
      <w:szCs w:val="20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376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65CC"/>
  </w:style>
  <w:style w:type="paragraph" w:styleId="Rodap">
    <w:name w:val="footer"/>
    <w:basedOn w:val="Normal"/>
    <w:link w:val="RodapCarter"/>
    <w:uiPriority w:val="99"/>
    <w:unhideWhenUsed/>
    <w:rsid w:val="00376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65CC"/>
  </w:style>
  <w:style w:type="paragraph" w:styleId="Corpodetexto">
    <w:name w:val="Body Text"/>
    <w:basedOn w:val="Normal"/>
    <w:link w:val="CorpodetextoCarter"/>
    <w:rsid w:val="003765CC"/>
  </w:style>
  <w:style w:type="character" w:customStyle="1" w:styleId="CorpodetextoCarter">
    <w:name w:val="Corpo de texto Caráter"/>
    <w:basedOn w:val="Tipodeletrapredefinidodopargrafo"/>
    <w:link w:val="Corpodetexto"/>
    <w:rsid w:val="003765CC"/>
    <w:rPr>
      <w:rFonts w:ascii="Arial" w:eastAsia="Times New Roman" w:hAnsi="Arial" w:cs="Times New Roman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Leston Bandeira</dc:creator>
  <cp:keywords/>
  <dc:description/>
  <cp:lastModifiedBy>B Leston Bandeira</cp:lastModifiedBy>
  <cp:revision>3</cp:revision>
  <dcterms:created xsi:type="dcterms:W3CDTF">2019-10-07T16:47:00Z</dcterms:created>
  <dcterms:modified xsi:type="dcterms:W3CDTF">2019-10-08T21:37:00Z</dcterms:modified>
</cp:coreProperties>
</file>