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mystyle backgroundcolor=, commentstyle=, keywordstyle=, numberstyle=</w:t>
      </w:r>
      <w:r>
        <w:rPr>
          <w:noProof/>
          <w:sz w:val="12"/>
          <w:szCs w:val="12"/>
        </w:rPr>
        <w:t>, stringstyle=, basicstyle=</w:t>
      </w:r>
      <w:r>
        <w:rPr>
          <w:noProof/>
          <w:sz w:val="16"/>
          <w:szCs w:val="16"/>
        </w:rPr>
        <w:t xml:space="preserve">, breakatwhitespace=false, breaklines=true, captionpos=b, keepspaces=true, numbers=left, numbersep=5pt, showspaces=false, showstringspaces=false, showtabs=false, tabsize=2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style=mystyle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Вступ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Наближення функцій використовується для розв’язування багатьох науково-технічних завдань. До широкого впровадження обчислювальної техніки головною </w:t>
      </w:r>
      <w:r>
        <w:rPr>
          <w:noProof/>
          <w:u w:val="single"/>
        </w:rPr>
        <w:t>якістю</w:t>
      </w:r>
      <w:r>
        <w:rPr>
          <w:noProof/>
        </w:rPr>
        <w:t xml:space="preserve"> наближуючого виразу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для функції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була простота отримання параметрів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noProof/>
              </w:rPr>
              <m:t>}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=0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</m:oMath>
      <w:r>
        <w:rPr>
          <w:noProof/>
        </w:rPr>
        <w:t xml:space="preserve"> цього виразу. Використовувавались в основному, методи, які дозволяють отримати параметри в аналітичному вигляді. При використанні обчислювальної техніки ця якість є не настільки важливою. На перший план виходять задачі отримання оптимальних наближень. Вимога отримати найменшу можливу похибку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ρ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)=[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)-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)]/</m:t>
        </m:r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bookmarkStart w:id="0" w:name="_GoBack"/>
      <w:bookmarkEnd w:id="0"/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 проміжку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приводить до задачі знаходження найкращого рівномірного чебишовського наближення. При </w:t>
      </w:r>
      <m:oMath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)=1</m:t>
        </m:r>
      </m:oMath>
      <w:r>
        <w:rPr>
          <w:noProof/>
        </w:rPr>
        <w:t xml:space="preserve"> отримуємо найкраще рівномірне абсолютне наближення або наближення з найменшою абсолютною похибкою. Задача найкращого рівномірного наближення многочленами детальн розглянута в робтах [12, 13, 14, 39, 41]. Є немало програм для комп’ютера [23, 24, 28, 37-40]. Задача наближення рацінальними многочленами розглядалася в роботах [13, 23, 39, 44]. Існує деяка кількість програм для комп’ютера [2, 39, 40]. Ефективні методи отримання найкращих чебишовських нелінійних наближень існують, в основному, дял конкретних виразів.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Використання на практиці чебишовських наближень часто не зручне, бо через похибку обчислень неможливо досягнути заданої точності.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Цього недоліку не мають наближення сплайнами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1.1 Рівномірні сплайни, які складаються з відрізків многочленів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Припустимо, що наближувана функція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має властивості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],0&lt;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)|&lt;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&lt;∞,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і проміжок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розбитий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 частин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c</m:t>
                </m:r>
              </m:sub>
            </m:sSub>
          </m:e>
        </m:bar>
      </m:oMath>
      <w:r>
        <w:rPr>
          <w:noProof/>
        </w:rPr>
        <w:t xml:space="preserve">,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. В такому випадку для значення абсолютної похибки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найкращго рівномірного наближення многочленом степені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на кожному проміжку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має місце оцінка[4].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c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з якої випливають рівності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ε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)|(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</m:den>
        </m:f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+1)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+1)!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(1.4)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Просумувавши рівності (1.4) по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>, отримуємо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4[(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(1.5)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Якщо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const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</m:t>
            </m:r>
            <m:r>
              <w:rPr>
                <w:rFonts w:ascii="Cambria Math" w:hAnsi="Cambria Math"/>
                <w:noProof/>
              </w:rPr>
              <m:t>r</m:t>
            </m:r>
          </m:e>
        </m:bar>
      </m:oMath>
      <w:r>
        <w:rPr>
          <w:noProof/>
        </w:rPr>
        <w:t xml:space="preserve">, то ліва частина рівності (1.5) рівна </w:t>
      </w:r>
      <m:oMath>
        <m:r>
          <w:rPr>
            <w:rFonts w:ascii="Cambria Math" w:hAnsi="Cambria Math"/>
            <w:noProof/>
          </w:rPr>
          <m:t>p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bSup>
      </m:oMath>
      <w:r>
        <w:rPr>
          <w:noProof/>
        </w:rPr>
        <w:t xml:space="preserve">, а права є інтегральною сумою. Тому при достатньо малих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маємо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ε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</m:den>
        </m:f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r>
              <w:rPr>
                <w:rFonts w:ascii="Cambria Math" w:hAnsi="Cambria Math"/>
                <w:noProof/>
              </w:rPr>
              <m:t>b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w:rPr>
            <w:rFonts w:ascii="Cambria Math" w:hAnsi="Cambria Math"/>
            <w:noProof/>
          </w:rPr>
          <m:t>dx</m:t>
        </m:r>
        <m:r>
          <m:rPr>
            <m:sty m:val="p"/>
          </m:rPr>
          <w:rPr>
            <w:rFonts w:ascii="Cambria Math" w:hAnsi="Cambria Math"/>
            <w:noProof/>
          </w:rPr>
          <m:t>(1.6)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 формула вперше отримана в роботі [3]. Подібні формули є також в роботах [20, 25]. З формули (1.6) при заданій кількості ланок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рівномірного сплайну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знаходимо наближення виразу для мінімально можливої похибки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>: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+1)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+1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(1.7)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Вираз (1.7) відповідає формулі, яка з нього витікає (1.3). При цьому вираз (1.7) зручніше у використанні, бо при конкретних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з н ього можуть бути знайдені чисельні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. При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'(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)≠0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з виразу (1.7) отримуємо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r</m:t>
            </m:r>
          </m:den>
        </m:f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r>
              <w:rPr>
                <w:rFonts w:ascii="Cambria Math" w:hAnsi="Cambria Math"/>
                <w:noProof/>
              </w:rPr>
              <m:t>b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'(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)|</m:t>
        </m:r>
        <m:r>
          <w:rPr>
            <w:rFonts w:ascii="Cambria Math" w:hAnsi="Cambria Math"/>
            <w:noProof/>
          </w:rPr>
          <m:t>dx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)-</m:t>
            </m:r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,(1.7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що є точним виразом для похибки найкращого рівномірного наближення відрізками констант, якщо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монотонна функція.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Порівняймо числові значення, отримані за формулами (1.6) і (1.7), і при побудові рівномірних сплайнів за алгоритмами з робіт [27, 28].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Приклад 1.1.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∈[0,1]</m:t>
        </m:r>
      </m:oMath>
      <w:r>
        <w:rPr>
          <w:noProof/>
        </w:rPr>
        <w:t xml:space="preserve">. Підставляючи значення в формулу (1.7), отримуємо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≈0.0428932/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деяких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показані точні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 (верхня межа) і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>, отримане за формулою (нижня межа).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p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4.30⋅1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1.0⋅1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6.7⋅1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4.2⋅1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>
              <w:t xml:space="preserve">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4.29⋅1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1.07⋅1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2.68⋅1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6.7⋅1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1.68⋅1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4.18⋅1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>
              <w:t xml:space="preserve">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Таким чином, точні значення і наближення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 співпадають з точністю до можливох машинної похибки.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Приклад 1.2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</m:oMath>
      <w:r>
        <w:rPr>
          <w:noProof/>
        </w:rPr>
        <w:t xml:space="preserve">. В даному випадку з формули (1.7) отримуємо,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=9(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/64</m:t>
        </m:r>
      </m:oMath>
      <w:r>
        <w:rPr>
          <w:noProof/>
        </w:rPr>
        <w:t>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Нижче для деяких проміжків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показані точні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, які є похибками наближення функції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x</m:t>
            </m:r>
          </m:sup>
        </m:sSup>
      </m:oMath>
      <w:r>
        <w:rPr>
          <w:noProof/>
        </w:rPr>
        <w:t xml:space="preserve"> квадратним тричленом з найменшою абсолютною похибкою (верхня межа), а також відносна похибка </w:t>
      </w:r>
      <m:oMath>
        <m:r>
          <w:rPr>
            <w:rFonts w:ascii="Cambria Math" w:hAnsi="Cambria Math" w:cs="Cambria Math"/>
            <w:noProof/>
          </w:rPr>
          <m:t>δ</m:t>
        </m:r>
      </m:oMath>
      <w:r>
        <w:rPr>
          <w:noProof/>
        </w:rPr>
        <w:t xml:space="preserve"> у визначенні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за формулою наближення.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[0,2]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[0,1]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[1/2,1]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[0,1/21]</m:t>
              </m:r>
            </m:oMath>
            <w:r>
              <w:t xml:space="preserve">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0.1224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8.71⋅1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1.4⋅1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8.4⋅1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0.1197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8.8⋅1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1.38⋅1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8.39⋅1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 w:cs="Cambria Math"/>
                </w:rPr>
                <m:t>δ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2.2%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1%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1.4%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0.1%</m:t>
              </m:r>
            </m:oMath>
            <w:r>
              <w:t xml:space="preserve">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Формулу (1.6) можна також використовувати для наближеного визначення границь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</m:t>
            </m:r>
            <m:r>
              <w:rPr>
                <w:rFonts w:ascii="Cambria Math" w:hAnsi="Cambria Math"/>
                <w:noProof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ланок сплайну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заданій похибці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>. Перепишемо згадану формулу у вигляді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4(</m:t>
            </m:r>
            <m:r>
              <w:rPr>
                <w:rFonts w:ascii="Cambria Math" w:hAnsi="Cambria Math" w:cs="Cambria Math"/>
                <w:noProof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1/(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+1)</m:t>
                </m:r>
              </m:sup>
            </m:sSup>
          </m:den>
        </m:f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+1)(</m:t>
                    </m:r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den>
            </m:f>
          </m:sup>
        </m:sSup>
        <m:r>
          <w:rPr>
            <w:rFonts w:ascii="Cambria Math" w:hAnsi="Cambria Math"/>
            <w:noProof/>
          </w:rPr>
          <m:t>dx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</m:t>
            </m:r>
            <m:r>
              <w:rPr>
                <w:rFonts w:ascii="Cambria Math" w:hAnsi="Cambria Math"/>
                <w:noProof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(1.8)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 загальному випадку рівність (1.8) є трансцендентним рівнянням для наближеного визначення границь ланок сплайну, яке може бути розв’язане на комп’ютері. Проте в деяких випадках задача можу бути розв’язана аналітично. Наведемо приклад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Приклад 1.4. В першому прикладі до програми 2.11 роботи [28] знайдено рівномірне лінійне сплайн наближення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функції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</m:e>
        </m:rad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на проміжку </w:t>
      </w:r>
      <m:oMath>
        <m:r>
          <m:rPr>
            <m:sty m:val="p"/>
          </m:rPr>
          <w:rPr>
            <w:rFonts w:ascii="Cambria Math" w:hAnsi="Cambria Math"/>
            <w:noProof/>
          </w:rPr>
          <m:t>[0,1]</m:t>
        </m:r>
      </m:oMath>
      <w:r>
        <w:rPr>
          <w:noProof/>
        </w:rPr>
        <w:t xml:space="preserve"> з похибкою </w:t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=0.01</m:t>
        </m:r>
      </m:oMath>
      <w:r>
        <w:rPr>
          <w:noProof/>
        </w:rPr>
        <w:t xml:space="preserve">. Оскільки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'</m:t>
        </m:r>
        <m:r>
          <m:rPr>
            <m:sty m:val="p"/>
          </m:rPr>
          <w:rPr>
            <w:noProof/>
          </w:rPr>
          <m:t>'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-3/2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</m:oMath>
      <w:r>
        <w:rPr>
          <w:noProof/>
        </w:rPr>
        <w:t xml:space="preserve"> необмежена на заданому проміжку, то формули (1.6) - (1.8) безпосередньо застосовувати не можна. Проте якщо розглядати наближення на проміжку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],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&gt;0</m:t>
        </m:r>
      </m:oMath>
      <w:r>
        <w:rPr>
          <w:noProof/>
        </w:rPr>
        <w:t xml:space="preserve">, то з формули (1.8) випливає 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=(2</m:t>
        </m:r>
        <m:r>
          <w:rPr>
            <w:rFonts w:ascii="Cambria Math" w:hAnsi="Cambria Math"/>
            <w:noProof/>
          </w:rPr>
          <m:t>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cs="Cambria Math"/>
                <w:noProof/>
              </w:rPr>
              <m:t>ε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p>
      </m:oMath>
      <w:r>
        <w:rPr>
          <w:noProof/>
        </w:rPr>
        <w:t xml:space="preserve">. Тому згідно виразу (1.8) можна наближено знаходити границі ланок, починаючи з другої, прийнявши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. Якщо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то точність знаходження границь ланок збільшується. Нижче приведені точні значення границь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1,4</m:t>
            </m:r>
          </m:e>
        </m:bar>
      </m:oMath>
      <w:r>
        <w:rPr>
          <w:noProof/>
        </w:rPr>
        <w:t xml:space="preserve"> і їхні наближені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1,3</m:t>
            </m:r>
          </m:e>
        </m:bar>
      </m:oMath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6.40059⋅1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5.76040⋅1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0.230418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0.640039</m:t>
              </m:r>
            </m:oMath>
            <w:r>
              <w:t xml:space="preserve">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5.43558⋅1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0.217420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0.607500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0.226548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0.627158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0.635451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 наближенні сплайном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(відразки констант) з виразу (1.7а) випливає, що якшо наближувати монотонну функцію сплайном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з заданою кількістю ланок і мінімально можливою похибкою, то границі ланок будути виражатися наступним чином: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([(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)+</m:t>
        </m:r>
        <m:r>
          <w:rPr>
            <w:rFonts w:ascii="Cambria Math" w:hAnsi="Cambria Math"/>
            <w:noProof/>
          </w:rPr>
          <m:t>if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)]/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</m:t>
            </m:r>
            <m:r>
              <w:rPr>
                <w:rFonts w:ascii="Cambria Math" w:hAnsi="Cambria Math"/>
                <w:noProof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Ця рівність має місце, оскільки воно еквівалентне відношенню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)=[(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)+</m:t>
        </m:r>
        <m:r>
          <w:rPr>
            <w:rFonts w:ascii="Cambria Math" w:hAnsi="Cambria Math"/>
            <w:noProof/>
          </w:rPr>
          <m:t>if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)]/</m:t>
        </m:r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, з якого випливає, що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)|=2</m:t>
        </m:r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const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</m:t>
            </m:r>
            <m:r>
              <w:rPr>
                <w:rFonts w:ascii="Cambria Math" w:hAnsi="Cambria Math"/>
                <w:noProof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e>
        </m:bar>
      </m:oMath>
      <w:r>
        <w:rPr>
          <w:noProof/>
        </w:rPr>
        <w:t xml:space="preserve">. Остання рівність є умовою того, що постійні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=|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)|/2</m:t>
        </m:r>
      </m:oMath>
      <w:r>
        <w:rPr>
          <w:noProof/>
        </w:rPr>
        <w:t xml:space="preserve"> є ланками рівномірного сплайну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для монотонної функції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1.2. Рівномірні сплайни, які склаадються з склеїних відрізків многочленів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деяких випадках функціх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необхідно наближати неперервним сплайном. Найбільш природно при цьому будувати сплайн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так, щоб його перша ланка була найкращим рівномірним многочленним наближенням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степені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, а всі наступні - найкрщими рівномірними наближеннями многочленом з закріпленою лівою границею [39]. Такий сплайн будемо називати рівномірним, який складається з склеїних відрізків многочлена і позначимо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Якщо при цьому функція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задовольняє умовам (1.1) і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непарне, то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співпадає з рівномірним сплайном, який складається з многочленів </w:t>
      </w:r>
      <w:r>
        <w:rPr>
          <w:noProof/>
        </w:rPr>
        <w:lastRenderedPageBreak/>
        <w:t xml:space="preserve">відрізків. Це наслідок співпадіння крайніх точок альтернансу кожної ланки з границями лаанок [48], а похибка наближення у всіх границях ланок однакова. Для функції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парної степені це не так. Розглянемо спочатку найважливіший випадок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</m:oMath>
      <w:r>
        <w:rPr>
          <w:noProof/>
        </w:rPr>
        <w:t xml:space="preserve">. Як і раніше припускаємо справедливість властивостей (1.1). В другій і в наступних ланках сплайну позначимо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ліву границю,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праву границю,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центральну точку альтернансу. Для визначення коефіцієнтів тричлена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</w:rPr>
          <m:t>Bx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, а також точок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отримуємо систему рівнянь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i</m:t>
            </m:r>
          </m:sup>
        </m:sSup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0,2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/>
            <w:noProof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0,1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похибка наближення </w:t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=|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|</m:t>
        </m:r>
      </m:oMath>
      <w:r>
        <w:rPr>
          <w:noProof/>
        </w:rPr>
        <w:t xml:space="preserve">. Позначимо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з системи рівнянь (1.9) отримуємо вирази для коефіцієнтів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.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)/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/>
            <w:noProof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. Підставивши ці значення в останнє рівняння системи (1.9), визначимо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)=0.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Розклавши в цьому рівнянні в ряд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в околі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запишемо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'''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(4)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+…=-4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Відкикаючи члени порядку </w:t>
      </w:r>
      <m:oMath>
        <m:r>
          <w:rPr>
            <w:rFonts w:ascii="Cambria Math" w:hAnsi="Cambria Math"/>
            <w:noProof/>
          </w:rPr>
          <m:t>O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маємо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≈2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'''</m:t>
                    </m:r>
                  </m:sup>
                </m:sSubSup>
              </m:den>
            </m:f>
          </m:e>
        </m:rad>
      </m:oMath>
      <w:r>
        <w:rPr>
          <w:noProof/>
        </w:rPr>
        <w:t xml:space="preserve">. Для визначення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підставимо в рівняння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 значення коефіцієнтів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)=0.</m:t>
        </m:r>
      </m:oMath>
      <w:r>
        <w:rPr>
          <w:noProof/>
        </w:rPr>
        <w:t xml:space="preserve"> Розклавши в цьому рівнянні в ряд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в ряд Тейлора в околі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і нехтуючи членами вищого порядку малості отримаємо: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'''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. Підставивши сюди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запишемо вираз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3|</m:t>
            </m:r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bSup>
          </m:e>
        </m:rad>
      </m:oMath>
      <w:r>
        <w:rPr>
          <w:noProof/>
        </w:rPr>
        <w:t>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Отже, довжини другої і наступних ланок сплайна є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=3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3|</m:t>
            </m:r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 як з формули (1.4) випливає що довжина першої ланки сплайну рівна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=4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3|</m:t>
            </m:r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e>
        </m:rad>
      </m:oMath>
      <w:r>
        <w:rPr>
          <w:noProof/>
        </w:rPr>
        <w:t xml:space="preserve">, то середня довжина ланок виражається формулою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</m:den>
            </m:f>
          </m:e>
        </m:d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3|</m:t>
            </m:r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де точка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належить конкретній ланці рівномірого неперервного квадратичного сплайну.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Розмірковуючи так само, як при виведенні формул (1.6) і (1.7) отримуємо вираз для кількості ланок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рівномірного неперервного квадратичного сплайну з заданою похибкою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і для максимальної похибки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такого сплайну при заданій кількості ланок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(3</m:t>
            </m:r>
            <m:r>
              <w:rPr>
                <w:rFonts w:ascii="Cambria Math" w:hAnsi="Cambria Math" w:cs="Cambria Math"/>
                <w:noProof/>
              </w:rPr>
              <m:t>ε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-1/3</m:t>
                </m:r>
              </m:sup>
            </m:sSup>
            <m:nary>
              <m:naryPr>
                <m:limLoc m:val="subSup"/>
                <m:ctrlPr>
                  <w:rPr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noProof/>
                  </w:rPr>
                  <m:t>‍</m:t>
                </m:r>
              </m:e>
            </m:nary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'''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)|</m:t>
                </m:r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/3,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3(3</m:t>
            </m:r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)|</m:t>
                    </m:r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Приклад 1.5.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=2,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∈[0,1].</m:t>
        </m:r>
      </m:oMath>
      <w:r>
        <w:rPr>
          <w:noProof/>
        </w:rPr>
        <w:t xml:space="preserve"> Виходячи з формул (1.12) і (1.11) отримуємо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≈9(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/(3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≈0.1580398/(3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≈(0.5406575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-1/3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-1)/3.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Нижче для деяких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наведені визначені за допомогою алгоритму з роботи [39] точні </w:t>
      </w:r>
      <w:r>
        <w:rPr>
          <w:noProof/>
        </w:rPr>
        <w:lastRenderedPageBreak/>
        <w:t xml:space="preserve">значення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(верхнє число) і відповідні величини, отримані за формулою для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>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 w:cs="Cambria Math"/>
                </w:rPr>
                <m:t>ε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2.50⋅1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4.52⋅1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7.04⋅1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9.87⋅1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1.31  10^-6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 w:cs="Cambria Math"/>
                </w:rPr>
                <m:t>ε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2.47⋅1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4.61⋅1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7.19⋅1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10.11⋅1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1.34⋅1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t xml:space="preserve">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Далі для точних значень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, які відповідають 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0,5</m:t>
            </m:r>
          </m:e>
        </m:bar>
      </m:oMath>
      <w:r>
        <w:rPr>
          <w:noProof/>
        </w:rPr>
        <w:t xml:space="preserve"> наведені значення, отримані за формулою (нижня межа).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r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0.9945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2.015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4.031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8.068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16.137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32.199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Приклад 1.6.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(1+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=2,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∈[0,1].</m:t>
        </m:r>
      </m:oMath>
      <w:r>
        <w:rPr>
          <w:noProof/>
        </w:rPr>
        <w:t xml:space="preserve"> Виходячи з формули (1.12) і (1.11), отримуємо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≈2</m:t>
        </m:r>
        <m:r>
          <w:rPr>
            <w:rFonts w:ascii="Cambria Math" w:hAnsi="Cambria Math"/>
            <w:noProof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2/[3(3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],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≈(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(2</m:t>
            </m:r>
            <m:r>
              <w:rPr>
                <w:rFonts w:ascii="Cambria Math" w:hAnsi="Cambria Math"/>
                <w:noProof/>
              </w:rPr>
              <m:t>l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2/(3</m:t>
            </m:r>
            <m:r>
              <w:rPr>
                <w:rFonts w:ascii="Cambria Math" w:hAnsi="Cambria Math" w:cs="Cambria Math"/>
                <w:noProof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-1)/3.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Нижче для деяких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наведені точні значення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(верхня межа) і відповідні величини, отримані по формулі для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>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 w:cs="Cambria Math"/>
                </w:rPr>
                <m:t>ε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4.90⋅1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9.58⋅1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1.47⋅1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2.05⋅1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2.69⋅1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t xml:space="preserve">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 w:cs="Cambria Math"/>
                </w:rPr>
                <m:t>ε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5.00⋅1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9.34⋅1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1.46⋅1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2.05⋅1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2.72⋅1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t xml:space="preserve">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точних значень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, які відповідають 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0,5</m:t>
            </m:r>
          </m:e>
        </m:bar>
      </m:oMath>
      <w:r>
        <w:rPr>
          <w:noProof/>
        </w:rPr>
        <w:t xml:space="preserve"> наведені значення, отримані за формулою для </w:t>
      </w:r>
      <m:oMath>
        <m:r>
          <w:rPr>
            <w:rFonts w:ascii="Cambria Math" w:hAnsi="Cambria Math"/>
            <w:noProof/>
          </w:rPr>
          <m:t>r</m:t>
        </m:r>
      </m:oMath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1.0094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1.990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3.988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8.000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16.066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Відносна похибка визначених за формулою (1.12) величин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в прикладі (1.4) не більше </w:t>
      </w:r>
      <m:oMath>
        <m:r>
          <m:rPr>
            <m:sty m:val="p"/>
          </m:rPr>
          <w:rPr>
            <w:rFonts w:ascii="Cambria Math" w:hAnsi="Cambria Math"/>
            <w:noProof/>
          </w:rPr>
          <m:t>2%</m:t>
        </m:r>
      </m:oMath>
      <w:r>
        <w:rPr>
          <w:noProof/>
        </w:rPr>
        <w:t xml:space="preserve">, в прикладі 1.5 - не більше </w:t>
      </w:r>
      <m:oMath>
        <m:r>
          <m:rPr>
            <m:sty m:val="p"/>
          </m:rPr>
          <w:rPr>
            <w:rFonts w:ascii="Cambria Math" w:hAnsi="Cambria Math"/>
            <w:noProof/>
          </w:rPr>
          <m:t>1%</m:t>
        </m:r>
      </m:oMath>
      <w:r>
        <w:rPr>
          <w:noProof/>
        </w:rPr>
        <w:t xml:space="preserve">, а величин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- не більше </w:t>
      </w:r>
      <m:oMath>
        <m:r>
          <m:rPr>
            <m:sty m:val="p"/>
          </m:rPr>
          <w:rPr>
            <w:rFonts w:ascii="Cambria Math" w:hAnsi="Cambria Math"/>
            <w:noProof/>
          </w:rPr>
          <m:t>1%</m:t>
        </m:r>
      </m:oMath>
      <w:r>
        <w:rPr>
          <w:noProof/>
        </w:rPr>
        <w:t xml:space="preserve"> в обох прикладах.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отримання наближених виразів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 для будь-якого парного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степеня, довжина всіх ланок, починаючи з другої, зменшується в порівнянні з виразом (1.5) на відстань між першою і другою точками альтернансу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. Оскільки при виведенні формули (1.5), а також (1.10) в розкладі функції в ряд Тейлора нехтуємо членами 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+1</m:t>
        </m:r>
      </m:oMath>
      <w:r>
        <w:rPr>
          <w:noProof/>
        </w:rPr>
        <w:t xml:space="preserve">, то </w:t>
      </w:r>
      <w:r>
        <w:rPr>
          <w:noProof/>
        </w:rPr>
        <w:lastRenderedPageBreak/>
        <w:t xml:space="preserve">точки альтернансу на проміжку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повинні бути розміщені так само, як якщо би на цьому проміжку наближку наближалася функція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</m:oMath>
      <w:r>
        <w:rPr>
          <w:noProof/>
        </w:rPr>
        <w:t xml:space="preserve"> за допомогою многочлена степені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з найменшою абсолютною похибкою. Вираз для цих точок має вигляд [12, 13, 39]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+1-</m:t>
            </m:r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 w:cs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Звідси випливає, що довжина всіх ланок неперервного многочленного сплайну парної степені, починаючи з другого, рівна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, де вираз для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виводиться з формули (1.3), а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є вираз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1+</m:t>
            </m:r>
            <m:r>
              <w:rPr>
                <w:rFonts w:ascii="Cambria Math" w:hAnsi="Cambria Math"/>
                <w:noProof/>
              </w:rPr>
              <m:t>cos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/2(1.13)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Оскільки довжина першої ланки сплайну випливає з формули (1.3), то середня довжина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ланок має вигляд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)/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де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визначається за формулою (1.13).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=1-1/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+1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[</m:t>
            </m:r>
            <m:r>
              <w:rPr>
                <w:rFonts w:ascii="Cambria Math" w:hAnsi="Cambria Math" w:cs="Cambria Math"/>
                <w:noProof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1/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</m:den>
        </m:f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r>
              <w:rPr>
                <w:rFonts w:ascii="Cambria Math" w:hAnsi="Cambria Math"/>
                <w:noProof/>
              </w:rPr>
              <m:t>b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den>
            </m:f>
          </m:sup>
        </m:sSup>
        <m:r>
          <w:rPr>
            <w:rFonts w:ascii="Cambria Math" w:hAnsi="Cambria Math"/>
            <w:noProof/>
          </w:rPr>
          <m:t>dx</m:t>
        </m:r>
        <m:r>
          <m:rPr>
            <m:sty m:val="p"/>
          </m:rPr>
          <w:rPr>
            <w:rFonts w:ascii="Cambria Math" w:hAnsi="Cambria Math"/>
            <w:noProof/>
          </w:rPr>
          <m:t>(1.14)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|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+1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(1.15)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Нижче наведено числові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для деяких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>: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m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</w:tr>
      <w:tr w:rsidR="00621C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0.75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0.9045085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0.9504844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0.9698463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73" w:rsidRDefault="00621C73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0.9797466 </w:t>
            </w:r>
          </w:p>
        </w:tc>
      </w:tr>
    </w:tbl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1.3. Рівномірні інтерполяційні сплайни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Ланки рівномірних інтерполяційних сплайнів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є найкращими рівномірними наближеннями з двома закріплиними границями. В точках перетину значення рівномірного інтерполяційного сплайну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рівні значенням наближуваної функції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Для виводу виразів, аналогічних формулам (1.14) і (1.15) розглянемо спочатку випадок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</m:oMath>
      <w:r>
        <w:rPr>
          <w:noProof/>
        </w:rPr>
        <w:t xml:space="preserve">. При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 сплайн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співпадає з лінійним інтерполяційним сплайном [14] і легко показати, що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e>
            </m:rad>
          </m:den>
        </m:f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r>
              <w:rPr>
                <w:rFonts w:ascii="Cambria Math" w:hAnsi="Cambria Math"/>
                <w:noProof/>
              </w:rPr>
              <m:t>b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e>
        </m:rad>
        <m:r>
          <w:rPr>
            <w:rFonts w:ascii="Cambria Math" w:hAnsi="Cambria Math"/>
            <w:noProof/>
          </w:rPr>
          <m:t>dx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8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)|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Розглянемо випадок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</m:oMath>
      <w:r>
        <w:rPr>
          <w:noProof/>
        </w:rPr>
        <w:t xml:space="preserve">. Як і раніше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'''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)≠0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. Встановимо наближений вираз для довжини сплайну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∈[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].</m:t>
        </m:r>
      </m:oMath>
      <w:r>
        <w:rPr>
          <w:noProof/>
        </w:rPr>
        <w:t xml:space="preserve"> Для встановлення коефіцієнтів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 квадратного тричлена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</w:rPr>
          <m:t>Bx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, точок альтернансу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і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 - правої границі ланки запишемо систему рівнянь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i</m:t>
            </m:r>
          </m:sup>
        </m:sSup>
        <m:r>
          <w:rPr>
            <w:rFonts w:ascii="Cambria Math" w:hAnsi="Cambria Math" w:cs="Cambria Math"/>
            <w:noProof/>
          </w:rPr>
          <m:t>μγ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0,3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/>
            <w:noProof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1,2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,(1.16)</m:t>
        </m:r>
      </m:oMath>
      <w:r>
        <w:rPr>
          <w:noProof/>
        </w:rPr>
        <w:t xml:space="preserve"> де </w:t>
      </w:r>
      <m:oMath>
        <m:r>
          <w:rPr>
            <w:rFonts w:ascii="Cambria Math" w:hAnsi="Cambria Math" w:cs="Cambria Math"/>
            <w:noProof/>
          </w:rPr>
          <m:t>γ</m:t>
        </m:r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=0,3,</m:t>
        </m:r>
        <m:r>
          <w:rPr>
            <w:rFonts w:ascii="Cambria Math" w:hAnsi="Cambria Math" w:cs="Cambria Math"/>
            <w:noProof/>
          </w:rPr>
          <m:t>γ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=1,2;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0,3</m:t>
            </m:r>
          </m:e>
        </m:bar>
        <m:r>
          <m:rPr>
            <m:sty m:val="p"/>
          </m:rPr>
          <w:rPr>
            <w:rFonts w:ascii="Cambria Math" w:hAnsi="Cambria Math"/>
            <w:noProof/>
          </w:rPr>
          <m:t>,|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|=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. Позначивши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з системи рівнянь (1.16) отримаємо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)/(2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=2</m:t>
        </m:r>
        <m:r>
          <w:rPr>
            <w:rFonts w:ascii="Cambria Math" w:hAnsi="Cambria Math"/>
            <w:noProof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-2</m:t>
        </m:r>
        <m:r>
          <w:rPr>
            <w:rFonts w:ascii="Cambria Math" w:hAnsi="Cambria Math"/>
            <w:noProof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Виходяти з двох перших рівнянь системи (1.16), а також значень коефіцієнтів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і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, </w:t>
      </w:r>
      <w:r>
        <w:rPr>
          <w:noProof/>
        </w:rPr>
        <w:lastRenderedPageBreak/>
        <w:t xml:space="preserve">отримуємо рівняння, яке спрощується після розкладу в ньому величин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і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</m:t>
            </m:r>
          </m:sup>
        </m:sSubSup>
      </m:oMath>
      <w:r>
        <w:rPr>
          <w:noProof/>
        </w:rPr>
        <w:t xml:space="preserve"> в ряд Тейлора в околі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'''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+(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(4)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/2+…=12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.(1.17)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 першого і третього рівнянь (1.16) отримуємо аналогічно </w:t>
      </w: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'''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.(1.18)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Нехтуючи другим доданком лівою частини рівняння (1.17) і додаючи рівняння (1.17) і (1.18) отримуємо, 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3|</m:t>
            </m:r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</m:rad>
      </m:oMath>
      <w:r>
        <w:rPr>
          <w:noProof/>
        </w:rPr>
        <w:t xml:space="preserve">. Віднявшт ці рівняння, записуємо відношення для визначення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-4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. Нехай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. Тоді з останнього рівняння отримуємо кубічне рівняння для визначення множника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-1=0</m:t>
        </m:r>
      </m:oMath>
      <w:r>
        <w:rPr>
          <w:noProof/>
        </w:rPr>
        <w:t xml:space="preserve">. Єдиний йогр додатній розв’язок є </w:t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=1/(1+</m:t>
        </m:r>
        <m:r>
          <w:rPr>
            <w:rFonts w:ascii="Cambria Math" w:hAnsi="Cambria Math"/>
            <w:noProof/>
          </w:rPr>
          <m:t>sqrt</m:t>
        </m:r>
        <m:r>
          <m:rPr>
            <m:sty m:val="p"/>
          </m:rPr>
          <w:rPr>
            <w:rFonts w:ascii="Cambria Math" w:hAnsi="Cambria Math"/>
            <w:noProof/>
          </w:rPr>
          <m:t>3)</m:t>
        </m:r>
      </m:oMath>
      <w:r>
        <w:rPr>
          <w:noProof/>
        </w:rPr>
        <w:t xml:space="preserve">. Оскільки величини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 входять в систему рівнянь (1.17) симетрично,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 і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e>
        </m:rad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3|</m:t>
            </m:r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Виходячи з цього виразу аналогічно отримуємо вираз для кількості ланок рівномірного квадратичного інтерполяційного сплайну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з заданою похибкою і для максимальної похибки сплайну </w:t>
      </w:r>
      <m:oMath>
        <m:r>
          <w:rPr>
            <w:rFonts w:ascii="Cambria Math" w:hAnsi="Cambria Math"/>
            <w:noProof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заданій кількості ланок</w:t>
      </w: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</m:rad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e>
            </m:rad>
          </m:den>
        </m:f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r>
              <w:rPr>
                <w:rFonts w:ascii="Cambria Math" w:hAnsi="Cambria Math"/>
                <w:noProof/>
              </w:rPr>
              <m:t>b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'''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)|</m:t>
            </m:r>
          </m:e>
        </m:rad>
        <m:r>
          <w:rPr>
            <w:rFonts w:ascii="Cambria Math" w:hAnsi="Cambria Math"/>
            <w:noProof/>
          </w:rPr>
          <m:t>dx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72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)|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.(1.19)</m:t>
        </m:r>
      </m:oMath>
    </w:p>
    <w:p w:rsidR="00621C73" w:rsidRDefault="00621C7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621C73" w:rsidRDefault="00621C7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621C73" w:rsidSect="00621C73">
      <w:type w:val="continuous"/>
      <w:pgSz w:w="12240" w:h="15840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49" w:rsidRDefault="00293649" w:rsidP="00621C73">
      <w:r>
        <w:separator/>
      </w:r>
    </w:p>
  </w:endnote>
  <w:endnote w:type="continuationSeparator" w:id="0">
    <w:p w:rsidR="00293649" w:rsidRDefault="00293649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49" w:rsidRDefault="00293649" w:rsidP="00621C73">
      <w:r>
        <w:separator/>
      </w:r>
    </w:p>
  </w:footnote>
  <w:footnote w:type="continuationSeparator" w:id="0">
    <w:p w:rsidR="00293649" w:rsidRDefault="00293649" w:rsidP="00621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73"/>
    <w:rsid w:val="00293649"/>
    <w:rsid w:val="0035696F"/>
    <w:rsid w:val="006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52BAF"/>
  <w14:defaultImageDpi w14:val="0"/>
  <w15:docId w15:val="{6A21B021-3AB8-49E9-9F25-B8C5126B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7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7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7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7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7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10283</Words>
  <Characters>5862</Characters>
  <Application>Microsoft Office Word</Application>
  <DocSecurity>0</DocSecurity>
  <Lines>48</Lines>
  <Paragraphs>32</Paragraphs>
  <ScaleCrop>false</ScaleCrop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Levantovych</dc:creator>
  <cp:keywords/>
  <dc:description/>
  <cp:lastModifiedBy>Bohdan Levantovych</cp:lastModifiedBy>
  <cp:revision>2</cp:revision>
  <dcterms:created xsi:type="dcterms:W3CDTF">2018-11-17T19:37:00Z</dcterms:created>
  <dcterms:modified xsi:type="dcterms:W3CDTF">2018-11-17T19:37:00Z</dcterms:modified>
</cp:coreProperties>
</file>