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9BE2D" w14:textId="77777777" w:rsidR="001C49A9" w:rsidRDefault="001C49A9" w:rsidP="001C49A9">
      <w:pPr>
        <w:pStyle w:val="Title"/>
      </w:pPr>
    </w:p>
    <w:p w14:paraId="34F19DE3" w14:textId="77777777" w:rsidR="001C49A9" w:rsidRDefault="001C49A9" w:rsidP="001C49A9">
      <w:pPr>
        <w:pStyle w:val="Title"/>
      </w:pPr>
    </w:p>
    <w:p w14:paraId="3442E9A1" w14:textId="77777777" w:rsidR="001C49A9" w:rsidRDefault="001C49A9" w:rsidP="001C49A9">
      <w:pPr>
        <w:pStyle w:val="Title"/>
      </w:pPr>
    </w:p>
    <w:p w14:paraId="06098901" w14:textId="77777777" w:rsidR="001C49A9" w:rsidRDefault="001C49A9" w:rsidP="001C49A9"/>
    <w:p w14:paraId="36D991BA" w14:textId="77777777" w:rsidR="001C49A9" w:rsidRDefault="001C49A9" w:rsidP="001C49A9"/>
    <w:p w14:paraId="53B86669" w14:textId="77777777" w:rsidR="001C49A9" w:rsidRPr="001C49A9" w:rsidRDefault="001C49A9" w:rsidP="001C49A9"/>
    <w:p w14:paraId="643D9BD1" w14:textId="77777777" w:rsidR="001C49A9" w:rsidRDefault="001C49A9" w:rsidP="001C49A9">
      <w:pPr>
        <w:pStyle w:val="Title"/>
      </w:pPr>
    </w:p>
    <w:p w14:paraId="2A8F7A51" w14:textId="77777777" w:rsidR="001C49A9" w:rsidRPr="001C49A9" w:rsidRDefault="00374C5D" w:rsidP="001C49A9">
      <w:pPr>
        <w:pStyle w:val="Title"/>
        <w:jc w:val="center"/>
      </w:pPr>
      <w:r>
        <w:t>P</w:t>
      </w:r>
      <w:r w:rsidR="00884367">
        <w:t>yS</w:t>
      </w:r>
      <w:r w:rsidR="001C49A9">
        <w:t>pawn User Manual</w:t>
      </w:r>
    </w:p>
    <w:p w14:paraId="5D5443A6" w14:textId="77777777" w:rsidR="001C49A9" w:rsidRDefault="001C49A9" w:rsidP="001C49A9"/>
    <w:p w14:paraId="04B4296D" w14:textId="1F36BA0A" w:rsidR="001C49A9" w:rsidRDefault="001C49A9" w:rsidP="001C49A9">
      <w:pPr>
        <w:jc w:val="center"/>
      </w:pPr>
      <w:r>
        <w:t xml:space="preserve">Version </w:t>
      </w:r>
      <w:r w:rsidR="00314E86">
        <w:t>1</w:t>
      </w:r>
      <w:r>
        <w:t>.0</w:t>
      </w:r>
    </w:p>
    <w:p w14:paraId="0EA5E037" w14:textId="77777777" w:rsidR="001C49A9" w:rsidRDefault="001C49A9" w:rsidP="001C49A9">
      <w:pPr>
        <w:jc w:val="center"/>
      </w:pPr>
    </w:p>
    <w:p w14:paraId="0C975881" w14:textId="77777777" w:rsidR="001C49A9" w:rsidRDefault="007737BF" w:rsidP="001C49A9">
      <w:pPr>
        <w:jc w:val="center"/>
      </w:pPr>
      <w:r>
        <w:t>Copyright © 2017</w:t>
      </w:r>
      <w:r w:rsidR="001C49A9">
        <w:t xml:space="preserve"> Benjamin G. Levine</w:t>
      </w:r>
    </w:p>
    <w:p w14:paraId="252AFB05" w14:textId="77777777"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14:paraId="7CECC475" w14:textId="77777777" w:rsidR="00E1369F" w:rsidRDefault="00E1369F">
          <w:pPr>
            <w:pStyle w:val="TOCHeading"/>
          </w:pPr>
          <w:r>
            <w:t>Contents</w:t>
          </w:r>
        </w:p>
        <w:p w14:paraId="2239ADF3" w14:textId="77777777" w:rsidR="00374C5D"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8451625" w:history="1">
            <w:r w:rsidR="00374C5D" w:rsidRPr="00B32413">
              <w:rPr>
                <w:rStyle w:val="Hyperlink"/>
                <w:noProof/>
              </w:rPr>
              <w:t>2</w:t>
            </w:r>
            <w:r w:rsidR="00374C5D">
              <w:rPr>
                <w:noProof/>
              </w:rPr>
              <w:tab/>
            </w:r>
            <w:r w:rsidR="00374C5D" w:rsidRPr="00B32413">
              <w:rPr>
                <w:rStyle w:val="Hyperlink"/>
                <w:noProof/>
              </w:rPr>
              <w:t>Introduction</w:t>
            </w:r>
            <w:r w:rsidR="00374C5D">
              <w:rPr>
                <w:noProof/>
                <w:webHidden/>
              </w:rPr>
              <w:tab/>
            </w:r>
            <w:r w:rsidR="00374C5D">
              <w:rPr>
                <w:noProof/>
                <w:webHidden/>
              </w:rPr>
              <w:fldChar w:fldCharType="begin"/>
            </w:r>
            <w:r w:rsidR="00374C5D">
              <w:rPr>
                <w:noProof/>
                <w:webHidden/>
              </w:rPr>
              <w:instrText xml:space="preserve"> PAGEREF _Toc498451625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19D2F70E" w14:textId="77777777" w:rsidR="00374C5D" w:rsidRDefault="00000000">
          <w:pPr>
            <w:pStyle w:val="TOC2"/>
            <w:tabs>
              <w:tab w:val="left" w:pos="880"/>
              <w:tab w:val="right" w:leader="dot" w:pos="9350"/>
            </w:tabs>
            <w:rPr>
              <w:noProof/>
            </w:rPr>
          </w:pPr>
          <w:hyperlink w:anchor="_Toc498451626" w:history="1">
            <w:r w:rsidR="00374C5D" w:rsidRPr="00B32413">
              <w:rPr>
                <w:rStyle w:val="Hyperlink"/>
                <w:noProof/>
              </w:rPr>
              <w:t>2.1</w:t>
            </w:r>
            <w:r w:rsidR="00374C5D">
              <w:rPr>
                <w:noProof/>
              </w:rPr>
              <w:tab/>
            </w:r>
            <w:r w:rsidR="00374C5D" w:rsidRPr="00B32413">
              <w:rPr>
                <w:rStyle w:val="Hyperlink"/>
                <w:noProof/>
              </w:rPr>
              <w:t>What Is PySpawn?</w:t>
            </w:r>
            <w:r w:rsidR="00374C5D">
              <w:rPr>
                <w:noProof/>
                <w:webHidden/>
              </w:rPr>
              <w:tab/>
            </w:r>
            <w:r w:rsidR="00374C5D">
              <w:rPr>
                <w:noProof/>
                <w:webHidden/>
              </w:rPr>
              <w:fldChar w:fldCharType="begin"/>
            </w:r>
            <w:r w:rsidR="00374C5D">
              <w:rPr>
                <w:noProof/>
                <w:webHidden/>
              </w:rPr>
              <w:instrText xml:space="preserve"> PAGEREF _Toc498451626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4D5C9B44" w14:textId="77777777" w:rsidR="00374C5D" w:rsidRDefault="00000000">
          <w:pPr>
            <w:pStyle w:val="TOC2"/>
            <w:tabs>
              <w:tab w:val="left" w:pos="880"/>
              <w:tab w:val="right" w:leader="dot" w:pos="9350"/>
            </w:tabs>
            <w:rPr>
              <w:noProof/>
            </w:rPr>
          </w:pPr>
          <w:hyperlink w:anchor="_Toc498451627" w:history="1">
            <w:r w:rsidR="00374C5D" w:rsidRPr="00B32413">
              <w:rPr>
                <w:rStyle w:val="Hyperlink"/>
                <w:noProof/>
              </w:rPr>
              <w:t>2.2</w:t>
            </w:r>
            <w:r w:rsidR="00374C5D">
              <w:rPr>
                <w:noProof/>
              </w:rPr>
              <w:tab/>
            </w:r>
            <w:r w:rsidR="00374C5D" w:rsidRPr="00B32413">
              <w:rPr>
                <w:rStyle w:val="Hyperlink"/>
                <w:noProof/>
              </w:rPr>
              <w:t>What Are The Primary Goals of the PySpawn Project?</w:t>
            </w:r>
            <w:r w:rsidR="00374C5D">
              <w:rPr>
                <w:noProof/>
                <w:webHidden/>
              </w:rPr>
              <w:tab/>
            </w:r>
            <w:r w:rsidR="00374C5D">
              <w:rPr>
                <w:noProof/>
                <w:webHidden/>
              </w:rPr>
              <w:fldChar w:fldCharType="begin"/>
            </w:r>
            <w:r w:rsidR="00374C5D">
              <w:rPr>
                <w:noProof/>
                <w:webHidden/>
              </w:rPr>
              <w:instrText xml:space="preserve"> PAGEREF _Toc498451627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74BD6EF8" w14:textId="77777777" w:rsidR="00374C5D" w:rsidRDefault="00000000">
          <w:pPr>
            <w:pStyle w:val="TOC2"/>
            <w:tabs>
              <w:tab w:val="left" w:pos="880"/>
              <w:tab w:val="right" w:leader="dot" w:pos="9350"/>
            </w:tabs>
            <w:rPr>
              <w:noProof/>
            </w:rPr>
          </w:pPr>
          <w:hyperlink w:anchor="_Toc498451628" w:history="1">
            <w:r w:rsidR="00374C5D" w:rsidRPr="00B32413">
              <w:rPr>
                <w:rStyle w:val="Hyperlink"/>
                <w:noProof/>
              </w:rPr>
              <w:t>2.3</w:t>
            </w:r>
            <w:r w:rsidR="00374C5D">
              <w:rPr>
                <w:noProof/>
              </w:rPr>
              <w:tab/>
            </w:r>
            <w:r w:rsidR="00374C5D" w:rsidRPr="00B32413">
              <w:rPr>
                <w:rStyle w:val="Hyperlink"/>
                <w:noProof/>
              </w:rPr>
              <w:t>Features</w:t>
            </w:r>
            <w:r w:rsidR="00374C5D">
              <w:rPr>
                <w:noProof/>
                <w:webHidden/>
              </w:rPr>
              <w:tab/>
            </w:r>
            <w:r w:rsidR="00374C5D">
              <w:rPr>
                <w:noProof/>
                <w:webHidden/>
              </w:rPr>
              <w:fldChar w:fldCharType="begin"/>
            </w:r>
            <w:r w:rsidR="00374C5D">
              <w:rPr>
                <w:noProof/>
                <w:webHidden/>
              </w:rPr>
              <w:instrText xml:space="preserve"> PAGEREF _Toc498451628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2257162F" w14:textId="77777777" w:rsidR="00374C5D" w:rsidRDefault="00000000">
          <w:pPr>
            <w:pStyle w:val="TOC2"/>
            <w:tabs>
              <w:tab w:val="left" w:pos="880"/>
              <w:tab w:val="right" w:leader="dot" w:pos="9350"/>
            </w:tabs>
            <w:rPr>
              <w:noProof/>
            </w:rPr>
          </w:pPr>
          <w:hyperlink w:anchor="_Toc498451629" w:history="1">
            <w:r w:rsidR="00374C5D" w:rsidRPr="00B32413">
              <w:rPr>
                <w:rStyle w:val="Hyperlink"/>
                <w:noProof/>
              </w:rPr>
              <w:t>2.4</w:t>
            </w:r>
            <w:r w:rsidR="00374C5D">
              <w:rPr>
                <w:noProof/>
              </w:rPr>
              <w:tab/>
            </w:r>
            <w:r w:rsidR="00374C5D" w:rsidRPr="00B32413">
              <w:rPr>
                <w:rStyle w:val="Hyperlink"/>
                <w:noProof/>
              </w:rPr>
              <w:t>How to Use This Manual</w:t>
            </w:r>
            <w:r w:rsidR="00374C5D">
              <w:rPr>
                <w:noProof/>
                <w:webHidden/>
              </w:rPr>
              <w:tab/>
            </w:r>
            <w:r w:rsidR="00374C5D">
              <w:rPr>
                <w:noProof/>
                <w:webHidden/>
              </w:rPr>
              <w:fldChar w:fldCharType="begin"/>
            </w:r>
            <w:r w:rsidR="00374C5D">
              <w:rPr>
                <w:noProof/>
                <w:webHidden/>
              </w:rPr>
              <w:instrText xml:space="preserve"> PAGEREF _Toc498451629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01FAC6BF" w14:textId="77777777" w:rsidR="00374C5D" w:rsidRDefault="00000000">
          <w:pPr>
            <w:pStyle w:val="TOC2"/>
            <w:tabs>
              <w:tab w:val="left" w:pos="880"/>
              <w:tab w:val="right" w:leader="dot" w:pos="9350"/>
            </w:tabs>
            <w:rPr>
              <w:noProof/>
            </w:rPr>
          </w:pPr>
          <w:hyperlink w:anchor="_Toc498451630" w:history="1">
            <w:r w:rsidR="00374C5D" w:rsidRPr="00B32413">
              <w:rPr>
                <w:rStyle w:val="Hyperlink"/>
                <w:noProof/>
              </w:rPr>
              <w:t>2.5</w:t>
            </w:r>
            <w:r w:rsidR="00374C5D">
              <w:rPr>
                <w:noProof/>
              </w:rPr>
              <w:tab/>
            </w:r>
            <w:r w:rsidR="00374C5D" w:rsidRPr="00B32413">
              <w:rPr>
                <w:rStyle w:val="Hyperlink"/>
                <w:noProof/>
              </w:rPr>
              <w:t>Citing PySpawn</w:t>
            </w:r>
            <w:r w:rsidR="00374C5D">
              <w:rPr>
                <w:noProof/>
                <w:webHidden/>
              </w:rPr>
              <w:tab/>
            </w:r>
            <w:r w:rsidR="00374C5D">
              <w:rPr>
                <w:noProof/>
                <w:webHidden/>
              </w:rPr>
              <w:fldChar w:fldCharType="begin"/>
            </w:r>
            <w:r w:rsidR="00374C5D">
              <w:rPr>
                <w:noProof/>
                <w:webHidden/>
              </w:rPr>
              <w:instrText xml:space="preserve"> PAGEREF _Toc498451630 \h </w:instrText>
            </w:r>
            <w:r w:rsidR="00374C5D">
              <w:rPr>
                <w:noProof/>
                <w:webHidden/>
              </w:rPr>
            </w:r>
            <w:r w:rsidR="00374C5D">
              <w:rPr>
                <w:noProof/>
                <w:webHidden/>
              </w:rPr>
              <w:fldChar w:fldCharType="separate"/>
            </w:r>
            <w:r w:rsidR="00374C5D">
              <w:rPr>
                <w:noProof/>
                <w:webHidden/>
              </w:rPr>
              <w:t>4</w:t>
            </w:r>
            <w:r w:rsidR="00374C5D">
              <w:rPr>
                <w:noProof/>
                <w:webHidden/>
              </w:rPr>
              <w:fldChar w:fldCharType="end"/>
            </w:r>
          </w:hyperlink>
        </w:p>
        <w:p w14:paraId="0CA72D4F" w14:textId="77777777" w:rsidR="00374C5D" w:rsidRDefault="00000000">
          <w:pPr>
            <w:pStyle w:val="TOC2"/>
            <w:tabs>
              <w:tab w:val="left" w:pos="880"/>
              <w:tab w:val="right" w:leader="dot" w:pos="9350"/>
            </w:tabs>
            <w:rPr>
              <w:noProof/>
            </w:rPr>
          </w:pPr>
          <w:hyperlink w:anchor="_Toc498451631" w:history="1">
            <w:r w:rsidR="00374C5D" w:rsidRPr="00B32413">
              <w:rPr>
                <w:rStyle w:val="Hyperlink"/>
                <w:noProof/>
              </w:rPr>
              <w:t>2.6</w:t>
            </w:r>
            <w:r w:rsidR="00374C5D">
              <w:rPr>
                <w:noProof/>
              </w:rPr>
              <w:tab/>
            </w:r>
            <w:r w:rsidR="00374C5D" w:rsidRPr="00B32413">
              <w:rPr>
                <w:rStyle w:val="Hyperlink"/>
                <w:noProof/>
              </w:rPr>
              <w:t>License</w:t>
            </w:r>
            <w:r w:rsidR="00374C5D">
              <w:rPr>
                <w:noProof/>
                <w:webHidden/>
              </w:rPr>
              <w:tab/>
            </w:r>
            <w:r w:rsidR="00374C5D">
              <w:rPr>
                <w:noProof/>
                <w:webHidden/>
              </w:rPr>
              <w:fldChar w:fldCharType="begin"/>
            </w:r>
            <w:r w:rsidR="00374C5D">
              <w:rPr>
                <w:noProof/>
                <w:webHidden/>
              </w:rPr>
              <w:instrText xml:space="preserve"> PAGEREF _Toc498451631 \h </w:instrText>
            </w:r>
            <w:r w:rsidR="00374C5D">
              <w:rPr>
                <w:noProof/>
                <w:webHidden/>
              </w:rPr>
            </w:r>
            <w:r w:rsidR="00374C5D">
              <w:rPr>
                <w:noProof/>
                <w:webHidden/>
              </w:rPr>
              <w:fldChar w:fldCharType="separate"/>
            </w:r>
            <w:r w:rsidR="00374C5D">
              <w:rPr>
                <w:noProof/>
                <w:webHidden/>
              </w:rPr>
              <w:t>4</w:t>
            </w:r>
            <w:r w:rsidR="00374C5D">
              <w:rPr>
                <w:noProof/>
                <w:webHidden/>
              </w:rPr>
              <w:fldChar w:fldCharType="end"/>
            </w:r>
          </w:hyperlink>
        </w:p>
        <w:p w14:paraId="0481F1B8" w14:textId="77777777" w:rsidR="00374C5D" w:rsidRDefault="00000000">
          <w:pPr>
            <w:pStyle w:val="TOC2"/>
            <w:tabs>
              <w:tab w:val="left" w:pos="880"/>
              <w:tab w:val="right" w:leader="dot" w:pos="9350"/>
            </w:tabs>
            <w:rPr>
              <w:noProof/>
            </w:rPr>
          </w:pPr>
          <w:hyperlink w:anchor="_Toc498451632" w:history="1">
            <w:r w:rsidR="00374C5D" w:rsidRPr="00B32413">
              <w:rPr>
                <w:rStyle w:val="Hyperlink"/>
                <w:noProof/>
              </w:rPr>
              <w:t>2.7</w:t>
            </w:r>
            <w:r w:rsidR="00374C5D">
              <w:rPr>
                <w:noProof/>
              </w:rPr>
              <w:tab/>
            </w:r>
            <w:r w:rsidR="00374C5D" w:rsidRPr="00B32413">
              <w:rPr>
                <w:rStyle w:val="Hyperlink"/>
                <w:noProof/>
              </w:rPr>
              <w:t>Acknowledgements</w:t>
            </w:r>
            <w:r w:rsidR="00374C5D">
              <w:rPr>
                <w:noProof/>
                <w:webHidden/>
              </w:rPr>
              <w:tab/>
            </w:r>
            <w:r w:rsidR="00374C5D">
              <w:rPr>
                <w:noProof/>
                <w:webHidden/>
              </w:rPr>
              <w:fldChar w:fldCharType="begin"/>
            </w:r>
            <w:r w:rsidR="00374C5D">
              <w:rPr>
                <w:noProof/>
                <w:webHidden/>
              </w:rPr>
              <w:instrText xml:space="preserve"> PAGEREF _Toc498451632 \h </w:instrText>
            </w:r>
            <w:r w:rsidR="00374C5D">
              <w:rPr>
                <w:noProof/>
                <w:webHidden/>
              </w:rPr>
            </w:r>
            <w:r w:rsidR="00374C5D">
              <w:rPr>
                <w:noProof/>
                <w:webHidden/>
              </w:rPr>
              <w:fldChar w:fldCharType="separate"/>
            </w:r>
            <w:r w:rsidR="00374C5D">
              <w:rPr>
                <w:noProof/>
                <w:webHidden/>
              </w:rPr>
              <w:t>5</w:t>
            </w:r>
            <w:r w:rsidR="00374C5D">
              <w:rPr>
                <w:noProof/>
                <w:webHidden/>
              </w:rPr>
              <w:fldChar w:fldCharType="end"/>
            </w:r>
          </w:hyperlink>
        </w:p>
        <w:p w14:paraId="0822C4ED" w14:textId="77777777" w:rsidR="00374C5D" w:rsidRDefault="00000000">
          <w:pPr>
            <w:pStyle w:val="TOC1"/>
            <w:tabs>
              <w:tab w:val="left" w:pos="440"/>
              <w:tab w:val="right" w:leader="dot" w:pos="9350"/>
            </w:tabs>
            <w:rPr>
              <w:noProof/>
            </w:rPr>
          </w:pPr>
          <w:hyperlink w:anchor="_Toc498451633" w:history="1">
            <w:r w:rsidR="00374C5D" w:rsidRPr="00B32413">
              <w:rPr>
                <w:rStyle w:val="Hyperlink"/>
                <w:noProof/>
              </w:rPr>
              <w:t>3</w:t>
            </w:r>
            <w:r w:rsidR="00374C5D">
              <w:rPr>
                <w:noProof/>
              </w:rPr>
              <w:tab/>
            </w:r>
            <w:r w:rsidR="00374C5D" w:rsidRPr="00B32413">
              <w:rPr>
                <w:rStyle w:val="Hyperlink"/>
                <w:noProof/>
              </w:rPr>
              <w:t>Obtaining and Installing PySpawn</w:t>
            </w:r>
            <w:r w:rsidR="00374C5D">
              <w:rPr>
                <w:noProof/>
                <w:webHidden/>
              </w:rPr>
              <w:tab/>
            </w:r>
            <w:r w:rsidR="00374C5D">
              <w:rPr>
                <w:noProof/>
                <w:webHidden/>
              </w:rPr>
              <w:fldChar w:fldCharType="begin"/>
            </w:r>
            <w:r w:rsidR="00374C5D">
              <w:rPr>
                <w:noProof/>
                <w:webHidden/>
              </w:rPr>
              <w:instrText xml:space="preserve"> PAGEREF _Toc498451633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38E97F4F" w14:textId="77777777" w:rsidR="00374C5D" w:rsidRDefault="00000000">
          <w:pPr>
            <w:pStyle w:val="TOC2"/>
            <w:tabs>
              <w:tab w:val="left" w:pos="880"/>
              <w:tab w:val="right" w:leader="dot" w:pos="9350"/>
            </w:tabs>
            <w:rPr>
              <w:noProof/>
            </w:rPr>
          </w:pPr>
          <w:hyperlink w:anchor="_Toc498451634" w:history="1">
            <w:r w:rsidR="00374C5D" w:rsidRPr="00B32413">
              <w:rPr>
                <w:rStyle w:val="Hyperlink"/>
                <w:noProof/>
              </w:rPr>
              <w:t>3.1</w:t>
            </w:r>
            <w:r w:rsidR="00374C5D">
              <w:rPr>
                <w:noProof/>
              </w:rPr>
              <w:tab/>
            </w:r>
            <w:r w:rsidR="00374C5D" w:rsidRPr="00B32413">
              <w:rPr>
                <w:rStyle w:val="Hyperlink"/>
                <w:noProof/>
              </w:rPr>
              <w:t>Obtaining PySpawn</w:t>
            </w:r>
            <w:r w:rsidR="00374C5D">
              <w:rPr>
                <w:noProof/>
                <w:webHidden/>
              </w:rPr>
              <w:tab/>
            </w:r>
            <w:r w:rsidR="00374C5D">
              <w:rPr>
                <w:noProof/>
                <w:webHidden/>
              </w:rPr>
              <w:fldChar w:fldCharType="begin"/>
            </w:r>
            <w:r w:rsidR="00374C5D">
              <w:rPr>
                <w:noProof/>
                <w:webHidden/>
              </w:rPr>
              <w:instrText xml:space="preserve"> PAGEREF _Toc498451634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70C5CA03" w14:textId="77777777" w:rsidR="00374C5D" w:rsidRDefault="00000000">
          <w:pPr>
            <w:pStyle w:val="TOC2"/>
            <w:tabs>
              <w:tab w:val="left" w:pos="880"/>
              <w:tab w:val="right" w:leader="dot" w:pos="9350"/>
            </w:tabs>
            <w:rPr>
              <w:noProof/>
            </w:rPr>
          </w:pPr>
          <w:hyperlink w:anchor="_Toc498451635" w:history="1">
            <w:r w:rsidR="00374C5D" w:rsidRPr="00B32413">
              <w:rPr>
                <w:rStyle w:val="Hyperlink"/>
                <w:noProof/>
              </w:rPr>
              <w:t>3.2</w:t>
            </w:r>
            <w:r w:rsidR="00374C5D">
              <w:rPr>
                <w:noProof/>
              </w:rPr>
              <w:tab/>
            </w:r>
            <w:r w:rsidR="00374C5D" w:rsidRPr="00B32413">
              <w:rPr>
                <w:rStyle w:val="Hyperlink"/>
                <w:noProof/>
              </w:rPr>
              <w:t>Requirements and Dependencies</w:t>
            </w:r>
            <w:r w:rsidR="00374C5D">
              <w:rPr>
                <w:noProof/>
                <w:webHidden/>
              </w:rPr>
              <w:tab/>
            </w:r>
            <w:r w:rsidR="00374C5D">
              <w:rPr>
                <w:noProof/>
                <w:webHidden/>
              </w:rPr>
              <w:fldChar w:fldCharType="begin"/>
            </w:r>
            <w:r w:rsidR="00374C5D">
              <w:rPr>
                <w:noProof/>
                <w:webHidden/>
              </w:rPr>
              <w:instrText xml:space="preserve"> PAGEREF _Toc498451635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6EE3BB37" w14:textId="77777777" w:rsidR="00374C5D" w:rsidRDefault="00000000">
          <w:pPr>
            <w:pStyle w:val="TOC2"/>
            <w:tabs>
              <w:tab w:val="left" w:pos="880"/>
              <w:tab w:val="right" w:leader="dot" w:pos="9350"/>
            </w:tabs>
            <w:rPr>
              <w:noProof/>
            </w:rPr>
          </w:pPr>
          <w:hyperlink w:anchor="_Toc498451636" w:history="1">
            <w:r w:rsidR="00374C5D" w:rsidRPr="00B32413">
              <w:rPr>
                <w:rStyle w:val="Hyperlink"/>
                <w:noProof/>
              </w:rPr>
              <w:t>3.3</w:t>
            </w:r>
            <w:r w:rsidR="00374C5D">
              <w:rPr>
                <w:noProof/>
              </w:rPr>
              <w:tab/>
            </w:r>
            <w:r w:rsidR="00374C5D" w:rsidRPr="00B32413">
              <w:rPr>
                <w:rStyle w:val="Hyperlink"/>
                <w:noProof/>
              </w:rPr>
              <w:t>Installing PySpawn</w:t>
            </w:r>
            <w:r w:rsidR="00374C5D">
              <w:rPr>
                <w:noProof/>
                <w:webHidden/>
              </w:rPr>
              <w:tab/>
            </w:r>
            <w:r w:rsidR="00374C5D">
              <w:rPr>
                <w:noProof/>
                <w:webHidden/>
              </w:rPr>
              <w:fldChar w:fldCharType="begin"/>
            </w:r>
            <w:r w:rsidR="00374C5D">
              <w:rPr>
                <w:noProof/>
                <w:webHidden/>
              </w:rPr>
              <w:instrText xml:space="preserve"> PAGEREF _Toc498451636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31921D00" w14:textId="77777777" w:rsidR="00374C5D" w:rsidRDefault="00000000">
          <w:pPr>
            <w:pStyle w:val="TOC1"/>
            <w:tabs>
              <w:tab w:val="left" w:pos="440"/>
              <w:tab w:val="right" w:leader="dot" w:pos="9350"/>
            </w:tabs>
            <w:rPr>
              <w:noProof/>
            </w:rPr>
          </w:pPr>
          <w:hyperlink w:anchor="_Toc498451637" w:history="1">
            <w:r w:rsidR="00374C5D" w:rsidRPr="00B32413">
              <w:rPr>
                <w:rStyle w:val="Hyperlink"/>
                <w:noProof/>
              </w:rPr>
              <w:t>4</w:t>
            </w:r>
            <w:r w:rsidR="00374C5D">
              <w:rPr>
                <w:noProof/>
              </w:rPr>
              <w:tab/>
            </w:r>
            <w:r w:rsidR="00374C5D" w:rsidRPr="00B32413">
              <w:rPr>
                <w:rStyle w:val="Hyperlink"/>
                <w:noProof/>
              </w:rPr>
              <w:t>Abbreviations Used in this Manual</w:t>
            </w:r>
            <w:r w:rsidR="00374C5D">
              <w:rPr>
                <w:noProof/>
                <w:webHidden/>
              </w:rPr>
              <w:tab/>
            </w:r>
            <w:r w:rsidR="00374C5D">
              <w:rPr>
                <w:noProof/>
                <w:webHidden/>
              </w:rPr>
              <w:fldChar w:fldCharType="begin"/>
            </w:r>
            <w:r w:rsidR="00374C5D">
              <w:rPr>
                <w:noProof/>
                <w:webHidden/>
              </w:rPr>
              <w:instrText xml:space="preserve"> PAGEREF _Toc498451637 \h </w:instrText>
            </w:r>
            <w:r w:rsidR="00374C5D">
              <w:rPr>
                <w:noProof/>
                <w:webHidden/>
              </w:rPr>
            </w:r>
            <w:r w:rsidR="00374C5D">
              <w:rPr>
                <w:noProof/>
                <w:webHidden/>
              </w:rPr>
              <w:fldChar w:fldCharType="separate"/>
            </w:r>
            <w:r w:rsidR="00374C5D">
              <w:rPr>
                <w:noProof/>
                <w:webHidden/>
              </w:rPr>
              <w:t>7</w:t>
            </w:r>
            <w:r w:rsidR="00374C5D">
              <w:rPr>
                <w:noProof/>
                <w:webHidden/>
              </w:rPr>
              <w:fldChar w:fldCharType="end"/>
            </w:r>
          </w:hyperlink>
        </w:p>
        <w:p w14:paraId="4D6F51C1" w14:textId="77777777" w:rsidR="00374C5D" w:rsidRDefault="00000000">
          <w:pPr>
            <w:pStyle w:val="TOC1"/>
            <w:tabs>
              <w:tab w:val="left" w:pos="440"/>
              <w:tab w:val="right" w:leader="dot" w:pos="9350"/>
            </w:tabs>
            <w:rPr>
              <w:noProof/>
            </w:rPr>
          </w:pPr>
          <w:hyperlink w:anchor="_Toc498451638" w:history="1">
            <w:r w:rsidR="00374C5D" w:rsidRPr="00B32413">
              <w:rPr>
                <w:rStyle w:val="Hyperlink"/>
                <w:noProof/>
              </w:rPr>
              <w:t>5</w:t>
            </w:r>
            <w:r w:rsidR="00374C5D">
              <w:rPr>
                <w:noProof/>
              </w:rPr>
              <w:tab/>
            </w:r>
            <w:r w:rsidR="00374C5D" w:rsidRPr="00B32413">
              <w:rPr>
                <w:rStyle w:val="Hyperlink"/>
                <w:noProof/>
              </w:rPr>
              <w:t>Guided Tour of Your First PySpawn Simulation</w:t>
            </w:r>
            <w:r w:rsidR="00374C5D">
              <w:rPr>
                <w:noProof/>
                <w:webHidden/>
              </w:rPr>
              <w:tab/>
            </w:r>
            <w:r w:rsidR="00374C5D">
              <w:rPr>
                <w:noProof/>
                <w:webHidden/>
              </w:rPr>
              <w:fldChar w:fldCharType="begin"/>
            </w:r>
            <w:r w:rsidR="00374C5D">
              <w:rPr>
                <w:noProof/>
                <w:webHidden/>
              </w:rPr>
              <w:instrText xml:space="preserve"> PAGEREF _Toc498451638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42A04144" w14:textId="77777777" w:rsidR="00374C5D" w:rsidRDefault="00000000">
          <w:pPr>
            <w:pStyle w:val="TOC2"/>
            <w:tabs>
              <w:tab w:val="left" w:pos="880"/>
              <w:tab w:val="right" w:leader="dot" w:pos="9350"/>
            </w:tabs>
            <w:rPr>
              <w:noProof/>
            </w:rPr>
          </w:pPr>
          <w:hyperlink w:anchor="_Toc498451639" w:history="1">
            <w:r w:rsidR="00374C5D" w:rsidRPr="00B32413">
              <w:rPr>
                <w:rStyle w:val="Hyperlink"/>
                <w:noProof/>
              </w:rPr>
              <w:t>5.1</w:t>
            </w:r>
            <w:r w:rsidR="00374C5D">
              <w:rPr>
                <w:noProof/>
              </w:rPr>
              <w:tab/>
            </w:r>
            <w:r w:rsidR="00374C5D" w:rsidRPr="00B32413">
              <w:rPr>
                <w:rStyle w:val="Hyperlink"/>
                <w:noProof/>
              </w:rPr>
              <w:t>Building Hessian File for Initial Condition Sampling</w:t>
            </w:r>
            <w:r w:rsidR="00374C5D">
              <w:rPr>
                <w:noProof/>
                <w:webHidden/>
              </w:rPr>
              <w:tab/>
            </w:r>
            <w:r w:rsidR="00374C5D">
              <w:rPr>
                <w:noProof/>
                <w:webHidden/>
              </w:rPr>
              <w:fldChar w:fldCharType="begin"/>
            </w:r>
            <w:r w:rsidR="00374C5D">
              <w:rPr>
                <w:noProof/>
                <w:webHidden/>
              </w:rPr>
              <w:instrText xml:space="preserve"> PAGEREF _Toc498451639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18F4939D" w14:textId="77777777" w:rsidR="00374C5D" w:rsidRDefault="00000000">
          <w:pPr>
            <w:pStyle w:val="TOC2"/>
            <w:tabs>
              <w:tab w:val="left" w:pos="880"/>
              <w:tab w:val="right" w:leader="dot" w:pos="9350"/>
            </w:tabs>
            <w:rPr>
              <w:noProof/>
            </w:rPr>
          </w:pPr>
          <w:hyperlink w:anchor="_Toc498451640" w:history="1">
            <w:r w:rsidR="00374C5D" w:rsidRPr="00B32413">
              <w:rPr>
                <w:rStyle w:val="Hyperlink"/>
                <w:noProof/>
              </w:rPr>
              <w:t>5.2</w:t>
            </w:r>
            <w:r w:rsidR="00374C5D">
              <w:rPr>
                <w:noProof/>
              </w:rPr>
              <w:tab/>
            </w:r>
            <w:r w:rsidR="00374C5D" w:rsidRPr="00B32413">
              <w:rPr>
                <w:rStyle w:val="Hyperlink"/>
                <w:noProof/>
              </w:rPr>
              <w:t>AIMS Simulation Script</w:t>
            </w:r>
            <w:r w:rsidR="00374C5D">
              <w:rPr>
                <w:noProof/>
                <w:webHidden/>
              </w:rPr>
              <w:tab/>
            </w:r>
            <w:r w:rsidR="00374C5D">
              <w:rPr>
                <w:noProof/>
                <w:webHidden/>
              </w:rPr>
              <w:fldChar w:fldCharType="begin"/>
            </w:r>
            <w:r w:rsidR="00374C5D">
              <w:rPr>
                <w:noProof/>
                <w:webHidden/>
              </w:rPr>
              <w:instrText xml:space="preserve"> PAGEREF _Toc498451640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79CFB391" w14:textId="77777777" w:rsidR="00374C5D" w:rsidRDefault="00000000">
          <w:pPr>
            <w:pStyle w:val="TOC2"/>
            <w:tabs>
              <w:tab w:val="left" w:pos="880"/>
              <w:tab w:val="right" w:leader="dot" w:pos="9350"/>
            </w:tabs>
            <w:rPr>
              <w:noProof/>
            </w:rPr>
          </w:pPr>
          <w:hyperlink w:anchor="_Toc498451641" w:history="1">
            <w:r w:rsidR="00374C5D" w:rsidRPr="00B32413">
              <w:rPr>
                <w:rStyle w:val="Hyperlink"/>
                <w:noProof/>
              </w:rPr>
              <w:t>5.3</w:t>
            </w:r>
            <w:r w:rsidR="00374C5D">
              <w:rPr>
                <w:noProof/>
              </w:rPr>
              <w:tab/>
            </w:r>
            <w:r w:rsidR="00374C5D" w:rsidRPr="00B32413">
              <w:rPr>
                <w:rStyle w:val="Hyperlink"/>
                <w:noProof/>
              </w:rPr>
              <w:t>Output</w:t>
            </w:r>
            <w:r w:rsidR="00374C5D">
              <w:rPr>
                <w:noProof/>
                <w:webHidden/>
              </w:rPr>
              <w:tab/>
            </w:r>
            <w:r w:rsidR="00374C5D">
              <w:rPr>
                <w:noProof/>
                <w:webHidden/>
              </w:rPr>
              <w:fldChar w:fldCharType="begin"/>
            </w:r>
            <w:r w:rsidR="00374C5D">
              <w:rPr>
                <w:noProof/>
                <w:webHidden/>
              </w:rPr>
              <w:instrText xml:space="preserve"> PAGEREF _Toc498451641 \h </w:instrText>
            </w:r>
            <w:r w:rsidR="00374C5D">
              <w:rPr>
                <w:noProof/>
                <w:webHidden/>
              </w:rPr>
            </w:r>
            <w:r w:rsidR="00374C5D">
              <w:rPr>
                <w:noProof/>
                <w:webHidden/>
              </w:rPr>
              <w:fldChar w:fldCharType="separate"/>
            </w:r>
            <w:r w:rsidR="00374C5D">
              <w:rPr>
                <w:noProof/>
                <w:webHidden/>
              </w:rPr>
              <w:t>11</w:t>
            </w:r>
            <w:r w:rsidR="00374C5D">
              <w:rPr>
                <w:noProof/>
                <w:webHidden/>
              </w:rPr>
              <w:fldChar w:fldCharType="end"/>
            </w:r>
          </w:hyperlink>
        </w:p>
        <w:p w14:paraId="3028B118" w14:textId="77777777" w:rsidR="00374C5D" w:rsidRDefault="00000000">
          <w:pPr>
            <w:pStyle w:val="TOC2"/>
            <w:tabs>
              <w:tab w:val="left" w:pos="880"/>
              <w:tab w:val="right" w:leader="dot" w:pos="9350"/>
            </w:tabs>
            <w:rPr>
              <w:noProof/>
            </w:rPr>
          </w:pPr>
          <w:hyperlink w:anchor="_Toc498451642" w:history="1">
            <w:r w:rsidR="00374C5D" w:rsidRPr="00B32413">
              <w:rPr>
                <w:rStyle w:val="Hyperlink"/>
                <w:noProof/>
              </w:rPr>
              <w:t>5.4</w:t>
            </w:r>
            <w:r w:rsidR="00374C5D">
              <w:rPr>
                <w:noProof/>
              </w:rPr>
              <w:tab/>
            </w:r>
            <w:r w:rsidR="00374C5D" w:rsidRPr="00B32413">
              <w:rPr>
                <w:rStyle w:val="Hyperlink"/>
                <w:noProof/>
              </w:rPr>
              <w:t>Analysing Simulation Data with the Analysis Module</w:t>
            </w:r>
            <w:r w:rsidR="00374C5D">
              <w:rPr>
                <w:noProof/>
                <w:webHidden/>
              </w:rPr>
              <w:tab/>
            </w:r>
            <w:r w:rsidR="00374C5D">
              <w:rPr>
                <w:noProof/>
                <w:webHidden/>
              </w:rPr>
              <w:fldChar w:fldCharType="begin"/>
            </w:r>
            <w:r w:rsidR="00374C5D">
              <w:rPr>
                <w:noProof/>
                <w:webHidden/>
              </w:rPr>
              <w:instrText xml:space="preserve"> PAGEREF _Toc498451642 \h </w:instrText>
            </w:r>
            <w:r w:rsidR="00374C5D">
              <w:rPr>
                <w:noProof/>
                <w:webHidden/>
              </w:rPr>
            </w:r>
            <w:r w:rsidR="00374C5D">
              <w:rPr>
                <w:noProof/>
                <w:webHidden/>
              </w:rPr>
              <w:fldChar w:fldCharType="separate"/>
            </w:r>
            <w:r w:rsidR="00374C5D">
              <w:rPr>
                <w:noProof/>
                <w:webHidden/>
              </w:rPr>
              <w:t>12</w:t>
            </w:r>
            <w:r w:rsidR="00374C5D">
              <w:rPr>
                <w:noProof/>
                <w:webHidden/>
              </w:rPr>
              <w:fldChar w:fldCharType="end"/>
            </w:r>
          </w:hyperlink>
        </w:p>
        <w:p w14:paraId="241EC375" w14:textId="77777777" w:rsidR="00374C5D" w:rsidRDefault="00000000">
          <w:pPr>
            <w:pStyle w:val="TOC1"/>
            <w:tabs>
              <w:tab w:val="left" w:pos="440"/>
              <w:tab w:val="right" w:leader="dot" w:pos="9350"/>
            </w:tabs>
            <w:rPr>
              <w:noProof/>
            </w:rPr>
          </w:pPr>
          <w:hyperlink w:anchor="_Toc498451643" w:history="1">
            <w:r w:rsidR="00374C5D" w:rsidRPr="00B32413">
              <w:rPr>
                <w:rStyle w:val="Hyperlink"/>
                <w:noProof/>
              </w:rPr>
              <w:t>6</w:t>
            </w:r>
            <w:r w:rsidR="00374C5D">
              <w:rPr>
                <w:noProof/>
              </w:rPr>
              <w:tab/>
            </w:r>
            <w:r w:rsidR="00374C5D" w:rsidRPr="00B32413">
              <w:rPr>
                <w:rStyle w:val="Hyperlink"/>
                <w:noProof/>
              </w:rPr>
              <w:t>PySpawn Algorithm</w:t>
            </w:r>
            <w:r w:rsidR="00374C5D">
              <w:rPr>
                <w:noProof/>
                <w:webHidden/>
              </w:rPr>
              <w:tab/>
            </w:r>
            <w:r w:rsidR="00374C5D">
              <w:rPr>
                <w:noProof/>
                <w:webHidden/>
              </w:rPr>
              <w:fldChar w:fldCharType="begin"/>
            </w:r>
            <w:r w:rsidR="00374C5D">
              <w:rPr>
                <w:noProof/>
                <w:webHidden/>
              </w:rPr>
              <w:instrText xml:space="preserve"> PAGEREF _Toc498451643 \h </w:instrText>
            </w:r>
            <w:r w:rsidR="00374C5D">
              <w:rPr>
                <w:noProof/>
                <w:webHidden/>
              </w:rPr>
            </w:r>
            <w:r w:rsidR="00374C5D">
              <w:rPr>
                <w:noProof/>
                <w:webHidden/>
              </w:rPr>
              <w:fldChar w:fldCharType="separate"/>
            </w:r>
            <w:r w:rsidR="00374C5D">
              <w:rPr>
                <w:noProof/>
                <w:webHidden/>
              </w:rPr>
              <w:t>15</w:t>
            </w:r>
            <w:r w:rsidR="00374C5D">
              <w:rPr>
                <w:noProof/>
                <w:webHidden/>
              </w:rPr>
              <w:fldChar w:fldCharType="end"/>
            </w:r>
          </w:hyperlink>
        </w:p>
        <w:p w14:paraId="4B3D1BE5" w14:textId="77777777" w:rsidR="00E1369F" w:rsidRDefault="00E1369F">
          <w:r>
            <w:rPr>
              <w:b/>
              <w:bCs/>
              <w:noProof/>
            </w:rPr>
            <w:fldChar w:fldCharType="end"/>
          </w:r>
        </w:p>
      </w:sdtContent>
    </w:sdt>
    <w:p w14:paraId="02640978" w14:textId="77777777" w:rsidR="001C49A9" w:rsidRDefault="001C49A9">
      <w:r>
        <w:br w:type="page"/>
      </w:r>
    </w:p>
    <w:p w14:paraId="52CBFBF0" w14:textId="77777777" w:rsidR="001C49A9" w:rsidRDefault="001C49A9" w:rsidP="001C49A9">
      <w:pPr>
        <w:pStyle w:val="Heading1"/>
      </w:pPr>
      <w:bookmarkStart w:id="0" w:name="_Toc498451625"/>
      <w:r>
        <w:lastRenderedPageBreak/>
        <w:t>Introduction</w:t>
      </w:r>
      <w:bookmarkEnd w:id="0"/>
    </w:p>
    <w:p w14:paraId="768CFAA2" w14:textId="77777777" w:rsidR="001C49A9" w:rsidRDefault="00E1369F" w:rsidP="001C49A9">
      <w:pPr>
        <w:pStyle w:val="Heading2"/>
      </w:pPr>
      <w:bookmarkStart w:id="1" w:name="_Toc498451626"/>
      <w:r>
        <w:t>What I</w:t>
      </w:r>
      <w:r w:rsidR="006C1262">
        <w:t>s P</w:t>
      </w:r>
      <w:r w:rsidR="00317721">
        <w:t>ySp</w:t>
      </w:r>
      <w:r w:rsidR="001C49A9">
        <w:t>awn?</w:t>
      </w:r>
      <w:bookmarkEnd w:id="1"/>
    </w:p>
    <w:p w14:paraId="1977FE88" w14:textId="77777777"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943246">
        <w:t>AIMS) in P</w:t>
      </w:r>
      <w:r w:rsidR="00884367">
        <w:t>ython</w:t>
      </w:r>
      <w:r w:rsidR="007D0C1A">
        <w:t xml:space="preserve"> 2.7</w:t>
      </w:r>
      <w:r w:rsidR="00884367">
        <w:t>.</w:t>
      </w:r>
    </w:p>
    <w:p w14:paraId="2B6C6D9E" w14:textId="77777777" w:rsidR="00E1369F" w:rsidRDefault="00E1369F" w:rsidP="00E1369F">
      <w:pPr>
        <w:pStyle w:val="Heading2"/>
      </w:pPr>
      <w:bookmarkStart w:id="2" w:name="_Toc498451627"/>
      <w:r>
        <w:t>What Are The Primary G</w:t>
      </w:r>
      <w:r w:rsidR="00317721">
        <w:t xml:space="preserve">oals of </w:t>
      </w:r>
      <w:r w:rsidR="006C1262">
        <w:t>the P</w:t>
      </w:r>
      <w:r w:rsidR="00317721">
        <w:t>yS</w:t>
      </w:r>
      <w:r>
        <w:t>pawn</w:t>
      </w:r>
      <w:r w:rsidR="006C1262">
        <w:t xml:space="preserve"> Project</w:t>
      </w:r>
      <w:r w:rsidR="00884367">
        <w:t>?</w:t>
      </w:r>
      <w:bookmarkEnd w:id="2"/>
    </w:p>
    <w:p w14:paraId="79B60170" w14:textId="77777777" w:rsidR="00E1369F" w:rsidRDefault="00E1369F" w:rsidP="00E1369F">
      <w:r>
        <w:t>P</w:t>
      </w:r>
      <w:r w:rsidR="00317721">
        <w:t>yS</w:t>
      </w:r>
      <w:r>
        <w:t>pawn is designed with the following goals in mind:</w:t>
      </w:r>
    </w:p>
    <w:p w14:paraId="56622AFC" w14:textId="77777777" w:rsidR="00E1369F" w:rsidRDefault="00E1369F" w:rsidP="00E1369F">
      <w:pPr>
        <w:pStyle w:val="ListParagraph"/>
        <w:numPr>
          <w:ilvl w:val="0"/>
          <w:numId w:val="12"/>
        </w:numPr>
      </w:pPr>
      <w:r>
        <w:t xml:space="preserve">The core of </w:t>
      </w:r>
      <w:proofErr w:type="spellStart"/>
      <w:r>
        <w:t>p</w:t>
      </w:r>
      <w:r w:rsidR="00317721">
        <w:t>yS</w:t>
      </w:r>
      <w:r>
        <w:t>pawn</w:t>
      </w:r>
      <w:proofErr w:type="spellEnd"/>
      <w:r>
        <w:t xml:space="preserve"> is designed to be small and thus easy to maintain.</w:t>
      </w:r>
    </w:p>
    <w:p w14:paraId="0F17E4C9" w14:textId="77777777"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14:paraId="22B0A154" w14:textId="77777777" w:rsidR="00E1369F" w:rsidRDefault="00E1369F" w:rsidP="00E1369F">
      <w:pPr>
        <w:pStyle w:val="ListParagraph"/>
        <w:numPr>
          <w:ilvl w:val="1"/>
          <w:numId w:val="12"/>
        </w:numPr>
      </w:pPr>
      <w:r>
        <w:t>Interfaces to additional electronic structure codes/methods</w:t>
      </w:r>
    </w:p>
    <w:p w14:paraId="6D29D0BB" w14:textId="77777777" w:rsidR="00E1369F" w:rsidRDefault="00E1369F" w:rsidP="00884367">
      <w:pPr>
        <w:pStyle w:val="ListParagraph"/>
        <w:numPr>
          <w:ilvl w:val="1"/>
          <w:numId w:val="12"/>
        </w:numPr>
      </w:pPr>
      <w:r>
        <w:t xml:space="preserve">Quantum mechanical Hamiltonians (e.g. adiabatic representation vs. </w:t>
      </w:r>
      <w:proofErr w:type="spellStart"/>
      <w:r>
        <w:t>diabatics</w:t>
      </w:r>
      <w:proofErr w:type="spellEnd"/>
      <w:r w:rsidR="00884367">
        <w:t xml:space="preserve"> vs. </w:t>
      </w:r>
      <w:proofErr w:type="spellStart"/>
      <w:r w:rsidR="00884367">
        <w:t>diabatized</w:t>
      </w:r>
      <w:proofErr w:type="spellEnd"/>
      <w:r w:rsidR="00884367">
        <w:t xml:space="preserve"> Gaussians on adiabatic surfaces, interpolated vs. analytical derivative couplings, spin orbit Hamiltonian, explicit light field</w:t>
      </w:r>
      <w:r>
        <w:t>)</w:t>
      </w:r>
    </w:p>
    <w:p w14:paraId="78397F21" w14:textId="77777777" w:rsidR="00E1369F" w:rsidRDefault="00E1369F" w:rsidP="00E1369F">
      <w:pPr>
        <w:pStyle w:val="ListParagraph"/>
        <w:numPr>
          <w:ilvl w:val="1"/>
          <w:numId w:val="12"/>
        </w:numPr>
      </w:pPr>
      <w:r>
        <w:t>Quantum mechanical integrators</w:t>
      </w:r>
    </w:p>
    <w:p w14:paraId="50CF1617" w14:textId="77777777" w:rsidR="00E1369F" w:rsidRDefault="00E1369F" w:rsidP="00E1369F">
      <w:pPr>
        <w:pStyle w:val="ListParagraph"/>
        <w:numPr>
          <w:ilvl w:val="1"/>
          <w:numId w:val="12"/>
        </w:numPr>
      </w:pPr>
      <w:r>
        <w:t>Classical mechanical integrators</w:t>
      </w:r>
    </w:p>
    <w:p w14:paraId="338F48FF" w14:textId="77777777" w:rsidR="00884367" w:rsidRDefault="00317721" w:rsidP="00E1369F">
      <w:pPr>
        <w:pStyle w:val="ListParagraph"/>
        <w:numPr>
          <w:ilvl w:val="0"/>
          <w:numId w:val="12"/>
        </w:numPr>
      </w:pPr>
      <w:r>
        <w:t>PyS</w:t>
      </w:r>
      <w:r w:rsidR="00E1369F">
        <w:t>pawn is designed with large, shared computer resources in mind.  S</w:t>
      </w:r>
      <w:r>
        <w:t xml:space="preserve">pecifically, </w:t>
      </w:r>
      <w:proofErr w:type="spellStart"/>
      <w:r>
        <w:t>pyS</w:t>
      </w:r>
      <w:r w:rsidR="00E1369F">
        <w:t>pawn</w:t>
      </w:r>
      <w:proofErr w:type="spellEnd"/>
      <w:r w:rsidR="00E1369F">
        <w:t xml:space="preserve"> is designed to facilitate </w:t>
      </w:r>
    </w:p>
    <w:p w14:paraId="1AF033E8" w14:textId="77777777"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14:paraId="0C0419E2" w14:textId="77777777" w:rsidR="00884367" w:rsidRDefault="00884367" w:rsidP="00884367">
      <w:pPr>
        <w:pStyle w:val="ListParagraph"/>
        <w:numPr>
          <w:ilvl w:val="1"/>
          <w:numId w:val="12"/>
        </w:numPr>
      </w:pPr>
      <w:r>
        <w:t>R</w:t>
      </w:r>
      <w:r w:rsidR="00E1369F">
        <w:t>estart</w:t>
      </w:r>
    </w:p>
    <w:p w14:paraId="1461BB56" w14:textId="77777777" w:rsidR="00E1369F" w:rsidRDefault="00884367" w:rsidP="00884367">
      <w:pPr>
        <w:pStyle w:val="ListParagraph"/>
        <w:numPr>
          <w:ilvl w:val="1"/>
          <w:numId w:val="12"/>
        </w:numPr>
      </w:pPr>
      <w:r>
        <w:t>Parallelization</w:t>
      </w:r>
    </w:p>
    <w:p w14:paraId="045C899E" w14:textId="77777777" w:rsidR="00E1369F" w:rsidRDefault="00E1369F" w:rsidP="00E1369F">
      <w:pPr>
        <w:pStyle w:val="Heading2"/>
      </w:pPr>
      <w:bookmarkStart w:id="3" w:name="_Toc498451628"/>
      <w:r>
        <w:t>Features</w:t>
      </w:r>
      <w:bookmarkEnd w:id="3"/>
      <w:r>
        <w:t xml:space="preserve"> </w:t>
      </w:r>
    </w:p>
    <w:p w14:paraId="6D182ECA" w14:textId="77777777" w:rsidR="00884367" w:rsidRDefault="00884367" w:rsidP="00884367">
      <w:pPr>
        <w:pStyle w:val="ListParagraph"/>
        <w:numPr>
          <w:ilvl w:val="0"/>
          <w:numId w:val="13"/>
        </w:numPr>
      </w:pPr>
      <w:r>
        <w:t xml:space="preserve">Runs FMS/AIMS jobs in the adiabatic representation </w:t>
      </w:r>
    </w:p>
    <w:p w14:paraId="53C7E4A8" w14:textId="77777777" w:rsidR="00E1369F" w:rsidRDefault="00884367" w:rsidP="00884367">
      <w:pPr>
        <w:pStyle w:val="ListParagraph"/>
        <w:numPr>
          <w:ilvl w:val="0"/>
          <w:numId w:val="13"/>
        </w:numPr>
      </w:pPr>
      <w:r>
        <w:t>Derivative couplings computed by norm preserving interpolation (NPI)</w:t>
      </w:r>
    </w:p>
    <w:p w14:paraId="369BE2D0" w14:textId="77777777" w:rsidR="009E5AC1" w:rsidRDefault="00317721" w:rsidP="00317721">
      <w:pPr>
        <w:pStyle w:val="ListParagraph"/>
        <w:numPr>
          <w:ilvl w:val="0"/>
          <w:numId w:val="13"/>
        </w:numPr>
      </w:pPr>
      <w:r>
        <w:t>PyS</w:t>
      </w:r>
      <w:r w:rsidR="00884367">
        <w:t xml:space="preserve">pawn interfaces to </w:t>
      </w:r>
      <w:r>
        <w:t>a development version of TeraChem via a</w:t>
      </w:r>
      <w:r w:rsidR="009E5AC1">
        <w:t xml:space="preserve"> </w:t>
      </w:r>
      <w:proofErr w:type="spellStart"/>
      <w:r w:rsidR="009E5AC1">
        <w:t>protobuf</w:t>
      </w:r>
      <w:proofErr w:type="spellEnd"/>
      <w:r w:rsidR="009E5AC1">
        <w:t xml:space="preserve"> interface</w:t>
      </w:r>
    </w:p>
    <w:p w14:paraId="49BF78F2" w14:textId="13743163" w:rsidR="00861CC0" w:rsidRPr="000C3C41" w:rsidRDefault="00861CC0" w:rsidP="00317721">
      <w:pPr>
        <w:pStyle w:val="ListParagraph"/>
        <w:numPr>
          <w:ilvl w:val="0"/>
          <w:numId w:val="13"/>
        </w:numPr>
      </w:pPr>
      <w:r w:rsidRPr="000C3C41">
        <w:t xml:space="preserve">PySpawn interfaces to </w:t>
      </w:r>
      <w:proofErr w:type="spellStart"/>
      <w:r w:rsidRPr="000C3C41">
        <w:t>OpenMolcas</w:t>
      </w:r>
      <w:proofErr w:type="spellEnd"/>
      <w:r w:rsidRPr="000C3C41">
        <w:t xml:space="preserve"> v.24</w:t>
      </w:r>
    </w:p>
    <w:p w14:paraId="155920FA" w14:textId="77777777" w:rsidR="00EF1544" w:rsidRDefault="00EF1544" w:rsidP="00EF1544">
      <w:pPr>
        <w:pStyle w:val="Heading2"/>
      </w:pPr>
      <w:bookmarkStart w:id="4" w:name="_Toc498451629"/>
      <w:r>
        <w:t>How to Use This Manual</w:t>
      </w:r>
      <w:bookmarkEnd w:id="4"/>
    </w:p>
    <w:p w14:paraId="1752E160" w14:textId="77777777" w:rsidR="00EF1544" w:rsidRDefault="00EF1544" w:rsidP="00EF1544">
      <w:r>
        <w:t xml:space="preserve">The goal of this manual is to teach a person familiar with the AIMS method what they need to know to run AIMS simulations with PySpawn.  It is not meant to serve as an introduction to the AIMS method.  For that purpose, we refer the reader to the references below.  </w:t>
      </w:r>
    </w:p>
    <w:p w14:paraId="619CEF72" w14:textId="77777777" w:rsidR="00EF1544" w:rsidRPr="00CF78A8" w:rsidRDefault="00EF1544" w:rsidP="00D02342">
      <w:r>
        <w:t xml:space="preserve">Unlike electronic structure calculations, ab initio multiple spawning calculations produce a larger amount of data than can be read by a human in a short period of time.  That data has a much more complex structure than the data created by classical molecular dynamics simulations.  The PySpawn algorithm is complex and may be unintuitive to both those who have never run AIMS before and those who are familiar with the older FMS90 code.  As such, before starting to run PySpawn, it is recommended to carefully read chapters 2-6 of this manual.  These chapters should be thought of as a “quick start guide” for the software; they provide a full introduction to the principle one needs to understand to set up and run a PySpawn </w:t>
      </w:r>
      <w:r>
        <w:lastRenderedPageBreak/>
        <w:t xml:space="preserve">simulation without serving as a complete input reference.  Later chapters provide </w:t>
      </w:r>
      <w:r w:rsidR="00D02342">
        <w:t>a complete</w:t>
      </w:r>
      <w:r>
        <w:t xml:space="preserve"> reference for input, etc.</w:t>
      </w:r>
    </w:p>
    <w:p w14:paraId="5C9AE4DE" w14:textId="77777777" w:rsidR="009E5AC1" w:rsidRDefault="00374C5D" w:rsidP="009E5AC1">
      <w:pPr>
        <w:pStyle w:val="Heading2"/>
      </w:pPr>
      <w:bookmarkStart w:id="5" w:name="_Toc498451630"/>
      <w:r>
        <w:t>Citing P</w:t>
      </w:r>
      <w:r w:rsidR="009E5AC1">
        <w:t>ySpawn</w:t>
      </w:r>
      <w:bookmarkEnd w:id="5"/>
    </w:p>
    <w:p w14:paraId="16F3B3E8" w14:textId="0D660F25" w:rsidR="001C058D" w:rsidRDefault="001C058D" w:rsidP="001C058D">
      <w:r>
        <w:t>If you use this code, we ask that you cite the paper at the follows DOI:</w:t>
      </w:r>
    </w:p>
    <w:p w14:paraId="71CAD54E" w14:textId="4C8C4FFB" w:rsidR="001C058D" w:rsidRDefault="000C3C41" w:rsidP="001C058D">
      <w:hyperlink r:id="rId8" w:history="1">
        <w:r w:rsidRPr="000D231B">
          <w:rPr>
            <w:rStyle w:val="Hyperlink"/>
          </w:rPr>
          <w:t>https://doi.org/10.1021/acs.jctc.0c00575</w:t>
        </w:r>
      </w:hyperlink>
      <w:r>
        <w:t xml:space="preserve"> </w:t>
      </w:r>
    </w:p>
    <w:p w14:paraId="3163CCF5" w14:textId="502ED921" w:rsidR="000C3C41" w:rsidRDefault="000C3C41" w:rsidP="001C058D">
      <w:r>
        <w:t xml:space="preserve">If you use the </w:t>
      </w:r>
      <w:proofErr w:type="spellStart"/>
      <w:r>
        <w:t>OpenMolcas</w:t>
      </w:r>
      <w:proofErr w:type="spellEnd"/>
      <w:r>
        <w:t xml:space="preserve"> interface, please also cite this paper:</w:t>
      </w:r>
    </w:p>
    <w:p w14:paraId="09213B67" w14:textId="589AD195" w:rsidR="000C3C41" w:rsidRDefault="000C3C41" w:rsidP="001C058D">
      <w:hyperlink r:id="rId9" w:history="1">
        <w:r w:rsidRPr="000C3C41">
          <w:rPr>
            <w:rStyle w:val="Hyperlink"/>
          </w:rPr>
          <w:t>https://doi.org/10.1021/acs.jctc.4c00855</w:t>
        </w:r>
      </w:hyperlink>
    </w:p>
    <w:p w14:paraId="75B9B93D" w14:textId="77777777" w:rsidR="00CF78A8" w:rsidRDefault="00CF78A8" w:rsidP="003672EA">
      <w:r>
        <w:t>Note that this is a citation for the PySpawn software package, not any particular method.  In addition to citing this package, please be sure to ci</w:t>
      </w:r>
      <w:r w:rsidR="003672EA">
        <w:t xml:space="preserve">te </w:t>
      </w:r>
      <w:r>
        <w:t xml:space="preserve">papers </w:t>
      </w:r>
      <w:r w:rsidR="003672EA">
        <w:t>corresponding to the simulation methods that you used</w:t>
      </w:r>
      <w:r>
        <w:t>:</w:t>
      </w:r>
    </w:p>
    <w:p w14:paraId="71045CF5" w14:textId="77777777" w:rsidR="00CF78A8" w:rsidRDefault="00CF78A8" w:rsidP="00CF78A8">
      <w:r>
        <w:t>AIMS</w:t>
      </w:r>
      <w:r w:rsidR="00D3321A">
        <w:t xml:space="preserve"> (cite these for all PySpawn simulations)</w:t>
      </w:r>
      <w:r>
        <w:t>:</w:t>
      </w:r>
    </w:p>
    <w:p w14:paraId="4F6F1053" w14:textId="77777777" w:rsidR="00C6533D" w:rsidRDefault="00C6533D" w:rsidP="00C6533D">
      <w:pPr>
        <w:pStyle w:val="ListParagraph"/>
        <w:numPr>
          <w:ilvl w:val="0"/>
          <w:numId w:val="22"/>
        </w:numPr>
      </w:pPr>
      <w:r w:rsidRPr="00861CC0">
        <w:rPr>
          <w:lang w:val="fr-FR"/>
        </w:rPr>
        <w:t>M. Ben-</w:t>
      </w:r>
      <w:proofErr w:type="spellStart"/>
      <w:r w:rsidRPr="00861CC0">
        <w:rPr>
          <w:lang w:val="fr-FR"/>
        </w:rPr>
        <w:t>Nun</w:t>
      </w:r>
      <w:proofErr w:type="spellEnd"/>
      <w:r w:rsidRPr="00861CC0">
        <w:rPr>
          <w:lang w:val="fr-FR"/>
        </w:rPr>
        <w:t xml:space="preserve">, J. Quenneville, and T. J. </w:t>
      </w:r>
      <w:proofErr w:type="spellStart"/>
      <w:r w:rsidRPr="00861CC0">
        <w:rPr>
          <w:lang w:val="fr-FR"/>
        </w:rPr>
        <w:t>Martínez</w:t>
      </w:r>
      <w:proofErr w:type="spellEnd"/>
      <w:r w:rsidRPr="00861CC0">
        <w:rPr>
          <w:lang w:val="fr-FR"/>
        </w:rPr>
        <w:t xml:space="preserve">, J. Phys. </w:t>
      </w:r>
      <w:r>
        <w:t xml:space="preserve">Chem. A, </w:t>
      </w:r>
      <w:r w:rsidRPr="00C6533D">
        <w:rPr>
          <w:b/>
          <w:bCs/>
        </w:rPr>
        <w:t>104</w:t>
      </w:r>
      <w:r>
        <w:t>, 5161−5175 (2000).</w:t>
      </w:r>
    </w:p>
    <w:p w14:paraId="72D21A97" w14:textId="77777777" w:rsidR="00C6533D" w:rsidRDefault="00C6533D" w:rsidP="00C6533D">
      <w:pPr>
        <w:pStyle w:val="ListParagraph"/>
        <w:numPr>
          <w:ilvl w:val="0"/>
          <w:numId w:val="22"/>
        </w:numPr>
      </w:pPr>
      <w:r w:rsidRPr="00EF1544">
        <w:rPr>
          <w:lang w:val="de-DE"/>
        </w:rPr>
        <w:t xml:space="preserve">M. Ben-Nun and T. J. Martínez, Adv. Chem. </w:t>
      </w:r>
      <w:r>
        <w:t xml:space="preserve">Phys., </w:t>
      </w:r>
      <w:r w:rsidRPr="00C6533D">
        <w:rPr>
          <w:b/>
          <w:bCs/>
        </w:rPr>
        <w:t>121</w:t>
      </w:r>
      <w:r>
        <w:t>, 439−512 (2002).</w:t>
      </w:r>
    </w:p>
    <w:p w14:paraId="27586EED" w14:textId="77777777" w:rsidR="00CF78A8" w:rsidRDefault="00CF78A8" w:rsidP="00CF78A8">
      <w:r>
        <w:t>Norm preserving interpolation (NPI</w:t>
      </w:r>
      <w:r w:rsidR="00F60CBD">
        <w:t>; this is the default in both adiabatic and DGAS simulations</w:t>
      </w:r>
      <w:r>
        <w:t>):</w:t>
      </w:r>
    </w:p>
    <w:p w14:paraId="06A45344" w14:textId="77777777" w:rsidR="00C6533D" w:rsidRDefault="00C6533D" w:rsidP="00C6533D">
      <w:pPr>
        <w:pStyle w:val="ListParagraph"/>
        <w:numPr>
          <w:ilvl w:val="0"/>
          <w:numId w:val="21"/>
        </w:numPr>
      </w:pPr>
      <w:r w:rsidRPr="00C6533D">
        <w:t xml:space="preserve">G. A. Meek and B. G. Levine, J. Phys. Chem. Lett., </w:t>
      </w:r>
      <w:r w:rsidRPr="00C6533D">
        <w:rPr>
          <w:b/>
          <w:bCs/>
        </w:rPr>
        <w:t>5</w:t>
      </w:r>
      <w:r w:rsidRPr="00C6533D">
        <w:t>, 2351 (2014)</w:t>
      </w:r>
      <w:r>
        <w:t>.</w:t>
      </w:r>
    </w:p>
    <w:p w14:paraId="691B1105" w14:textId="77777777" w:rsidR="00C6533D" w:rsidRDefault="00C6533D" w:rsidP="00C6533D">
      <w:pPr>
        <w:pStyle w:val="ListParagraph"/>
        <w:numPr>
          <w:ilvl w:val="0"/>
          <w:numId w:val="21"/>
        </w:numPr>
      </w:pPr>
      <w:r w:rsidRPr="00C6533D">
        <w:t xml:space="preserve">G. A. Meek and B. G. Levine, Chem. Phys., </w:t>
      </w:r>
      <w:r w:rsidRPr="00C6533D">
        <w:rPr>
          <w:b/>
          <w:bCs/>
        </w:rPr>
        <w:t>460</w:t>
      </w:r>
      <w:r w:rsidRPr="00C6533D">
        <w:t>, 117 (2015)</w:t>
      </w:r>
      <w:r>
        <w:t>.</w:t>
      </w:r>
    </w:p>
    <w:p w14:paraId="4E68EB4B" w14:textId="77777777" w:rsidR="00CF78A8" w:rsidRDefault="003672EA" w:rsidP="00CF78A8">
      <w:r>
        <w:t>Additional citations are likely necessary for the electronic structure methods and software used.</w:t>
      </w:r>
    </w:p>
    <w:p w14:paraId="2A178D77" w14:textId="77777777" w:rsidR="009E5AC1" w:rsidRDefault="009E5AC1" w:rsidP="009E5AC1">
      <w:pPr>
        <w:pStyle w:val="Heading2"/>
      </w:pPr>
      <w:bookmarkStart w:id="6" w:name="_Toc498451631"/>
      <w:r>
        <w:t>License</w:t>
      </w:r>
      <w:bookmarkEnd w:id="6"/>
    </w:p>
    <w:p w14:paraId="649AD350" w14:textId="77777777" w:rsidR="009E5AC1" w:rsidRDefault="009E5AC1" w:rsidP="009E5AC1">
      <w:r>
        <w:t>PySpawn is distributed under the MIT License:</w:t>
      </w:r>
    </w:p>
    <w:p w14:paraId="22A99009" w14:textId="77777777" w:rsidR="009E5AC1" w:rsidRDefault="009E5AC1" w:rsidP="009E5AC1">
      <w:r>
        <w:t>Copyright (c) 2017 Benjamin G. Levine</w:t>
      </w:r>
    </w:p>
    <w:p w14:paraId="5E07794B" w14:textId="77777777" w:rsidR="009E5AC1" w:rsidRDefault="009E5AC1" w:rsidP="009E5AC1">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FC50BC9" w14:textId="77777777" w:rsidR="009E5AC1" w:rsidRDefault="009E5AC1" w:rsidP="009E5AC1">
      <w:r>
        <w:t>The above copyright notice and this permission notice shall be included in all copies or substantial portions of the Software.</w:t>
      </w:r>
    </w:p>
    <w:p w14:paraId="2561FA2F" w14:textId="77777777" w:rsidR="004C2796" w:rsidRPr="004C2796" w:rsidRDefault="009E5AC1" w:rsidP="004C279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C7A096" w14:textId="77777777" w:rsidR="009E5AC1" w:rsidRDefault="009E5AC1" w:rsidP="009E5AC1">
      <w:pPr>
        <w:pStyle w:val="Heading2"/>
      </w:pPr>
      <w:bookmarkStart w:id="7" w:name="_Toc498451632"/>
      <w:r>
        <w:lastRenderedPageBreak/>
        <w:t>Acknowledgements</w:t>
      </w:r>
      <w:bookmarkEnd w:id="7"/>
    </w:p>
    <w:p w14:paraId="17686739" w14:textId="77777777" w:rsidR="00884367" w:rsidRDefault="009E5AC1" w:rsidP="00317721">
      <w:pPr>
        <w:pStyle w:val="ListParagraph"/>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Martínez at Stanford University.</w:t>
      </w:r>
    </w:p>
    <w:p w14:paraId="1B4CA92F" w14:textId="77777777" w:rsidR="009E5AC1" w:rsidRDefault="009E5AC1" w:rsidP="009E5AC1">
      <w:pPr>
        <w:pStyle w:val="ListParagraph"/>
        <w:numPr>
          <w:ilvl w:val="0"/>
          <w:numId w:val="13"/>
        </w:numPr>
      </w:pPr>
      <w:r>
        <w:t xml:space="preserve">Many thanks to B. Scott Fales, Todd J. Martínez, and Stefan </w:t>
      </w:r>
      <w:proofErr w:type="spellStart"/>
      <w:r w:rsidR="0067064E">
        <w:t>Seritan</w:t>
      </w:r>
      <w:proofErr w:type="spellEnd"/>
      <w:r w:rsidR="0067064E">
        <w:t xml:space="preserve"> for their contributions and input</w:t>
      </w:r>
      <w:r>
        <w:t>.</w:t>
      </w:r>
    </w:p>
    <w:p w14:paraId="6702C61E" w14:textId="77777777" w:rsidR="000C3C41" w:rsidRDefault="00DD5916" w:rsidP="00D3321A">
      <w:pPr>
        <w:pStyle w:val="ListParagraph"/>
        <w:numPr>
          <w:ilvl w:val="0"/>
          <w:numId w:val="13"/>
        </w:numPr>
      </w:pPr>
      <w:r>
        <w:t>We gratefully acknowledge funding from</w:t>
      </w:r>
      <w:r w:rsidR="00956320">
        <w:t xml:space="preserve"> the National Science Foundation under grant</w:t>
      </w:r>
      <w:r w:rsidR="000C3C41">
        <w:t>s</w:t>
      </w:r>
      <w:r w:rsidR="00956320">
        <w:t xml:space="preserve"> CHE-1565634</w:t>
      </w:r>
      <w:r w:rsidR="000C3C41">
        <w:t xml:space="preserve"> and CHE-1954519 </w:t>
      </w:r>
    </w:p>
    <w:p w14:paraId="670341BE" w14:textId="1F89C6F1" w:rsidR="001C49A9" w:rsidRDefault="000C3C41" w:rsidP="000C3C41">
      <w:pPr>
        <w:pStyle w:val="ListParagraph"/>
        <w:numPr>
          <w:ilvl w:val="0"/>
          <w:numId w:val="13"/>
        </w:numPr>
      </w:pPr>
      <w:r>
        <w:t xml:space="preserve">The </w:t>
      </w:r>
      <w:proofErr w:type="spellStart"/>
      <w:r>
        <w:t>OpenMolcas</w:t>
      </w:r>
      <w:proofErr w:type="spellEnd"/>
      <w:r>
        <w:t xml:space="preserve"> interface was developed by Davide </w:t>
      </w:r>
      <w:proofErr w:type="spellStart"/>
      <w:r>
        <w:t>Avagliano</w:t>
      </w:r>
      <w:proofErr w:type="spellEnd"/>
      <w:r>
        <w:t xml:space="preserve"> and Lea </w:t>
      </w:r>
      <w:proofErr w:type="spellStart"/>
      <w:r>
        <w:t>Ibele</w:t>
      </w:r>
      <w:proofErr w:type="spellEnd"/>
      <w:r>
        <w:t xml:space="preserve"> with support from the NAR Q-</w:t>
      </w:r>
      <w:proofErr w:type="spellStart"/>
      <w:r>
        <w:t>DeLight</w:t>
      </w:r>
      <w:proofErr w:type="spellEnd"/>
      <w:r>
        <w:t xml:space="preserve"> project, grant no. ANR-20-CE29-0014 of the French </w:t>
      </w:r>
      <w:proofErr w:type="spellStart"/>
      <w:r>
        <w:t>Agence</w:t>
      </w:r>
      <w:proofErr w:type="spellEnd"/>
      <w:r>
        <w:t xml:space="preserve"> Nationale de la Recherche</w:t>
      </w:r>
      <w:r w:rsidR="00956320">
        <w:t>.</w:t>
      </w:r>
    </w:p>
    <w:p w14:paraId="02FE15C8" w14:textId="77777777" w:rsidR="00EF1544" w:rsidRDefault="00EF1544">
      <w:pPr>
        <w:jc w:val="left"/>
        <w:rPr>
          <w:rFonts w:asciiTheme="majorHAnsi" w:eastAsiaTheme="majorEastAsia" w:hAnsiTheme="majorHAnsi" w:cstheme="majorBidi"/>
          <w:b/>
          <w:bCs/>
          <w:smallCaps/>
          <w:color w:val="385623" w:themeColor="accent6" w:themeShade="80"/>
          <w:sz w:val="36"/>
          <w:szCs w:val="36"/>
        </w:rPr>
      </w:pPr>
      <w:r>
        <w:br w:type="page"/>
      </w:r>
    </w:p>
    <w:p w14:paraId="68964184" w14:textId="77777777" w:rsidR="001C49A9" w:rsidRDefault="00C37FEE" w:rsidP="001C49A9">
      <w:pPr>
        <w:pStyle w:val="Heading1"/>
      </w:pPr>
      <w:bookmarkStart w:id="8" w:name="_Toc498451633"/>
      <w:r>
        <w:lastRenderedPageBreak/>
        <w:t>Obtaining and Installing PySpawn</w:t>
      </w:r>
      <w:bookmarkEnd w:id="8"/>
    </w:p>
    <w:p w14:paraId="675C5712" w14:textId="77777777" w:rsidR="006A0A3D" w:rsidRDefault="006A0A3D" w:rsidP="001C49A9">
      <w:pPr>
        <w:pStyle w:val="Heading2"/>
      </w:pPr>
      <w:bookmarkStart w:id="9" w:name="_Toc498451634"/>
      <w:r>
        <w:t>Obtaining PySpawn</w:t>
      </w:r>
      <w:bookmarkEnd w:id="9"/>
    </w:p>
    <w:p w14:paraId="5C853085" w14:textId="77777777" w:rsidR="006A0A3D" w:rsidRPr="006A0A3D" w:rsidRDefault="00A11717" w:rsidP="006A0A3D">
      <w:r>
        <w:t>PySpawn can be obtained from GitH</w:t>
      </w:r>
      <w:r w:rsidR="006A0A3D">
        <w:t xml:space="preserve">ub: </w:t>
      </w:r>
      <w:hyperlink r:id="rId10" w:history="1">
        <w:r w:rsidR="00C37FEE" w:rsidRPr="00EE5699">
          <w:rPr>
            <w:rStyle w:val="Hyperlink"/>
          </w:rPr>
          <w:t>https://github.com/blevine37/pySpawn17</w:t>
        </w:r>
      </w:hyperlink>
      <w:r w:rsidR="00C37FEE">
        <w:t xml:space="preserve">. </w:t>
      </w:r>
    </w:p>
    <w:p w14:paraId="7CA33621" w14:textId="77777777" w:rsidR="001C49A9" w:rsidRDefault="00415C01" w:rsidP="001C49A9">
      <w:pPr>
        <w:pStyle w:val="Heading2"/>
      </w:pPr>
      <w:bookmarkStart w:id="10" w:name="_Toc498451635"/>
      <w:r>
        <w:t xml:space="preserve">Requirements and </w:t>
      </w:r>
      <w:r w:rsidR="006A0A3D">
        <w:t>Dependencies</w:t>
      </w:r>
      <w:bookmarkEnd w:id="10"/>
    </w:p>
    <w:p w14:paraId="1C608BB3" w14:textId="77777777" w:rsidR="00415C01" w:rsidRDefault="00415C01" w:rsidP="001C49A9">
      <w:r>
        <w:t>P</w:t>
      </w:r>
      <w:r w:rsidR="00943246">
        <w:t>ySpawn is written in Python 2.7 and is not currently compatible with Python 3.</w:t>
      </w:r>
    </w:p>
    <w:p w14:paraId="3EDC014F" w14:textId="77777777" w:rsidR="001C49A9" w:rsidRDefault="006A0A3D" w:rsidP="001C49A9">
      <w:r>
        <w:t>PySpawn requires the following dependencies:</w:t>
      </w:r>
    </w:p>
    <w:p w14:paraId="192AFEC8" w14:textId="77777777" w:rsidR="006A0A3D" w:rsidRDefault="006A0A3D" w:rsidP="006A0A3D">
      <w:pPr>
        <w:pStyle w:val="ListParagraph"/>
        <w:numPr>
          <w:ilvl w:val="0"/>
          <w:numId w:val="14"/>
        </w:numPr>
      </w:pPr>
      <w:proofErr w:type="spellStart"/>
      <w:r>
        <w:t>numpy</w:t>
      </w:r>
      <w:proofErr w:type="spellEnd"/>
    </w:p>
    <w:p w14:paraId="217CF249" w14:textId="77777777" w:rsidR="006A0A3D" w:rsidRDefault="006A0A3D" w:rsidP="006A0A3D">
      <w:pPr>
        <w:pStyle w:val="ListParagraph"/>
        <w:numPr>
          <w:ilvl w:val="0"/>
          <w:numId w:val="14"/>
        </w:numPr>
      </w:pPr>
      <w:r>
        <w:t>h5py</w:t>
      </w:r>
    </w:p>
    <w:p w14:paraId="516793C4" w14:textId="77777777" w:rsidR="0011460C" w:rsidRDefault="0011460C" w:rsidP="006A0A3D">
      <w:pPr>
        <w:pStyle w:val="ListParagraph"/>
        <w:numPr>
          <w:ilvl w:val="0"/>
          <w:numId w:val="14"/>
        </w:numPr>
      </w:pPr>
      <w:proofErr w:type="spellStart"/>
      <w:r>
        <w:t>tcpb</w:t>
      </w:r>
      <w:proofErr w:type="spellEnd"/>
      <w:r>
        <w:t xml:space="preserve"> (TeraChem </w:t>
      </w:r>
      <w:proofErr w:type="spellStart"/>
      <w:r>
        <w:t>protobuf</w:t>
      </w:r>
      <w:proofErr w:type="spellEnd"/>
      <w:r>
        <w:t xml:space="preserve"> interface; required to run with TeraChem only)</w:t>
      </w:r>
    </w:p>
    <w:p w14:paraId="0D9C975B" w14:textId="77777777" w:rsidR="006A0A3D" w:rsidRDefault="0011460C" w:rsidP="006A0A3D">
      <w:pPr>
        <w:pStyle w:val="ListParagraph"/>
        <w:numPr>
          <w:ilvl w:val="0"/>
          <w:numId w:val="14"/>
        </w:numPr>
      </w:pPr>
      <w:r>
        <w:t xml:space="preserve">google (required by </w:t>
      </w:r>
      <w:proofErr w:type="spellStart"/>
      <w:r>
        <w:t>tcpb</w:t>
      </w:r>
      <w:proofErr w:type="spellEnd"/>
      <w:r w:rsidR="00AE10D4">
        <w:t xml:space="preserve"> for TeraChem interface only</w:t>
      </w:r>
      <w:r w:rsidR="006A0A3D">
        <w:t>)</w:t>
      </w:r>
    </w:p>
    <w:p w14:paraId="0BDC9C6D" w14:textId="77777777" w:rsidR="00861CC0" w:rsidRDefault="0011460C" w:rsidP="00861CC0">
      <w:pPr>
        <w:pStyle w:val="ListParagraph"/>
        <w:numPr>
          <w:ilvl w:val="0"/>
          <w:numId w:val="14"/>
        </w:numPr>
      </w:pPr>
      <w:proofErr w:type="spellStart"/>
      <w:r>
        <w:t>protobuf</w:t>
      </w:r>
      <w:proofErr w:type="spellEnd"/>
      <w:r>
        <w:t xml:space="preserve"> (required by </w:t>
      </w:r>
      <w:proofErr w:type="spellStart"/>
      <w:r>
        <w:t>tcpb</w:t>
      </w:r>
      <w:proofErr w:type="spellEnd"/>
      <w:r w:rsidR="00AE10D4">
        <w:t xml:space="preserve"> for TeraChem interface only</w:t>
      </w:r>
      <w:r w:rsidR="006A0A3D">
        <w:t>)</w:t>
      </w:r>
    </w:p>
    <w:p w14:paraId="4F435931" w14:textId="22B16E2E" w:rsidR="007D0C1A" w:rsidRDefault="0011460C" w:rsidP="00861CC0">
      <w:r>
        <w:t>These can</w:t>
      </w:r>
      <w:r w:rsidR="007D0C1A">
        <w:t xml:space="preserve"> easily be installed using pip:</w:t>
      </w:r>
    </w:p>
    <w:p w14:paraId="65C19C4B" w14:textId="77777777" w:rsidR="006C1262" w:rsidRDefault="007D0C1A" w:rsidP="006C1262">
      <w:pPr>
        <w:pStyle w:val="Quote"/>
      </w:pPr>
      <w:r>
        <w:t xml:space="preserve">pip install </w:t>
      </w:r>
      <w:proofErr w:type="spellStart"/>
      <w:r>
        <w:t>numpy</w:t>
      </w:r>
      <w:proofErr w:type="spellEnd"/>
      <w:r>
        <w:t xml:space="preserve"> h5py google </w:t>
      </w:r>
      <w:proofErr w:type="spellStart"/>
      <w:r>
        <w:t>protobuf</w:t>
      </w:r>
      <w:proofErr w:type="spellEnd"/>
    </w:p>
    <w:p w14:paraId="1E75322E" w14:textId="77777777" w:rsidR="00861CC0" w:rsidRPr="000C3C41" w:rsidRDefault="00861CC0" w:rsidP="00861CC0">
      <w:r w:rsidRPr="000C3C41">
        <w:t xml:space="preserve">To use </w:t>
      </w:r>
      <w:proofErr w:type="spellStart"/>
      <w:r w:rsidRPr="000C3C41">
        <w:t>OpenMolcas</w:t>
      </w:r>
      <w:proofErr w:type="spellEnd"/>
      <w:r w:rsidRPr="000C3C41">
        <w:t xml:space="preserve"> interface a Python 3 installation is required. Please, refer to </w:t>
      </w:r>
    </w:p>
    <w:p w14:paraId="580BB159" w14:textId="2835D91C" w:rsidR="00861CC0" w:rsidRPr="000C3C41" w:rsidRDefault="00000000" w:rsidP="00861CC0">
      <w:hyperlink r:id="rId11" w:history="1">
        <w:r w:rsidR="00861CC0" w:rsidRPr="000C3C41">
          <w:rPr>
            <w:rStyle w:val="Hyperlink"/>
          </w:rPr>
          <w:t>https://molcas.gitlab.io/OpenMolcas/sphinx/installation.guide/install.html</w:t>
        </w:r>
      </w:hyperlink>
    </w:p>
    <w:p w14:paraId="19E9A381" w14:textId="46B44D65" w:rsidR="00861CC0" w:rsidRPr="00861CC0" w:rsidRDefault="00861CC0" w:rsidP="00861CC0">
      <w:r w:rsidRPr="000C3C41">
        <w:t xml:space="preserve">to properly install </w:t>
      </w:r>
      <w:proofErr w:type="spellStart"/>
      <w:r w:rsidRPr="000C3C41">
        <w:t>OpenMolcas</w:t>
      </w:r>
      <w:proofErr w:type="spellEnd"/>
      <w:r w:rsidRPr="000C3C41">
        <w:t xml:space="preserve"> and its dependencies.</w:t>
      </w:r>
    </w:p>
    <w:p w14:paraId="4F95CDE0" w14:textId="77777777" w:rsidR="00C37FEE" w:rsidRDefault="00C37FEE" w:rsidP="00C37FEE">
      <w:pPr>
        <w:pStyle w:val="Heading2"/>
      </w:pPr>
      <w:bookmarkStart w:id="11" w:name="_Toc498451636"/>
      <w:r>
        <w:t>Installing PySpawn</w:t>
      </w:r>
      <w:bookmarkEnd w:id="11"/>
    </w:p>
    <w:p w14:paraId="4107E20B" w14:textId="77777777" w:rsidR="006A0A3D" w:rsidRDefault="00C37FEE" w:rsidP="006A0A3D">
      <w:r>
        <w:t xml:space="preserve">Having obtained </w:t>
      </w:r>
      <w:proofErr w:type="spellStart"/>
      <w:r>
        <w:t>pySpawn</w:t>
      </w:r>
      <w:proofErr w:type="spellEnd"/>
      <w:r>
        <w:t xml:space="preserve"> and installed the necessary dependencies</w:t>
      </w:r>
      <w:r w:rsidR="006A0A3D">
        <w:t>, cd to the t</w:t>
      </w:r>
      <w:r>
        <w:t xml:space="preserve">op directory and </w:t>
      </w:r>
      <w:r w:rsidR="00CD0FC1">
        <w:t xml:space="preserve">install it by </w:t>
      </w:r>
      <w:r>
        <w:t>run</w:t>
      </w:r>
      <w:r w:rsidR="00CD0FC1">
        <w:t>ning</w:t>
      </w:r>
    </w:p>
    <w:p w14:paraId="66778767" w14:textId="77777777" w:rsidR="00C37FEE" w:rsidRPr="00C37FEE" w:rsidRDefault="00C37FEE" w:rsidP="00C37FEE">
      <w:pPr>
        <w:pStyle w:val="Quote"/>
      </w:pPr>
      <w:r w:rsidRPr="00C37FEE">
        <w:t>python setup.py install</w:t>
      </w:r>
    </w:p>
    <w:p w14:paraId="1292583B" w14:textId="77777777" w:rsidR="00C37FEE" w:rsidRDefault="00C37FEE">
      <w:r>
        <w:br w:type="page"/>
      </w:r>
    </w:p>
    <w:p w14:paraId="134F92CC" w14:textId="77777777" w:rsidR="00010604" w:rsidRDefault="00010604" w:rsidP="00010604">
      <w:pPr>
        <w:pStyle w:val="Heading1"/>
      </w:pPr>
      <w:bookmarkStart w:id="12" w:name="_Toc498451637"/>
      <w:r>
        <w:lastRenderedPageBreak/>
        <w:t>Abbreviations Used in this Manual</w:t>
      </w:r>
      <w:bookmarkEnd w:id="12"/>
    </w:p>
    <w:p w14:paraId="6EBF5AE6" w14:textId="77777777" w:rsidR="00010604" w:rsidRDefault="00010604" w:rsidP="00D36066">
      <w:r>
        <w:t xml:space="preserve">Various abbreviations will be used </w:t>
      </w:r>
      <w:r w:rsidR="00D36066">
        <w:t>in</w:t>
      </w:r>
      <w:r>
        <w:t xml:space="preserve"> this manual:</w:t>
      </w:r>
    </w:p>
    <w:p w14:paraId="3E0F0BA3" w14:textId="77777777" w:rsidR="00010604" w:rsidRDefault="00010604" w:rsidP="00010604">
      <w:pPr>
        <w:tabs>
          <w:tab w:val="left" w:pos="1440"/>
        </w:tabs>
      </w:pPr>
      <w:r>
        <w:t>AIMS</w:t>
      </w:r>
      <w:r>
        <w:tab/>
        <w:t>ab initio multiple spawning</w:t>
      </w:r>
    </w:p>
    <w:p w14:paraId="623E3D36" w14:textId="77777777" w:rsidR="00E47B99" w:rsidRDefault="00E47B99" w:rsidP="00010604">
      <w:pPr>
        <w:tabs>
          <w:tab w:val="left" w:pos="1440"/>
        </w:tabs>
      </w:pPr>
      <w:proofErr w:type="spellStart"/>
      <w:r>
        <w:t>a.u</w:t>
      </w:r>
      <w:proofErr w:type="spellEnd"/>
      <w:r>
        <w:t>.</w:t>
      </w:r>
      <w:r>
        <w:tab/>
        <w:t>atomic units</w:t>
      </w:r>
    </w:p>
    <w:p w14:paraId="08BF2806" w14:textId="77777777" w:rsidR="00D36066" w:rsidRPr="00861CC0" w:rsidRDefault="00D36066" w:rsidP="00010604">
      <w:pPr>
        <w:tabs>
          <w:tab w:val="left" w:pos="1440"/>
        </w:tabs>
      </w:pPr>
      <w:r w:rsidRPr="00861CC0">
        <w:t>CAS</w:t>
      </w:r>
      <w:r w:rsidRPr="00861CC0">
        <w:tab/>
        <w:t>complete active space</w:t>
      </w:r>
    </w:p>
    <w:p w14:paraId="286F14C5" w14:textId="77777777" w:rsidR="00D36066" w:rsidRPr="00861CC0" w:rsidRDefault="00D36066" w:rsidP="00010604">
      <w:pPr>
        <w:tabs>
          <w:tab w:val="left" w:pos="1440"/>
        </w:tabs>
      </w:pPr>
      <w:r w:rsidRPr="00861CC0">
        <w:t>CASCI</w:t>
      </w:r>
      <w:r w:rsidRPr="00861CC0">
        <w:tab/>
        <w:t>complete active space configuration interaction</w:t>
      </w:r>
    </w:p>
    <w:p w14:paraId="487C91F2" w14:textId="77777777" w:rsidR="00D36066" w:rsidRDefault="00D36066" w:rsidP="00010604">
      <w:pPr>
        <w:tabs>
          <w:tab w:val="left" w:pos="1440"/>
        </w:tabs>
      </w:pPr>
      <w:r>
        <w:t>CASSCF</w:t>
      </w:r>
      <w:r>
        <w:tab/>
        <w:t>complete active space self-consistent field</w:t>
      </w:r>
    </w:p>
    <w:p w14:paraId="6DF7DC95" w14:textId="77777777" w:rsidR="00D36066" w:rsidRDefault="00D36066" w:rsidP="00010604">
      <w:pPr>
        <w:tabs>
          <w:tab w:val="left" w:pos="1440"/>
        </w:tabs>
      </w:pPr>
      <w:r>
        <w:t>CISNO</w:t>
      </w:r>
      <w:r>
        <w:tab/>
        <w:t>configuration interaction singles natural orbital</w:t>
      </w:r>
    </w:p>
    <w:p w14:paraId="58D64101" w14:textId="77777777" w:rsidR="00010604" w:rsidRDefault="00010604" w:rsidP="00010604">
      <w:pPr>
        <w:tabs>
          <w:tab w:val="left" w:pos="1440"/>
        </w:tabs>
      </w:pPr>
      <w:r>
        <w:t>FMS</w:t>
      </w:r>
      <w:r>
        <w:tab/>
        <w:t>full multiple spawning</w:t>
      </w:r>
    </w:p>
    <w:p w14:paraId="2E88AD63" w14:textId="77777777" w:rsidR="00D36066" w:rsidRDefault="00D36066" w:rsidP="00010604">
      <w:pPr>
        <w:tabs>
          <w:tab w:val="left" w:pos="1440"/>
        </w:tabs>
      </w:pPr>
      <w:r>
        <w:t>FOMO</w:t>
      </w:r>
      <w:r>
        <w:tab/>
        <w:t>floating occupation molecular orbital</w:t>
      </w:r>
    </w:p>
    <w:p w14:paraId="4C7089A1" w14:textId="77777777" w:rsidR="00E47B99" w:rsidRDefault="00E47B99" w:rsidP="00010604">
      <w:pPr>
        <w:tabs>
          <w:tab w:val="left" w:pos="1440"/>
        </w:tabs>
      </w:pPr>
      <w:r>
        <w:t>NPI</w:t>
      </w:r>
      <w:r>
        <w:tab/>
        <w:t>norm-preserving interpolation</w:t>
      </w:r>
    </w:p>
    <w:p w14:paraId="145CB717" w14:textId="77777777" w:rsidR="00010604" w:rsidRDefault="00010604" w:rsidP="00010604">
      <w:pPr>
        <w:tabs>
          <w:tab w:val="left" w:pos="1440"/>
        </w:tabs>
      </w:pPr>
      <w:r>
        <w:t>PES</w:t>
      </w:r>
      <w:r>
        <w:tab/>
        <w:t>potential energy surface</w:t>
      </w:r>
    </w:p>
    <w:p w14:paraId="43E8996A" w14:textId="77777777" w:rsidR="00D36066" w:rsidRDefault="00D36066" w:rsidP="00010604">
      <w:pPr>
        <w:tabs>
          <w:tab w:val="left" w:pos="1440"/>
        </w:tabs>
      </w:pPr>
      <w:r>
        <w:t>SA</w:t>
      </w:r>
      <w:r>
        <w:tab/>
        <w:t>state averaged</w:t>
      </w:r>
    </w:p>
    <w:p w14:paraId="4D5249DB" w14:textId="77777777" w:rsidR="00D36066" w:rsidRDefault="00010604" w:rsidP="00010604">
      <w:pPr>
        <w:tabs>
          <w:tab w:val="left" w:pos="1440"/>
        </w:tabs>
      </w:pPr>
      <w:r>
        <w:t>TBF</w:t>
      </w:r>
      <w:r>
        <w:tab/>
        <w:t>trajectory basis function</w:t>
      </w:r>
    </w:p>
    <w:p w14:paraId="68E821EF" w14:textId="77777777" w:rsidR="00010604" w:rsidRDefault="00010604" w:rsidP="00010604">
      <w:pPr>
        <w:tabs>
          <w:tab w:val="left" w:pos="1440"/>
        </w:tabs>
      </w:pPr>
      <w:r>
        <w:br w:type="page"/>
      </w:r>
    </w:p>
    <w:p w14:paraId="2C6AC3B0" w14:textId="77777777" w:rsidR="001C49A9" w:rsidRPr="001C49A9" w:rsidRDefault="00010604" w:rsidP="00C37FEE">
      <w:pPr>
        <w:pStyle w:val="Heading1"/>
      </w:pPr>
      <w:bookmarkStart w:id="13" w:name="_Toc498451638"/>
      <w:r>
        <w:lastRenderedPageBreak/>
        <w:t>Guided Tour of Your First P</w:t>
      </w:r>
      <w:r w:rsidR="00317721">
        <w:t>ySpawn S</w:t>
      </w:r>
      <w:r w:rsidR="001C49A9">
        <w:t>imulation</w:t>
      </w:r>
      <w:bookmarkEnd w:id="13"/>
    </w:p>
    <w:p w14:paraId="16E20611" w14:textId="77777777" w:rsidR="00DB1495" w:rsidRDefault="00DB1495" w:rsidP="00CF78A8">
      <w:r>
        <w:t xml:space="preserve">This chapter will </w:t>
      </w:r>
      <w:r w:rsidR="00CF78A8">
        <w:t>explain</w:t>
      </w:r>
      <w:r>
        <w:t xml:space="preserve"> the example calculation in </w:t>
      </w:r>
      <w:r w:rsidRPr="00DB1495">
        <w:rPr>
          <w:rStyle w:val="QuoteChar"/>
        </w:rPr>
        <w:t>examples/</w:t>
      </w:r>
      <w:proofErr w:type="spellStart"/>
      <w:r w:rsidRPr="00DB1495">
        <w:rPr>
          <w:rStyle w:val="QuoteChar"/>
        </w:rPr>
        <w:t>ethylene_sacasscf</w:t>
      </w:r>
      <w:proofErr w:type="spellEnd"/>
      <w:r>
        <w:t>.  This job simulates the dynamics of ethene on the SA2-</w:t>
      </w:r>
      <w:proofErr w:type="gramStart"/>
      <w:r>
        <w:t>CAS(</w:t>
      </w:r>
      <w:proofErr w:type="gramEnd"/>
      <w:r>
        <w:t>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14:paraId="780F6675" w14:textId="77777777" w:rsidR="001C49A9" w:rsidRDefault="00DB1495" w:rsidP="00DB1495">
      <w:pPr>
        <w:pStyle w:val="ListParagraph"/>
        <w:numPr>
          <w:ilvl w:val="0"/>
          <w:numId w:val="15"/>
        </w:numPr>
      </w:pPr>
      <w:r>
        <w:t xml:space="preserve">the series of steps needed to run a simulation with </w:t>
      </w:r>
      <w:proofErr w:type="spellStart"/>
      <w:r>
        <w:t>pySpawn</w:t>
      </w:r>
      <w:proofErr w:type="spellEnd"/>
    </w:p>
    <w:p w14:paraId="01DA7DC2" w14:textId="77777777" w:rsidR="00DB1495" w:rsidRDefault="00DB1495" w:rsidP="00DB1495">
      <w:pPr>
        <w:pStyle w:val="ListParagraph"/>
        <w:numPr>
          <w:ilvl w:val="0"/>
          <w:numId w:val="15"/>
        </w:numPr>
      </w:pPr>
      <w:r>
        <w:t>the input scripts</w:t>
      </w:r>
    </w:p>
    <w:p w14:paraId="36173AA4" w14:textId="77777777" w:rsidR="00DB1495" w:rsidRDefault="00DB1495" w:rsidP="00DB1495">
      <w:pPr>
        <w:pStyle w:val="ListParagraph"/>
        <w:numPr>
          <w:ilvl w:val="0"/>
          <w:numId w:val="15"/>
        </w:numPr>
      </w:pPr>
      <w:r>
        <w:t>the output structure</w:t>
      </w:r>
    </w:p>
    <w:p w14:paraId="34318424" w14:textId="77777777" w:rsidR="00DB1495" w:rsidRDefault="00FD5E5D" w:rsidP="00FD556A">
      <w:r>
        <w:rPr>
          <w:b/>
          <w:bCs/>
        </w:rPr>
        <w:t xml:space="preserve">Most of what you need to know to start using </w:t>
      </w:r>
      <w:proofErr w:type="spellStart"/>
      <w:r>
        <w:rPr>
          <w:b/>
          <w:bCs/>
        </w:rPr>
        <w:t>pySpawn</w:t>
      </w:r>
      <w:proofErr w:type="spellEnd"/>
      <w:r>
        <w:rPr>
          <w:b/>
          <w:bCs/>
        </w:rPr>
        <w:t xml:space="preserve"> to run simulations is in this chapter, so it will be in your best interest to read it carefully!  </w:t>
      </w:r>
      <w:r w:rsidR="00DB1495">
        <w:t>A more detailed description of input</w:t>
      </w:r>
      <w:r>
        <w:t xml:space="preserve"> parameters</w:t>
      </w:r>
      <w:r w:rsidR="00DB1495">
        <w:t xml:space="preserve">, </w:t>
      </w:r>
      <w:r>
        <w:t xml:space="preserve">the </w:t>
      </w:r>
      <w:r w:rsidR="00DB1495">
        <w:t>analysis module</w:t>
      </w:r>
      <w:r>
        <w:t xml:space="preserve">, and simulation </w:t>
      </w:r>
      <w:r w:rsidR="00FD556A">
        <w:t>algorithm</w:t>
      </w:r>
      <w:r w:rsidR="00DB1495">
        <w:t xml:space="preserve"> will be presented in subsequent chapters.</w:t>
      </w:r>
    </w:p>
    <w:p w14:paraId="6AA72C65" w14:textId="77777777" w:rsidR="00DB1495" w:rsidRDefault="00010604" w:rsidP="00DB1495">
      <w:pPr>
        <w:pStyle w:val="Heading2"/>
      </w:pPr>
      <w:bookmarkStart w:id="14" w:name="_Toc498451639"/>
      <w:r>
        <w:t>Building Hessian File for Initial Condition S</w:t>
      </w:r>
      <w:r w:rsidR="00DB1495">
        <w:t>ampling</w:t>
      </w:r>
      <w:bookmarkEnd w:id="14"/>
    </w:p>
    <w:p w14:paraId="2A5F1E4C" w14:textId="77777777"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14:paraId="1E1A09E6" w14:textId="77777777" w:rsidR="00010604" w:rsidRDefault="00010604" w:rsidP="00010604">
      <w:pPr>
        <w:pStyle w:val="ListParagraph"/>
        <w:numPr>
          <w:ilvl w:val="0"/>
          <w:numId w:val="16"/>
        </w:numPr>
      </w:pPr>
      <w:r>
        <w:t>the ground state minimum structure</w:t>
      </w:r>
    </w:p>
    <w:p w14:paraId="67FA908C" w14:textId="77777777"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14:paraId="12883C74" w14:textId="77777777" w:rsidR="00010604" w:rsidRDefault="00010604" w:rsidP="00010604">
      <w:pPr>
        <w:pStyle w:val="ListParagraph"/>
        <w:numPr>
          <w:ilvl w:val="0"/>
          <w:numId w:val="16"/>
        </w:numPr>
      </w:pPr>
      <w:r>
        <w:t>the masses of the atoms</w:t>
      </w:r>
    </w:p>
    <w:p w14:paraId="0F83EFB5" w14:textId="77777777" w:rsidR="00010604" w:rsidRDefault="00010604" w:rsidP="00EC5B6D">
      <w:r>
        <w:t xml:space="preserve">Before beginning, one must compute the minimum and Hessian </w:t>
      </w:r>
      <w:r w:rsidR="00EC5B6D">
        <w:t xml:space="preserve">and store them in </w:t>
      </w:r>
      <w:proofErr w:type="spellStart"/>
      <w:r w:rsidR="00EC5B6D">
        <w:t>pySpawn’s</w:t>
      </w:r>
      <w:proofErr w:type="spellEnd"/>
      <w:r w:rsidR="00EC5B6D">
        <w:t xml:space="preserve"> preferred format: </w:t>
      </w:r>
      <w:proofErr w:type="gramStart"/>
      <w:r w:rsidR="00EC5B6D" w:rsidRPr="00415C01">
        <w:rPr>
          <w:rStyle w:val="QuoteChar"/>
        </w:rPr>
        <w:t>hessian.hdf</w:t>
      </w:r>
      <w:proofErr w:type="gramEnd"/>
      <w:r w:rsidR="00EC5B6D" w:rsidRPr="00415C01">
        <w:rPr>
          <w:rStyle w:val="QuoteChar"/>
        </w:rPr>
        <w:t>5</w:t>
      </w:r>
      <w:r w:rsidR="00EC5B6D">
        <w:t xml:space="preserve">.  We will assume that the reader can optimize the ground state minimum energy geometry of their chosen molecule.  The script </w:t>
      </w:r>
      <w:r w:rsidR="00EC5B6D" w:rsidRPr="00415C01">
        <w:rPr>
          <w:rStyle w:val="QuoteChar"/>
        </w:rPr>
        <w:t>build_hessian.py</w:t>
      </w:r>
      <w:r w:rsidR="00EC5B6D">
        <w:t xml:space="preserve"> takes this structure, drives TeraChem to compute the Hessian matrix, and then stores both the geometry and Hessian in </w:t>
      </w:r>
      <w:proofErr w:type="gramStart"/>
      <w:r w:rsidR="00EC5B6D" w:rsidRPr="00415C01">
        <w:rPr>
          <w:rStyle w:val="QuoteChar"/>
        </w:rPr>
        <w:t>hessian.hdf</w:t>
      </w:r>
      <w:proofErr w:type="gramEnd"/>
      <w:r w:rsidR="00EC5B6D" w:rsidRPr="00415C01">
        <w:rPr>
          <w:rStyle w:val="QuoteChar"/>
        </w:rPr>
        <w:t>5</w:t>
      </w:r>
      <w:r w:rsidR="00EC5B6D">
        <w:t>.</w:t>
      </w:r>
    </w:p>
    <w:p w14:paraId="538FA3C2" w14:textId="77777777" w:rsidR="00EC5B6D" w:rsidRDefault="00AE10D4" w:rsidP="00AE10D4">
      <w:r>
        <w:t>The script is self-explanatory.  There are a few important points to keep in mind:</w:t>
      </w:r>
    </w:p>
    <w:p w14:paraId="488A1B5F" w14:textId="77777777" w:rsidR="00AE10D4" w:rsidRPr="00AE10D4" w:rsidRDefault="00AE10D4" w:rsidP="00AE10D4">
      <w:pPr>
        <w:pStyle w:val="ListParagraph"/>
        <w:numPr>
          <w:ilvl w:val="0"/>
          <w:numId w:val="17"/>
        </w:numPr>
        <w:rPr>
          <w:b/>
          <w:bCs/>
        </w:rPr>
      </w:pPr>
      <w:r w:rsidRPr="00AE10D4">
        <w:rPr>
          <w:b/>
          <w:bCs/>
        </w:rPr>
        <w:t xml:space="preserve">Most importantly, if you wish to recompute the Hessian you must remove any existing </w:t>
      </w:r>
      <w:proofErr w:type="gramStart"/>
      <w:r w:rsidRPr="00415C01">
        <w:rPr>
          <w:rStyle w:val="QuoteChar"/>
        </w:rPr>
        <w:t>hessian.hdf</w:t>
      </w:r>
      <w:proofErr w:type="gramEnd"/>
      <w:r w:rsidRPr="00415C01">
        <w:rPr>
          <w:rStyle w:val="QuoteChar"/>
        </w:rPr>
        <w:t>5</w:t>
      </w:r>
      <w:r w:rsidRPr="00AE10D4">
        <w:rPr>
          <w:b/>
          <w:bCs/>
        </w:rPr>
        <w:t xml:space="preserve"> files!</w:t>
      </w:r>
      <w:r>
        <w:rPr>
          <w:b/>
          <w:bCs/>
        </w:rPr>
        <w:t xml:space="preserve"> </w:t>
      </w:r>
    </w:p>
    <w:p w14:paraId="7548F9CE" w14:textId="77777777" w:rsidR="00AE10D4" w:rsidRDefault="00AE10D4" w:rsidP="00AE10D4">
      <w:pPr>
        <w:pStyle w:val="ListParagraph"/>
        <w:numPr>
          <w:ilvl w:val="0"/>
          <w:numId w:val="17"/>
        </w:numPr>
      </w:pPr>
      <w:r>
        <w:t>It is your responsibility to make sure that the structure that is inputted is the desired ground state minimum structure.</w:t>
      </w:r>
    </w:p>
    <w:p w14:paraId="0BA43C11" w14:textId="77777777" w:rsidR="00AE10D4" w:rsidRDefault="00AE10D4" w:rsidP="00AE10D4">
      <w:pPr>
        <w:pStyle w:val="ListParagraph"/>
        <w:numPr>
          <w:ilvl w:val="0"/>
          <w:numId w:val="17"/>
        </w:numPr>
      </w:pPr>
      <w:r>
        <w:t xml:space="preserve">The final </w:t>
      </w:r>
      <w:proofErr w:type="gramStart"/>
      <w:r w:rsidRPr="00415C01">
        <w:rPr>
          <w:rStyle w:val="QuoteChar"/>
        </w:rPr>
        <w:t>hessian.hdf</w:t>
      </w:r>
      <w:proofErr w:type="gramEnd"/>
      <w:r w:rsidRPr="00415C01">
        <w:rPr>
          <w:rStyle w:val="QuoteChar"/>
        </w:rPr>
        <w:t>5</w:t>
      </w:r>
      <w:r>
        <w:t xml:space="preserve"> file contains both the geometry and Hessian matrix.  When sampling the initial conditions, both the geometry and Hessian will be drawn from this file. </w:t>
      </w:r>
    </w:p>
    <w:p w14:paraId="36A0FEC4" w14:textId="77777777"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w:t>
      </w:r>
      <w:proofErr w:type="gramStart"/>
      <w:r w:rsidRPr="00415C01">
        <w:rPr>
          <w:rStyle w:val="QuoteChar"/>
        </w:rPr>
        <w:t>hessian.hdf</w:t>
      </w:r>
      <w:proofErr w:type="gramEnd"/>
      <w:r w:rsidRPr="00415C01">
        <w:rPr>
          <w:rStyle w:val="QuoteChar"/>
        </w:rPr>
        <w:t>5</w:t>
      </w:r>
      <w:r>
        <w:t xml:space="preserve"> file and pick up where it left off.  </w:t>
      </w:r>
    </w:p>
    <w:p w14:paraId="595A6D95" w14:textId="77777777" w:rsidR="00944E87" w:rsidRDefault="00944E87" w:rsidP="00944E87">
      <w:pPr>
        <w:pStyle w:val="Heading2"/>
      </w:pPr>
      <w:bookmarkStart w:id="15" w:name="_Toc498451640"/>
      <w:r>
        <w:t>AIMS Simulation</w:t>
      </w:r>
      <w:r w:rsidR="00821969">
        <w:t xml:space="preserve"> Script</w:t>
      </w:r>
      <w:bookmarkEnd w:id="15"/>
    </w:p>
    <w:p w14:paraId="7D2AD8CC" w14:textId="08955737" w:rsidR="00944E87" w:rsidRDefault="00944E87" w:rsidP="00944E87">
      <w:r>
        <w:t xml:space="preserve">With </w:t>
      </w:r>
      <w:proofErr w:type="gramStart"/>
      <w:r w:rsidRPr="00D36066">
        <w:rPr>
          <w:rStyle w:val="QuoteChar"/>
        </w:rPr>
        <w:t>hessian.hdf</w:t>
      </w:r>
      <w:proofErr w:type="gramEnd"/>
      <w:r w:rsidRPr="00D36066">
        <w:rPr>
          <w:rStyle w:val="QuoteChar"/>
        </w:rPr>
        <w:t>5</w:t>
      </w:r>
      <w:r>
        <w:t xml:space="preserve"> in hand, we are ready to run an A</w:t>
      </w:r>
      <w:r w:rsidR="00943246">
        <w:t>IMS simulation of ethene</w:t>
      </w:r>
      <w:r w:rsidR="00943246" w:rsidRPr="000C3C41">
        <w:t xml:space="preserve">.  </w:t>
      </w:r>
      <w:r w:rsidR="00CA40A3" w:rsidRPr="000C3C41">
        <w:t xml:space="preserve">In order to run </w:t>
      </w:r>
      <w:proofErr w:type="spellStart"/>
      <w:r w:rsidR="00CA40A3" w:rsidRPr="000C3C41">
        <w:t>OpenMolcas</w:t>
      </w:r>
      <w:proofErr w:type="spellEnd"/>
      <w:r w:rsidR="00CA40A3" w:rsidRPr="000C3C41">
        <w:t xml:space="preserve"> interface, it is before needed to generate an initial guess for the orbitals with the Software with a single point calculation. This file must be called INPORB. This is left to the user to generate the </w:t>
      </w:r>
      <w:r w:rsidR="00CA40A3" w:rsidRPr="000C3C41">
        <w:lastRenderedPageBreak/>
        <w:t xml:space="preserve">correct guess. </w:t>
      </w:r>
      <w:r w:rsidR="00943246" w:rsidRPr="000C3C41">
        <w:t>The</w:t>
      </w:r>
      <w:r w:rsidR="00943246">
        <w:t xml:space="preserve"> P</w:t>
      </w:r>
      <w:r>
        <w:t xml:space="preserve">ython script that does this is </w:t>
      </w:r>
      <w:r w:rsidRPr="00944E87">
        <w:rPr>
          <w:rStyle w:val="QuoteChar"/>
        </w:rPr>
        <w:t>start_c2h4.py</w:t>
      </w:r>
      <w:r>
        <w:t xml:space="preserve">.  This first section of this script defines several important parameters of the simulation:  </w:t>
      </w:r>
    </w:p>
    <w:p w14:paraId="6FCC0AFC" w14:textId="77777777" w:rsidR="00944E87" w:rsidRDefault="00944E87" w:rsidP="00944E87">
      <w:pPr>
        <w:pStyle w:val="ListParagraph"/>
        <w:numPr>
          <w:ilvl w:val="0"/>
          <w:numId w:val="18"/>
        </w:numPr>
      </w:pPr>
      <w:r w:rsidRPr="00E47B99">
        <w:rPr>
          <w:rStyle w:val="QuoteChar"/>
        </w:rPr>
        <w:t>seed</w:t>
      </w:r>
      <w:r>
        <w:t xml:space="preserve"> is the random number seed (for Wigner initial conditions).</w:t>
      </w:r>
    </w:p>
    <w:p w14:paraId="01CE4F93" w14:textId="77777777" w:rsidR="00944E87" w:rsidRPr="00944E87" w:rsidRDefault="00944E87" w:rsidP="00E47B99">
      <w:pPr>
        <w:pStyle w:val="ListParagraph"/>
        <w:numPr>
          <w:ilvl w:val="0"/>
          <w:numId w:val="18"/>
        </w:numPr>
        <w:rPr>
          <w:lang w:val="da-DK"/>
        </w:rPr>
      </w:pPr>
      <w:proofErr w:type="spellStart"/>
      <w:r w:rsidRPr="00E47B99">
        <w:rPr>
          <w:rStyle w:val="QuoteChar"/>
        </w:rPr>
        <w:t>clas_prop</w:t>
      </w:r>
      <w:proofErr w:type="spellEnd"/>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14:paraId="62CF6EC7" w14:textId="77777777" w:rsidR="00944E87" w:rsidRDefault="00944E87" w:rsidP="00E47B99">
      <w:pPr>
        <w:pStyle w:val="ListParagraph"/>
        <w:numPr>
          <w:ilvl w:val="0"/>
          <w:numId w:val="18"/>
        </w:numPr>
      </w:pPr>
      <w:proofErr w:type="spellStart"/>
      <w:r w:rsidRPr="00E47B99">
        <w:rPr>
          <w:rStyle w:val="QuoteChar"/>
        </w:rPr>
        <w:t>qm_prop</w:t>
      </w:r>
      <w:proofErr w:type="spellEnd"/>
      <w:r>
        <w:t xml:space="preserve"> </w:t>
      </w:r>
      <w:r w:rsidR="00E47B99">
        <w:t>defines</w:t>
      </w:r>
      <w:r>
        <w:t xml:space="preserve"> the propagator of the quantum amplitudes (the expansion coefficients in the AIMS wave functions).  </w:t>
      </w:r>
      <w:r w:rsidRPr="00E47B99">
        <w:rPr>
          <w:rStyle w:val="QuoteChar"/>
        </w:rPr>
        <w:t>rk2</w:t>
      </w:r>
      <w:r>
        <w:t xml:space="preserve"> opts for adaptive second-order Runge-</w:t>
      </w:r>
      <w:proofErr w:type="spellStart"/>
      <w:r>
        <w:t>Kutta</w:t>
      </w:r>
      <w:proofErr w:type="spellEnd"/>
      <w:r>
        <w:t xml:space="preserve">. </w:t>
      </w:r>
    </w:p>
    <w:p w14:paraId="4AD9A0DC" w14:textId="77777777" w:rsidR="00944E87" w:rsidRDefault="00944E87" w:rsidP="00E47B99">
      <w:pPr>
        <w:pStyle w:val="ListParagraph"/>
        <w:numPr>
          <w:ilvl w:val="0"/>
          <w:numId w:val="18"/>
        </w:numPr>
      </w:pPr>
      <w:proofErr w:type="spellStart"/>
      <w:r w:rsidRPr="00E47B99">
        <w:rPr>
          <w:rStyle w:val="QuoteChar"/>
        </w:rPr>
        <w:t>qm_ham</w:t>
      </w:r>
      <w:proofErr w:type="spellEnd"/>
      <w:r>
        <w:t xml:space="preserve"> </w:t>
      </w:r>
      <w:r w:rsidR="00E47B99">
        <w:t>defines</w:t>
      </w:r>
      <w:r>
        <w:t xml:space="preserve"> the Hamiltonian used to propagate these amplitudes.  </w:t>
      </w:r>
      <w:r w:rsidRPr="00E47B99">
        <w:rPr>
          <w:rStyle w:val="QuoteChar"/>
        </w:rPr>
        <w:t>adiabatic</w:t>
      </w:r>
      <w:r>
        <w:t xml:space="preserve"> opts for </w:t>
      </w:r>
      <w:r w:rsidR="00E47B99">
        <w:t>AIMS in the adiabatic basis with NPI time-derivative couplings.</w:t>
      </w:r>
    </w:p>
    <w:p w14:paraId="19FCFD3A" w14:textId="28EEFF95" w:rsidR="00E47B99" w:rsidRPr="000C3C41" w:rsidRDefault="00E47B99" w:rsidP="00E47B99">
      <w:pPr>
        <w:pStyle w:val="ListParagraph"/>
        <w:numPr>
          <w:ilvl w:val="0"/>
          <w:numId w:val="18"/>
        </w:numPr>
      </w:pPr>
      <w:r w:rsidRPr="00E47B99">
        <w:rPr>
          <w:rStyle w:val="QuoteChar"/>
        </w:rPr>
        <w:t>potential</w:t>
      </w:r>
      <w:r>
        <w:t xml:space="preserve"> defines the means by which the electronic structure and PES will be computed.  </w:t>
      </w:r>
      <w:proofErr w:type="spellStart"/>
      <w:r w:rsidRPr="00E47B99">
        <w:rPr>
          <w:rStyle w:val="QuoteChar"/>
        </w:rPr>
        <w:t>terachem_cas</w:t>
      </w:r>
      <w:proofErr w:type="spellEnd"/>
      <w:r>
        <w:t xml:space="preserve"> opts for on-the-fly calculation at a CAS level of theory using TeraChem.  This </w:t>
      </w:r>
      <w:r w:rsidRPr="000C3C41">
        <w:t>option will work for SA-CASSCF, FOMO-CASCI, or CISNO-CASCI.</w:t>
      </w:r>
      <w:r w:rsidR="00861CC0" w:rsidRPr="000C3C41">
        <w:t xml:space="preserve"> </w:t>
      </w:r>
      <w:proofErr w:type="spellStart"/>
      <w:r w:rsidR="00861CC0" w:rsidRPr="000C3C41">
        <w:rPr>
          <w:rStyle w:val="QuoteChar"/>
        </w:rPr>
        <w:t>molcas_cas</w:t>
      </w:r>
      <w:proofErr w:type="spellEnd"/>
      <w:r w:rsidR="00861CC0" w:rsidRPr="000C3C41">
        <w:rPr>
          <w:rStyle w:val="QuoteChar"/>
        </w:rPr>
        <w:t xml:space="preserve"> </w:t>
      </w:r>
      <w:r w:rsidR="00861CC0" w:rsidRPr="000C3C41">
        <w:t xml:space="preserve">opts for on-the-fly calculation at a CAS level of theory using </w:t>
      </w:r>
      <w:proofErr w:type="spellStart"/>
      <w:r w:rsidR="00861CC0" w:rsidRPr="000C3C41">
        <w:t>OpenMolcas</w:t>
      </w:r>
      <w:proofErr w:type="spellEnd"/>
      <w:r w:rsidR="00861CC0" w:rsidRPr="000C3C41">
        <w:t>. This option will work for SA-CASSCF, MS-CASPT2, XMS-CASPT2, RMS-CASPT2, XDW-CASPT2.</w:t>
      </w:r>
    </w:p>
    <w:p w14:paraId="198B63BA" w14:textId="77777777" w:rsidR="00E47B99" w:rsidRPr="000C3C41" w:rsidRDefault="00E47B99" w:rsidP="00E47B99">
      <w:pPr>
        <w:pStyle w:val="ListParagraph"/>
        <w:numPr>
          <w:ilvl w:val="0"/>
          <w:numId w:val="18"/>
        </w:numPr>
      </w:pPr>
      <w:r w:rsidRPr="000C3C41">
        <w:rPr>
          <w:rStyle w:val="QuoteChar"/>
        </w:rPr>
        <w:t>t0</w:t>
      </w:r>
      <w:r w:rsidRPr="000C3C41">
        <w:t xml:space="preserve"> is the initial time of the simulation (in </w:t>
      </w:r>
      <w:proofErr w:type="spellStart"/>
      <w:r w:rsidRPr="000C3C41">
        <w:t>a.u</w:t>
      </w:r>
      <w:proofErr w:type="spellEnd"/>
      <w:r w:rsidRPr="000C3C41">
        <w:t>.).</w:t>
      </w:r>
    </w:p>
    <w:p w14:paraId="137D9F41" w14:textId="77777777" w:rsidR="00E47B99" w:rsidRPr="000C3C41" w:rsidRDefault="00E47B99" w:rsidP="00E47B99">
      <w:pPr>
        <w:pStyle w:val="ListParagraph"/>
        <w:numPr>
          <w:ilvl w:val="0"/>
          <w:numId w:val="18"/>
        </w:numPr>
      </w:pPr>
      <w:proofErr w:type="spellStart"/>
      <w:r w:rsidRPr="000C3C41">
        <w:rPr>
          <w:rStyle w:val="QuoteChar"/>
        </w:rPr>
        <w:t>ts</w:t>
      </w:r>
      <w:proofErr w:type="spellEnd"/>
      <w:r w:rsidRPr="000C3C41">
        <w:t xml:space="preserve"> is the time step of the simulation (in </w:t>
      </w:r>
      <w:proofErr w:type="spellStart"/>
      <w:r w:rsidRPr="000C3C41">
        <w:t>a.u</w:t>
      </w:r>
      <w:proofErr w:type="spellEnd"/>
      <w:r w:rsidRPr="000C3C41">
        <w:t>.).</w:t>
      </w:r>
    </w:p>
    <w:p w14:paraId="55533B6E" w14:textId="77777777" w:rsidR="00E47B99" w:rsidRPr="000C3C41" w:rsidRDefault="00E47B99" w:rsidP="00E47B99">
      <w:pPr>
        <w:pStyle w:val="ListParagraph"/>
        <w:numPr>
          <w:ilvl w:val="0"/>
          <w:numId w:val="18"/>
        </w:numPr>
      </w:pPr>
      <w:proofErr w:type="spellStart"/>
      <w:r w:rsidRPr="000C3C41">
        <w:rPr>
          <w:rStyle w:val="QuoteChar"/>
        </w:rPr>
        <w:t>tfinal</w:t>
      </w:r>
      <w:proofErr w:type="spellEnd"/>
      <w:r w:rsidRPr="000C3C41">
        <w:t xml:space="preserve"> is the final time of the simulation (in </w:t>
      </w:r>
      <w:proofErr w:type="spellStart"/>
      <w:r w:rsidRPr="000C3C41">
        <w:t>a.u</w:t>
      </w:r>
      <w:proofErr w:type="spellEnd"/>
      <w:r w:rsidRPr="000C3C41">
        <w:t>.).</w:t>
      </w:r>
    </w:p>
    <w:p w14:paraId="751BDB5A" w14:textId="77777777" w:rsidR="00E47B99" w:rsidRPr="000C3C41" w:rsidRDefault="00E47B99" w:rsidP="00E47B99">
      <w:pPr>
        <w:pStyle w:val="ListParagraph"/>
        <w:numPr>
          <w:ilvl w:val="0"/>
          <w:numId w:val="18"/>
        </w:numPr>
      </w:pPr>
      <w:proofErr w:type="spellStart"/>
      <w:r w:rsidRPr="000C3C41">
        <w:rPr>
          <w:rStyle w:val="QuoteChar"/>
        </w:rPr>
        <w:t>numdims</w:t>
      </w:r>
      <w:proofErr w:type="spellEnd"/>
      <w:r w:rsidRPr="000C3C41">
        <w:t xml:space="preserve"> is dimensionality of the system (3 * number of atoms).</w:t>
      </w:r>
    </w:p>
    <w:p w14:paraId="48BAF738" w14:textId="77777777" w:rsidR="00E47B99" w:rsidRPr="000C3C41" w:rsidRDefault="00E47B99" w:rsidP="00E47B99">
      <w:pPr>
        <w:pStyle w:val="ListParagraph"/>
        <w:numPr>
          <w:ilvl w:val="0"/>
          <w:numId w:val="18"/>
        </w:numPr>
      </w:pPr>
      <w:proofErr w:type="spellStart"/>
      <w:r w:rsidRPr="000C3C41">
        <w:rPr>
          <w:rStyle w:val="QuoteChar"/>
        </w:rPr>
        <w:t>numstates</w:t>
      </w:r>
      <w:proofErr w:type="spellEnd"/>
      <w:r w:rsidRPr="000C3C41">
        <w:t xml:space="preserve"> is the number of electronic states in the calculation.</w:t>
      </w:r>
    </w:p>
    <w:p w14:paraId="47AAEBFF" w14:textId="77777777" w:rsidR="00E47B99" w:rsidRPr="000C3C41" w:rsidRDefault="00E47B99" w:rsidP="00E47B99">
      <w:r w:rsidRPr="000C3C41">
        <w:t xml:space="preserve">The definition of these scalar and string variables is followed by the creation of three dictionary objects:  </w:t>
      </w:r>
    </w:p>
    <w:p w14:paraId="032C6883" w14:textId="77777777" w:rsidR="00E47B99" w:rsidRPr="000C3C41" w:rsidRDefault="00E47B99" w:rsidP="005E7296">
      <w:pPr>
        <w:pStyle w:val="ListParagraph"/>
        <w:numPr>
          <w:ilvl w:val="0"/>
          <w:numId w:val="19"/>
        </w:numPr>
      </w:pPr>
      <w:proofErr w:type="spellStart"/>
      <w:r w:rsidRPr="000C3C41">
        <w:rPr>
          <w:rStyle w:val="QuoteChar"/>
        </w:rPr>
        <w:t>tc_options</w:t>
      </w:r>
      <w:proofErr w:type="spellEnd"/>
      <w:r w:rsidRPr="000C3C41">
        <w:t xml:space="preserve"> </w:t>
      </w:r>
      <w:proofErr w:type="gramStart"/>
      <w:r w:rsidRPr="000C3C41">
        <w:t>contains</w:t>
      </w:r>
      <w:proofErr w:type="gramEnd"/>
      <w:r w:rsidRPr="000C3C41">
        <w:t xml:space="preserve"> </w:t>
      </w:r>
      <w:r w:rsidR="005E7296" w:rsidRPr="000C3C41">
        <w:t>options</w:t>
      </w:r>
      <w:r w:rsidRPr="000C3C41">
        <w:t xml:space="preserve"> to be passed </w:t>
      </w:r>
      <w:r w:rsidR="005E7296" w:rsidRPr="000C3C41">
        <w:t>to TeraChem.  Most of these options are documented in the TeraChem documentation, and thus are not discussed here.  Exceptions:</w:t>
      </w:r>
    </w:p>
    <w:p w14:paraId="59B21905" w14:textId="77777777" w:rsidR="005E7296" w:rsidRPr="000C3C41" w:rsidRDefault="005E7296" w:rsidP="005E7296">
      <w:pPr>
        <w:pStyle w:val="ListParagraph"/>
        <w:numPr>
          <w:ilvl w:val="1"/>
          <w:numId w:val="19"/>
        </w:numPr>
      </w:pPr>
      <w:r w:rsidRPr="000C3C41">
        <w:rPr>
          <w:rStyle w:val="QuoteChar"/>
        </w:rPr>
        <w:t>atoms</w:t>
      </w:r>
      <w:r w:rsidRPr="000C3C41">
        <w:t xml:space="preserve"> </w:t>
      </w:r>
      <w:proofErr w:type="gramStart"/>
      <w:r w:rsidRPr="000C3C41">
        <w:t>is</w:t>
      </w:r>
      <w:proofErr w:type="gramEnd"/>
      <w:r w:rsidRPr="000C3C41">
        <w:t xml:space="preserve"> a list of the abbreviations for the atoms in the molecule, in order.</w:t>
      </w:r>
    </w:p>
    <w:p w14:paraId="2076ADD6" w14:textId="77777777" w:rsidR="005E7296" w:rsidRPr="000C3C41" w:rsidRDefault="005E7296" w:rsidP="005E7296">
      <w:pPr>
        <w:pStyle w:val="ListParagraph"/>
        <w:numPr>
          <w:ilvl w:val="1"/>
          <w:numId w:val="19"/>
        </w:numPr>
      </w:pPr>
      <w:proofErr w:type="spellStart"/>
      <w:r w:rsidRPr="000C3C41">
        <w:rPr>
          <w:rStyle w:val="QuoteChar"/>
        </w:rPr>
        <w:t>cas_energy_labels</w:t>
      </w:r>
      <w:proofErr w:type="spellEnd"/>
      <w:r w:rsidRPr="000C3C41">
        <w:t xml:space="preserve"> </w:t>
      </w:r>
      <w:proofErr w:type="gramStart"/>
      <w:r w:rsidRPr="000C3C41">
        <w:t>is</w:t>
      </w:r>
      <w:proofErr w:type="gramEnd"/>
      <w:r w:rsidRPr="000C3C41">
        <w:t xml:space="preserve"> a list of tuples defining the states whose energies will be passed from TeraChem to </w:t>
      </w:r>
      <w:proofErr w:type="spellStart"/>
      <w:r w:rsidRPr="000C3C41">
        <w:t>pySpawn</w:t>
      </w:r>
      <w:proofErr w:type="spellEnd"/>
      <w:r w:rsidRPr="000C3C41">
        <w:t>.  The first element of each tuple is the state index (ground state is 0, first excited state is 1…) while the second element is the spin multiplicity (singlet is 1…)</w:t>
      </w:r>
    </w:p>
    <w:p w14:paraId="6C1B3C1B" w14:textId="46F3D252" w:rsidR="00861CC0" w:rsidRPr="000C3C41" w:rsidRDefault="00861CC0" w:rsidP="00861CC0">
      <w:pPr>
        <w:pStyle w:val="ListParagraph"/>
        <w:numPr>
          <w:ilvl w:val="0"/>
          <w:numId w:val="19"/>
        </w:numPr>
      </w:pPr>
      <w:proofErr w:type="spellStart"/>
      <w:r w:rsidRPr="000C3C41">
        <w:rPr>
          <w:rStyle w:val="QuoteChar"/>
        </w:rPr>
        <w:t>molcas_options</w:t>
      </w:r>
      <w:proofErr w:type="spellEnd"/>
      <w:r w:rsidRPr="000C3C41">
        <w:t xml:space="preserve"> </w:t>
      </w:r>
      <w:proofErr w:type="gramStart"/>
      <w:r w:rsidRPr="000C3C41">
        <w:t>contains</w:t>
      </w:r>
      <w:proofErr w:type="gramEnd"/>
      <w:r w:rsidRPr="000C3C41">
        <w:t xml:space="preserve"> options to be passed to </w:t>
      </w:r>
      <w:proofErr w:type="spellStart"/>
      <w:r w:rsidRPr="000C3C41">
        <w:t>OpenMolcas</w:t>
      </w:r>
      <w:proofErr w:type="spellEnd"/>
      <w:r w:rsidRPr="000C3C41">
        <w:t xml:space="preserve">.  </w:t>
      </w:r>
    </w:p>
    <w:p w14:paraId="0A63FDE7" w14:textId="1D573AE8" w:rsidR="00861CC0" w:rsidRPr="000C3C41" w:rsidRDefault="00861CC0" w:rsidP="00F844DC">
      <w:pPr>
        <w:pStyle w:val="ListParagraph"/>
        <w:numPr>
          <w:ilvl w:val="1"/>
          <w:numId w:val="19"/>
        </w:numPr>
        <w:rPr>
          <w:rStyle w:val="QuoteChar"/>
          <w:rFonts w:asciiTheme="minorHAnsi" w:hAnsiTheme="minorHAnsi" w:cstheme="minorBidi"/>
          <w:sz w:val="22"/>
          <w:szCs w:val="22"/>
        </w:rPr>
      </w:pPr>
      <w:r w:rsidRPr="000C3C41">
        <w:rPr>
          <w:rStyle w:val="QuoteChar"/>
        </w:rPr>
        <w:t>atoms</w:t>
      </w:r>
      <w:r w:rsidRPr="000C3C41">
        <w:t xml:space="preserve"> </w:t>
      </w:r>
      <w:proofErr w:type="gramStart"/>
      <w:r w:rsidRPr="000C3C41">
        <w:t>is</w:t>
      </w:r>
      <w:proofErr w:type="gramEnd"/>
      <w:r w:rsidRPr="000C3C41">
        <w:t xml:space="preserve"> a list of the abbreviations for the atoms in the molecule, in order.</w:t>
      </w:r>
    </w:p>
    <w:p w14:paraId="3C2A0B9B" w14:textId="4F000288" w:rsidR="00F844DC" w:rsidRPr="000C3C41" w:rsidRDefault="00F844DC" w:rsidP="00F844DC">
      <w:pPr>
        <w:pStyle w:val="ListParagraph"/>
        <w:numPr>
          <w:ilvl w:val="1"/>
          <w:numId w:val="19"/>
        </w:numPr>
        <w:rPr>
          <w:rStyle w:val="QuoteChar"/>
          <w:rFonts w:asciiTheme="minorHAnsi" w:hAnsiTheme="minorHAnsi" w:cstheme="minorBidi"/>
          <w:sz w:val="22"/>
          <w:szCs w:val="22"/>
        </w:rPr>
      </w:pPr>
      <w:r w:rsidRPr="000C3C41">
        <w:rPr>
          <w:rStyle w:val="QuoteChar"/>
        </w:rPr>
        <w:t xml:space="preserve">method </w:t>
      </w:r>
      <w:r w:rsidRPr="000C3C41">
        <w:t xml:space="preserve">indicates either CASSCF or CASPT2 </w:t>
      </w:r>
      <w:r w:rsidRPr="000C3C41">
        <w:rPr>
          <w:rStyle w:val="QuoteChar"/>
        </w:rPr>
        <w:t xml:space="preserve"> </w:t>
      </w:r>
    </w:p>
    <w:p w14:paraId="158AB8CC" w14:textId="1ADD7CE4" w:rsidR="00CA40A3" w:rsidRPr="000C3C41" w:rsidRDefault="00F844DC" w:rsidP="00CA40A3">
      <w:pPr>
        <w:pStyle w:val="ListParagraph"/>
        <w:numPr>
          <w:ilvl w:val="1"/>
          <w:numId w:val="19"/>
        </w:numPr>
        <w:rPr>
          <w:rStyle w:val="QuoteChar"/>
          <w:rFonts w:asciiTheme="minorHAnsi" w:hAnsiTheme="minorHAnsi" w:cstheme="minorBidi"/>
          <w:sz w:val="22"/>
          <w:szCs w:val="22"/>
        </w:rPr>
      </w:pPr>
      <w:r w:rsidRPr="000C3C41">
        <w:rPr>
          <w:rStyle w:val="QuoteChar"/>
        </w:rPr>
        <w:t xml:space="preserve">pt2 </w:t>
      </w:r>
      <w:r w:rsidRPr="000C3C41">
        <w:t>is the type of CASPT2 flavor (MS, XMS, RMS or XDW)</w:t>
      </w:r>
    </w:p>
    <w:p w14:paraId="2DB3C99C" w14:textId="77FE5265" w:rsidR="00F844DC" w:rsidRPr="000C3C41" w:rsidRDefault="00F844DC" w:rsidP="00F844DC">
      <w:pPr>
        <w:pStyle w:val="ListParagraph"/>
        <w:numPr>
          <w:ilvl w:val="1"/>
          <w:numId w:val="19"/>
        </w:numPr>
        <w:rPr>
          <w:rStyle w:val="QuoteChar"/>
          <w:rFonts w:asciiTheme="minorHAnsi" w:hAnsiTheme="minorHAnsi" w:cstheme="minorBidi"/>
          <w:sz w:val="22"/>
          <w:szCs w:val="22"/>
        </w:rPr>
      </w:pPr>
      <w:r w:rsidRPr="000C3C41">
        <w:rPr>
          <w:rStyle w:val="QuoteChar"/>
        </w:rPr>
        <w:t xml:space="preserve">python3 </w:t>
      </w:r>
      <w:r w:rsidRPr="000C3C41">
        <w:t>is the path to a python3 installation</w:t>
      </w:r>
    </w:p>
    <w:p w14:paraId="1DFC391B" w14:textId="7D7ED12A" w:rsidR="00F844DC" w:rsidRPr="000C3C41" w:rsidRDefault="00F844DC" w:rsidP="00F844DC">
      <w:pPr>
        <w:pStyle w:val="ListParagraph"/>
        <w:numPr>
          <w:ilvl w:val="1"/>
          <w:numId w:val="19"/>
        </w:numPr>
      </w:pPr>
      <w:r w:rsidRPr="000C3C41">
        <w:rPr>
          <w:rStyle w:val="QuoteChar"/>
        </w:rPr>
        <w:t xml:space="preserve">project </w:t>
      </w:r>
      <w:r w:rsidRPr="000C3C41">
        <w:t xml:space="preserve">is a simulation-specific definition. Remember to change it for each initial condition </w:t>
      </w:r>
    </w:p>
    <w:p w14:paraId="03F7AD22" w14:textId="77777777" w:rsidR="005E7296" w:rsidRDefault="005E7296" w:rsidP="00B45F95">
      <w:pPr>
        <w:pStyle w:val="ListParagraph"/>
        <w:numPr>
          <w:ilvl w:val="0"/>
          <w:numId w:val="19"/>
        </w:numPr>
      </w:pPr>
      <w:proofErr w:type="spellStart"/>
      <w:r w:rsidRPr="00B45F95">
        <w:rPr>
          <w:rStyle w:val="QuoteChar"/>
        </w:rPr>
        <w:t>traj_params</w:t>
      </w:r>
      <w:proofErr w:type="spellEnd"/>
      <w:r>
        <w:t xml:space="preserve"> contains </w:t>
      </w:r>
      <w:r w:rsidR="00B45F95">
        <w:t>parameters</w:t>
      </w:r>
      <w:r>
        <w:t xml:space="preserve"> of the individual TBFs:</w:t>
      </w:r>
    </w:p>
    <w:p w14:paraId="4FB9A247" w14:textId="77777777" w:rsidR="005E7296" w:rsidRDefault="005E7296" w:rsidP="005E7296">
      <w:pPr>
        <w:pStyle w:val="ListParagraph"/>
        <w:numPr>
          <w:ilvl w:val="1"/>
          <w:numId w:val="19"/>
        </w:numPr>
      </w:pPr>
      <w:r w:rsidRPr="00B45F95">
        <w:rPr>
          <w:rStyle w:val="QuoteChar"/>
        </w:rPr>
        <w:t>time</w:t>
      </w:r>
      <w:r>
        <w:t xml:space="preserve"> is the initial time of the simulation.</w:t>
      </w:r>
    </w:p>
    <w:p w14:paraId="1F936F16" w14:textId="77777777" w:rsidR="005E7296" w:rsidRDefault="005E7296" w:rsidP="005E7296">
      <w:pPr>
        <w:pStyle w:val="ListParagraph"/>
        <w:numPr>
          <w:ilvl w:val="1"/>
          <w:numId w:val="19"/>
        </w:numPr>
      </w:pPr>
      <w:r w:rsidRPr="00B45F95">
        <w:rPr>
          <w:rStyle w:val="QuoteChar"/>
        </w:rPr>
        <w:t>timestep</w:t>
      </w:r>
      <w:r>
        <w:t xml:space="preserve"> defines the time step for classical propagation.</w:t>
      </w:r>
    </w:p>
    <w:p w14:paraId="76196B0B" w14:textId="77777777" w:rsidR="005E7296" w:rsidRDefault="005E7296" w:rsidP="005E7296">
      <w:pPr>
        <w:pStyle w:val="ListParagraph"/>
        <w:numPr>
          <w:ilvl w:val="1"/>
          <w:numId w:val="19"/>
        </w:numPr>
      </w:pPr>
      <w:proofErr w:type="spellStart"/>
      <w:r w:rsidRPr="00B45F95">
        <w:rPr>
          <w:rStyle w:val="QuoteChar"/>
        </w:rPr>
        <w:t>maxtime</w:t>
      </w:r>
      <w:proofErr w:type="spellEnd"/>
      <w:r>
        <w:t xml:space="preserve"> defines the maximum time to which each TBF will be propagated.</w:t>
      </w:r>
    </w:p>
    <w:p w14:paraId="482C6CD9" w14:textId="77777777" w:rsidR="005E7296" w:rsidRDefault="005E7296" w:rsidP="005E7296">
      <w:pPr>
        <w:pStyle w:val="ListParagraph"/>
        <w:numPr>
          <w:ilvl w:val="1"/>
          <w:numId w:val="19"/>
        </w:numPr>
      </w:pPr>
      <w:proofErr w:type="spellStart"/>
      <w:r w:rsidRPr="00B45F95">
        <w:rPr>
          <w:rStyle w:val="QuoteChar"/>
        </w:rPr>
        <w:t>spawnthresh</w:t>
      </w:r>
      <w:proofErr w:type="spellEnd"/>
      <w:r>
        <w:t xml:space="preserve"> defines the coupling above which spawning will be triggered.</w:t>
      </w:r>
    </w:p>
    <w:p w14:paraId="6B589161" w14:textId="77777777" w:rsidR="005E7296" w:rsidRDefault="005E7296" w:rsidP="005E7296">
      <w:pPr>
        <w:pStyle w:val="ListParagraph"/>
        <w:numPr>
          <w:ilvl w:val="1"/>
          <w:numId w:val="19"/>
        </w:numPr>
      </w:pPr>
      <w:proofErr w:type="spellStart"/>
      <w:r w:rsidRPr="00B45F95">
        <w:rPr>
          <w:rStyle w:val="QuoteChar"/>
        </w:rPr>
        <w:t>istate</w:t>
      </w:r>
      <w:proofErr w:type="spellEnd"/>
      <w:r>
        <w:t xml:space="preserve"> is the index of the electronic state to which this TBF belongs (0 is the ground states…)</w:t>
      </w:r>
    </w:p>
    <w:p w14:paraId="3FCE1A31" w14:textId="77777777" w:rsidR="005E7296" w:rsidRDefault="005E7296" w:rsidP="005E7296">
      <w:pPr>
        <w:pStyle w:val="ListParagraph"/>
        <w:numPr>
          <w:ilvl w:val="1"/>
          <w:numId w:val="19"/>
        </w:numPr>
      </w:pPr>
      <w:r w:rsidRPr="00B45F95">
        <w:rPr>
          <w:rStyle w:val="QuoteChar"/>
        </w:rPr>
        <w:t>widths</w:t>
      </w:r>
      <w:r>
        <w:t xml:space="preserve"> </w:t>
      </w:r>
      <w:proofErr w:type="gramStart"/>
      <w:r>
        <w:t>is</w:t>
      </w:r>
      <w:proofErr w:type="gramEnd"/>
      <w:r>
        <w:t xml:space="preserve"> a </w:t>
      </w:r>
      <w:proofErr w:type="spellStart"/>
      <w:r>
        <w:t>numpy</w:t>
      </w:r>
      <w:proofErr w:type="spellEnd"/>
      <w:r>
        <w:t xml:space="preserve"> array containing the widths, α, associated with each degree of freedom (in units of bohr</w:t>
      </w:r>
      <w:r>
        <w:rPr>
          <w:vertAlign w:val="superscript"/>
        </w:rPr>
        <w:t>-2</w:t>
      </w:r>
      <w:r>
        <w:t>).</w:t>
      </w:r>
    </w:p>
    <w:p w14:paraId="60CFAFA0" w14:textId="77777777" w:rsidR="005E7296" w:rsidRDefault="005E7296" w:rsidP="00B45F95">
      <w:pPr>
        <w:pStyle w:val="ListParagraph"/>
        <w:numPr>
          <w:ilvl w:val="1"/>
          <w:numId w:val="19"/>
        </w:numPr>
      </w:pPr>
      <w:r w:rsidRPr="00B45F95">
        <w:rPr>
          <w:rStyle w:val="QuoteChar"/>
        </w:rPr>
        <w:lastRenderedPageBreak/>
        <w:t>atoms</w:t>
      </w:r>
      <w:r>
        <w:t xml:space="preserve"> </w:t>
      </w:r>
      <w:proofErr w:type="gramStart"/>
      <w:r>
        <w:t>contains</w:t>
      </w:r>
      <w:proofErr w:type="gramEnd"/>
      <w:r>
        <w:t xml:space="preserve"> the list of atom labels</w:t>
      </w:r>
      <w:r w:rsidR="00B45F95">
        <w:t xml:space="preserve"> (and should be identical to </w:t>
      </w:r>
      <w:r w:rsidR="00B45F95" w:rsidRPr="00B45F95">
        <w:rPr>
          <w:rStyle w:val="QuoteChar"/>
        </w:rPr>
        <w:t>atoms</w:t>
      </w:r>
      <w:r w:rsidR="00B45F95">
        <w:t xml:space="preserve"> in </w:t>
      </w:r>
      <w:proofErr w:type="spellStart"/>
      <w:r w:rsidR="00B45F95" w:rsidRPr="00B45F95">
        <w:rPr>
          <w:rStyle w:val="QuoteChar"/>
        </w:rPr>
        <w:t>tc_options</w:t>
      </w:r>
      <w:proofErr w:type="spellEnd"/>
      <w:r w:rsidR="00B45F95">
        <w:t xml:space="preserve"> in all normal cases)</w:t>
      </w:r>
      <w:r>
        <w:t>.</w:t>
      </w:r>
    </w:p>
    <w:p w14:paraId="1A91878F" w14:textId="77777777" w:rsidR="005E7296" w:rsidRDefault="005E7296" w:rsidP="005E7296">
      <w:pPr>
        <w:pStyle w:val="ListParagraph"/>
        <w:numPr>
          <w:ilvl w:val="1"/>
          <w:numId w:val="19"/>
        </w:numPr>
      </w:pPr>
      <w:r w:rsidRPr="00B45F95">
        <w:rPr>
          <w:rStyle w:val="QuoteChar"/>
        </w:rPr>
        <w:t>masses</w:t>
      </w:r>
      <w:r>
        <w:t xml:space="preserve"> </w:t>
      </w:r>
      <w:proofErr w:type="gramStart"/>
      <w:r>
        <w:t>is</w:t>
      </w:r>
      <w:proofErr w:type="gramEnd"/>
      <w:r>
        <w:t xml:space="preserve"> a </w:t>
      </w:r>
      <w:proofErr w:type="spellStart"/>
      <w:r>
        <w:t>numpy</w:t>
      </w:r>
      <w:proofErr w:type="spellEnd"/>
      <w:r>
        <w:t xml:space="preserve"> array containing the masses associated with each degree of freedom (in </w:t>
      </w:r>
      <w:proofErr w:type="spellStart"/>
      <w:r>
        <w:t>a.u</w:t>
      </w:r>
      <w:proofErr w:type="spellEnd"/>
      <w:r>
        <w:t>., i.e. electron masses).</w:t>
      </w:r>
    </w:p>
    <w:p w14:paraId="5C0A4B25" w14:textId="77777777" w:rsidR="005E7296" w:rsidRDefault="00B45F95" w:rsidP="005E7296">
      <w:pPr>
        <w:pStyle w:val="ListParagraph"/>
        <w:numPr>
          <w:ilvl w:val="1"/>
          <w:numId w:val="19"/>
        </w:numPr>
      </w:pPr>
      <w:proofErr w:type="spellStart"/>
      <w:r w:rsidRPr="00B45F95">
        <w:rPr>
          <w:rStyle w:val="QuoteChar"/>
        </w:rPr>
        <w:t>tc_options</w:t>
      </w:r>
      <w:proofErr w:type="spellEnd"/>
      <w:r>
        <w:t xml:space="preserve"> </w:t>
      </w:r>
      <w:proofErr w:type="gramStart"/>
      <w:r>
        <w:t>is</w:t>
      </w:r>
      <w:proofErr w:type="gramEnd"/>
      <w:r>
        <w:t xml:space="preserve"> the dictionary structure defined above which contains options to be passed to TeraChem.</w:t>
      </w:r>
    </w:p>
    <w:p w14:paraId="11F1AE40" w14:textId="77777777" w:rsidR="00B45F95" w:rsidRDefault="00B45F95" w:rsidP="00B45F95">
      <w:pPr>
        <w:pStyle w:val="ListParagraph"/>
        <w:numPr>
          <w:ilvl w:val="0"/>
          <w:numId w:val="19"/>
        </w:numPr>
      </w:pPr>
      <w:proofErr w:type="spellStart"/>
      <w:r w:rsidRPr="00B45F95">
        <w:rPr>
          <w:rStyle w:val="QuoteChar"/>
        </w:rPr>
        <w:t>sim_params</w:t>
      </w:r>
      <w:proofErr w:type="spellEnd"/>
      <w:r>
        <w:t xml:space="preserve"> contains parameters of the entire simulation, including the quantum propagation:</w:t>
      </w:r>
    </w:p>
    <w:p w14:paraId="7FB67EA0" w14:textId="77777777" w:rsidR="00B45F95" w:rsidRDefault="00B45F95" w:rsidP="00B45F95">
      <w:pPr>
        <w:pStyle w:val="ListParagraph"/>
        <w:numPr>
          <w:ilvl w:val="1"/>
          <w:numId w:val="19"/>
        </w:numPr>
      </w:pPr>
      <w:proofErr w:type="spellStart"/>
      <w:r w:rsidRPr="00B45F95">
        <w:rPr>
          <w:rStyle w:val="QuoteChar"/>
        </w:rPr>
        <w:t>quantum_time</w:t>
      </w:r>
      <w:proofErr w:type="spellEnd"/>
      <w:r>
        <w:t xml:space="preserve"> is the initial time of the simulation (and should be identical to </w:t>
      </w:r>
      <w:r w:rsidRPr="00B45F95">
        <w:rPr>
          <w:rStyle w:val="QuoteChar"/>
        </w:rPr>
        <w:t>time</w:t>
      </w:r>
      <w:r>
        <w:t xml:space="preserve"> in the </w:t>
      </w:r>
      <w:proofErr w:type="spellStart"/>
      <w:r w:rsidRPr="00B45F95">
        <w:rPr>
          <w:rStyle w:val="QuoteChar"/>
        </w:rPr>
        <w:t>traj_param</w:t>
      </w:r>
      <w:r>
        <w:rPr>
          <w:rStyle w:val="QuoteChar"/>
        </w:rPr>
        <w:t>s</w:t>
      </w:r>
      <w:proofErr w:type="spellEnd"/>
      <w:r>
        <w:t xml:space="preserve"> object in all normal cases).</w:t>
      </w:r>
    </w:p>
    <w:p w14:paraId="1724B4DE" w14:textId="77777777" w:rsidR="00B45F95" w:rsidRDefault="00B45F95" w:rsidP="00B45F95">
      <w:pPr>
        <w:pStyle w:val="ListParagraph"/>
        <w:numPr>
          <w:ilvl w:val="1"/>
          <w:numId w:val="19"/>
        </w:numPr>
      </w:pPr>
      <w:r w:rsidRPr="00B45F95">
        <w:rPr>
          <w:rStyle w:val="QuoteChar"/>
        </w:rPr>
        <w:t>timestep</w:t>
      </w:r>
      <w:r>
        <w:t xml:space="preserve"> is the time step for quantum propagation (and should be identical to </w:t>
      </w:r>
      <w:r w:rsidRPr="00B45F95">
        <w:rPr>
          <w:rStyle w:val="QuoteChar"/>
        </w:rPr>
        <w:t>timestep</w:t>
      </w:r>
      <w:r>
        <w:t xml:space="preserve"> in the </w:t>
      </w:r>
      <w:proofErr w:type="spellStart"/>
      <w:r w:rsidRPr="00B45F95">
        <w:rPr>
          <w:rStyle w:val="QuoteChar"/>
        </w:rPr>
        <w:t>traj_params</w:t>
      </w:r>
      <w:proofErr w:type="spellEnd"/>
      <w:r>
        <w:t xml:space="preserve"> object in all normal cases).</w:t>
      </w:r>
    </w:p>
    <w:p w14:paraId="763B5C1F" w14:textId="77777777" w:rsidR="00B45F95" w:rsidRDefault="00B45F95" w:rsidP="00B45F95">
      <w:pPr>
        <w:pStyle w:val="ListParagraph"/>
        <w:numPr>
          <w:ilvl w:val="1"/>
          <w:numId w:val="19"/>
        </w:numPr>
      </w:pPr>
      <w:proofErr w:type="spellStart"/>
      <w:r w:rsidRPr="00B45F95">
        <w:rPr>
          <w:rStyle w:val="QuoteChar"/>
        </w:rPr>
        <w:t>max_quantum_time</w:t>
      </w:r>
      <w:proofErr w:type="spellEnd"/>
      <w:r>
        <w:t xml:space="preserve"> is the simulation time at which quantum propagation should stop (and should be identical to </w:t>
      </w:r>
      <w:proofErr w:type="spellStart"/>
      <w:r w:rsidRPr="00B45F95">
        <w:rPr>
          <w:rStyle w:val="QuoteChar"/>
        </w:rPr>
        <w:t>maxtime</w:t>
      </w:r>
      <w:proofErr w:type="spellEnd"/>
      <w:r>
        <w:t xml:space="preserve"> in the </w:t>
      </w:r>
      <w:proofErr w:type="spellStart"/>
      <w:r w:rsidRPr="00B45F95">
        <w:rPr>
          <w:rStyle w:val="QuoteChar"/>
        </w:rPr>
        <w:t>traj_params</w:t>
      </w:r>
      <w:proofErr w:type="spellEnd"/>
      <w:r>
        <w:t xml:space="preserve"> object in all normal cases).</w:t>
      </w:r>
    </w:p>
    <w:p w14:paraId="5E4A094C" w14:textId="77777777" w:rsidR="00B45F95" w:rsidRDefault="00B45F95" w:rsidP="00B45F95">
      <w:pPr>
        <w:pStyle w:val="ListParagraph"/>
        <w:numPr>
          <w:ilvl w:val="1"/>
          <w:numId w:val="19"/>
        </w:numPr>
      </w:pPr>
      <w:proofErr w:type="spellStart"/>
      <w:r w:rsidRPr="00B45F95">
        <w:rPr>
          <w:rStyle w:val="QuoteChar"/>
        </w:rPr>
        <w:t>qm_amplitudes</w:t>
      </w:r>
      <w:proofErr w:type="spellEnd"/>
      <w:r>
        <w:t xml:space="preserve"> </w:t>
      </w:r>
      <w:proofErr w:type="gramStart"/>
      <w:r>
        <w:t>is</w:t>
      </w:r>
      <w:proofErr w:type="gramEnd"/>
      <w:r>
        <w:t xml:space="preserve"> the initial quantum amplitudes.</w:t>
      </w:r>
    </w:p>
    <w:p w14:paraId="59538226" w14:textId="77777777" w:rsidR="00B45F95" w:rsidRDefault="00B45F95" w:rsidP="00B45F95">
      <w:pPr>
        <w:pStyle w:val="ListParagraph"/>
        <w:numPr>
          <w:ilvl w:val="1"/>
          <w:numId w:val="19"/>
        </w:numPr>
      </w:pPr>
      <w:proofErr w:type="spellStart"/>
      <w:r w:rsidRPr="00B45F95">
        <w:rPr>
          <w:rStyle w:val="QuoteChar"/>
        </w:rPr>
        <w:t>qm_energy_shift</w:t>
      </w:r>
      <w:proofErr w:type="spellEnd"/>
      <w:r>
        <w:t xml:space="preserve"> is an energy shift applied to the diagonal of the Hamiltonian.  For numerical convenience, these diagonals should be roughly zero.</w:t>
      </w:r>
    </w:p>
    <w:p w14:paraId="73B4C7F7" w14:textId="77777777" w:rsidR="00B45F95" w:rsidRDefault="00B45F95" w:rsidP="00B45F95">
      <w:r>
        <w:t xml:space="preserve">Other options for </w:t>
      </w:r>
      <w:proofErr w:type="spellStart"/>
      <w:r w:rsidRPr="00B45F95">
        <w:rPr>
          <w:rStyle w:val="QuoteChar"/>
        </w:rPr>
        <w:t>traj_params</w:t>
      </w:r>
      <w:proofErr w:type="spellEnd"/>
      <w:r>
        <w:t xml:space="preserve"> and </w:t>
      </w:r>
      <w:proofErr w:type="spellStart"/>
      <w:r w:rsidRPr="00B45F95">
        <w:rPr>
          <w:rStyle w:val="QuoteChar"/>
        </w:rPr>
        <w:t>sim_params</w:t>
      </w:r>
      <w:proofErr w:type="spellEnd"/>
      <w:r>
        <w:t xml:space="preserve"> are documented in a subsequent chapter.</w:t>
      </w:r>
    </w:p>
    <w:p w14:paraId="7968389A" w14:textId="77777777" w:rsidR="00B45F95" w:rsidRDefault="00601560" w:rsidP="00AF20AC">
      <w:r>
        <w:t>To thi</w:t>
      </w:r>
      <w:r w:rsidR="00943246">
        <w:t>s point the script is a simple P</w:t>
      </w:r>
      <w:r>
        <w:t xml:space="preserve">ython script, defining various variables and data structures that will be passed to </w:t>
      </w:r>
      <w:proofErr w:type="spellStart"/>
      <w:r>
        <w:t>pySpawn</w:t>
      </w:r>
      <w:proofErr w:type="spellEnd"/>
      <w:r>
        <w:t xml:space="preserve">.  Now, we begin by importing methods into the </w:t>
      </w:r>
      <w:r w:rsidRPr="00AF20AC">
        <w:rPr>
          <w:rStyle w:val="QuoteChar"/>
        </w:rPr>
        <w:t>simulation</w:t>
      </w:r>
      <w:r>
        <w:t xml:space="preserve"> and </w:t>
      </w:r>
      <w:proofErr w:type="spellStart"/>
      <w:r w:rsidRPr="00AF20AC">
        <w:rPr>
          <w:rStyle w:val="QuoteChar"/>
        </w:rPr>
        <w:t>traj</w:t>
      </w:r>
      <w:proofErr w:type="spellEnd"/>
      <w:r>
        <w:t xml:space="preserve"> </w:t>
      </w:r>
      <w:r w:rsidR="00AF20AC">
        <w:t>classes</w:t>
      </w:r>
      <w:r>
        <w:t xml:space="preserve"> that will enable propagation.</w:t>
      </w:r>
      <w:r w:rsidR="00AF20AC">
        <w:t xml:space="preserve">  An instance of the </w:t>
      </w:r>
      <w:r w:rsidR="00AF20AC" w:rsidRPr="00AF20AC">
        <w:rPr>
          <w:rStyle w:val="QuoteChar"/>
        </w:rPr>
        <w:t>simulation</w:t>
      </w:r>
      <w:r w:rsidR="00AF20AC">
        <w:t xml:space="preserve"> class will contain information pertaining to the entire simulation, including the quantum propagation.  An instance of the </w:t>
      </w:r>
      <w:proofErr w:type="spellStart"/>
      <w:r w:rsidR="00AF20AC" w:rsidRPr="00AF20AC">
        <w:rPr>
          <w:rStyle w:val="QuoteChar"/>
        </w:rPr>
        <w:t>traj</w:t>
      </w:r>
      <w:proofErr w:type="spellEnd"/>
      <w:r w:rsidR="00AF20AC">
        <w:t xml:space="preserve"> class will describe each TBF.  (For those familiar with FMS90, the </w:t>
      </w:r>
      <w:r w:rsidR="00AF20AC" w:rsidRPr="00AF20AC">
        <w:rPr>
          <w:rStyle w:val="QuoteChar"/>
        </w:rPr>
        <w:t>simulation</w:t>
      </w:r>
      <w:r w:rsidR="00AF20AC">
        <w:t xml:space="preserve"> class is similar in spirit to the “bundle.”)</w:t>
      </w:r>
    </w:p>
    <w:p w14:paraId="2E505F1D" w14:textId="77777777" w:rsidR="00601560" w:rsidRDefault="00601560" w:rsidP="00FB71C2">
      <w:r>
        <w:t xml:space="preserve">In order to propagate, two sets of methods must be imported into the </w:t>
      </w:r>
      <w:r w:rsidRPr="00FB71C2">
        <w:rPr>
          <w:rStyle w:val="QuoteChar"/>
        </w:rPr>
        <w:t>simulation</w:t>
      </w:r>
      <w:r>
        <w:t xml:space="preserve"> class to enable propagation: one for quantum integration and one for the quantum Hamiltonian.  We have already </w:t>
      </w:r>
      <w:r w:rsidR="00FB71C2">
        <w:t>specified the</w:t>
      </w:r>
      <w:r>
        <w:t xml:space="preserve"> flavor of integrator (</w:t>
      </w:r>
      <w:proofErr w:type="spellStart"/>
      <w:r w:rsidR="00FB71C2" w:rsidRPr="00FB71C2">
        <w:rPr>
          <w:rStyle w:val="QuoteChar"/>
        </w:rPr>
        <w:t>qm_prop</w:t>
      </w:r>
      <w:proofErr w:type="spellEnd"/>
      <w:r w:rsidR="00FB71C2" w:rsidRPr="00FB71C2">
        <w:rPr>
          <w:rStyle w:val="QuoteChar"/>
        </w:rPr>
        <w:t xml:space="preserve"> = “</w:t>
      </w:r>
      <w:r w:rsidRPr="00FB71C2">
        <w:rPr>
          <w:rStyle w:val="QuoteChar"/>
        </w:rPr>
        <w:t>rk2</w:t>
      </w:r>
      <w:r w:rsidR="00FB71C2" w:rsidRPr="00FB71C2">
        <w:rPr>
          <w:rStyle w:val="QuoteChar"/>
        </w:rPr>
        <w:t>”</w:t>
      </w:r>
      <w:r>
        <w:t>) and Hamiltonian (</w:t>
      </w:r>
      <w:proofErr w:type="spellStart"/>
      <w:r w:rsidR="00FB71C2" w:rsidRPr="00FB71C2">
        <w:rPr>
          <w:rStyle w:val="QuoteChar"/>
        </w:rPr>
        <w:t>qm_ham</w:t>
      </w:r>
      <w:proofErr w:type="spellEnd"/>
      <w:r w:rsidR="00FB71C2" w:rsidRPr="00FB71C2">
        <w:rPr>
          <w:rStyle w:val="QuoteChar"/>
        </w:rPr>
        <w:t xml:space="preserve"> = “</w:t>
      </w:r>
      <w:r w:rsidRPr="00FB71C2">
        <w:rPr>
          <w:rStyle w:val="QuoteChar"/>
        </w:rPr>
        <w:t>adiabatic</w:t>
      </w:r>
      <w:r w:rsidR="00FB71C2" w:rsidRPr="00FB71C2">
        <w:rPr>
          <w:rStyle w:val="QuoteChar"/>
        </w:rPr>
        <w:t>”</w:t>
      </w:r>
      <w:r>
        <w:t xml:space="preserve">) </w:t>
      </w:r>
      <w:r w:rsidR="00FB71C2">
        <w:t xml:space="preserve">that we wish to use </w:t>
      </w:r>
      <w:r>
        <w:t>above.  These two lines simply import the necessary methods:</w:t>
      </w:r>
    </w:p>
    <w:p w14:paraId="5C5D960E" w14:textId="77777777" w:rsidR="00601560" w:rsidRPr="00601560" w:rsidRDefault="00601560" w:rsidP="00CF78A8">
      <w:pPr>
        <w:pStyle w:val="Quote"/>
        <w:jc w:val="left"/>
      </w:pPr>
      <w:proofErr w:type="gramStart"/>
      <w:r w:rsidRPr="00601560">
        <w:t>exec(</w:t>
      </w:r>
      <w:proofErr w:type="gramEnd"/>
      <w:r w:rsidRPr="00601560">
        <w:t xml:space="preserve">"pyspawn.import_methods.into_simulation(pyspawn.qm_integrator." + </w:t>
      </w:r>
      <w:proofErr w:type="spellStart"/>
      <w:r w:rsidRPr="00601560">
        <w:t>qm_prop</w:t>
      </w:r>
      <w:proofErr w:type="spellEnd"/>
      <w:r w:rsidRPr="00601560">
        <w:t xml:space="preserve"> + ")")</w:t>
      </w:r>
    </w:p>
    <w:p w14:paraId="0D526B9C" w14:textId="77777777" w:rsidR="00601560" w:rsidRPr="00601560" w:rsidRDefault="00601560" w:rsidP="00CF78A8">
      <w:pPr>
        <w:pStyle w:val="Quote"/>
        <w:jc w:val="left"/>
      </w:pPr>
      <w:proofErr w:type="gramStart"/>
      <w:r w:rsidRPr="00601560">
        <w:t>exec(</w:t>
      </w:r>
      <w:proofErr w:type="gramEnd"/>
      <w:r w:rsidRPr="00601560">
        <w:t xml:space="preserve">"pyspawn.import_methods.into_simulation(pyspawn.qm_hamiltonian." + </w:t>
      </w:r>
      <w:proofErr w:type="spellStart"/>
      <w:r w:rsidRPr="00601560">
        <w:t>qm_ham</w:t>
      </w:r>
      <w:proofErr w:type="spellEnd"/>
      <w:r w:rsidRPr="00601560">
        <w:t xml:space="preserve"> + ")")</w:t>
      </w:r>
    </w:p>
    <w:p w14:paraId="2DF6EEF4" w14:textId="77777777" w:rsidR="00601560" w:rsidRDefault="00601560" w:rsidP="00B45F95">
      <w:r>
        <w:t xml:space="preserve">Similarly, two sets of methods must be imported into the </w:t>
      </w:r>
      <w:proofErr w:type="spellStart"/>
      <w:r w:rsidRPr="00AF20AC">
        <w:rPr>
          <w:rStyle w:val="QuoteChar"/>
        </w:rPr>
        <w:t>traj</w:t>
      </w:r>
      <w:proofErr w:type="spellEnd"/>
      <w:r>
        <w:t xml:space="preserve"> class</w:t>
      </w:r>
      <w:r w:rsidR="00FB71C2">
        <w:t xml:space="preserve"> to enable propagation: one to choose the potential and one to ch</w:t>
      </w:r>
      <w:r w:rsidR="00D36066">
        <w:t>o</w:t>
      </w:r>
      <w:r w:rsidR="00FB71C2">
        <w:t>ose the classical integrator.  Again, we have already specified the flavors we wish above (</w:t>
      </w:r>
      <w:r w:rsidR="00FB71C2" w:rsidRPr="00AF20AC">
        <w:rPr>
          <w:rStyle w:val="QuoteChar"/>
        </w:rPr>
        <w:t xml:space="preserve">potential = </w:t>
      </w:r>
      <w:r w:rsidR="00AF20AC" w:rsidRPr="00AF20AC">
        <w:rPr>
          <w:rStyle w:val="QuoteChar"/>
        </w:rPr>
        <w:t>“</w:t>
      </w:r>
      <w:proofErr w:type="spellStart"/>
      <w:r w:rsidR="00AF20AC" w:rsidRPr="00AF20AC">
        <w:rPr>
          <w:rStyle w:val="QuoteChar"/>
        </w:rPr>
        <w:t>terachem_cas</w:t>
      </w:r>
      <w:proofErr w:type="spellEnd"/>
      <w:r w:rsidR="00AF20AC" w:rsidRPr="00AF20AC">
        <w:rPr>
          <w:rStyle w:val="QuoteChar"/>
        </w:rPr>
        <w:t>”</w:t>
      </w:r>
      <w:r w:rsidR="00AF20AC">
        <w:t xml:space="preserve">; </w:t>
      </w:r>
      <w:proofErr w:type="spellStart"/>
      <w:r w:rsidR="00AF20AC" w:rsidRPr="00AF20AC">
        <w:rPr>
          <w:rStyle w:val="QuoteChar"/>
        </w:rPr>
        <w:t>clas_prop</w:t>
      </w:r>
      <w:proofErr w:type="spellEnd"/>
      <w:r w:rsidR="00AF20AC" w:rsidRPr="00AF20AC">
        <w:rPr>
          <w:rStyle w:val="QuoteChar"/>
        </w:rPr>
        <w:t xml:space="preserve"> = “</w:t>
      </w:r>
      <w:proofErr w:type="spellStart"/>
      <w:r w:rsidR="00AF20AC" w:rsidRPr="00AF20AC">
        <w:rPr>
          <w:rStyle w:val="QuoteChar"/>
        </w:rPr>
        <w:t>vv</w:t>
      </w:r>
      <w:proofErr w:type="spellEnd"/>
      <w:r w:rsidR="00AF20AC" w:rsidRPr="00AF20AC">
        <w:rPr>
          <w:rStyle w:val="QuoteChar"/>
        </w:rPr>
        <w:t>”</w:t>
      </w:r>
      <w:r w:rsidR="00AF20AC">
        <w:t xml:space="preserve">).  These two lines simply import the necessary methods into the </w:t>
      </w:r>
      <w:proofErr w:type="spellStart"/>
      <w:r w:rsidR="00AF20AC" w:rsidRPr="00AF20AC">
        <w:rPr>
          <w:rStyle w:val="QuoteChar"/>
        </w:rPr>
        <w:t>traj</w:t>
      </w:r>
      <w:proofErr w:type="spellEnd"/>
      <w:r w:rsidR="00AF20AC">
        <w:t xml:space="preserve"> class:</w:t>
      </w:r>
    </w:p>
    <w:p w14:paraId="7539D1B7" w14:textId="77777777" w:rsidR="00AF20AC" w:rsidRPr="00AF20AC" w:rsidRDefault="00AF20AC" w:rsidP="00CF78A8">
      <w:pPr>
        <w:pStyle w:val="Quote"/>
        <w:jc w:val="left"/>
      </w:pPr>
      <w:proofErr w:type="gramStart"/>
      <w:r w:rsidRPr="00AF20AC">
        <w:t>exec(</w:t>
      </w:r>
      <w:proofErr w:type="gramEnd"/>
      <w:r w:rsidRPr="00AF20AC">
        <w:t>"</w:t>
      </w:r>
      <w:proofErr w:type="spellStart"/>
      <w:r w:rsidRPr="00AF20AC">
        <w:t>pyspawn.import_methods.into_traj</w:t>
      </w:r>
      <w:proofErr w:type="spellEnd"/>
      <w:r w:rsidRPr="00AF20AC">
        <w:t>(</w:t>
      </w:r>
      <w:proofErr w:type="spellStart"/>
      <w:r w:rsidRPr="00AF20AC">
        <w:t>pyspawn.potential</w:t>
      </w:r>
      <w:proofErr w:type="spellEnd"/>
      <w:r w:rsidRPr="00AF20AC">
        <w:t>." + potential + ")")</w:t>
      </w:r>
    </w:p>
    <w:p w14:paraId="462F59D5" w14:textId="77777777" w:rsidR="00AF20AC" w:rsidRPr="00AF20AC" w:rsidRDefault="00AF20AC" w:rsidP="00CF78A8">
      <w:pPr>
        <w:pStyle w:val="Quote"/>
        <w:jc w:val="left"/>
      </w:pPr>
      <w:proofErr w:type="gramStart"/>
      <w:r w:rsidRPr="00AF20AC">
        <w:t>exec(</w:t>
      </w:r>
      <w:proofErr w:type="gramEnd"/>
      <w:r w:rsidRPr="00AF20AC">
        <w:t xml:space="preserve">"pyspawn.import_methods.into_traj(pyspawn.classical_integrator." + </w:t>
      </w:r>
      <w:proofErr w:type="spellStart"/>
      <w:r w:rsidRPr="00AF20AC">
        <w:t>clas_prop</w:t>
      </w:r>
      <w:proofErr w:type="spellEnd"/>
      <w:r w:rsidRPr="00AF20AC">
        <w:t xml:space="preserve"> + ")")</w:t>
      </w:r>
    </w:p>
    <w:p w14:paraId="21962011" w14:textId="77777777" w:rsidR="00415C01" w:rsidRDefault="00415C01" w:rsidP="00D36066">
      <w:r>
        <w:t xml:space="preserve">Before preceding further, </w:t>
      </w:r>
      <w:proofErr w:type="spellStart"/>
      <w:proofErr w:type="gramStart"/>
      <w:r>
        <w:t>pyspawn.general</w:t>
      </w:r>
      <w:proofErr w:type="gramEnd"/>
      <w:r>
        <w:t>.check_files</w:t>
      </w:r>
      <w:proofErr w:type="spellEnd"/>
      <w:r>
        <w:t xml:space="preserve">() checks to make sure that there is not any </w:t>
      </w:r>
      <w:proofErr w:type="spellStart"/>
      <w:r>
        <w:t>pySpawn</w:t>
      </w:r>
      <w:proofErr w:type="spellEnd"/>
      <w:r>
        <w:t xml:space="preserve"> hdf5 output in the current directory.  The job will fail here if there is.  </w:t>
      </w:r>
      <w:r w:rsidRPr="00415C01">
        <w:rPr>
          <w:b/>
          <w:bCs/>
        </w:rPr>
        <w:t xml:space="preserve">By default, </w:t>
      </w:r>
      <w:proofErr w:type="spellStart"/>
      <w:r w:rsidRPr="00415C01">
        <w:rPr>
          <w:b/>
          <w:bCs/>
        </w:rPr>
        <w:t>pySpawn</w:t>
      </w:r>
      <w:proofErr w:type="spellEnd"/>
      <w:r w:rsidRPr="00415C01">
        <w:rPr>
          <w:b/>
          <w:bCs/>
        </w:rPr>
        <w:t xml:space="preserve"> will </w:t>
      </w:r>
      <w:r w:rsidRPr="00415C01">
        <w:rPr>
          <w:b/>
          <w:bCs/>
        </w:rPr>
        <w:lastRenderedPageBreak/>
        <w:t>append to an existing hdf5 output file, not overwrite it, so it is important to delete unrelated output before running a new job</w:t>
      </w:r>
      <w:r w:rsidR="00D36066">
        <w:rPr>
          <w:b/>
          <w:bCs/>
        </w:rPr>
        <w:t>.  Similarly, e</w:t>
      </w:r>
      <w:r w:rsidRPr="00415C01">
        <w:rPr>
          <w:b/>
          <w:bCs/>
        </w:rPr>
        <w:t xml:space="preserve">very </w:t>
      </w:r>
      <w:proofErr w:type="spellStart"/>
      <w:r w:rsidRPr="00415C01">
        <w:rPr>
          <w:b/>
          <w:bCs/>
        </w:rPr>
        <w:t>pySpawn</w:t>
      </w:r>
      <w:proofErr w:type="spellEnd"/>
      <w:r w:rsidRPr="00415C01">
        <w:rPr>
          <w:b/>
          <w:bCs/>
        </w:rPr>
        <w:t xml:space="preserve"> job must </w:t>
      </w:r>
      <w:r>
        <w:rPr>
          <w:b/>
          <w:bCs/>
        </w:rPr>
        <w:t>run in</w:t>
      </w:r>
      <w:r w:rsidRPr="00415C01">
        <w:rPr>
          <w:b/>
          <w:bCs/>
        </w:rPr>
        <w:t xml:space="preserve"> its own directory.</w:t>
      </w:r>
    </w:p>
    <w:p w14:paraId="1758DDEE" w14:textId="77777777" w:rsidR="00AF20AC" w:rsidRDefault="00AF20AC" w:rsidP="00415C01">
      <w:r>
        <w:t xml:space="preserve">Now, the following lines instantiate a single </w:t>
      </w:r>
      <w:proofErr w:type="spellStart"/>
      <w:r w:rsidRPr="00415C01">
        <w:rPr>
          <w:rStyle w:val="QuoteChar"/>
        </w:rPr>
        <w:t>traj</w:t>
      </w:r>
      <w:proofErr w:type="spellEnd"/>
      <w:r>
        <w:t xml:space="preserve"> object and set its various </w:t>
      </w:r>
      <w:r w:rsidR="00415C01">
        <w:t>attributes</w:t>
      </w:r>
      <w:r>
        <w:t>:</w:t>
      </w:r>
    </w:p>
    <w:p w14:paraId="4746BE50" w14:textId="77777777" w:rsidR="00AF20AC" w:rsidRPr="00AF20AC" w:rsidRDefault="00AF20AC" w:rsidP="00AF20AC">
      <w:pPr>
        <w:pStyle w:val="Quote"/>
      </w:pPr>
      <w:r w:rsidRPr="00AF20AC">
        <w:t xml:space="preserve">traj1 = </w:t>
      </w:r>
      <w:proofErr w:type="spellStart"/>
      <w:proofErr w:type="gramStart"/>
      <w:r w:rsidRPr="00AF20AC">
        <w:t>pyspawn.traj</w:t>
      </w:r>
      <w:proofErr w:type="spellEnd"/>
      <w:proofErr w:type="gramEnd"/>
      <w:r w:rsidRPr="00AF20AC">
        <w:t>()</w:t>
      </w:r>
    </w:p>
    <w:p w14:paraId="7FFFEE82" w14:textId="77777777" w:rsidR="00AF20AC" w:rsidRPr="00AF20AC" w:rsidRDefault="00AF20AC" w:rsidP="00AF20AC">
      <w:pPr>
        <w:pStyle w:val="Quote"/>
      </w:pPr>
      <w:r w:rsidRPr="00AF20AC">
        <w:t>traj1.set_numstates(</w:t>
      </w:r>
      <w:proofErr w:type="spellStart"/>
      <w:r w:rsidRPr="00AF20AC">
        <w:t>numstates</w:t>
      </w:r>
      <w:proofErr w:type="spellEnd"/>
      <w:r w:rsidRPr="00AF20AC">
        <w:t>)</w:t>
      </w:r>
    </w:p>
    <w:p w14:paraId="186DDD33" w14:textId="77777777" w:rsidR="00AF20AC" w:rsidRPr="00AF20AC" w:rsidRDefault="00AF20AC" w:rsidP="00AF20AC">
      <w:pPr>
        <w:pStyle w:val="Quote"/>
      </w:pPr>
      <w:r w:rsidRPr="00AF20AC">
        <w:t>traj1.set_numdims(</w:t>
      </w:r>
      <w:proofErr w:type="spellStart"/>
      <w:r w:rsidRPr="00AF20AC">
        <w:t>numdims</w:t>
      </w:r>
      <w:proofErr w:type="spellEnd"/>
      <w:r w:rsidRPr="00AF20AC">
        <w:t>)</w:t>
      </w:r>
    </w:p>
    <w:p w14:paraId="49CBBDA0" w14:textId="77777777" w:rsidR="00AF20AC" w:rsidRPr="00AF20AC" w:rsidRDefault="00AF20AC" w:rsidP="00AF20AC">
      <w:pPr>
        <w:pStyle w:val="Quote"/>
      </w:pPr>
      <w:r w:rsidRPr="00AF20AC">
        <w:t>traj1.set_parameters(</w:t>
      </w:r>
      <w:proofErr w:type="spellStart"/>
      <w:r w:rsidRPr="00AF20AC">
        <w:t>traj_params</w:t>
      </w:r>
      <w:proofErr w:type="spellEnd"/>
      <w:r w:rsidRPr="00AF20AC">
        <w:t>)</w:t>
      </w:r>
    </w:p>
    <w:p w14:paraId="283683A2" w14:textId="77777777" w:rsidR="00AF20AC" w:rsidRDefault="00AF20AC" w:rsidP="00B45F95">
      <w:r>
        <w:t xml:space="preserve">It’s important that </w:t>
      </w:r>
      <w:proofErr w:type="spellStart"/>
      <w:r w:rsidRPr="00AF20AC">
        <w:rPr>
          <w:rStyle w:val="QuoteChar"/>
        </w:rPr>
        <w:t>numstates</w:t>
      </w:r>
      <w:proofErr w:type="spellEnd"/>
      <w:r>
        <w:t xml:space="preserve"> and </w:t>
      </w:r>
      <w:proofErr w:type="spellStart"/>
      <w:r w:rsidRPr="00AF20AC">
        <w:rPr>
          <w:rStyle w:val="QuoteChar"/>
        </w:rPr>
        <w:t>numdims</w:t>
      </w:r>
      <w:proofErr w:type="spellEnd"/>
      <w:r>
        <w:t xml:space="preserve"> be set </w:t>
      </w:r>
      <w:r>
        <w:rPr>
          <w:b/>
          <w:bCs/>
        </w:rPr>
        <w:t>before</w:t>
      </w:r>
      <w:r>
        <w:t xml:space="preserve"> setting the remaining parameters, because the size of various attributes of the </w:t>
      </w:r>
      <w:proofErr w:type="spellStart"/>
      <w:r w:rsidRPr="00AF20AC">
        <w:rPr>
          <w:rStyle w:val="QuoteChar"/>
        </w:rPr>
        <w:t>traj</w:t>
      </w:r>
      <w:proofErr w:type="spellEnd"/>
      <w:r>
        <w:t xml:space="preserve"> object depend on these attributes.</w:t>
      </w:r>
    </w:p>
    <w:p w14:paraId="4E64B5E4" w14:textId="77777777" w:rsidR="00AF20AC" w:rsidRDefault="00AF20AC" w:rsidP="00B45F95">
      <w:proofErr w:type="gramStart"/>
      <w:r>
        <w:t>Next</w:t>
      </w:r>
      <w:proofErr w:type="gramEnd"/>
      <w:r>
        <w:t xml:space="preserve"> we set the initial positions and momenta by sampling from the Wigner distributions:</w:t>
      </w:r>
    </w:p>
    <w:p w14:paraId="08A2D615" w14:textId="77777777" w:rsidR="00AF20AC" w:rsidRPr="00AF20AC" w:rsidRDefault="00AF20AC" w:rsidP="00AF20AC">
      <w:pPr>
        <w:pStyle w:val="Quote"/>
      </w:pPr>
      <w:r w:rsidRPr="00AF20AC">
        <w:t>traj1.initial_wigner(seed)</w:t>
      </w:r>
    </w:p>
    <w:p w14:paraId="69FB8678" w14:textId="77777777" w:rsidR="00AF20AC" w:rsidRDefault="00AF20AC" w:rsidP="00B45F95">
      <w:r>
        <w:t xml:space="preserve">This routine will read the geometry and Hessian matrix from </w:t>
      </w:r>
      <w:proofErr w:type="gramStart"/>
      <w:r w:rsidRPr="00415C01">
        <w:rPr>
          <w:rStyle w:val="QuoteChar"/>
        </w:rPr>
        <w:t>hessian.hdf</w:t>
      </w:r>
      <w:proofErr w:type="gramEnd"/>
      <w:r w:rsidRPr="00415C01">
        <w:rPr>
          <w:rStyle w:val="QuoteChar"/>
        </w:rPr>
        <w:t>5</w:t>
      </w:r>
      <w:r>
        <w:t xml:space="preserve"> (created above).  The masses were included in </w:t>
      </w:r>
      <w:proofErr w:type="spellStart"/>
      <w:r w:rsidRPr="00415C01">
        <w:rPr>
          <w:rStyle w:val="QuoteChar"/>
        </w:rPr>
        <w:t>traj_params</w:t>
      </w:r>
      <w:proofErr w:type="spellEnd"/>
      <w:r>
        <w:t xml:space="preserve">, and thus have been set.  The masses are required in order to construct the Wigner distribution, so it is important that they be set </w:t>
      </w:r>
      <w:r w:rsidR="00415C01">
        <w:t xml:space="preserve">the masses before calling </w:t>
      </w:r>
      <w:proofErr w:type="spellStart"/>
      <w:r w:rsidR="00415C01" w:rsidRPr="00415C01">
        <w:rPr>
          <w:rStyle w:val="QuoteChar"/>
        </w:rPr>
        <w:t>initial_wigner</w:t>
      </w:r>
      <w:proofErr w:type="spellEnd"/>
      <w:r w:rsidR="00415C01">
        <w:t xml:space="preserve">.  </w:t>
      </w:r>
    </w:p>
    <w:p w14:paraId="71629530" w14:textId="77777777" w:rsidR="00415C01" w:rsidRDefault="00415C01" w:rsidP="00B45F95">
      <w:r>
        <w:t xml:space="preserve">Now we instantiate the simulation object, add the </w:t>
      </w:r>
      <w:proofErr w:type="spellStart"/>
      <w:r w:rsidRPr="00D36066">
        <w:rPr>
          <w:rStyle w:val="QuoteChar"/>
        </w:rPr>
        <w:t>traj</w:t>
      </w:r>
      <w:proofErr w:type="spellEnd"/>
      <w:r>
        <w:t xml:space="preserve"> object that we just created to it, and set the various simulation parameters:</w:t>
      </w:r>
    </w:p>
    <w:p w14:paraId="6E024C58" w14:textId="77777777" w:rsidR="00415C01" w:rsidRPr="00415C01" w:rsidRDefault="00415C01" w:rsidP="00415C01">
      <w:pPr>
        <w:pStyle w:val="Quote"/>
      </w:pPr>
      <w:r w:rsidRPr="00415C01">
        <w:t xml:space="preserve">sim = </w:t>
      </w:r>
      <w:proofErr w:type="spellStart"/>
      <w:proofErr w:type="gramStart"/>
      <w:r w:rsidRPr="00415C01">
        <w:t>pyspawn.simulation</w:t>
      </w:r>
      <w:proofErr w:type="spellEnd"/>
      <w:proofErr w:type="gramEnd"/>
      <w:r w:rsidRPr="00415C01">
        <w:t>()</w:t>
      </w:r>
    </w:p>
    <w:p w14:paraId="6937BA30" w14:textId="77777777" w:rsidR="00415C01" w:rsidRPr="00415C01" w:rsidRDefault="00415C01" w:rsidP="00415C01">
      <w:pPr>
        <w:pStyle w:val="Quote"/>
      </w:pPr>
      <w:proofErr w:type="spellStart"/>
      <w:r w:rsidRPr="00415C01">
        <w:t>sim.add_traj</w:t>
      </w:r>
      <w:proofErr w:type="spellEnd"/>
      <w:r w:rsidRPr="00415C01">
        <w:t>(traj1)</w:t>
      </w:r>
    </w:p>
    <w:p w14:paraId="19EEA4C6" w14:textId="77777777" w:rsidR="00415C01" w:rsidRPr="00415C01" w:rsidRDefault="00415C01" w:rsidP="00415C01">
      <w:pPr>
        <w:pStyle w:val="Quote"/>
        <w:rPr>
          <w:lang w:val="pt-BR"/>
        </w:rPr>
      </w:pPr>
      <w:r w:rsidRPr="00415C01">
        <w:rPr>
          <w:lang w:val="pt-BR"/>
        </w:rPr>
        <w:t>sim.set_parameters(sim_params)</w:t>
      </w:r>
    </w:p>
    <w:p w14:paraId="7333F188" w14:textId="77777777" w:rsidR="00415C01" w:rsidRPr="00415C01" w:rsidRDefault="00415C01" w:rsidP="00B45F95">
      <w:r w:rsidRPr="00415C01">
        <w:t>Finally, it is time to propagate the AIMS wave function:</w:t>
      </w:r>
    </w:p>
    <w:p w14:paraId="2AC5D1B0" w14:textId="77777777" w:rsidR="00415C01" w:rsidRPr="00415C01" w:rsidRDefault="00415C01" w:rsidP="00415C01">
      <w:pPr>
        <w:pStyle w:val="Quote"/>
      </w:pPr>
      <w:proofErr w:type="spellStart"/>
      <w:proofErr w:type="gramStart"/>
      <w:r w:rsidRPr="00415C01">
        <w:t>sim.propagate</w:t>
      </w:r>
      <w:proofErr w:type="spellEnd"/>
      <w:proofErr w:type="gramEnd"/>
      <w:r w:rsidRPr="00415C01">
        <w:t>()</w:t>
      </w:r>
    </w:p>
    <w:p w14:paraId="020A1A58" w14:textId="77777777" w:rsidR="00415C01" w:rsidRDefault="00415C01" w:rsidP="007737BF">
      <w:r>
        <w:t xml:space="preserve">To run the script at the </w:t>
      </w:r>
      <w:proofErr w:type="spellStart"/>
      <w:r w:rsidR="007737BF">
        <w:t>linux</w:t>
      </w:r>
      <w:proofErr w:type="spellEnd"/>
      <w:r w:rsidR="007737BF">
        <w:t xml:space="preserve"> </w:t>
      </w:r>
      <w:r>
        <w:t xml:space="preserve">command </w:t>
      </w:r>
      <w:r w:rsidR="007737BF">
        <w:t>prompt</w:t>
      </w:r>
      <w:r>
        <w:t>, use something like:</w:t>
      </w:r>
    </w:p>
    <w:p w14:paraId="58A1476F" w14:textId="77777777" w:rsidR="00415C01" w:rsidRDefault="00415C01" w:rsidP="007737BF">
      <w:pPr>
        <w:pStyle w:val="Quote"/>
      </w:pPr>
      <w:r>
        <w:t>python start_c2h4.</w:t>
      </w:r>
      <w:r w:rsidR="007737BF">
        <w:t>py &gt;pyspawn.log 2&gt;&amp;1 &amp;</w:t>
      </w:r>
    </w:p>
    <w:p w14:paraId="3E3E4046" w14:textId="77777777" w:rsidR="00415C01" w:rsidRDefault="00415C01" w:rsidP="00B45F95">
      <w:r>
        <w:t>And we are off to the races!</w:t>
      </w:r>
    </w:p>
    <w:p w14:paraId="75348AD4" w14:textId="77777777" w:rsidR="00415C01" w:rsidRDefault="00415C01" w:rsidP="00415C01">
      <w:pPr>
        <w:pStyle w:val="Heading2"/>
      </w:pPr>
      <w:bookmarkStart w:id="16" w:name="_Toc498451641"/>
      <w:r>
        <w:t>Output</w:t>
      </w:r>
      <w:bookmarkEnd w:id="16"/>
    </w:p>
    <w:p w14:paraId="7BBED934" w14:textId="77777777" w:rsidR="00415C01" w:rsidRDefault="007737BF" w:rsidP="007737BF">
      <w:r>
        <w:t xml:space="preserve">PySpawn creates three </w:t>
      </w:r>
      <w:r w:rsidR="00415C01">
        <w:t xml:space="preserve">types of output during </w:t>
      </w:r>
      <w:proofErr w:type="gramStart"/>
      <w:r>
        <w:t>a dynamics</w:t>
      </w:r>
      <w:proofErr w:type="gramEnd"/>
      <w:r>
        <w:t xml:space="preserve"> run: text output (standard output),</w:t>
      </w:r>
      <w:r w:rsidR="00D36066">
        <w:t xml:space="preserve"> HDF</w:t>
      </w:r>
      <w:r>
        <w:t xml:space="preserve">5 output, and </w:t>
      </w:r>
      <w:proofErr w:type="spellStart"/>
      <w:r>
        <w:t>json</w:t>
      </w:r>
      <w:proofErr w:type="spellEnd"/>
      <w:r>
        <w:t xml:space="preserve"> output, as described in this section.</w:t>
      </w:r>
    </w:p>
    <w:p w14:paraId="639F9933" w14:textId="77777777" w:rsidR="007737BF" w:rsidRDefault="007737BF" w:rsidP="007737BF">
      <w:r>
        <w:t xml:space="preserve">The text output is produced in the standard output.  (If you run the command in the previous section, it will be recorded in </w:t>
      </w:r>
      <w:r w:rsidRPr="007737BF">
        <w:rPr>
          <w:rStyle w:val="QuoteChar"/>
        </w:rPr>
        <w:t>pyspawn.log</w:t>
      </w:r>
      <w:r>
        <w:t>.)  The purpose of the text output is to track the progress of the simulation.  Each significant step in the calculation results in a line being printed to this output.  It is useful for tracking the progress of a job and for debugging.  The text output does not contain the quantitative output of the simulation.</w:t>
      </w:r>
    </w:p>
    <w:p w14:paraId="7CC5165C" w14:textId="77777777" w:rsidR="007737BF" w:rsidRDefault="007737BF" w:rsidP="006C1262">
      <w:r>
        <w:lastRenderedPageBreak/>
        <w:t>The quantitative output of the s</w:t>
      </w:r>
      <w:r w:rsidR="00D36066">
        <w:t>imulation is recorded in the HDF</w:t>
      </w:r>
      <w:r>
        <w:t>5 output.  Several</w:t>
      </w:r>
      <w:r w:rsidR="00D36066">
        <w:t xml:space="preserve"> HDF</w:t>
      </w:r>
      <w:r>
        <w:t xml:space="preserve">5 output files are produced.  </w:t>
      </w:r>
      <w:proofErr w:type="gramStart"/>
      <w:r w:rsidRPr="007737BF">
        <w:rPr>
          <w:rStyle w:val="QuoteChar"/>
        </w:rPr>
        <w:t>working.hdf</w:t>
      </w:r>
      <w:proofErr w:type="gramEnd"/>
      <w:r w:rsidRPr="007737BF">
        <w:rPr>
          <w:rStyle w:val="QuoteChar"/>
        </w:rPr>
        <w:t>5</w:t>
      </w:r>
      <w:r>
        <w:t xml:space="preserve"> is the working copy which is being modified on the fly by the simulation.  </w:t>
      </w:r>
      <w:proofErr w:type="gramStart"/>
      <w:r w:rsidRPr="007737BF">
        <w:rPr>
          <w:rStyle w:val="QuoteChar"/>
        </w:rPr>
        <w:t>sim.hdf</w:t>
      </w:r>
      <w:proofErr w:type="gramEnd"/>
      <w:r w:rsidRPr="007737BF">
        <w:rPr>
          <w:rStyle w:val="QuoteChar"/>
        </w:rPr>
        <w:t>5</w:t>
      </w:r>
      <w:r>
        <w:t xml:space="preserve"> is a copy that is synchronized with the</w:t>
      </w:r>
      <w:r w:rsidR="006C1262">
        <w:t xml:space="preserve"> most recent</w:t>
      </w:r>
      <w:r>
        <w:t xml:space="preserve"> </w:t>
      </w:r>
      <w:proofErr w:type="spellStart"/>
      <w:r>
        <w:t>json</w:t>
      </w:r>
      <w:proofErr w:type="spellEnd"/>
      <w:r>
        <w:t xml:space="preserve"> output (described below) for restart purposes.  </w:t>
      </w:r>
      <w:proofErr w:type="gramStart"/>
      <w:r w:rsidRPr="007C6155">
        <w:rPr>
          <w:rStyle w:val="QuoteChar"/>
        </w:rPr>
        <w:t>sim.hdf</w:t>
      </w:r>
      <w:proofErr w:type="gramEnd"/>
      <w:r w:rsidRPr="007C6155">
        <w:rPr>
          <w:rStyle w:val="QuoteChar"/>
        </w:rPr>
        <w:t>5</w:t>
      </w:r>
      <w:r>
        <w:t xml:space="preserve"> should be viewed as the quantitative output of the simulation.  It contain</w:t>
      </w:r>
      <w:r w:rsidR="006C1262">
        <w:t>s</w:t>
      </w:r>
      <w:r>
        <w:t xml:space="preserve"> </w:t>
      </w:r>
      <w:r w:rsidR="007C6155">
        <w:t xml:space="preserve">all of the time-dependent </w:t>
      </w:r>
      <w:r>
        <w:t>information need</w:t>
      </w:r>
      <w:r w:rsidR="007C6155">
        <w:t>ed to reconstruct the time-dependent AIMS wave function, e.g. classical positions and momenta of each TBF at each time step, quantum amplitudes as a function of time, electronic structure information (e.g. CI vectors and orbitals) as a function of time, derivative couplings as a function of time, etc.</w:t>
      </w:r>
    </w:p>
    <w:p w14:paraId="2FF7C9A6" w14:textId="77777777" w:rsidR="007737BF" w:rsidRDefault="007737BF" w:rsidP="0003276B">
      <w:r>
        <w:t>HDF5 is a binary format and thus is not directly human readable</w:t>
      </w:r>
      <w:r w:rsidR="007C6155">
        <w:t xml:space="preserve">.  One can easily glimpse the contents using </w:t>
      </w:r>
      <w:r w:rsidR="007C6155" w:rsidRPr="00D36066">
        <w:rPr>
          <w:rStyle w:val="QuoteChar"/>
        </w:rPr>
        <w:t>h5dump</w:t>
      </w:r>
      <w:r w:rsidR="007C6155">
        <w:t xml:space="preserve"> or any HDF5 viewer.  However, the </w:t>
      </w:r>
      <w:proofErr w:type="spellStart"/>
      <w:r w:rsidR="007C6155">
        <w:t>pySpawn</w:t>
      </w:r>
      <w:proofErr w:type="spellEnd"/>
      <w:r w:rsidR="007C6155">
        <w:t xml:space="preserve"> analysis module (described below) is designed to process </w:t>
      </w:r>
      <w:proofErr w:type="gramStart"/>
      <w:r w:rsidR="007C6155">
        <w:t>sim.hdf</w:t>
      </w:r>
      <w:proofErr w:type="gramEnd"/>
      <w:r w:rsidR="007C6155">
        <w:t>5 into human readable format</w:t>
      </w:r>
      <w:r w:rsidR="00FD5E5D">
        <w:t>, so that dire</w:t>
      </w:r>
      <w:r w:rsidR="0003276B">
        <w:t xml:space="preserve">ct viewing of the HDF5 files should not be </w:t>
      </w:r>
      <w:r w:rsidR="00FD5E5D">
        <w:t>necessary</w:t>
      </w:r>
      <w:r w:rsidR="0003276B">
        <w:t xml:space="preserve"> in most cases</w:t>
      </w:r>
      <w:r w:rsidR="00FD5E5D">
        <w:t>.  If desired fun</w:t>
      </w:r>
      <w:r w:rsidR="003F67F9">
        <w:t>ctionality is missing, it should be relatively easy to implement (and contribute) it within the framework of the analysis module.</w:t>
      </w:r>
    </w:p>
    <w:p w14:paraId="4FFFB374" w14:textId="77777777" w:rsidR="00FD5E5D" w:rsidRDefault="00FD5E5D" w:rsidP="007C6155">
      <w:r>
        <w:t xml:space="preserve">The final output file is </w:t>
      </w:r>
      <w:proofErr w:type="spellStart"/>
      <w:proofErr w:type="gramStart"/>
      <w:r w:rsidRPr="00FD5E5D">
        <w:rPr>
          <w:rStyle w:val="QuoteChar"/>
        </w:rPr>
        <w:t>sim.json</w:t>
      </w:r>
      <w:proofErr w:type="spellEnd"/>
      <w:proofErr w:type="gramEnd"/>
      <w:r>
        <w:t xml:space="preserve">, which contains a complete snap shot of the current </w:t>
      </w:r>
      <w:r w:rsidRPr="00FD5E5D">
        <w:rPr>
          <w:rStyle w:val="QuoteChar"/>
        </w:rPr>
        <w:t>simulation</w:t>
      </w:r>
      <w:r>
        <w:t xml:space="preserve"> object.  It primarily exists for restart purposes, but can be useful to troubleshooting/debugging as well.  Unlike </w:t>
      </w:r>
      <w:proofErr w:type="gramStart"/>
      <w:r w:rsidRPr="00FD5E5D">
        <w:rPr>
          <w:rStyle w:val="QuoteChar"/>
        </w:rPr>
        <w:t>sim.hdf</w:t>
      </w:r>
      <w:proofErr w:type="gramEnd"/>
      <w:r w:rsidRPr="00FD5E5D">
        <w:rPr>
          <w:rStyle w:val="QuoteChar"/>
        </w:rPr>
        <w:t>5</w:t>
      </w:r>
      <w:r>
        <w:t xml:space="preserve">, </w:t>
      </w:r>
      <w:proofErr w:type="spellStart"/>
      <w:r w:rsidRPr="00FD5E5D">
        <w:rPr>
          <w:rStyle w:val="QuoteChar"/>
        </w:rPr>
        <w:t>sim.json</w:t>
      </w:r>
      <w:proofErr w:type="spellEnd"/>
      <w:r>
        <w:t xml:space="preserve"> does not contain any data prior to the current state of the system, and thus cannot be used for analysis of time-dependent AIMS wave function.</w:t>
      </w:r>
    </w:p>
    <w:p w14:paraId="1F94544A" w14:textId="77777777" w:rsidR="00FD5E5D" w:rsidRDefault="00FD5E5D" w:rsidP="00FD5E5D">
      <w:proofErr w:type="spellStart"/>
      <w:proofErr w:type="gramStart"/>
      <w:r w:rsidRPr="00FD5E5D">
        <w:rPr>
          <w:rStyle w:val="QuoteChar"/>
        </w:rPr>
        <w:t>sim.json</w:t>
      </w:r>
      <w:proofErr w:type="spellEnd"/>
      <w:proofErr w:type="gramEnd"/>
      <w:r>
        <w:t xml:space="preserve"> and </w:t>
      </w:r>
      <w:r w:rsidRPr="00FD5E5D">
        <w:rPr>
          <w:rStyle w:val="QuoteChar"/>
        </w:rPr>
        <w:t>sim.hdf5</w:t>
      </w:r>
      <w:r>
        <w:t xml:space="preserve"> are synchronized, and are both required for restart.  Each time a new pair of files is stored, the previous pair is renamed (e.g. </w:t>
      </w:r>
      <w:r w:rsidRPr="00FD5E5D">
        <w:rPr>
          <w:rStyle w:val="QuoteChar"/>
        </w:rPr>
        <w:t>sim.</w:t>
      </w:r>
      <w:proofErr w:type="gramStart"/>
      <w:r w:rsidRPr="00FD5E5D">
        <w:rPr>
          <w:rStyle w:val="QuoteChar"/>
        </w:rPr>
        <w:t>1.json</w:t>
      </w:r>
      <w:proofErr w:type="gramEnd"/>
      <w:r>
        <w:t xml:space="preserve"> and </w:t>
      </w:r>
      <w:r w:rsidRPr="00FD5E5D">
        <w:rPr>
          <w:rStyle w:val="QuoteChar"/>
        </w:rPr>
        <w:t>sim.1.hdf5</w:t>
      </w:r>
      <w:r>
        <w:t>, etc.) so that at any given time several synchronized pairs are available for restart, in the event that a file should</w:t>
      </w:r>
      <w:r w:rsidR="006C1262">
        <w:t xml:space="preserve"> be</w:t>
      </w:r>
      <w:r>
        <w:t xml:space="preserve"> corrupted</w:t>
      </w:r>
      <w:r w:rsidR="006C1262">
        <w:t xml:space="preserve"> or accidently deleted</w:t>
      </w:r>
      <w:r>
        <w:t xml:space="preserve">.  </w:t>
      </w:r>
      <w:proofErr w:type="gramStart"/>
      <w:r w:rsidRPr="00FD5E5D">
        <w:rPr>
          <w:rStyle w:val="QuoteChar"/>
        </w:rPr>
        <w:t>working.hdf</w:t>
      </w:r>
      <w:proofErr w:type="gramEnd"/>
      <w:r w:rsidRPr="00FD5E5D">
        <w:rPr>
          <w:rStyle w:val="QuoteChar"/>
        </w:rPr>
        <w:t>5</w:t>
      </w:r>
      <w:r>
        <w:t xml:space="preserve"> is not synchronized with a </w:t>
      </w:r>
      <w:proofErr w:type="spellStart"/>
      <w:r>
        <w:t>json</w:t>
      </w:r>
      <w:proofErr w:type="spellEnd"/>
      <w:r>
        <w:t xml:space="preserve"> file, and thus cannot be used for restart.</w:t>
      </w:r>
    </w:p>
    <w:p w14:paraId="18726AFC" w14:textId="77777777" w:rsidR="00FD5E5D" w:rsidRDefault="00CF78A8" w:rsidP="00CF78A8">
      <w:pPr>
        <w:pStyle w:val="Heading2"/>
      </w:pPr>
      <w:bookmarkStart w:id="17" w:name="_Toc498451642"/>
      <w:proofErr w:type="spellStart"/>
      <w:r>
        <w:t>Analys</w:t>
      </w:r>
      <w:r w:rsidR="00296AA7">
        <w:t>ing</w:t>
      </w:r>
      <w:proofErr w:type="spellEnd"/>
      <w:r w:rsidR="00296AA7">
        <w:t xml:space="preserve"> Simulation Data with the Analysis Module</w:t>
      </w:r>
      <w:bookmarkEnd w:id="17"/>
    </w:p>
    <w:p w14:paraId="787EFFB0" w14:textId="77777777" w:rsidR="00CF78A8" w:rsidRDefault="00CF78A8" w:rsidP="00D3321A">
      <w:r>
        <w:t xml:space="preserve">The </w:t>
      </w:r>
      <w:proofErr w:type="gramStart"/>
      <w:r w:rsidRPr="00D3321A">
        <w:rPr>
          <w:rStyle w:val="QuoteChar"/>
        </w:rPr>
        <w:t>sim.hdf</w:t>
      </w:r>
      <w:proofErr w:type="gramEnd"/>
      <w:r w:rsidRPr="00D3321A">
        <w:rPr>
          <w:rStyle w:val="QuoteChar"/>
        </w:rPr>
        <w:t>5</w:t>
      </w:r>
      <w:r>
        <w:t xml:space="preserve"> output file is not human readable.  It can be read using standard hdf5 tools, but </w:t>
      </w:r>
      <w:r w:rsidR="00D3321A">
        <w:t xml:space="preserve">it is likely more convenient to work with the analysis module built into PySpawn.  It includes a set of Python routines to read and process the </w:t>
      </w:r>
      <w:proofErr w:type="gramStart"/>
      <w:r w:rsidR="00D3321A" w:rsidRPr="00D3321A">
        <w:rPr>
          <w:rStyle w:val="QuoteChar"/>
        </w:rPr>
        <w:t>sim.hdf</w:t>
      </w:r>
      <w:proofErr w:type="gramEnd"/>
      <w:r w:rsidR="00D3321A" w:rsidRPr="00D3321A">
        <w:rPr>
          <w:rStyle w:val="QuoteChar"/>
        </w:rPr>
        <w:t>5</w:t>
      </w:r>
      <w:r w:rsidR="00D3321A">
        <w:t xml:space="preserve"> file.  It will create </w:t>
      </w:r>
      <w:proofErr w:type="spellStart"/>
      <w:r w:rsidR="00D3321A">
        <w:t>numpy</w:t>
      </w:r>
      <w:proofErr w:type="spellEnd"/>
      <w:r w:rsidR="00D3321A">
        <w:t xml:space="preserve"> arrays containing the data (“datasets”), facilitates various common processing tasks</w:t>
      </w:r>
      <w:r w:rsidR="00E848EA">
        <w:t xml:space="preserve"> (e.g. computing bond lengths or electronic state populations)</w:t>
      </w:r>
      <w:r w:rsidR="00D3321A">
        <w:t xml:space="preserve">, and enables this data to be output in columnar form.  Used in conjunction with matplotlib, figures can be created directly from </w:t>
      </w:r>
      <w:proofErr w:type="gramStart"/>
      <w:r w:rsidR="00D3321A" w:rsidRPr="00D3321A">
        <w:rPr>
          <w:rStyle w:val="QuoteChar"/>
        </w:rPr>
        <w:t>sim.hdf</w:t>
      </w:r>
      <w:proofErr w:type="gramEnd"/>
      <w:r w:rsidR="00D3321A" w:rsidRPr="00D3321A">
        <w:rPr>
          <w:rStyle w:val="QuoteChar"/>
        </w:rPr>
        <w:t>5</w:t>
      </w:r>
      <w:r w:rsidR="00D3321A">
        <w:t xml:space="preserve"> in a simple python script.</w:t>
      </w:r>
      <w:r w:rsidR="00296AA7">
        <w:t xml:space="preserve"> </w:t>
      </w:r>
    </w:p>
    <w:p w14:paraId="3B240158" w14:textId="77777777" w:rsidR="00E848EA" w:rsidRDefault="00E848EA" w:rsidP="00D3321A">
      <w:r>
        <w:t xml:space="preserve">The </w:t>
      </w:r>
      <w:r w:rsidRPr="00480B6B">
        <w:rPr>
          <w:rStyle w:val="QuoteChar"/>
        </w:rPr>
        <w:t>analysis.py</w:t>
      </w:r>
      <w:r>
        <w:t xml:space="preserve"> script analyses this simple example simulation, illustrating the most commonly used features of the analysis module.  The line</w:t>
      </w:r>
    </w:p>
    <w:p w14:paraId="6F5450ED" w14:textId="77777777" w:rsidR="00E848EA" w:rsidRDefault="00E848EA" w:rsidP="00480B6B">
      <w:pPr>
        <w:pStyle w:val="Quote"/>
      </w:pPr>
      <w:r w:rsidRPr="00E848EA">
        <w:t xml:space="preserve">an = </w:t>
      </w:r>
      <w:proofErr w:type="spellStart"/>
      <w:proofErr w:type="gramStart"/>
      <w:r w:rsidRPr="00E848EA">
        <w:t>pyspawn.fafile</w:t>
      </w:r>
      <w:proofErr w:type="spellEnd"/>
      <w:proofErr w:type="gramEnd"/>
      <w:r w:rsidRPr="00E848EA">
        <w:t>("sim.hdf5")</w:t>
      </w:r>
    </w:p>
    <w:p w14:paraId="10B18AA3" w14:textId="77777777" w:rsidR="00E848EA" w:rsidRDefault="00E848EA" w:rsidP="00D3321A">
      <w:r>
        <w:t xml:space="preserve">creates a </w:t>
      </w:r>
      <w:proofErr w:type="spellStart"/>
      <w:r w:rsidRPr="00480B6B">
        <w:rPr>
          <w:rStyle w:val="QuoteChar"/>
        </w:rPr>
        <w:t>fafile</w:t>
      </w:r>
      <w:proofErr w:type="spellEnd"/>
      <w:r>
        <w:t xml:space="preserve"> object (short for FMS analysis file object) associated with the </w:t>
      </w:r>
      <w:proofErr w:type="gramStart"/>
      <w:r w:rsidRPr="00480B6B">
        <w:rPr>
          <w:rStyle w:val="QuoteChar"/>
        </w:rPr>
        <w:t>sim.hdf</w:t>
      </w:r>
      <w:proofErr w:type="gramEnd"/>
      <w:r w:rsidRPr="00480B6B">
        <w:rPr>
          <w:rStyle w:val="QuoteChar"/>
        </w:rPr>
        <w:t>5</w:t>
      </w:r>
      <w:r>
        <w:t xml:space="preserve"> file.</w:t>
      </w:r>
      <w:r w:rsidR="00480B6B">
        <w:t xml:space="preserve">  This object contains a dictionary, </w:t>
      </w:r>
      <w:proofErr w:type="spellStart"/>
      <w:proofErr w:type="gramStart"/>
      <w:r w:rsidR="00480B6B" w:rsidRPr="00480B6B">
        <w:rPr>
          <w:rStyle w:val="QuoteChar"/>
        </w:rPr>
        <w:t>an.datasets</w:t>
      </w:r>
      <w:proofErr w:type="spellEnd"/>
      <w:proofErr w:type="gramEnd"/>
      <w:r w:rsidR="00480B6B">
        <w:t xml:space="preserve">, which contains all of the datasets.  Each dataset is a two-dimensional </w:t>
      </w:r>
      <w:proofErr w:type="spellStart"/>
      <w:r w:rsidR="00480B6B">
        <w:t>numpy</w:t>
      </w:r>
      <w:proofErr w:type="spellEnd"/>
      <w:r w:rsidR="00480B6B">
        <w:t xml:space="preserve"> array, where the leading dimension indexes time steps.  Upon creation, several datasets are initiated from </w:t>
      </w:r>
      <w:proofErr w:type="gramStart"/>
      <w:r w:rsidR="00480B6B" w:rsidRPr="00480B6B">
        <w:rPr>
          <w:rStyle w:val="QuoteChar"/>
        </w:rPr>
        <w:t>sim.hdf</w:t>
      </w:r>
      <w:proofErr w:type="gramEnd"/>
      <w:r w:rsidR="00480B6B" w:rsidRPr="00480B6B">
        <w:rPr>
          <w:rStyle w:val="QuoteChar"/>
        </w:rPr>
        <w:t>5</w:t>
      </w:r>
      <w:r w:rsidR="00480B6B">
        <w:t xml:space="preserve">.  Most notable are datasets containing the time.  The </w:t>
      </w:r>
      <w:proofErr w:type="spellStart"/>
      <w:r w:rsidR="00480B6B" w:rsidRPr="00480B6B">
        <w:rPr>
          <w:rStyle w:val="QuoteChar"/>
        </w:rPr>
        <w:t>quantum_times</w:t>
      </w:r>
      <w:proofErr w:type="spellEnd"/>
      <w:r w:rsidR="00480B6B">
        <w:t xml:space="preserve"> dataset contains the times associated with the quantum propagation.  A </w:t>
      </w:r>
      <w:proofErr w:type="spellStart"/>
      <w:r w:rsidR="00480B6B" w:rsidRPr="00480B6B">
        <w:rPr>
          <w:rStyle w:val="QuoteChar"/>
        </w:rPr>
        <w:t>XX_time</w:t>
      </w:r>
      <w:proofErr w:type="spellEnd"/>
      <w:r w:rsidR="00480B6B">
        <w:t xml:space="preserve"> dataset (where </w:t>
      </w:r>
      <w:r w:rsidR="00480B6B" w:rsidRPr="00480B6B">
        <w:rPr>
          <w:rStyle w:val="QuoteChar"/>
        </w:rPr>
        <w:t>XX</w:t>
      </w:r>
      <w:r w:rsidR="00480B6B">
        <w:t xml:space="preserve"> is replaced by a trajectory label, e.g. </w:t>
      </w:r>
      <w:r w:rsidR="00480B6B" w:rsidRPr="00480B6B">
        <w:rPr>
          <w:rStyle w:val="QuoteChar"/>
        </w:rPr>
        <w:t>00b1</w:t>
      </w:r>
      <w:r w:rsidR="00480B6B">
        <w:t xml:space="preserve">) is created for each trajectory as well.  </w:t>
      </w:r>
    </w:p>
    <w:p w14:paraId="0620507B" w14:textId="77777777" w:rsidR="00480B6B" w:rsidRDefault="00480B6B" w:rsidP="00D3321A">
      <w:r>
        <w:lastRenderedPageBreak/>
        <w:t xml:space="preserve">Many methods of the </w:t>
      </w:r>
      <w:proofErr w:type="spellStart"/>
      <w:r w:rsidRPr="00480B6B">
        <w:rPr>
          <w:rStyle w:val="QuoteChar"/>
        </w:rPr>
        <w:t>fafile</w:t>
      </w:r>
      <w:proofErr w:type="spellEnd"/>
      <w:r>
        <w:t xml:space="preserve"> object are titled </w:t>
      </w:r>
      <w:proofErr w:type="spellStart"/>
      <w:r w:rsidRPr="00480B6B">
        <w:rPr>
          <w:rStyle w:val="QuoteChar"/>
        </w:rPr>
        <w:t>fill_something</w:t>
      </w:r>
      <w:proofErr w:type="spellEnd"/>
      <w:r>
        <w:t>.  These objects fill a new dataset with data.  For example, the next line</w:t>
      </w:r>
    </w:p>
    <w:p w14:paraId="20BC3A2E" w14:textId="77777777" w:rsidR="00480B6B" w:rsidRDefault="00480B6B" w:rsidP="00480B6B">
      <w:pPr>
        <w:pStyle w:val="Quote"/>
      </w:pPr>
      <w:proofErr w:type="spellStart"/>
      <w:proofErr w:type="gramStart"/>
      <w:r w:rsidRPr="00480B6B">
        <w:t>an.fill</w:t>
      </w:r>
      <w:proofErr w:type="gramEnd"/>
      <w:r w:rsidRPr="00480B6B">
        <w:t>_electronic_state_populations</w:t>
      </w:r>
      <w:proofErr w:type="spellEnd"/>
      <w:r w:rsidRPr="00480B6B">
        <w:t>(</w:t>
      </w:r>
      <w:proofErr w:type="spellStart"/>
      <w:r w:rsidRPr="00480B6B">
        <w:t>column_filename</w:t>
      </w:r>
      <w:proofErr w:type="spellEnd"/>
      <w:r w:rsidRPr="00480B6B">
        <w:t xml:space="preserve"> = "N.dat")</w:t>
      </w:r>
    </w:p>
    <w:p w14:paraId="7010B2BA" w14:textId="77777777" w:rsidR="00480B6B" w:rsidRDefault="00480B6B" w:rsidP="00480B6B">
      <w:r>
        <w:t xml:space="preserve">fills a new dataset titled </w:t>
      </w:r>
      <w:proofErr w:type="spellStart"/>
      <w:r w:rsidRPr="00480B6B">
        <w:rPr>
          <w:rStyle w:val="QuoteChar"/>
        </w:rPr>
        <w:t>electronic_state_populations</w:t>
      </w:r>
      <w:proofErr w:type="spellEnd"/>
      <w:r>
        <w:t xml:space="preserve">.  The first </w:t>
      </w:r>
      <w:proofErr w:type="spellStart"/>
      <w:r w:rsidRPr="00480B6B">
        <w:rPr>
          <w:i/>
          <w:iCs/>
        </w:rPr>
        <w:t>N</w:t>
      </w:r>
      <w:r w:rsidRPr="00480B6B">
        <w:rPr>
          <w:i/>
          <w:iCs/>
          <w:vertAlign w:val="subscript"/>
        </w:rPr>
        <w:t>states</w:t>
      </w:r>
      <w:proofErr w:type="spellEnd"/>
      <w:r>
        <w:rPr>
          <w:vertAlign w:val="subscript"/>
        </w:rPr>
        <w:t xml:space="preserve"> </w:t>
      </w:r>
      <w:r>
        <w:t xml:space="preserve">columns will contain the populations of each electronic state as a function of time.  The final column will contain the total population as a function of time.  The optional input parameter </w:t>
      </w:r>
      <w:proofErr w:type="spellStart"/>
      <w:r w:rsidRPr="00480B6B">
        <w:rPr>
          <w:rStyle w:val="QuoteChar"/>
        </w:rPr>
        <w:t>column_filename</w:t>
      </w:r>
      <w:proofErr w:type="spellEnd"/>
      <w:r>
        <w:t xml:space="preserve"> instructs the routine to create a columnar data file containing time (specifically, the </w:t>
      </w:r>
      <w:proofErr w:type="spellStart"/>
      <w:r w:rsidRPr="00480B6B">
        <w:rPr>
          <w:rStyle w:val="QuoteChar"/>
        </w:rPr>
        <w:t>quantum_time</w:t>
      </w:r>
      <w:proofErr w:type="spellEnd"/>
      <w:r>
        <w:t xml:space="preserve"> dataset) in the first column, and the </w:t>
      </w:r>
      <w:proofErr w:type="spellStart"/>
      <w:r w:rsidRPr="00480B6B">
        <w:rPr>
          <w:rStyle w:val="QuoteChar"/>
        </w:rPr>
        <w:t>electronic_state_populations</w:t>
      </w:r>
      <w:proofErr w:type="spellEnd"/>
      <w:r>
        <w:t xml:space="preserve"> dataset in subsequent columns.  This is identical to the </w:t>
      </w:r>
      <w:r w:rsidRPr="00480B6B">
        <w:rPr>
          <w:rStyle w:val="QuoteChar"/>
        </w:rPr>
        <w:t>N.dat</w:t>
      </w:r>
      <w:r>
        <w:t xml:space="preserve"> file created by the old FMS90 code.</w:t>
      </w:r>
    </w:p>
    <w:p w14:paraId="4BA5765E" w14:textId="77777777" w:rsidR="00296AA7" w:rsidRDefault="00296AA7" w:rsidP="00480B6B">
      <w:r>
        <w:t>The next several lines demonstrate how to directly create a figure containing the data from this dataset.  The next two lines</w:t>
      </w:r>
    </w:p>
    <w:p w14:paraId="25BAC419" w14:textId="77777777" w:rsidR="00296AA7" w:rsidRDefault="00296AA7" w:rsidP="00296AA7">
      <w:pPr>
        <w:pStyle w:val="Quote"/>
      </w:pPr>
      <w:r>
        <w:t xml:space="preserve">times = </w:t>
      </w:r>
      <w:proofErr w:type="spellStart"/>
      <w:proofErr w:type="gramStart"/>
      <w:r>
        <w:t>an.datasets</w:t>
      </w:r>
      <w:proofErr w:type="spellEnd"/>
      <w:proofErr w:type="gramEnd"/>
      <w:r>
        <w:t>["</w:t>
      </w:r>
      <w:proofErr w:type="spellStart"/>
      <w:r>
        <w:t>quantum_times</w:t>
      </w:r>
      <w:proofErr w:type="spellEnd"/>
      <w:r>
        <w:t>"]</w:t>
      </w:r>
    </w:p>
    <w:p w14:paraId="0901C5A8" w14:textId="77777777" w:rsidR="00296AA7" w:rsidRDefault="00296AA7" w:rsidP="00296AA7">
      <w:pPr>
        <w:pStyle w:val="Quote"/>
      </w:pPr>
      <w:r>
        <w:t xml:space="preserve">N = </w:t>
      </w:r>
      <w:proofErr w:type="spellStart"/>
      <w:proofErr w:type="gramStart"/>
      <w:r>
        <w:t>an.datasets</w:t>
      </w:r>
      <w:proofErr w:type="spellEnd"/>
      <w:proofErr w:type="gramEnd"/>
      <w:r>
        <w:t>["</w:t>
      </w:r>
      <w:proofErr w:type="spellStart"/>
      <w:r>
        <w:t>electronic_state_populations</w:t>
      </w:r>
      <w:proofErr w:type="spellEnd"/>
      <w:r>
        <w:t>"]</w:t>
      </w:r>
    </w:p>
    <w:p w14:paraId="240877F4" w14:textId="77777777" w:rsidR="00296AA7" w:rsidRDefault="00296AA7" w:rsidP="00296AA7">
      <w:r>
        <w:t xml:space="preserve">copy the datasets containing the simulation time and the state populations as </w:t>
      </w:r>
      <w:proofErr w:type="spellStart"/>
      <w:r>
        <w:t>numpy</w:t>
      </w:r>
      <w:proofErr w:type="spellEnd"/>
      <w:r>
        <w:t xml:space="preserve"> arrays.  The next four lines</w:t>
      </w:r>
    </w:p>
    <w:p w14:paraId="73EE8EC6" w14:textId="77777777" w:rsidR="00296AA7" w:rsidRDefault="00296AA7" w:rsidP="00296AA7">
      <w:pPr>
        <w:pStyle w:val="Quote"/>
      </w:pPr>
      <w:proofErr w:type="gramStart"/>
      <w:r>
        <w:t>plt.plot</w:t>
      </w:r>
      <w:proofErr w:type="gramEnd"/>
      <w:r>
        <w:t>(times,N[:,0],"ro",times,N[:,1],"bs",markeredgewidth=0.0)</w:t>
      </w:r>
    </w:p>
    <w:p w14:paraId="21E8388B" w14:textId="77777777" w:rsidR="00296AA7" w:rsidRDefault="00296AA7" w:rsidP="00296AA7">
      <w:pPr>
        <w:pStyle w:val="Quote"/>
      </w:pPr>
      <w:proofErr w:type="spellStart"/>
      <w:proofErr w:type="gramStart"/>
      <w:r>
        <w:t>plt.xlabel</w:t>
      </w:r>
      <w:proofErr w:type="spellEnd"/>
      <w:proofErr w:type="gramEnd"/>
      <w:r>
        <w:t>('Time')</w:t>
      </w:r>
    </w:p>
    <w:p w14:paraId="64CDF4A6" w14:textId="77777777" w:rsidR="00296AA7" w:rsidRDefault="00296AA7" w:rsidP="00296AA7">
      <w:pPr>
        <w:pStyle w:val="Quote"/>
      </w:pPr>
      <w:proofErr w:type="spellStart"/>
      <w:proofErr w:type="gramStart"/>
      <w:r>
        <w:t>plt.ylabel</w:t>
      </w:r>
      <w:proofErr w:type="spellEnd"/>
      <w:proofErr w:type="gramEnd"/>
      <w:r>
        <w:t>('Population')</w:t>
      </w:r>
    </w:p>
    <w:p w14:paraId="4C2F816F" w14:textId="77777777" w:rsidR="00296AA7" w:rsidRDefault="00296AA7" w:rsidP="00296AA7">
      <w:pPr>
        <w:pStyle w:val="Quote"/>
      </w:pPr>
      <w:proofErr w:type="spellStart"/>
      <w:proofErr w:type="gramStart"/>
      <w:r>
        <w:t>plt.savefig</w:t>
      </w:r>
      <w:proofErr w:type="spellEnd"/>
      <w:proofErr w:type="gramEnd"/>
      <w:r>
        <w:t>('N.png')</w:t>
      </w:r>
    </w:p>
    <w:p w14:paraId="55856633" w14:textId="77777777" w:rsidR="00296AA7" w:rsidRDefault="00296AA7" w:rsidP="00296AA7">
      <w:r>
        <w:t xml:space="preserve">create </w:t>
      </w:r>
      <w:r w:rsidRPr="00296AA7">
        <w:rPr>
          <w:rStyle w:val="QuoteChar"/>
        </w:rPr>
        <w:t>N.png</w:t>
      </w:r>
      <w:r>
        <w:t>, a figure showing the ground and first excited state populations as a function of time, using matplotlib.  Please consult the matplotlib documentation for details.  The commented line</w:t>
      </w:r>
    </w:p>
    <w:p w14:paraId="79AE9B6C" w14:textId="77777777" w:rsidR="00296AA7" w:rsidRDefault="00296AA7" w:rsidP="00296AA7">
      <w:pPr>
        <w:pStyle w:val="Quote"/>
      </w:pPr>
      <w:r w:rsidRPr="00296AA7">
        <w:t>#</w:t>
      </w:r>
      <w:proofErr w:type="gramStart"/>
      <w:r w:rsidRPr="00296AA7">
        <w:t>plt.show</w:t>
      </w:r>
      <w:proofErr w:type="gramEnd"/>
      <w:r w:rsidRPr="00296AA7">
        <w:t>()</w:t>
      </w:r>
    </w:p>
    <w:p w14:paraId="3A8D89D4" w14:textId="77777777" w:rsidR="00296AA7" w:rsidRDefault="00296AA7" w:rsidP="00296AA7">
      <w:r>
        <w:t>would display the plot on the screen if uncommented.</w:t>
      </w:r>
    </w:p>
    <w:p w14:paraId="62ED4CC6" w14:textId="77777777" w:rsidR="00296AA7" w:rsidRDefault="00296AA7" w:rsidP="00296AA7">
      <w:r>
        <w:t xml:space="preserve">The next line </w:t>
      </w:r>
    </w:p>
    <w:p w14:paraId="44A74210" w14:textId="77777777" w:rsidR="00296AA7" w:rsidRDefault="00296AA7" w:rsidP="00296AA7">
      <w:pPr>
        <w:pStyle w:val="Quote"/>
      </w:pPr>
      <w:proofErr w:type="spellStart"/>
      <w:proofErr w:type="gramStart"/>
      <w:r w:rsidRPr="00296AA7">
        <w:t>an.write</w:t>
      </w:r>
      <w:proofErr w:type="gramEnd"/>
      <w:r w:rsidRPr="00296AA7">
        <w:t>_xyzs</w:t>
      </w:r>
      <w:proofErr w:type="spellEnd"/>
      <w:r w:rsidRPr="00296AA7">
        <w:t>()</w:t>
      </w:r>
    </w:p>
    <w:p w14:paraId="5F9E3C7F" w14:textId="77777777" w:rsidR="00296AA7" w:rsidRDefault="00296AA7" w:rsidP="00296AA7">
      <w:r>
        <w:t xml:space="preserve">creates multi-structure </w:t>
      </w:r>
      <w:proofErr w:type="spellStart"/>
      <w:r>
        <w:t>xyz</w:t>
      </w:r>
      <w:proofErr w:type="spellEnd"/>
      <w:r>
        <w:t xml:space="preserve"> files showing the time evolution of each trajectory, which can be viewed with Molden or VMD, for example.</w:t>
      </w:r>
    </w:p>
    <w:p w14:paraId="5483C86D" w14:textId="77777777" w:rsidR="00296AA7" w:rsidRDefault="00296AA7" w:rsidP="00296AA7">
      <w:r>
        <w:t xml:space="preserve">Methods named </w:t>
      </w:r>
      <w:proofErr w:type="spellStart"/>
      <w:r w:rsidRPr="00AD01CA">
        <w:rPr>
          <w:rStyle w:val="QuoteChar"/>
        </w:rPr>
        <w:t>fill_trajectory_XX</w:t>
      </w:r>
      <w:proofErr w:type="spellEnd"/>
      <w:r>
        <w:t xml:space="preserve"> will create one dataset per trajectory, containing a given quantity as a function of time.  For example, the </w:t>
      </w:r>
      <w:r w:rsidR="00AD01CA">
        <w:t xml:space="preserve">next </w:t>
      </w:r>
      <w:r>
        <w:t>line</w:t>
      </w:r>
      <w:r w:rsidR="00AD01CA">
        <w:t xml:space="preserve"> of the analysis script</w:t>
      </w:r>
    </w:p>
    <w:p w14:paraId="5EACD3D7" w14:textId="77777777" w:rsidR="00296AA7" w:rsidRDefault="00296AA7" w:rsidP="00AD01CA">
      <w:pPr>
        <w:pStyle w:val="Quote"/>
      </w:pPr>
      <w:proofErr w:type="spellStart"/>
      <w:proofErr w:type="gramStart"/>
      <w:r>
        <w:t>an.fill</w:t>
      </w:r>
      <w:proofErr w:type="gramEnd"/>
      <w:r>
        <w:t>_trajectory_energies</w:t>
      </w:r>
      <w:proofErr w:type="spellEnd"/>
      <w:r>
        <w:t>(</w:t>
      </w:r>
      <w:proofErr w:type="spellStart"/>
      <w:r>
        <w:t>column_file_prefix</w:t>
      </w:r>
      <w:proofErr w:type="spellEnd"/>
      <w:r>
        <w:t>="E")</w:t>
      </w:r>
    </w:p>
    <w:p w14:paraId="2747BB92" w14:textId="77777777" w:rsidR="00296AA7" w:rsidRPr="00CF78A8" w:rsidRDefault="00296AA7" w:rsidP="00296AA7">
      <w:r>
        <w:t xml:space="preserve">create datasets storing the potential energies on each electronic state, classical kinetic energy, and total classical energy for each trajectory.  For example, if two trajectories exist in the </w:t>
      </w:r>
      <w:proofErr w:type="gramStart"/>
      <w:r w:rsidRPr="00AD01CA">
        <w:rPr>
          <w:rStyle w:val="QuoteChar"/>
        </w:rPr>
        <w:t>sim.hdf</w:t>
      </w:r>
      <w:proofErr w:type="gramEnd"/>
      <w:r w:rsidRPr="00AD01CA">
        <w:rPr>
          <w:rStyle w:val="QuoteChar"/>
        </w:rPr>
        <w:t>5</w:t>
      </w:r>
      <w:r>
        <w:t xml:space="preserve"> file, </w:t>
      </w:r>
      <w:r w:rsidRPr="00296AA7">
        <w:rPr>
          <w:rStyle w:val="QuoteChar"/>
        </w:rPr>
        <w:t>00</w:t>
      </w:r>
      <w:r>
        <w:t xml:space="preserve"> and </w:t>
      </w:r>
      <w:r w:rsidRPr="00296AA7">
        <w:rPr>
          <w:rStyle w:val="QuoteChar"/>
        </w:rPr>
        <w:t>00b0</w:t>
      </w:r>
      <w:r>
        <w:t xml:space="preserve">, six datasets will be created: </w:t>
      </w:r>
      <w:r w:rsidRPr="00296AA7">
        <w:rPr>
          <w:rStyle w:val="QuoteChar"/>
        </w:rPr>
        <w:t>00_poten</w:t>
      </w:r>
      <w:r>
        <w:t xml:space="preserve">, </w:t>
      </w:r>
      <w:r w:rsidRPr="00296AA7">
        <w:rPr>
          <w:rStyle w:val="QuoteChar"/>
        </w:rPr>
        <w:t>00_kinen</w:t>
      </w:r>
      <w:r>
        <w:t xml:space="preserve">, </w:t>
      </w:r>
      <w:r w:rsidRPr="00296AA7">
        <w:rPr>
          <w:rStyle w:val="QuoteChar"/>
        </w:rPr>
        <w:t>00_toten</w:t>
      </w:r>
      <w:r>
        <w:t xml:space="preserve">, </w:t>
      </w:r>
      <w:r w:rsidRPr="00296AA7">
        <w:rPr>
          <w:rStyle w:val="QuoteChar"/>
        </w:rPr>
        <w:t>00b0_poten</w:t>
      </w:r>
      <w:r>
        <w:t xml:space="preserve">, </w:t>
      </w:r>
      <w:r w:rsidRPr="00296AA7">
        <w:rPr>
          <w:rStyle w:val="QuoteChar"/>
        </w:rPr>
        <w:t>00b0_kinen</w:t>
      </w:r>
      <w:r>
        <w:t xml:space="preserve">, and </w:t>
      </w:r>
      <w:r w:rsidRPr="00296AA7">
        <w:rPr>
          <w:rStyle w:val="QuoteChar"/>
        </w:rPr>
        <w:t>00b0_toten</w:t>
      </w:r>
      <w:r>
        <w:t>.</w:t>
      </w:r>
      <w:r w:rsidR="00AD01CA">
        <w:t xml:space="preserve">  </w:t>
      </w:r>
      <w:r w:rsidR="00B7779D">
        <w:t xml:space="preserve">(Trajectory labels are described in the next chapter.)  </w:t>
      </w:r>
      <w:r w:rsidR="00AD01CA">
        <w:t xml:space="preserve">The optional argument </w:t>
      </w:r>
      <w:proofErr w:type="spellStart"/>
      <w:r w:rsidR="00AD01CA" w:rsidRPr="00AD01CA">
        <w:rPr>
          <w:rStyle w:val="QuoteChar"/>
        </w:rPr>
        <w:t>column_file_prefix</w:t>
      </w:r>
      <w:proofErr w:type="spellEnd"/>
      <w:r w:rsidR="00AD01CA">
        <w:t xml:space="preserve"> instructs the method to create columnar data files.  For example, </w:t>
      </w:r>
      <w:proofErr w:type="spellStart"/>
      <w:r w:rsidR="00AD01CA" w:rsidRPr="00AD01CA">
        <w:rPr>
          <w:rStyle w:val="QuoteChar"/>
        </w:rPr>
        <w:lastRenderedPageBreak/>
        <w:t>column_file_prefix</w:t>
      </w:r>
      <w:proofErr w:type="spellEnd"/>
      <w:proofErr w:type="gramStart"/>
      <w:r w:rsidR="00AD01CA" w:rsidRPr="00AD01CA">
        <w:rPr>
          <w:rStyle w:val="QuoteChar"/>
        </w:rPr>
        <w:t>=”E</w:t>
      </w:r>
      <w:proofErr w:type="gramEnd"/>
      <w:r w:rsidR="00AD01CA" w:rsidRPr="00AD01CA">
        <w:rPr>
          <w:rStyle w:val="QuoteChar"/>
        </w:rPr>
        <w:t>”</w:t>
      </w:r>
      <w:r w:rsidR="00AD01CA">
        <w:t xml:space="preserve"> will result in the creation of </w:t>
      </w:r>
      <w:r w:rsidR="00AD01CA" w:rsidRPr="00AD01CA">
        <w:rPr>
          <w:rStyle w:val="QuoteChar"/>
        </w:rPr>
        <w:t>E_00.dat</w:t>
      </w:r>
      <w:r w:rsidR="00AD01CA">
        <w:t xml:space="preserve"> and </w:t>
      </w:r>
      <w:r w:rsidR="00AD01CA" w:rsidRPr="00AD01CA">
        <w:rPr>
          <w:rStyle w:val="QuoteChar"/>
        </w:rPr>
        <w:t>E_00b0.dat</w:t>
      </w:r>
      <w:r w:rsidR="00AD01CA">
        <w:t xml:space="preserve">.  The columns will contain the time (from </w:t>
      </w:r>
      <w:r w:rsidR="00AD01CA" w:rsidRPr="00AD01CA">
        <w:rPr>
          <w:rStyle w:val="QuoteChar"/>
        </w:rPr>
        <w:t>00_time</w:t>
      </w:r>
      <w:r w:rsidR="00AD01CA">
        <w:t xml:space="preserve"> and </w:t>
      </w:r>
      <w:r w:rsidR="00AD01CA" w:rsidRPr="00AD01CA">
        <w:rPr>
          <w:rStyle w:val="QuoteChar"/>
        </w:rPr>
        <w:t>00b0_time</w:t>
      </w:r>
      <w:r w:rsidR="00AD01CA">
        <w:t>, in this case), the potential energies of each electronic state, the classical kinetic energy, and the total classical energy, in that order.</w:t>
      </w:r>
    </w:p>
    <w:p w14:paraId="05F38910" w14:textId="77777777" w:rsidR="00AD01CA" w:rsidRDefault="00AD01CA" w:rsidP="00296AA7">
      <w:r>
        <w:t>The next line</w:t>
      </w:r>
    </w:p>
    <w:p w14:paraId="6ADDE70D" w14:textId="77777777" w:rsidR="00296AA7" w:rsidRDefault="00296AA7" w:rsidP="00AD01CA">
      <w:pPr>
        <w:pStyle w:val="Quote"/>
      </w:pPr>
      <w:proofErr w:type="spellStart"/>
      <w:proofErr w:type="gramStart"/>
      <w:r>
        <w:t>an.fill</w:t>
      </w:r>
      <w:proofErr w:type="gramEnd"/>
      <w:r>
        <w:t>_trajectory_tdcs</w:t>
      </w:r>
      <w:proofErr w:type="spellEnd"/>
      <w:r>
        <w:t>(</w:t>
      </w:r>
      <w:proofErr w:type="spellStart"/>
      <w:r>
        <w:t>column_file_prefix</w:t>
      </w:r>
      <w:proofErr w:type="spellEnd"/>
      <w:r>
        <w:t>="</w:t>
      </w:r>
      <w:proofErr w:type="spellStart"/>
      <w:r>
        <w:t>tdc</w:t>
      </w:r>
      <w:proofErr w:type="spellEnd"/>
      <w:r>
        <w:t>")</w:t>
      </w:r>
    </w:p>
    <w:p w14:paraId="5DF5DF6C" w14:textId="77777777" w:rsidR="00AD01CA" w:rsidRDefault="00AD01CA" w:rsidP="00296AA7">
      <w:r>
        <w:t xml:space="preserve">will similarly create datasets </w:t>
      </w:r>
      <w:proofErr w:type="spellStart"/>
      <w:r w:rsidRPr="00AD01CA">
        <w:rPr>
          <w:rStyle w:val="QuoteChar"/>
        </w:rPr>
        <w:t>XX_tdc</w:t>
      </w:r>
      <w:proofErr w:type="spellEnd"/>
      <w:r>
        <w:t xml:space="preserve"> (where </w:t>
      </w:r>
      <w:r w:rsidRPr="00AD01CA">
        <w:rPr>
          <w:rStyle w:val="QuoteChar"/>
        </w:rPr>
        <w:t>XX</w:t>
      </w:r>
      <w:r>
        <w:t xml:space="preserve"> is a trajectory label) containing the time derivative couplings between the state each trajectory is on and all other electronic states.  It will then print them out to columnar data files named </w:t>
      </w:r>
      <w:r w:rsidRPr="00AD01CA">
        <w:rPr>
          <w:rStyle w:val="QuoteChar"/>
        </w:rPr>
        <w:t>tdc_XX.dat</w:t>
      </w:r>
      <w:r>
        <w:t xml:space="preserve">.  Note that NPI time derivative couplings are computed at the midpoint of each time step, so the times will be different than for the energies (which are computed on the time steps).  The times associate with half time steps are stored on dataset </w:t>
      </w:r>
      <w:r w:rsidRPr="00AD01CA">
        <w:rPr>
          <w:rStyle w:val="QuoteChar"/>
        </w:rPr>
        <w:t>00_time_half_step</w:t>
      </w:r>
      <w:r>
        <w:t xml:space="preserve">.  </w:t>
      </w:r>
    </w:p>
    <w:p w14:paraId="3C891C42" w14:textId="77777777" w:rsidR="00AD01CA" w:rsidRDefault="00AD01CA" w:rsidP="00296AA7">
      <w:r>
        <w:t xml:space="preserve">The next lines compute, store as datasets, and output to columnar data files various geometric parameters as a function of time for each trajectory.  For </w:t>
      </w:r>
      <w:proofErr w:type="gramStart"/>
      <w:r>
        <w:t>example</w:t>
      </w:r>
      <w:proofErr w:type="gramEnd"/>
    </w:p>
    <w:p w14:paraId="730DEAA3" w14:textId="77777777" w:rsidR="00AD01CA" w:rsidRDefault="00AD01CA" w:rsidP="00AD01CA">
      <w:pPr>
        <w:pStyle w:val="Quote"/>
      </w:pPr>
      <w:r>
        <w:t xml:space="preserve">bonds = </w:t>
      </w:r>
      <w:proofErr w:type="spellStart"/>
      <w:proofErr w:type="gramStart"/>
      <w:r>
        <w:t>np.array</w:t>
      </w:r>
      <w:proofErr w:type="spellEnd"/>
      <w:proofErr w:type="gramEnd"/>
      <w:r>
        <w:t>([[0,1],</w:t>
      </w:r>
    </w:p>
    <w:p w14:paraId="77EF672C" w14:textId="77777777" w:rsidR="00AD01CA" w:rsidRDefault="00AD01CA" w:rsidP="00AD01CA">
      <w:pPr>
        <w:pStyle w:val="Quote"/>
      </w:pPr>
      <w:r>
        <w:t xml:space="preserve">                  [1,2],</w:t>
      </w:r>
    </w:p>
    <w:p w14:paraId="3655FBD8" w14:textId="77777777" w:rsidR="00AD01CA" w:rsidRDefault="00AD01CA" w:rsidP="00AD01CA">
      <w:pPr>
        <w:pStyle w:val="Quote"/>
      </w:pPr>
      <w:r>
        <w:t xml:space="preserve">                  [1,3],</w:t>
      </w:r>
    </w:p>
    <w:p w14:paraId="1BAB66DC" w14:textId="77777777" w:rsidR="00AD01CA" w:rsidRDefault="00AD01CA" w:rsidP="00AD01CA">
      <w:pPr>
        <w:pStyle w:val="Quote"/>
      </w:pPr>
      <w:r>
        <w:t xml:space="preserve">                  [0,4],</w:t>
      </w:r>
    </w:p>
    <w:p w14:paraId="1995D426" w14:textId="77777777" w:rsidR="00AD01CA" w:rsidRDefault="00AD01CA" w:rsidP="00AD01CA">
      <w:pPr>
        <w:pStyle w:val="Quote"/>
      </w:pPr>
      <w:r>
        <w:t xml:space="preserve">                  [0,5]])</w:t>
      </w:r>
    </w:p>
    <w:p w14:paraId="23F8818F" w14:textId="77777777" w:rsidR="00AD01CA" w:rsidRDefault="00AD01CA" w:rsidP="00AD01CA">
      <w:pPr>
        <w:pStyle w:val="Quote"/>
      </w:pPr>
      <w:proofErr w:type="spellStart"/>
      <w:proofErr w:type="gramStart"/>
      <w:r w:rsidRPr="00AD01CA">
        <w:t>an.fill</w:t>
      </w:r>
      <w:proofErr w:type="gramEnd"/>
      <w:r w:rsidRPr="00AD01CA">
        <w:t>_trajectory_bonds</w:t>
      </w:r>
      <w:proofErr w:type="spellEnd"/>
      <w:r w:rsidRPr="00AD01CA">
        <w:t>(</w:t>
      </w:r>
      <w:proofErr w:type="spellStart"/>
      <w:r w:rsidRPr="00AD01CA">
        <w:t>bonds,column_file_prefix</w:t>
      </w:r>
      <w:proofErr w:type="spellEnd"/>
      <w:r w:rsidRPr="00AD01CA">
        <w:t>="bonds")</w:t>
      </w:r>
    </w:p>
    <w:p w14:paraId="0F8F16EE" w14:textId="77777777" w:rsidR="00AD01CA" w:rsidRDefault="00AD01CA" w:rsidP="00AD01CA">
      <w:r>
        <w:t xml:space="preserve">will create datasets </w:t>
      </w:r>
      <w:proofErr w:type="spellStart"/>
      <w:r w:rsidRPr="009C5219">
        <w:rPr>
          <w:rStyle w:val="QuoteChar"/>
        </w:rPr>
        <w:t>XX_bonds</w:t>
      </w:r>
      <w:proofErr w:type="spellEnd"/>
      <w:r>
        <w:t xml:space="preserve">, where again </w:t>
      </w:r>
      <w:r w:rsidRPr="009C5219">
        <w:rPr>
          <w:rStyle w:val="QuoteChar"/>
        </w:rPr>
        <w:t>XX</w:t>
      </w:r>
      <w:r>
        <w:t xml:space="preserve"> is a trajectory label.  Each column of this dataset corresponds to a different interatomic distance, as described in the bonds array.  The first column will contain the distance between atom 0 and atom 1, the second between atom 1 and atom 2, the third between atom 1 and atom 3, and so on.  These will be outputted to columnar data files just as above.</w:t>
      </w:r>
    </w:p>
    <w:p w14:paraId="7F6F62FA" w14:textId="77777777" w:rsidR="00AD01CA" w:rsidRDefault="00AD01CA" w:rsidP="009C5219">
      <w:r>
        <w:t xml:space="preserve">Similar applies to the remaining lines, which compute angles between triplets of atom, dihedral angles, pyramidalization angles, and twist angles.  </w:t>
      </w:r>
      <w:r w:rsidR="009C5219">
        <w:t>(P</w:t>
      </w:r>
      <w:r>
        <w:t xml:space="preserve">yramidalization and twist angles are related to dihedral angles, and are defined precisely in the subsequent </w:t>
      </w:r>
      <w:r w:rsidR="009C5219">
        <w:t>input reference.)</w:t>
      </w:r>
    </w:p>
    <w:p w14:paraId="6F350BB3" w14:textId="77777777" w:rsidR="004A4115" w:rsidRDefault="004A4115" w:rsidP="009C5219">
      <w:r>
        <w:t xml:space="preserve">The next line </w:t>
      </w:r>
    </w:p>
    <w:p w14:paraId="610ECE08" w14:textId="77777777" w:rsidR="004A4115" w:rsidRDefault="004A4115" w:rsidP="004A4115">
      <w:pPr>
        <w:pStyle w:val="Quote"/>
      </w:pPr>
      <w:proofErr w:type="spellStart"/>
      <w:proofErr w:type="gramStart"/>
      <w:r>
        <w:t>an.fill</w:t>
      </w:r>
      <w:proofErr w:type="gramEnd"/>
      <w:r>
        <w:t>_mulliken_populations</w:t>
      </w:r>
      <w:proofErr w:type="spellEnd"/>
      <w:r>
        <w:t>(</w:t>
      </w:r>
      <w:proofErr w:type="spellStart"/>
      <w:r>
        <w:t>column_filename</w:t>
      </w:r>
      <w:proofErr w:type="spellEnd"/>
      <w:r>
        <w:t>=”mull.dat”)</w:t>
      </w:r>
    </w:p>
    <w:p w14:paraId="1002FA6D" w14:textId="77777777" w:rsidR="004A4115" w:rsidRDefault="004A4115" w:rsidP="009C5219">
      <w:r>
        <w:t xml:space="preserve">computes the Mulliken populations of each TBF as a function of time and stores them in a single dataset titled </w:t>
      </w:r>
      <w:proofErr w:type="spellStart"/>
      <w:r w:rsidRPr="004A4115">
        <w:rPr>
          <w:rStyle w:val="QuoteChar"/>
        </w:rPr>
        <w:t>mulliken_populations</w:t>
      </w:r>
      <w:proofErr w:type="spellEnd"/>
      <w:r>
        <w:t xml:space="preserve">.  The subsequent line </w:t>
      </w:r>
    </w:p>
    <w:p w14:paraId="5D4DE231" w14:textId="77777777" w:rsidR="004A4115" w:rsidRDefault="004A4115" w:rsidP="004A4115">
      <w:pPr>
        <w:pStyle w:val="Quote"/>
      </w:pPr>
      <w:proofErr w:type="gramStart"/>
      <w:r>
        <w:t>an.fill</w:t>
      </w:r>
      <w:proofErr w:type="gramEnd"/>
      <w:r>
        <w:t>_expec_mulliken(“bonds”,column_filename=”expec_bonds.dat”)</w:t>
      </w:r>
    </w:p>
    <w:p w14:paraId="0FEB4D4B" w14:textId="77777777" w:rsidR="004A4115" w:rsidRDefault="004A4115" w:rsidP="009C5219">
      <w:r>
        <w:t xml:space="preserve">will use these Mulliken populations and the previously computed bond lengths to estimate the expectation value of those bond lengths and store them in a single dataset titled </w:t>
      </w:r>
      <w:proofErr w:type="spellStart"/>
      <w:r w:rsidRPr="004A4115">
        <w:rPr>
          <w:rStyle w:val="QuoteChar"/>
        </w:rPr>
        <w:t>expec_mulliken_bonds</w:t>
      </w:r>
      <w:proofErr w:type="spellEnd"/>
      <w:r>
        <w:t xml:space="preserve">.  Note that, if the Mulliken populations had not previously been computed the expectation value routine would have created the </w:t>
      </w:r>
      <w:proofErr w:type="spellStart"/>
      <w:r w:rsidRPr="004A4115">
        <w:rPr>
          <w:rStyle w:val="QuoteChar"/>
        </w:rPr>
        <w:t>mulliken_population</w:t>
      </w:r>
      <w:proofErr w:type="spellEnd"/>
      <w:r>
        <w:t xml:space="preserve"> dataset itself.</w:t>
      </w:r>
    </w:p>
    <w:p w14:paraId="5100E167" w14:textId="77777777" w:rsidR="009C5219" w:rsidRDefault="009C5219" w:rsidP="009C5219">
      <w:r>
        <w:t>The final line</w:t>
      </w:r>
    </w:p>
    <w:p w14:paraId="29D41E3C" w14:textId="77777777" w:rsidR="009C5219" w:rsidRDefault="009C5219" w:rsidP="009C5219">
      <w:pPr>
        <w:pStyle w:val="Quote"/>
      </w:pPr>
      <w:proofErr w:type="spellStart"/>
      <w:proofErr w:type="gramStart"/>
      <w:r w:rsidRPr="009C5219">
        <w:lastRenderedPageBreak/>
        <w:t>an.list</w:t>
      </w:r>
      <w:proofErr w:type="gramEnd"/>
      <w:r w:rsidRPr="009C5219">
        <w:t>_datasets</w:t>
      </w:r>
      <w:proofErr w:type="spellEnd"/>
      <w:r w:rsidRPr="009C5219">
        <w:t>()</w:t>
      </w:r>
    </w:p>
    <w:p w14:paraId="4998BA44" w14:textId="77777777" w:rsidR="009C5219" w:rsidRDefault="009C5219" w:rsidP="009C5219">
      <w:r>
        <w:t xml:space="preserve">lists all datasets currently in the </w:t>
      </w:r>
      <w:proofErr w:type="spellStart"/>
      <w:r w:rsidRPr="009C5219">
        <w:rPr>
          <w:rStyle w:val="QuoteChar"/>
        </w:rPr>
        <w:t>fafile</w:t>
      </w:r>
      <w:proofErr w:type="spellEnd"/>
      <w:r>
        <w:t xml:space="preserve"> object.</w:t>
      </w:r>
    </w:p>
    <w:p w14:paraId="032E8DB6" w14:textId="77777777" w:rsidR="009C5219" w:rsidRDefault="009C5219" w:rsidP="004A4115">
      <w:r>
        <w:t xml:space="preserve">A useful feature of the analysis module is that it can </w:t>
      </w:r>
      <w:r w:rsidR="004A4115">
        <w:t xml:space="preserve">process the data of a </w:t>
      </w:r>
      <w:r>
        <w:t xml:space="preserve">simulation </w:t>
      </w:r>
      <w:r w:rsidR="004A4115">
        <w:t>while it</w:t>
      </w:r>
      <w:r>
        <w:t xml:space="preserve"> is running.</w:t>
      </w:r>
    </w:p>
    <w:p w14:paraId="2BFF2BC7" w14:textId="77777777" w:rsidR="00A404FF" w:rsidRDefault="00A404FF">
      <w:pPr>
        <w:jc w:val="left"/>
      </w:pPr>
      <w:r>
        <w:br w:type="page"/>
      </w:r>
    </w:p>
    <w:p w14:paraId="773F2EA9" w14:textId="77777777" w:rsidR="00A404FF" w:rsidRDefault="00A404FF" w:rsidP="00FD556A">
      <w:pPr>
        <w:pStyle w:val="Heading1"/>
      </w:pPr>
      <w:bookmarkStart w:id="18" w:name="_Toc498451643"/>
      <w:r>
        <w:lastRenderedPageBreak/>
        <w:t xml:space="preserve">PySpawn </w:t>
      </w:r>
      <w:r w:rsidR="00FD556A">
        <w:t>Algorithm</w:t>
      </w:r>
      <w:bookmarkEnd w:id="18"/>
    </w:p>
    <w:p w14:paraId="4DEDF12B" w14:textId="77777777" w:rsidR="00A404FF" w:rsidRDefault="00A404FF" w:rsidP="00FD556A">
      <w:r>
        <w:t xml:space="preserve">The </w:t>
      </w:r>
      <w:r w:rsidR="00FD556A">
        <w:t>sequence</w:t>
      </w:r>
      <w:r>
        <w:t xml:space="preserve"> of </w:t>
      </w:r>
      <w:r w:rsidR="00FD556A">
        <w:t xml:space="preserve">calculations in </w:t>
      </w:r>
      <w:r>
        <w:t xml:space="preserve">a </w:t>
      </w:r>
      <w:proofErr w:type="spellStart"/>
      <w:r>
        <w:t>pySpawn</w:t>
      </w:r>
      <w:proofErr w:type="spellEnd"/>
      <w:r>
        <w:t xml:space="preserve"> simulation is different from that of simulations run with previous AIMS implementations.  Past implementations have run simulations as a series of bundle-time-steps, with all classical and quantum variables synchronized at all times.  PySpawn divides the simulation</w:t>
      </w:r>
      <w:r w:rsidR="00FD556A">
        <w:t xml:space="preserve"> into finer-</w:t>
      </w:r>
      <w:r>
        <w:t xml:space="preserve">grained units, </w:t>
      </w:r>
      <w:r>
        <w:rPr>
          <w:i/>
          <w:iCs/>
        </w:rPr>
        <w:t>tasks</w:t>
      </w:r>
      <w:r>
        <w:t>, that may be run asynchronously.  This allows finer-grained restart capability and will enable parallelization</w:t>
      </w:r>
      <w:r w:rsidR="00FD556A">
        <w:t xml:space="preserve"> in future implementations</w:t>
      </w:r>
      <w:r>
        <w:t xml:space="preserve">.  A single task corresponds roughly to a single electronic structure call.  For example, propagating the classical variables of one TBF by one time step is a task. </w:t>
      </w:r>
      <w:r w:rsidR="00CC7DD3">
        <w:t xml:space="preserve"> The central object in the </w:t>
      </w:r>
      <w:proofErr w:type="spellStart"/>
      <w:r w:rsidR="00CC7DD3">
        <w:t>pySpawn</w:t>
      </w:r>
      <w:proofErr w:type="spellEnd"/>
      <w:r w:rsidR="00CC7DD3">
        <w:t xml:space="preserve"> algorithm is a prioritized queue of tasks to be completed.</w:t>
      </w:r>
    </w:p>
    <w:p w14:paraId="3C49EE7D" w14:textId="77777777" w:rsidR="00B35554" w:rsidRDefault="007E2258" w:rsidP="00B35554">
      <w:r>
        <w:t>Below</w:t>
      </w:r>
      <w:r w:rsidR="00CC7DD3">
        <w:t xml:space="preserve"> we describe the serial AIMS algorithm currently implemented in </w:t>
      </w:r>
      <w:proofErr w:type="spellStart"/>
      <w:r w:rsidR="00CC7DD3">
        <w:t>pySpawn</w:t>
      </w:r>
      <w:proofErr w:type="spellEnd"/>
      <w:r>
        <w:t xml:space="preserve"> in detail</w:t>
      </w:r>
      <w:r w:rsidR="00CC7DD3">
        <w:t xml:space="preserve">.  </w:t>
      </w:r>
      <w:r w:rsidR="00B35554">
        <w:t>Before describing the algorithm itself, we introduce a few key concepts.  This description will assume some knowledge of AIMS/FMS.  The reader is referred to the literature to learn about AIMS/FMS if they are unfamiliar with the basics of the AIMS ansatz.</w:t>
      </w:r>
    </w:p>
    <w:p w14:paraId="7B4F1284" w14:textId="77777777" w:rsidR="00B35554" w:rsidRPr="00BD288A" w:rsidRDefault="00B35554" w:rsidP="00B35554">
      <w:r>
        <w:t xml:space="preserve">Trajectory basis function (TBF) – The AIMS wave function is represented as a linear combination of TBFs.  These TBFs are time dependent, with an average positions and momentum that are defined by the classical equations of motion.  In </w:t>
      </w:r>
      <w:proofErr w:type="spellStart"/>
      <w:r>
        <w:t>pySpawn</w:t>
      </w:r>
      <w:proofErr w:type="spellEnd"/>
      <w:r>
        <w:t>, TBFs all have some initial time (0.0 for the initial TBFs, or some later time for spawned TBFs).  From its initial time, each TBF will be propagated forward to some maximum time (typically the end of the simulation, though not necessarily).  In addition, spawned TBFs will be propagated backwards in time to some minimum time (described below).  The classical variable of a TBF depend only on the TBF itself, and thus are propagated independently of the quantum mechanical amplitude of each TBF, which requires knowledge of all TBFs at all prior times.</w:t>
      </w:r>
      <w:r w:rsidR="00BD288A">
        <w:t xml:space="preserve">  The current forward propagation time of a give TBF will be called its </w:t>
      </w:r>
      <w:r w:rsidR="00BD288A">
        <w:rPr>
          <w:i/>
          <w:iCs/>
        </w:rPr>
        <w:t>current time</w:t>
      </w:r>
      <w:r w:rsidR="00BD288A">
        <w:t xml:space="preserve">, while the current backwards propagation time will be called its </w:t>
      </w:r>
      <w:r w:rsidR="00BD288A">
        <w:rPr>
          <w:i/>
          <w:iCs/>
        </w:rPr>
        <w:t>backprop time</w:t>
      </w:r>
      <w:r w:rsidR="00BD288A">
        <w:t>.</w:t>
      </w:r>
      <w:r w:rsidR="003A6B54">
        <w:t xml:space="preserve">  Each TBF is represented by a </w:t>
      </w:r>
      <w:proofErr w:type="spellStart"/>
      <w:r w:rsidR="003A6B54" w:rsidRPr="003A6B54">
        <w:rPr>
          <w:rStyle w:val="QuoteChar"/>
        </w:rPr>
        <w:t>traj</w:t>
      </w:r>
      <w:proofErr w:type="spellEnd"/>
      <w:r w:rsidR="003A6B54">
        <w:t xml:space="preserve"> object, described above.</w:t>
      </w:r>
    </w:p>
    <w:p w14:paraId="23863B61" w14:textId="77777777" w:rsidR="00B35554" w:rsidRPr="00BD288A" w:rsidRDefault="00BD288A" w:rsidP="00CC7DD3">
      <w:r>
        <w:t xml:space="preserve">Centroids – In order to compute the off-diagonal Hamiltonian matrix elements coupling TBFs, one needs to perform electronic structure calculations at the </w:t>
      </w:r>
      <w:r>
        <w:rPr>
          <w:i/>
          <w:iCs/>
        </w:rPr>
        <w:t>centroids</w:t>
      </w:r>
      <w:r>
        <w:t xml:space="preserve"> between those TBFs—the maxima of the overlap density between two TBFs.  Whenever a new TBF is spawned, new centroids are created with it.  These centroids share the initial time of the spawned TBF, and like the spawned TBF they propagate both backwards and forwards in time towards some minimum/maximum time.  Like TBFs, centroids have a current time and backprop time.  </w:t>
      </w:r>
      <w:r w:rsidR="00C3343B">
        <w:t>Because the position of a centroid depends on the position of its two associated TBFs at a given point in time, a centroid cannot be propagated to a given time (forward or backward) until the position of both TBFs are known at that time.</w:t>
      </w:r>
    </w:p>
    <w:p w14:paraId="6FA0C197" w14:textId="77777777" w:rsidR="00CC7DD3" w:rsidRDefault="00BD288A" w:rsidP="00CC7DD3">
      <w:r>
        <w:t xml:space="preserve">With these ideas in mind, we present the </w:t>
      </w:r>
      <w:proofErr w:type="spellStart"/>
      <w:r>
        <w:t>pySpawn</w:t>
      </w:r>
      <w:proofErr w:type="spellEnd"/>
      <w:r>
        <w:t xml:space="preserve"> algorithm.  </w:t>
      </w:r>
      <w:r w:rsidR="00CC7DD3">
        <w:t xml:space="preserve">Each iteration of the </w:t>
      </w:r>
      <w:proofErr w:type="spellStart"/>
      <w:r w:rsidR="00CC7DD3">
        <w:t>pySpawn</w:t>
      </w:r>
      <w:proofErr w:type="spellEnd"/>
      <w:r w:rsidR="00CC7DD3">
        <w:t xml:space="preserve"> algorithm consists of the following steps, in order:</w:t>
      </w:r>
    </w:p>
    <w:p w14:paraId="052FB765" w14:textId="77777777" w:rsidR="00B35554" w:rsidRDefault="00BD288A" w:rsidP="00C3343B">
      <w:pPr>
        <w:pStyle w:val="ListParagraph"/>
        <w:numPr>
          <w:ilvl w:val="0"/>
          <w:numId w:val="20"/>
        </w:numPr>
      </w:pPr>
      <w:r w:rsidRPr="00C3343B">
        <w:rPr>
          <w:b/>
          <w:bCs/>
        </w:rPr>
        <w:t>Update the centroids</w:t>
      </w:r>
      <w:r>
        <w:t xml:space="preserve"> – </w:t>
      </w:r>
      <w:r w:rsidR="00C3343B">
        <w:t>A</w:t>
      </w:r>
      <w:r>
        <w:t xml:space="preserve">t the beginning </w:t>
      </w:r>
      <w:r w:rsidR="00C3343B">
        <w:t>of each iteration, each centroid is considered.  If both of its associated TBFs have been propagated beyond its current time, it’s position will be updated and it will be marked for subsequent electronic structure calculations.  Similarly, if both of its associated TBFs have been propagated at its backprop time, it’s backprop position will be updated and it will be marked for subsequent electronic structure calculations.</w:t>
      </w:r>
    </w:p>
    <w:p w14:paraId="129B42C9" w14:textId="77777777" w:rsidR="00C3343B" w:rsidRDefault="00C21544" w:rsidP="00C21544">
      <w:pPr>
        <w:pStyle w:val="ListParagraph"/>
        <w:numPr>
          <w:ilvl w:val="0"/>
          <w:numId w:val="20"/>
        </w:numPr>
      </w:pPr>
      <w:r>
        <w:rPr>
          <w:b/>
          <w:bCs/>
        </w:rPr>
        <w:t>Generate</w:t>
      </w:r>
      <w:r w:rsidR="00C3343B" w:rsidRPr="00C3343B">
        <w:rPr>
          <w:b/>
          <w:bCs/>
        </w:rPr>
        <w:t xml:space="preserve"> the task queue</w:t>
      </w:r>
      <w:r w:rsidR="00C3343B">
        <w:t xml:space="preserve"> – A list of tasks that can currently be performed </w:t>
      </w:r>
      <w:r>
        <w:t>is</w:t>
      </w:r>
      <w:r w:rsidR="00C3343B">
        <w:t xml:space="preserve"> created.  This include</w:t>
      </w:r>
      <w:r>
        <w:t>s</w:t>
      </w:r>
      <w:r w:rsidR="00C3343B">
        <w:t xml:space="preserve"> all TBFs that may be back propagated, all TBFs that may be forward propagated, all centroids that may be back propagated, and all centroids that may be forward propagated.  This queue is </w:t>
      </w:r>
      <w:r w:rsidR="00C3343B">
        <w:lastRenderedPageBreak/>
        <w:t xml:space="preserve">prioritized by the simulation time associated with each task.  (e.g. back-propagating a TBF to simulation time 100.0 </w:t>
      </w:r>
      <w:proofErr w:type="spellStart"/>
      <w:r w:rsidR="00C3343B">
        <w:t>a.u</w:t>
      </w:r>
      <w:proofErr w:type="spellEnd"/>
      <w:r w:rsidR="00C3343B">
        <w:t xml:space="preserve">. takes priority over forward-propagating a TBF to 200.0 </w:t>
      </w:r>
      <w:proofErr w:type="spellStart"/>
      <w:r w:rsidR="00C3343B">
        <w:t>a.u</w:t>
      </w:r>
      <w:proofErr w:type="spellEnd"/>
      <w:r w:rsidR="00C3343B">
        <w:t>.)</w:t>
      </w:r>
    </w:p>
    <w:p w14:paraId="695DC91F" w14:textId="77777777" w:rsidR="00C3343B" w:rsidRDefault="00C3343B" w:rsidP="00C3343B">
      <w:pPr>
        <w:pStyle w:val="ListParagraph"/>
        <w:numPr>
          <w:ilvl w:val="0"/>
          <w:numId w:val="20"/>
        </w:numPr>
      </w:pPr>
      <w:r>
        <w:rPr>
          <w:b/>
          <w:bCs/>
        </w:rPr>
        <w:t xml:space="preserve">Checking whether simulation is complete </w:t>
      </w:r>
      <w:r>
        <w:t>– If all trajectories and quantum mechanical amplitudes have been propagated to their maximum and minimum times, the simulation is done and the code will exit.</w:t>
      </w:r>
    </w:p>
    <w:p w14:paraId="4DF99BA1" w14:textId="77777777" w:rsidR="00C3343B" w:rsidRDefault="00C3343B" w:rsidP="00C3343B">
      <w:pPr>
        <w:pStyle w:val="ListParagraph"/>
        <w:numPr>
          <w:ilvl w:val="0"/>
          <w:numId w:val="20"/>
        </w:numPr>
      </w:pPr>
      <w:r>
        <w:rPr>
          <w:b/>
          <w:bCs/>
        </w:rPr>
        <w:t>Check if maximum wall time is reached</w:t>
      </w:r>
      <w:r>
        <w:t xml:space="preserve"> – It is possible to set a maximum wall time for a simulation to run.  If this time has been surpassed, the simulation will exit gracefully.</w:t>
      </w:r>
    </w:p>
    <w:p w14:paraId="7BD44281" w14:textId="77777777" w:rsidR="00C3343B" w:rsidRDefault="00C3343B" w:rsidP="00C3343B">
      <w:pPr>
        <w:pStyle w:val="ListParagraph"/>
        <w:numPr>
          <w:ilvl w:val="0"/>
          <w:numId w:val="20"/>
        </w:numPr>
      </w:pPr>
      <w:r>
        <w:rPr>
          <w:b/>
          <w:bCs/>
        </w:rPr>
        <w:t>Compute a task</w:t>
      </w:r>
      <w:r>
        <w:t xml:space="preserve"> – In the current serial implementation, the highest-priority task in the queue will be completed at this point.</w:t>
      </w:r>
    </w:p>
    <w:p w14:paraId="190858F5" w14:textId="77777777" w:rsidR="00C3343B" w:rsidRDefault="003A6B54" w:rsidP="00C3343B">
      <w:pPr>
        <w:pStyle w:val="ListParagraph"/>
        <w:numPr>
          <w:ilvl w:val="0"/>
          <w:numId w:val="20"/>
        </w:numPr>
      </w:pPr>
      <w:proofErr w:type="gramStart"/>
      <w:r>
        <w:rPr>
          <w:b/>
          <w:bCs/>
        </w:rPr>
        <w:t>Spawn  if</w:t>
      </w:r>
      <w:proofErr w:type="gramEnd"/>
      <w:r>
        <w:rPr>
          <w:b/>
          <w:bCs/>
        </w:rPr>
        <w:t xml:space="preserve"> necessary</w:t>
      </w:r>
      <w:r>
        <w:t xml:space="preserve"> – This step actually involves two different processes:</w:t>
      </w:r>
    </w:p>
    <w:p w14:paraId="70497FD9" w14:textId="77777777" w:rsidR="003A6B54" w:rsidRDefault="003A6B54" w:rsidP="003A6B54">
      <w:pPr>
        <w:pStyle w:val="ListParagraph"/>
        <w:numPr>
          <w:ilvl w:val="1"/>
          <w:numId w:val="20"/>
        </w:numPr>
      </w:pPr>
      <w:r>
        <w:t>If the derivative coupling between the current state of a TBF and any other state(s) rises above the spawning threshold (</w:t>
      </w:r>
      <w:proofErr w:type="spellStart"/>
      <w:r w:rsidRPr="003A6B54">
        <w:rPr>
          <w:rStyle w:val="QuoteChar"/>
        </w:rPr>
        <w:t>spawnthresh</w:t>
      </w:r>
      <w:proofErr w:type="spellEnd"/>
      <w:r>
        <w:t>) that TBF will be marked as spawning to that state.  A spawning TBF continues to propagate as normal, but will spawn a new trajectory when the derivative coupling reaches a maximum.</w:t>
      </w:r>
    </w:p>
    <w:p w14:paraId="4EBAA7A9" w14:textId="77777777" w:rsidR="003A6B54" w:rsidRDefault="003A6B54" w:rsidP="003A6B54">
      <w:pPr>
        <w:pStyle w:val="ListParagraph"/>
        <w:numPr>
          <w:ilvl w:val="1"/>
          <w:numId w:val="20"/>
        </w:numPr>
      </w:pPr>
      <w:r>
        <w:t>If a spawning trajectory has passed a maximum in the derivative coupling, a new trajectory will be spawned.  This new trajectory is created, its momentum is adjusted to conserve energy</w:t>
      </w:r>
      <w:r w:rsidR="00B0154C">
        <w:t>, and all centroid structures are created, as well.</w:t>
      </w:r>
    </w:p>
    <w:p w14:paraId="69BED3BC" w14:textId="77777777" w:rsidR="00B0154C" w:rsidRDefault="00B0154C" w:rsidP="00B0154C">
      <w:pPr>
        <w:pStyle w:val="ListParagraph"/>
        <w:numPr>
          <w:ilvl w:val="0"/>
          <w:numId w:val="20"/>
        </w:numPr>
      </w:pPr>
      <w:r>
        <w:rPr>
          <w:b/>
          <w:bCs/>
        </w:rPr>
        <w:t>Propagate quantum amplitudes</w:t>
      </w:r>
      <w:r>
        <w:t xml:space="preserve"> – The status of all TBFs and centroids is checked.  If all structures have been propagated beyond the current time of the quantum amplitudes, the quantum amplitudes will be propagated.</w:t>
      </w:r>
    </w:p>
    <w:p w14:paraId="58CDCF3A" w14:textId="77777777" w:rsidR="00B0154C" w:rsidRDefault="00B0154C" w:rsidP="00B0154C">
      <w:pPr>
        <w:pStyle w:val="ListParagraph"/>
        <w:numPr>
          <w:ilvl w:val="0"/>
          <w:numId w:val="20"/>
        </w:numPr>
      </w:pPr>
      <w:r>
        <w:rPr>
          <w:b/>
          <w:bCs/>
        </w:rPr>
        <w:t xml:space="preserve">Generate restart output </w:t>
      </w:r>
      <w:r>
        <w:t xml:space="preserve">– The </w:t>
      </w:r>
      <w:proofErr w:type="spellStart"/>
      <w:r w:rsidRPr="00B0154C">
        <w:rPr>
          <w:rStyle w:val="QuoteChar"/>
        </w:rPr>
        <w:t>sim.json</w:t>
      </w:r>
      <w:proofErr w:type="spellEnd"/>
      <w:r>
        <w:t xml:space="preserve"> files is created with the current state of the entire simulation structure.  </w:t>
      </w:r>
      <w:proofErr w:type="gramStart"/>
      <w:r w:rsidRPr="00B0154C">
        <w:rPr>
          <w:rStyle w:val="QuoteChar"/>
        </w:rPr>
        <w:t>working.hdf</w:t>
      </w:r>
      <w:proofErr w:type="gramEnd"/>
      <w:r w:rsidRPr="00B0154C">
        <w:rPr>
          <w:rStyle w:val="QuoteChar"/>
        </w:rPr>
        <w:t>5</w:t>
      </w:r>
      <w:r>
        <w:t xml:space="preserve"> is copied to </w:t>
      </w:r>
      <w:r w:rsidRPr="00B0154C">
        <w:rPr>
          <w:rStyle w:val="QuoteChar"/>
        </w:rPr>
        <w:t>sim.hdf5</w:t>
      </w:r>
      <w:r>
        <w:t xml:space="preserve">, so that </w:t>
      </w:r>
      <w:r w:rsidRPr="00B0154C">
        <w:rPr>
          <w:rStyle w:val="QuoteChar"/>
        </w:rPr>
        <w:t>sim.hdf5</w:t>
      </w:r>
      <w:r>
        <w:t xml:space="preserve"> and </w:t>
      </w:r>
      <w:proofErr w:type="spellStart"/>
      <w:r w:rsidRPr="00B0154C">
        <w:rPr>
          <w:rStyle w:val="QuoteChar"/>
        </w:rPr>
        <w:t>sim.json</w:t>
      </w:r>
      <w:proofErr w:type="spellEnd"/>
      <w:r>
        <w:t xml:space="preserve"> are synchronized.  Old </w:t>
      </w:r>
      <w:proofErr w:type="gramStart"/>
      <w:r w:rsidRPr="00B0154C">
        <w:rPr>
          <w:rStyle w:val="QuoteChar"/>
        </w:rPr>
        <w:t>sim.*</w:t>
      </w:r>
      <w:proofErr w:type="gramEnd"/>
      <w:r>
        <w:t xml:space="preserve"> files are copied so that several hdf5/</w:t>
      </w:r>
      <w:proofErr w:type="spellStart"/>
      <w:r>
        <w:t>json</w:t>
      </w:r>
      <w:proofErr w:type="spellEnd"/>
      <w:r>
        <w:t xml:space="preserve"> pairs are maintained in case of corruption or accidental deletion.</w:t>
      </w:r>
    </w:p>
    <w:p w14:paraId="6A93CE8B" w14:textId="77777777" w:rsidR="00B0154C" w:rsidRDefault="00972F45" w:rsidP="00972F45">
      <w:r>
        <w:t>These 8 steps are repeated until of the end conditions is met (steps 3 and 4).</w:t>
      </w:r>
    </w:p>
    <w:p w14:paraId="4367889B" w14:textId="77777777" w:rsidR="007E2258" w:rsidRDefault="007E2258" w:rsidP="007E2258">
      <w:r>
        <w:t>Trajectories and centroids each have labels, which contain information about the parentage of the trajectory.  For jobs with a si</w:t>
      </w:r>
      <w:r w:rsidR="004A4115">
        <w:t>ngle initial trajectory, the in</w:t>
      </w:r>
      <w:r>
        <w:t xml:space="preserve">itial trajectory will be labeled </w:t>
      </w:r>
      <w:r w:rsidRPr="007E2258">
        <w:rPr>
          <w:rStyle w:val="QuoteChar"/>
        </w:rPr>
        <w:t>00</w:t>
      </w:r>
      <w:r>
        <w:t>.  Trajectories spawned by a give trajectory will have labels constructed:</w:t>
      </w:r>
    </w:p>
    <w:p w14:paraId="75F0818A" w14:textId="77777777" w:rsidR="007E2258" w:rsidRDefault="007E2258" w:rsidP="007E2258">
      <w:proofErr w:type="spellStart"/>
      <w:r w:rsidRPr="007E2258">
        <w:rPr>
          <w:i/>
          <w:iCs/>
        </w:rPr>
        <w:t>PARENT_LABEL</w:t>
      </w:r>
      <w:r w:rsidRPr="00972F45">
        <w:rPr>
          <w:rStyle w:val="QuoteChar"/>
        </w:rPr>
        <w:t>b</w:t>
      </w:r>
      <w:r>
        <w:rPr>
          <w:i/>
          <w:iCs/>
        </w:rPr>
        <w:t>BIRTH_ORDER</w:t>
      </w:r>
      <w:proofErr w:type="spellEnd"/>
    </w:p>
    <w:p w14:paraId="26A6862B" w14:textId="77777777" w:rsidR="007E2258" w:rsidRDefault="007E2258" w:rsidP="00C21544">
      <w:r>
        <w:t xml:space="preserve">Here, </w:t>
      </w:r>
      <w:r>
        <w:rPr>
          <w:i/>
          <w:iCs/>
        </w:rPr>
        <w:t>PARENT_LABEL</w:t>
      </w:r>
      <w:r>
        <w:rPr>
          <w:i/>
          <w:iCs/>
        </w:rPr>
        <w:softHyphen/>
      </w:r>
      <w:r>
        <w:t xml:space="preserve"> is the label of the parent trajectory and </w:t>
      </w:r>
      <w:r>
        <w:rPr>
          <w:i/>
          <w:iCs/>
        </w:rPr>
        <w:t>BIRTH_ORDER</w:t>
      </w:r>
      <w:r>
        <w:t xml:space="preserve"> is the index of the child (the first child is 0, the second child is 1, and so on.</w:t>
      </w:r>
      <w:r w:rsidR="00C21544">
        <w:t xml:space="preserve">  </w:t>
      </w:r>
      <w:r>
        <w:t xml:space="preserve">For example, the first child of </w:t>
      </w:r>
      <w:r w:rsidRPr="007E2258">
        <w:rPr>
          <w:rStyle w:val="QuoteChar"/>
        </w:rPr>
        <w:t>00</w:t>
      </w:r>
      <w:r>
        <w:t xml:space="preserve"> will be labeled </w:t>
      </w:r>
      <w:r w:rsidRPr="007E2258">
        <w:rPr>
          <w:rStyle w:val="QuoteChar"/>
        </w:rPr>
        <w:t>00b0</w:t>
      </w:r>
      <w:r>
        <w:t xml:space="preserve">.  The second child of </w:t>
      </w:r>
      <w:r w:rsidRPr="007E2258">
        <w:rPr>
          <w:rStyle w:val="QuoteChar"/>
        </w:rPr>
        <w:t>00</w:t>
      </w:r>
      <w:r>
        <w:t xml:space="preserve"> will be </w:t>
      </w:r>
      <w:r w:rsidRPr="007E2258">
        <w:rPr>
          <w:rStyle w:val="QuoteChar"/>
        </w:rPr>
        <w:t>00b1</w:t>
      </w:r>
      <w:r>
        <w:t xml:space="preserve">.  The first child of </w:t>
      </w:r>
      <w:r w:rsidRPr="007E2258">
        <w:rPr>
          <w:rStyle w:val="QuoteChar"/>
        </w:rPr>
        <w:t>00b1</w:t>
      </w:r>
      <w:r>
        <w:t xml:space="preserve"> will be </w:t>
      </w:r>
      <w:r w:rsidRPr="007E2258">
        <w:rPr>
          <w:rStyle w:val="QuoteChar"/>
        </w:rPr>
        <w:t>00b1b0</w:t>
      </w:r>
      <w:r>
        <w:t>.</w:t>
      </w:r>
    </w:p>
    <w:p w14:paraId="5D75DCFC" w14:textId="77777777" w:rsidR="009B572A" w:rsidRDefault="00972F45" w:rsidP="00972F45">
      <w:r>
        <w:t xml:space="preserve">The labels of centroids are created by conjoining the labels of the two associated TBFs with the delimiter </w:t>
      </w:r>
      <w:r w:rsidRPr="00972F45">
        <w:rPr>
          <w:rStyle w:val="QuoteChar"/>
        </w:rPr>
        <w:t>_a_</w:t>
      </w:r>
      <w:r>
        <w:t xml:space="preserve">.  For example, the centroid between </w:t>
      </w:r>
      <w:r w:rsidRPr="00972F45">
        <w:rPr>
          <w:rStyle w:val="QuoteChar"/>
        </w:rPr>
        <w:t>00</w:t>
      </w:r>
      <w:r>
        <w:t xml:space="preserve"> and </w:t>
      </w:r>
      <w:r w:rsidRPr="00972F45">
        <w:rPr>
          <w:rStyle w:val="QuoteChar"/>
        </w:rPr>
        <w:t>00b1b0</w:t>
      </w:r>
      <w:r>
        <w:t xml:space="preserve"> would be labeled </w:t>
      </w:r>
      <w:r w:rsidRPr="00972F45">
        <w:rPr>
          <w:rStyle w:val="QuoteChar"/>
        </w:rPr>
        <w:t>00_a_00b1b0</w:t>
      </w:r>
      <w:r>
        <w:t>.</w:t>
      </w:r>
    </w:p>
    <w:p w14:paraId="0DABA6B0" w14:textId="77777777" w:rsidR="009B572A" w:rsidRDefault="009B572A" w:rsidP="009B572A">
      <w:r>
        <w:br w:type="page"/>
      </w:r>
    </w:p>
    <w:p w14:paraId="0D265A13" w14:textId="77777777" w:rsidR="00972F45" w:rsidRDefault="009B572A" w:rsidP="009B572A">
      <w:pPr>
        <w:pStyle w:val="Heading1"/>
      </w:pPr>
      <w:r>
        <w:lastRenderedPageBreak/>
        <w:t>Modules</w:t>
      </w:r>
    </w:p>
    <w:p w14:paraId="135A3DDB" w14:textId="77777777" w:rsidR="009B572A" w:rsidRDefault="009B572A" w:rsidP="009B572A">
      <w:r>
        <w:t xml:space="preserve">Four features of the </w:t>
      </w:r>
      <w:proofErr w:type="spellStart"/>
      <w:r>
        <w:t>pySpawn</w:t>
      </w:r>
      <w:proofErr w:type="spellEnd"/>
      <w:r>
        <w:t xml:space="preserve"> algorithm are implemented in a modular fashion and loaded into the appropriate data structures at run-time.  These are:</w:t>
      </w:r>
    </w:p>
    <w:p w14:paraId="0803C1D2" w14:textId="77777777" w:rsidR="009B572A" w:rsidRDefault="009B572A" w:rsidP="009B572A">
      <w:pPr>
        <w:pStyle w:val="ListParagraph"/>
        <w:numPr>
          <w:ilvl w:val="0"/>
          <w:numId w:val="23"/>
        </w:numPr>
      </w:pPr>
      <w:r>
        <w:t>The quantum Hamiltonian</w:t>
      </w:r>
    </w:p>
    <w:p w14:paraId="132F3ECD" w14:textId="77777777" w:rsidR="009B572A" w:rsidRDefault="009B572A" w:rsidP="009B572A">
      <w:pPr>
        <w:pStyle w:val="ListParagraph"/>
        <w:numPr>
          <w:ilvl w:val="0"/>
          <w:numId w:val="23"/>
        </w:numPr>
      </w:pPr>
      <w:r>
        <w:t>The quantum integrator</w:t>
      </w:r>
    </w:p>
    <w:p w14:paraId="16890A14" w14:textId="77777777" w:rsidR="009B572A" w:rsidRDefault="009B572A" w:rsidP="009B572A">
      <w:pPr>
        <w:pStyle w:val="ListParagraph"/>
        <w:numPr>
          <w:ilvl w:val="0"/>
          <w:numId w:val="23"/>
        </w:numPr>
      </w:pPr>
      <w:r>
        <w:t>The classical integrator</w:t>
      </w:r>
    </w:p>
    <w:p w14:paraId="22545F4F" w14:textId="77777777" w:rsidR="009B572A" w:rsidRDefault="009B572A" w:rsidP="009B572A">
      <w:pPr>
        <w:pStyle w:val="ListParagraph"/>
        <w:numPr>
          <w:ilvl w:val="0"/>
          <w:numId w:val="23"/>
        </w:numPr>
      </w:pPr>
      <w:r>
        <w:t>The electr</w:t>
      </w:r>
      <w:r w:rsidR="005A0397">
        <w:t>onic structure interface</w:t>
      </w:r>
    </w:p>
    <w:p w14:paraId="19D91C77" w14:textId="77777777" w:rsidR="005A0397" w:rsidRPr="009B572A" w:rsidRDefault="005A0397" w:rsidP="005A0397"/>
    <w:sectPr w:rsidR="005A0397" w:rsidRPr="009B572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1ED91" w14:textId="77777777" w:rsidR="00D5786D" w:rsidRDefault="00D5786D" w:rsidP="00E1369F">
      <w:pPr>
        <w:spacing w:after="0" w:line="240" w:lineRule="auto"/>
      </w:pPr>
      <w:r>
        <w:separator/>
      </w:r>
    </w:p>
  </w:endnote>
  <w:endnote w:type="continuationSeparator" w:id="0">
    <w:p w14:paraId="298E7CF9" w14:textId="77777777" w:rsidR="00D5786D" w:rsidRDefault="00D5786D"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0233653"/>
      <w:docPartObj>
        <w:docPartGallery w:val="Page Numbers (Bottom of Page)"/>
        <w:docPartUnique/>
      </w:docPartObj>
    </w:sdtPr>
    <w:sdtEndPr>
      <w:rPr>
        <w:noProof/>
      </w:rPr>
    </w:sdtEndPr>
    <w:sdtContent>
      <w:p w14:paraId="2C469AE2" w14:textId="77777777" w:rsidR="009B572A" w:rsidRDefault="009B572A">
        <w:pPr>
          <w:pStyle w:val="Footer"/>
          <w:jc w:val="center"/>
        </w:pPr>
        <w:r>
          <w:fldChar w:fldCharType="begin"/>
        </w:r>
        <w:r>
          <w:instrText xml:space="preserve"> PAGE   \* MERGEFORMAT </w:instrText>
        </w:r>
        <w:r>
          <w:fldChar w:fldCharType="separate"/>
        </w:r>
        <w:r w:rsidR="00D3686F">
          <w:rPr>
            <w:noProof/>
          </w:rPr>
          <w:t>17</w:t>
        </w:r>
        <w:r>
          <w:rPr>
            <w:noProof/>
          </w:rPr>
          <w:fldChar w:fldCharType="end"/>
        </w:r>
      </w:p>
    </w:sdtContent>
  </w:sdt>
  <w:p w14:paraId="2BB09CD5" w14:textId="77777777" w:rsidR="009B572A" w:rsidRDefault="009B5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ED4A4" w14:textId="77777777" w:rsidR="00D5786D" w:rsidRDefault="00D5786D" w:rsidP="00E1369F">
      <w:pPr>
        <w:spacing w:after="0" w:line="240" w:lineRule="auto"/>
      </w:pPr>
      <w:r>
        <w:separator/>
      </w:r>
    </w:p>
  </w:footnote>
  <w:footnote w:type="continuationSeparator" w:id="0">
    <w:p w14:paraId="330A514D" w14:textId="77777777" w:rsidR="00D5786D" w:rsidRDefault="00D5786D" w:rsidP="00E1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F82215"/>
    <w:multiLevelType w:val="hybridMultilevel"/>
    <w:tmpl w:val="5BA06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E3664"/>
    <w:multiLevelType w:val="hybridMultilevel"/>
    <w:tmpl w:val="A0A2F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80CBE"/>
    <w:multiLevelType w:val="hybridMultilevel"/>
    <w:tmpl w:val="02389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C308D"/>
    <w:multiLevelType w:val="hybridMultilevel"/>
    <w:tmpl w:val="FB5EE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098">
    <w:abstractNumId w:val="5"/>
  </w:num>
  <w:num w:numId="2" w16cid:durableId="73401272">
    <w:abstractNumId w:val="5"/>
  </w:num>
  <w:num w:numId="3" w16cid:durableId="319817925">
    <w:abstractNumId w:val="5"/>
  </w:num>
  <w:num w:numId="4" w16cid:durableId="1874027460">
    <w:abstractNumId w:val="5"/>
  </w:num>
  <w:num w:numId="5" w16cid:durableId="1047609158">
    <w:abstractNumId w:val="5"/>
  </w:num>
  <w:num w:numId="6" w16cid:durableId="1806653688">
    <w:abstractNumId w:val="5"/>
  </w:num>
  <w:num w:numId="7" w16cid:durableId="612133989">
    <w:abstractNumId w:val="5"/>
  </w:num>
  <w:num w:numId="8" w16cid:durableId="1161002203">
    <w:abstractNumId w:val="5"/>
  </w:num>
  <w:num w:numId="9" w16cid:durableId="1213469672">
    <w:abstractNumId w:val="5"/>
  </w:num>
  <w:num w:numId="10" w16cid:durableId="1199317138">
    <w:abstractNumId w:val="5"/>
  </w:num>
  <w:num w:numId="11" w16cid:durableId="1964605306">
    <w:abstractNumId w:val="0"/>
  </w:num>
  <w:num w:numId="12" w16cid:durableId="1953853443">
    <w:abstractNumId w:val="9"/>
  </w:num>
  <w:num w:numId="13" w16cid:durableId="727722681">
    <w:abstractNumId w:val="3"/>
  </w:num>
  <w:num w:numId="14" w16cid:durableId="131018156">
    <w:abstractNumId w:val="13"/>
  </w:num>
  <w:num w:numId="15" w16cid:durableId="2027779927">
    <w:abstractNumId w:val="1"/>
  </w:num>
  <w:num w:numId="16" w16cid:durableId="230429507">
    <w:abstractNumId w:val="2"/>
  </w:num>
  <w:num w:numId="17" w16cid:durableId="1552695027">
    <w:abstractNumId w:val="8"/>
  </w:num>
  <w:num w:numId="18" w16cid:durableId="1303268914">
    <w:abstractNumId w:val="7"/>
  </w:num>
  <w:num w:numId="19" w16cid:durableId="917713319">
    <w:abstractNumId w:val="4"/>
  </w:num>
  <w:num w:numId="20" w16cid:durableId="1261715273">
    <w:abstractNumId w:val="10"/>
  </w:num>
  <w:num w:numId="21" w16cid:durableId="1719621107">
    <w:abstractNumId w:val="12"/>
  </w:num>
  <w:num w:numId="22" w16cid:durableId="1842161103">
    <w:abstractNumId w:val="6"/>
  </w:num>
  <w:num w:numId="23" w16cid:durableId="1240407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A0"/>
    <w:rsid w:val="00010604"/>
    <w:rsid w:val="0003276B"/>
    <w:rsid w:val="000A7834"/>
    <w:rsid w:val="000C3C41"/>
    <w:rsid w:val="000D554A"/>
    <w:rsid w:val="0011460C"/>
    <w:rsid w:val="001C058D"/>
    <w:rsid w:val="001C49A9"/>
    <w:rsid w:val="001E5CC1"/>
    <w:rsid w:val="00212E28"/>
    <w:rsid w:val="00296AA7"/>
    <w:rsid w:val="002C00D9"/>
    <w:rsid w:val="00314E86"/>
    <w:rsid w:val="00317721"/>
    <w:rsid w:val="003672EA"/>
    <w:rsid w:val="00374C5D"/>
    <w:rsid w:val="003A6B54"/>
    <w:rsid w:val="003C447A"/>
    <w:rsid w:val="003F67F9"/>
    <w:rsid w:val="00415C01"/>
    <w:rsid w:val="00480B6B"/>
    <w:rsid w:val="004A4115"/>
    <w:rsid w:val="004C2796"/>
    <w:rsid w:val="00512570"/>
    <w:rsid w:val="00540DA3"/>
    <w:rsid w:val="005A0397"/>
    <w:rsid w:val="005B0051"/>
    <w:rsid w:val="005E7296"/>
    <w:rsid w:val="005F01FE"/>
    <w:rsid w:val="005F638A"/>
    <w:rsid w:val="00601560"/>
    <w:rsid w:val="006139CC"/>
    <w:rsid w:val="0067064E"/>
    <w:rsid w:val="006A0A3D"/>
    <w:rsid w:val="006C1262"/>
    <w:rsid w:val="006F42B9"/>
    <w:rsid w:val="0070123F"/>
    <w:rsid w:val="007737BF"/>
    <w:rsid w:val="007C6155"/>
    <w:rsid w:val="007D0C1A"/>
    <w:rsid w:val="007E2258"/>
    <w:rsid w:val="00821969"/>
    <w:rsid w:val="00861CC0"/>
    <w:rsid w:val="00884367"/>
    <w:rsid w:val="008E226B"/>
    <w:rsid w:val="00907B44"/>
    <w:rsid w:val="00943246"/>
    <w:rsid w:val="009442E2"/>
    <w:rsid w:val="00944E87"/>
    <w:rsid w:val="00956320"/>
    <w:rsid w:val="00972F45"/>
    <w:rsid w:val="009B572A"/>
    <w:rsid w:val="009C5219"/>
    <w:rsid w:val="009E5AC1"/>
    <w:rsid w:val="00A11717"/>
    <w:rsid w:val="00A404FF"/>
    <w:rsid w:val="00A8591D"/>
    <w:rsid w:val="00AB131A"/>
    <w:rsid w:val="00AD01CA"/>
    <w:rsid w:val="00AE10D4"/>
    <w:rsid w:val="00AF20AC"/>
    <w:rsid w:val="00B0154C"/>
    <w:rsid w:val="00B35554"/>
    <w:rsid w:val="00B45F95"/>
    <w:rsid w:val="00B7779D"/>
    <w:rsid w:val="00B977B1"/>
    <w:rsid w:val="00BB18A0"/>
    <w:rsid w:val="00BD288A"/>
    <w:rsid w:val="00C21544"/>
    <w:rsid w:val="00C3343B"/>
    <w:rsid w:val="00C37FEE"/>
    <w:rsid w:val="00C6533D"/>
    <w:rsid w:val="00CA40A3"/>
    <w:rsid w:val="00CC7DD3"/>
    <w:rsid w:val="00CD0FC1"/>
    <w:rsid w:val="00CF78A8"/>
    <w:rsid w:val="00D00718"/>
    <w:rsid w:val="00D02342"/>
    <w:rsid w:val="00D3321A"/>
    <w:rsid w:val="00D36066"/>
    <w:rsid w:val="00D3686F"/>
    <w:rsid w:val="00D5786D"/>
    <w:rsid w:val="00D92C9C"/>
    <w:rsid w:val="00DB1495"/>
    <w:rsid w:val="00DD5916"/>
    <w:rsid w:val="00E01908"/>
    <w:rsid w:val="00E02BF4"/>
    <w:rsid w:val="00E1369F"/>
    <w:rsid w:val="00E351B7"/>
    <w:rsid w:val="00E47B99"/>
    <w:rsid w:val="00E848EA"/>
    <w:rsid w:val="00EC5B6D"/>
    <w:rsid w:val="00ED4218"/>
    <w:rsid w:val="00EF1544"/>
    <w:rsid w:val="00F15E12"/>
    <w:rsid w:val="00F51272"/>
    <w:rsid w:val="00F60CBD"/>
    <w:rsid w:val="00F844DC"/>
    <w:rsid w:val="00FB71C2"/>
    <w:rsid w:val="00FD556A"/>
    <w:rsid w:val="00FD5E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F821"/>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 w:type="paragraph" w:styleId="HTMLPreformatted">
    <w:name w:val="HTML Preformatted"/>
    <w:basedOn w:val="Normal"/>
    <w:link w:val="HTMLPreformattedChar"/>
    <w:uiPriority w:val="99"/>
    <w:semiHidden/>
    <w:unhideWhenUsed/>
    <w:rsid w:val="0060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61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691">
      <w:bodyDiv w:val="1"/>
      <w:marLeft w:val="0"/>
      <w:marRight w:val="0"/>
      <w:marTop w:val="0"/>
      <w:marBottom w:val="0"/>
      <w:divBdr>
        <w:top w:val="none" w:sz="0" w:space="0" w:color="auto"/>
        <w:left w:val="none" w:sz="0" w:space="0" w:color="auto"/>
        <w:bottom w:val="none" w:sz="0" w:space="0" w:color="auto"/>
        <w:right w:val="none" w:sz="0" w:space="0" w:color="auto"/>
      </w:divBdr>
    </w:div>
    <w:div w:id="72095418">
      <w:bodyDiv w:val="1"/>
      <w:marLeft w:val="0"/>
      <w:marRight w:val="0"/>
      <w:marTop w:val="0"/>
      <w:marBottom w:val="0"/>
      <w:divBdr>
        <w:top w:val="none" w:sz="0" w:space="0" w:color="auto"/>
        <w:left w:val="none" w:sz="0" w:space="0" w:color="auto"/>
        <w:bottom w:val="none" w:sz="0" w:space="0" w:color="auto"/>
        <w:right w:val="none" w:sz="0" w:space="0" w:color="auto"/>
      </w:divBdr>
    </w:div>
    <w:div w:id="222109507">
      <w:bodyDiv w:val="1"/>
      <w:marLeft w:val="0"/>
      <w:marRight w:val="0"/>
      <w:marTop w:val="0"/>
      <w:marBottom w:val="0"/>
      <w:divBdr>
        <w:top w:val="none" w:sz="0" w:space="0" w:color="auto"/>
        <w:left w:val="none" w:sz="0" w:space="0" w:color="auto"/>
        <w:bottom w:val="none" w:sz="0" w:space="0" w:color="auto"/>
        <w:right w:val="none" w:sz="0" w:space="0" w:color="auto"/>
      </w:divBdr>
    </w:div>
    <w:div w:id="510726975">
      <w:bodyDiv w:val="1"/>
      <w:marLeft w:val="0"/>
      <w:marRight w:val="0"/>
      <w:marTop w:val="0"/>
      <w:marBottom w:val="0"/>
      <w:divBdr>
        <w:top w:val="none" w:sz="0" w:space="0" w:color="auto"/>
        <w:left w:val="none" w:sz="0" w:space="0" w:color="auto"/>
        <w:bottom w:val="none" w:sz="0" w:space="0" w:color="auto"/>
        <w:right w:val="none" w:sz="0" w:space="0" w:color="auto"/>
      </w:divBdr>
    </w:div>
    <w:div w:id="971861749">
      <w:bodyDiv w:val="1"/>
      <w:marLeft w:val="0"/>
      <w:marRight w:val="0"/>
      <w:marTop w:val="0"/>
      <w:marBottom w:val="0"/>
      <w:divBdr>
        <w:top w:val="none" w:sz="0" w:space="0" w:color="auto"/>
        <w:left w:val="none" w:sz="0" w:space="0" w:color="auto"/>
        <w:bottom w:val="none" w:sz="0" w:space="0" w:color="auto"/>
        <w:right w:val="none" w:sz="0" w:space="0" w:color="auto"/>
      </w:divBdr>
    </w:div>
    <w:div w:id="1070274226">
      <w:bodyDiv w:val="1"/>
      <w:marLeft w:val="0"/>
      <w:marRight w:val="0"/>
      <w:marTop w:val="0"/>
      <w:marBottom w:val="0"/>
      <w:divBdr>
        <w:top w:val="none" w:sz="0" w:space="0" w:color="auto"/>
        <w:left w:val="none" w:sz="0" w:space="0" w:color="auto"/>
        <w:bottom w:val="none" w:sz="0" w:space="0" w:color="auto"/>
        <w:right w:val="none" w:sz="0" w:space="0" w:color="auto"/>
      </w:divBdr>
    </w:div>
    <w:div w:id="12956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jctc.0c0057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lcas.gitlab.io/OpenMolcas/sphinx/installation.guide/install.html" TargetMode="External"/><Relationship Id="rId5" Type="http://schemas.openxmlformats.org/officeDocument/2006/relationships/webSettings" Target="webSettings.xml"/><Relationship Id="rId10" Type="http://schemas.openxmlformats.org/officeDocument/2006/relationships/hyperlink" Target="https://github.com/blevine37/pySpawn17" TargetMode="External"/><Relationship Id="rId4" Type="http://schemas.openxmlformats.org/officeDocument/2006/relationships/settings" Target="settings.xml"/><Relationship Id="rId9" Type="http://schemas.openxmlformats.org/officeDocument/2006/relationships/hyperlink" Target="https://doi.org/10.1021/acs.jctc.4c0085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9D8A9-E85E-4E31-A41A-7DC9F204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5134</Words>
  <Characters>29269</Characters>
  <Application>Microsoft Office Word</Application>
  <DocSecurity>0</DocSecurity>
  <Lines>243</Lines>
  <Paragraphs>68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Benjamin Levine</cp:lastModifiedBy>
  <cp:revision>4</cp:revision>
  <dcterms:created xsi:type="dcterms:W3CDTF">2024-06-24T15:23:00Z</dcterms:created>
  <dcterms:modified xsi:type="dcterms:W3CDTF">2024-09-02T18:12:00Z</dcterms:modified>
</cp:coreProperties>
</file>