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E25" w:rsidRDefault="00F26E53">
      <w:r>
        <w:t xml:space="preserve">Note re use of </w:t>
      </w:r>
      <w:proofErr w:type="spellStart"/>
      <w:r>
        <w:t>18F46K22</w:t>
      </w:r>
      <w:proofErr w:type="spellEnd"/>
    </w:p>
    <w:p w:rsidR="00F26E53" w:rsidRDefault="00F26E53">
      <w:r>
        <w:t>JG Dec 16 2015</w:t>
      </w:r>
    </w:p>
    <w:p w:rsidR="00730B39" w:rsidRDefault="00730B39" w:rsidP="003A62E0">
      <w:pPr>
        <w:pStyle w:val="ListParagraph"/>
        <w:numPr>
          <w:ilvl w:val="0"/>
          <w:numId w:val="1"/>
        </w:numPr>
      </w:pPr>
      <w:r>
        <w:t>CLOCK ISSUES</w:t>
      </w:r>
    </w:p>
    <w:p w:rsidR="00730B39" w:rsidRDefault="00730B39" w:rsidP="00730B39">
      <w:r>
        <w:t xml:space="preserve">We have a </w:t>
      </w:r>
      <w:proofErr w:type="spellStart"/>
      <w:proofErr w:type="gramStart"/>
      <w:r>
        <w:t>32.768KHz</w:t>
      </w:r>
      <w:proofErr w:type="spellEnd"/>
      <w:proofErr w:type="gramEnd"/>
      <w:r>
        <w:t xml:space="preserve"> crystal as the secondary oscillator</w:t>
      </w:r>
    </w:p>
    <w:p w:rsidR="00730B39" w:rsidRDefault="00730B39" w:rsidP="00730B39">
      <w:r>
        <w:t xml:space="preserve">Current plan is to CALIBRATE the </w:t>
      </w:r>
      <w:proofErr w:type="spellStart"/>
      <w:r>
        <w:t>HFINTOSC</w:t>
      </w:r>
      <w:proofErr w:type="spellEnd"/>
      <w:r>
        <w:t xml:space="preserve"> to enable its use for timing-sensitive operations – specifically the BAUD CLOCK (which requires </w:t>
      </w:r>
      <w:proofErr w:type="spellStart"/>
      <w:r>
        <w:t>921.6K</w:t>
      </w:r>
      <w:proofErr w:type="spellEnd"/>
      <w:r>
        <w:t xml:space="preserve"> * </w:t>
      </w:r>
      <w:proofErr w:type="spellStart"/>
      <w:r>
        <w:t>2^n</w:t>
      </w:r>
      <w:proofErr w:type="spellEnd"/>
      <w:r>
        <w:t>) and the timing of the stepper motor pulses for determination of RPM (less critical than BAUD CLOCK)</w:t>
      </w:r>
    </w:p>
    <w:p w:rsidR="00730B39" w:rsidRDefault="00730B39" w:rsidP="00730B39">
      <w:r>
        <w:t>In order to accomplish these tasks (</w:t>
      </w:r>
      <w:proofErr w:type="spellStart"/>
      <w:r>
        <w:t>therby</w:t>
      </w:r>
      <w:proofErr w:type="spellEnd"/>
      <w:r>
        <w:t xml:space="preserve"> avoiding the use of a second crystal!) we use </w:t>
      </w:r>
      <w:proofErr w:type="spellStart"/>
      <w:r>
        <w:t>TMR5</w:t>
      </w:r>
      <w:proofErr w:type="spellEnd"/>
      <w:r>
        <w:t xml:space="preserve"> and its gating function as follows:</w:t>
      </w:r>
    </w:p>
    <w:p w:rsidR="00730B39" w:rsidRDefault="00730B39" w:rsidP="00716841">
      <w:pPr>
        <w:ind w:left="360"/>
      </w:pPr>
      <w:r>
        <w:t xml:space="preserve">To </w:t>
      </w:r>
      <w:proofErr w:type="spellStart"/>
      <w:r>
        <w:t>cal</w:t>
      </w:r>
      <w:proofErr w:type="spellEnd"/>
      <w:r>
        <w:t>:</w:t>
      </w:r>
    </w:p>
    <w:p w:rsidR="00730B39" w:rsidRDefault="00730B39" w:rsidP="00730B39">
      <w:pPr>
        <w:ind w:left="720"/>
      </w:pPr>
      <w:r>
        <w:t xml:space="preserve">Set up </w:t>
      </w:r>
      <w:proofErr w:type="spellStart"/>
      <w:r>
        <w:t>TMR</w:t>
      </w:r>
      <w:proofErr w:type="spellEnd"/>
      <w:r>
        <w:t xml:space="preserve"> 6 to accept the </w:t>
      </w:r>
      <w:proofErr w:type="spellStart"/>
      <w:r>
        <w:t>1MHz</w:t>
      </w:r>
      <w:proofErr w:type="spellEnd"/>
      <w:r>
        <w:t xml:space="preserve"> </w:t>
      </w:r>
      <w:proofErr w:type="spellStart"/>
      <w:r>
        <w:t>HFINTOSC</w:t>
      </w:r>
      <w:proofErr w:type="spellEnd"/>
      <w:r>
        <w:t xml:space="preserve"> / 4 with 1:16 </w:t>
      </w:r>
      <w:proofErr w:type="spellStart"/>
      <w:r>
        <w:t>prescaler</w:t>
      </w:r>
      <w:proofErr w:type="spellEnd"/>
      <w:r>
        <w:t xml:space="preserve"> (</w:t>
      </w:r>
      <w:proofErr w:type="spellStart"/>
      <w:r>
        <w:t>15625Hz</w:t>
      </w:r>
      <w:proofErr w:type="spellEnd"/>
      <w:r>
        <w:t xml:space="preserve"> nominal)</w:t>
      </w:r>
      <w:r>
        <w:br/>
        <w:t xml:space="preserve">Setup the </w:t>
      </w:r>
      <w:proofErr w:type="spellStart"/>
      <w:r>
        <w:t>T5G</w:t>
      </w:r>
      <w:proofErr w:type="spellEnd"/>
      <w:r>
        <w:t xml:space="preserve"> input to be </w:t>
      </w:r>
      <w:proofErr w:type="spellStart"/>
      <w:r>
        <w:t>PR6</w:t>
      </w:r>
      <w:proofErr w:type="spellEnd"/>
      <w:r>
        <w:t>-match-</w:t>
      </w:r>
      <w:proofErr w:type="spellStart"/>
      <w:r>
        <w:t>TMR6</w:t>
      </w:r>
      <w:proofErr w:type="spellEnd"/>
      <w:r>
        <w:t xml:space="preserve"> with </w:t>
      </w:r>
      <w:proofErr w:type="spellStart"/>
      <w:r>
        <w:t>PR6</w:t>
      </w:r>
      <w:proofErr w:type="spellEnd"/>
      <w:r>
        <w:t xml:space="preserve"> = 224</w:t>
      </w:r>
      <w:r w:rsidR="00716841">
        <w:t xml:space="preserve"> [</w:t>
      </w:r>
      <w:r>
        <w:t>69.4 Hz</w:t>
      </w:r>
      <w:r w:rsidR="00716841">
        <w:t xml:space="preserve"> (</w:t>
      </w:r>
      <w:proofErr w:type="spellStart"/>
      <w:r w:rsidR="00716841">
        <w:t>14.4msec</w:t>
      </w:r>
      <w:proofErr w:type="spellEnd"/>
      <w:r w:rsidR="00716841">
        <w:t>)</w:t>
      </w:r>
      <w:r>
        <w:t xml:space="preserve"> nominal</w:t>
      </w:r>
      <w:r w:rsidR="00716841">
        <w:t>]</w:t>
      </w:r>
      <w:r>
        <w:br/>
        <w:t xml:space="preserve">Ensure </w:t>
      </w:r>
      <w:proofErr w:type="spellStart"/>
      <w:r>
        <w:t>Timer5</w:t>
      </w:r>
      <w:proofErr w:type="spellEnd"/>
      <w:r>
        <w:t xml:space="preserve"> gating function is in TOGGLE mode</w:t>
      </w:r>
      <w:r>
        <w:br/>
        <w:t xml:space="preserve">Use the </w:t>
      </w:r>
      <w:proofErr w:type="spellStart"/>
      <w:r>
        <w:t>32KHz</w:t>
      </w:r>
      <w:proofErr w:type="spellEnd"/>
      <w:r>
        <w:t xml:space="preserve"> (no /4) as input to </w:t>
      </w:r>
      <w:proofErr w:type="spellStart"/>
      <w:r>
        <w:t>TMR5</w:t>
      </w:r>
      <w:proofErr w:type="spellEnd"/>
      <w:r>
        <w:br/>
        <w:t xml:space="preserve">Count </w:t>
      </w:r>
      <w:proofErr w:type="spellStart"/>
      <w:r>
        <w:t>32KHz</w:t>
      </w:r>
      <w:proofErr w:type="spellEnd"/>
      <w:r>
        <w:t xml:space="preserve"> pulses over the gating period</w:t>
      </w:r>
      <w:r w:rsidR="00716841">
        <w:t xml:space="preserve"> (</w:t>
      </w:r>
      <w:r>
        <w:t>NOMINAL 32768*</w:t>
      </w:r>
      <w:proofErr w:type="spellStart"/>
      <w:r w:rsidR="00716841">
        <w:t>1E</w:t>
      </w:r>
      <w:proofErr w:type="spellEnd"/>
      <w:r w:rsidR="00716841">
        <w:t>-6*64*(</w:t>
      </w:r>
      <w:proofErr w:type="spellStart"/>
      <w:r w:rsidR="00716841">
        <w:t>PR6+1</w:t>
      </w:r>
      <w:proofErr w:type="spellEnd"/>
      <w:r w:rsidR="00716841">
        <w:t>)</w:t>
      </w:r>
      <w:r>
        <w:t xml:space="preserve"> = </w:t>
      </w:r>
      <w:r w:rsidR="00716841">
        <w:t>471.8)</w:t>
      </w:r>
      <w:r w:rsidR="00716841">
        <w:br/>
        <w:t>Tune the oscillator until 32768*(1/</w:t>
      </w:r>
      <w:proofErr w:type="spellStart"/>
      <w:r w:rsidR="00716841">
        <w:t>Fosc</w:t>
      </w:r>
      <w:proofErr w:type="spellEnd"/>
      <w:r w:rsidR="00716841">
        <w:t xml:space="preserve">)*64*225 = 512 or </w:t>
      </w:r>
      <w:proofErr w:type="spellStart"/>
      <w:r w:rsidR="00716841">
        <w:t>Fosc</w:t>
      </w:r>
      <w:proofErr w:type="spellEnd"/>
      <w:r w:rsidR="00716841">
        <w:t xml:space="preserve"> = </w:t>
      </w:r>
      <w:proofErr w:type="spellStart"/>
      <w:r w:rsidR="00716841">
        <w:t>921.6KHz</w:t>
      </w:r>
      <w:proofErr w:type="spellEnd"/>
    </w:p>
    <w:p w:rsidR="00730B39" w:rsidRDefault="00716841" w:rsidP="00716841">
      <w:pPr>
        <w:pStyle w:val="ListParagraph"/>
        <w:numPr>
          <w:ilvl w:val="0"/>
          <w:numId w:val="1"/>
        </w:numPr>
      </w:pPr>
      <w:r>
        <w:t xml:space="preserve">MEASURING </w:t>
      </w:r>
      <w:proofErr w:type="spellStart"/>
      <w:r>
        <w:t>GEN_RPM</w:t>
      </w:r>
      <w:proofErr w:type="spellEnd"/>
    </w:p>
    <w:p w:rsidR="00730B39" w:rsidRDefault="00716841" w:rsidP="00730B39">
      <w:r>
        <w:t>Given this calibration of the internal oscillator</w:t>
      </w:r>
      <w:r w:rsidR="00A63024">
        <w:t xml:space="preserve"> and use of the gating function of </w:t>
      </w:r>
      <w:proofErr w:type="spellStart"/>
      <w:r w:rsidR="00A63024">
        <w:t>TMR5</w:t>
      </w:r>
      <w:proofErr w:type="spellEnd"/>
      <w:r w:rsidR="00A63024">
        <w:t>, we can easily determine the speed of rotation.</w:t>
      </w:r>
    </w:p>
    <w:p w:rsidR="00A63024" w:rsidRDefault="00A63024" w:rsidP="00730B39">
      <w:r>
        <w:t xml:space="preserve">Use the signal from the external signal conditioner as the </w:t>
      </w:r>
      <w:proofErr w:type="spellStart"/>
      <w:r>
        <w:t>T5G</w:t>
      </w:r>
      <w:proofErr w:type="spellEnd"/>
      <w:r>
        <w:t xml:space="preserve"> input.  The period of this conditioned signal is 1.2/RPM or, e.g., </w:t>
      </w:r>
      <w:proofErr w:type="spellStart"/>
      <w:r w:rsidR="00596908">
        <w:t>600msec</w:t>
      </w:r>
      <w:proofErr w:type="spellEnd"/>
      <w:r w:rsidR="00596908">
        <w:t xml:space="preserve"> at slowest </w:t>
      </w:r>
      <w:proofErr w:type="spellStart"/>
      <w:r w:rsidR="00596908">
        <w:t>2</w:t>
      </w:r>
      <w:r>
        <w:t>RPM</w:t>
      </w:r>
      <w:proofErr w:type="spellEnd"/>
      <w:r>
        <w:t xml:space="preserve"> and </w:t>
      </w:r>
      <w:proofErr w:type="spellStart"/>
      <w:r>
        <w:t>2.4msec</w:t>
      </w:r>
      <w:proofErr w:type="spellEnd"/>
      <w:r>
        <w:t xml:space="preserve"> at fastest </w:t>
      </w:r>
      <w:proofErr w:type="spellStart"/>
      <w:r>
        <w:t>500RPM</w:t>
      </w:r>
      <w:proofErr w:type="spellEnd"/>
      <w:r>
        <w:t>.</w:t>
      </w:r>
    </w:p>
    <w:p w:rsidR="00A63024" w:rsidRDefault="00A63024" w:rsidP="00730B39">
      <w:r>
        <w:t xml:space="preserve">Gate the </w:t>
      </w:r>
      <w:proofErr w:type="spellStart"/>
      <w:r>
        <w:t>HFINTOSC</w:t>
      </w:r>
      <w:proofErr w:type="spellEnd"/>
      <w:r>
        <w:t xml:space="preserve"> (calibrated) signal which is </w:t>
      </w:r>
      <w:proofErr w:type="spellStart"/>
      <w:r>
        <w:t>cal’d</w:t>
      </w:r>
      <w:proofErr w:type="spellEnd"/>
      <w:r>
        <w:t xml:space="preserve"> to be </w:t>
      </w:r>
      <w:proofErr w:type="spellStart"/>
      <w:proofErr w:type="gramStart"/>
      <w:r>
        <w:t>921.6KHz</w:t>
      </w:r>
      <w:proofErr w:type="spellEnd"/>
      <w:proofErr w:type="gramEnd"/>
      <w:r>
        <w:t xml:space="preserve"> nominal (in actuality +/- 0.5% or so)</w:t>
      </w:r>
    </w:p>
    <w:p w:rsidR="00A63024" w:rsidRDefault="00A63024" w:rsidP="00730B39">
      <w:r>
        <w:t xml:space="preserve">Setup </w:t>
      </w:r>
      <w:proofErr w:type="spellStart"/>
      <w:r>
        <w:t>Timer5</w:t>
      </w:r>
      <w:proofErr w:type="spellEnd"/>
      <w:r>
        <w:t xml:space="preserve"> to count </w:t>
      </w:r>
      <w:proofErr w:type="spellStart"/>
      <w:r>
        <w:t>Fosc</w:t>
      </w:r>
      <w:proofErr w:type="spellEnd"/>
      <w:r>
        <w:t>/</w:t>
      </w:r>
      <w:proofErr w:type="gramStart"/>
      <w:r>
        <w:t xml:space="preserve">4 </w:t>
      </w:r>
      <w:r w:rsidR="00596908">
        <w:t xml:space="preserve"> div</w:t>
      </w:r>
      <w:proofErr w:type="gramEnd"/>
      <w:r w:rsidR="00596908">
        <w:t xml:space="preserve"> 4 </w:t>
      </w:r>
      <w:r>
        <w:t xml:space="preserve">for a period ranging from 2.4 to </w:t>
      </w:r>
      <w:proofErr w:type="spellStart"/>
      <w:r>
        <w:t>240msec</w:t>
      </w:r>
      <w:proofErr w:type="spellEnd"/>
      <w:r>
        <w:t>.</w:t>
      </w:r>
    </w:p>
    <w:p w:rsidR="00730B39" w:rsidRDefault="00A63024" w:rsidP="00730B39">
      <w:r>
        <w:t xml:space="preserve">Results will thus range from </w:t>
      </w:r>
      <w:r>
        <w:t xml:space="preserve">to </w:t>
      </w:r>
      <w:r w:rsidR="00596908">
        <w:t>34560</w:t>
      </w:r>
      <w:bookmarkStart w:id="0" w:name="_GoBack"/>
      <w:bookmarkEnd w:id="0"/>
      <w:r>
        <w:t xml:space="preserve"> (slowest</w:t>
      </w:r>
      <w:r>
        <w:t xml:space="preserve">) to </w:t>
      </w:r>
      <w:r w:rsidR="00596908">
        <w:t>138</w:t>
      </w:r>
      <w:r>
        <w:t xml:space="preserve"> (fastest)</w:t>
      </w:r>
    </w:p>
    <w:p w:rsidR="003A62E0" w:rsidRPr="00596908" w:rsidRDefault="003A62E0" w:rsidP="003A62E0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596908">
        <w:rPr>
          <w:color w:val="FF0000"/>
        </w:rPr>
        <w:t>FCMEN</w:t>
      </w:r>
      <w:proofErr w:type="spellEnd"/>
      <w:r w:rsidR="00596908" w:rsidRPr="00596908">
        <w:rPr>
          <w:color w:val="FF0000"/>
        </w:rPr>
        <w:t xml:space="preserve"> (may not be needed if crystal is not used!)</w:t>
      </w:r>
    </w:p>
    <w:p w:rsidR="00F26E53" w:rsidRDefault="00F26E53">
      <w:r>
        <w:t xml:space="preserve">Fail-safe clock enable functionality </w:t>
      </w:r>
      <w:r>
        <w:rPr>
          <w:i/>
        </w:rPr>
        <w:t>could</w:t>
      </w:r>
      <w:r>
        <w:t xml:space="preserve"> be utilized to force a valve closure and shutdown. </w:t>
      </w:r>
    </w:p>
    <w:p w:rsidR="00F26E53" w:rsidRDefault="00F26E53">
      <w:r>
        <w:t xml:space="preserve">Note that should the </w:t>
      </w:r>
      <w:proofErr w:type="spellStart"/>
      <w:r>
        <w:t>1.8432MHz</w:t>
      </w:r>
      <w:proofErr w:type="spellEnd"/>
      <w:r>
        <w:t xml:space="preserve"> (or </w:t>
      </w:r>
      <w:proofErr w:type="spellStart"/>
      <w:r>
        <w:t>3.6864MHz</w:t>
      </w:r>
      <w:proofErr w:type="spellEnd"/>
      <w:r>
        <w:t>) crystal oscillator fail, there would be not ability to communicate with the mote.  HOWEVER, we could force a mote reset, which would in turn, eventually, inform the controller that the sprinkler is down for the count.</w:t>
      </w:r>
    </w:p>
    <w:p w:rsidR="00F26E53" w:rsidRDefault="00F26E53">
      <w:r>
        <w:t xml:space="preserve">This is a low priority functionality, however, we could, for now, enable the </w:t>
      </w:r>
      <w:proofErr w:type="spellStart"/>
      <w:r>
        <w:t>FCMEN</w:t>
      </w:r>
      <w:proofErr w:type="spellEnd"/>
      <w:r>
        <w:t xml:space="preserve"> fuse and keep the interrupt disabled pending final decisions as to how to treat the error condition.</w:t>
      </w:r>
    </w:p>
    <w:p w:rsidR="003A62E0" w:rsidRPr="00596908" w:rsidRDefault="003A62E0" w:rsidP="003A62E0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596908">
        <w:rPr>
          <w:color w:val="FF0000"/>
        </w:rPr>
        <w:t>PRICLKEN</w:t>
      </w:r>
      <w:proofErr w:type="spellEnd"/>
    </w:p>
    <w:p w:rsidR="003A62E0" w:rsidRDefault="003A62E0" w:rsidP="003A62E0">
      <w:r>
        <w:t xml:space="preserve">To enable there to be ZERO power going into the primary oscillator, set this fuse AND manage the </w:t>
      </w:r>
      <w:proofErr w:type="spellStart"/>
      <w:r>
        <w:t>PRISD</w:t>
      </w:r>
      <w:proofErr w:type="spellEnd"/>
      <w:r>
        <w:t xml:space="preserve"> internal SFR bit.  See </w:t>
      </w:r>
      <w:proofErr w:type="spellStart"/>
      <w:r>
        <w:t>p33</w:t>
      </w:r>
      <w:proofErr w:type="spellEnd"/>
      <w:r>
        <w:t xml:space="preserve"> of datasheet.</w:t>
      </w:r>
      <w:r w:rsidR="00996C91">
        <w:t xml:space="preserve">  Fuse is </w:t>
      </w:r>
      <w:proofErr w:type="spellStart"/>
      <w:r w:rsidR="00996C91">
        <w:t>PRIMARY_SW</w:t>
      </w:r>
      <w:proofErr w:type="spellEnd"/>
      <w:r w:rsidR="00996C91">
        <w:t>.</w:t>
      </w:r>
    </w:p>
    <w:p w:rsidR="003A62E0" w:rsidRDefault="003A62E0" w:rsidP="003A62E0">
      <w:pPr>
        <w:pStyle w:val="ListParagraph"/>
        <w:numPr>
          <w:ilvl w:val="0"/>
          <w:numId w:val="1"/>
        </w:numPr>
      </w:pPr>
      <w:proofErr w:type="spellStart"/>
      <w:r>
        <w:t>PLLCFG</w:t>
      </w:r>
      <w:proofErr w:type="spellEnd"/>
    </w:p>
    <w:p w:rsidR="003A62E0" w:rsidRDefault="003A62E0" w:rsidP="003A62E0">
      <w:r>
        <w:t xml:space="preserve">This </w:t>
      </w:r>
      <w:proofErr w:type="spellStart"/>
      <w:r>
        <w:t>config</w:t>
      </w:r>
      <w:proofErr w:type="spellEnd"/>
      <w:r>
        <w:t xml:space="preserve"> bit CLEAR allows </w:t>
      </w:r>
      <w:proofErr w:type="spellStart"/>
      <w:r>
        <w:t>PLL</w:t>
      </w:r>
      <w:proofErr w:type="spellEnd"/>
      <w:r>
        <w:t xml:space="preserve"> to be turned on under software control, rather than being on all the time.  Make sure that </w:t>
      </w:r>
      <w:proofErr w:type="spellStart"/>
      <w:r>
        <w:t>OSCTUN</w:t>
      </w:r>
      <w:proofErr w:type="gramStart"/>
      <w:r>
        <w:t>:6</w:t>
      </w:r>
      <w:proofErr w:type="spellEnd"/>
      <w:proofErr w:type="gramEnd"/>
      <w:r>
        <w:t xml:space="preserve"> is never set.  See </w:t>
      </w:r>
      <w:proofErr w:type="spellStart"/>
      <w:r>
        <w:t>p37</w:t>
      </w:r>
      <w:proofErr w:type="spellEnd"/>
      <w:r>
        <w:t xml:space="preserve"> of datasheet.</w:t>
      </w:r>
    </w:p>
    <w:p w:rsidR="00996C91" w:rsidRDefault="00996C91" w:rsidP="00996C91">
      <w:pPr>
        <w:pStyle w:val="ListParagraph"/>
        <w:numPr>
          <w:ilvl w:val="0"/>
          <w:numId w:val="1"/>
        </w:numPr>
      </w:pPr>
      <w:r>
        <w:t xml:space="preserve">Brown out </w:t>
      </w:r>
    </w:p>
    <w:p w:rsidR="00996C91" w:rsidRDefault="00996C91" w:rsidP="00996C91">
      <w:r>
        <w:lastRenderedPageBreak/>
        <w:t>We believe that the brown out reset functionality can be disabled</w:t>
      </w:r>
    </w:p>
    <w:p w:rsidR="006F7D59" w:rsidRDefault="006F7D59" w:rsidP="006F7D59">
      <w:pPr>
        <w:pStyle w:val="ListParagraph"/>
        <w:numPr>
          <w:ilvl w:val="0"/>
          <w:numId w:val="1"/>
        </w:numPr>
      </w:pPr>
      <w:proofErr w:type="spellStart"/>
      <w:r>
        <w:t>MUX’d</w:t>
      </w:r>
      <w:proofErr w:type="spellEnd"/>
      <w:r>
        <w:t xml:space="preserve"> I/O lines</w:t>
      </w:r>
    </w:p>
    <w:p w:rsidR="006F7D59" w:rsidRDefault="006F7D59" w:rsidP="006F7D59">
      <w:r>
        <w:t xml:space="preserve">Note the following fuses: </w:t>
      </w:r>
    </w:p>
    <w:p w:rsidR="006F7D59" w:rsidRDefault="006F7D59" w:rsidP="006F7D59">
      <w:r>
        <w:t>“</w:t>
      </w:r>
      <w:proofErr w:type="spellStart"/>
      <w:r>
        <w:t>CCP2D2</w:t>
      </w:r>
      <w:proofErr w:type="spellEnd"/>
      <w:r>
        <w:t xml:space="preserve">” should put </w:t>
      </w:r>
      <w:proofErr w:type="spellStart"/>
      <w:r>
        <w:t>PWM2B</w:t>
      </w:r>
      <w:proofErr w:type="spellEnd"/>
      <w:r>
        <w:t xml:space="preserve"> onto </w:t>
      </w:r>
      <w:proofErr w:type="spellStart"/>
      <w:r>
        <w:t>D2</w:t>
      </w:r>
      <w:proofErr w:type="spellEnd"/>
    </w:p>
    <w:p w:rsidR="006F7D59" w:rsidRDefault="006F7D59" w:rsidP="006F7D59">
      <w:r>
        <w:t>“</w:t>
      </w:r>
      <w:proofErr w:type="spellStart"/>
      <w:r>
        <w:t>TIMER3B5</w:t>
      </w:r>
      <w:proofErr w:type="spellEnd"/>
      <w:r>
        <w:t xml:space="preserve">” allows </w:t>
      </w:r>
      <w:proofErr w:type="spellStart"/>
      <w:r>
        <w:t>B5</w:t>
      </w:r>
      <w:proofErr w:type="spellEnd"/>
      <w:r>
        <w:t xml:space="preserve"> to be </w:t>
      </w:r>
      <w:proofErr w:type="spellStart"/>
      <w:r>
        <w:t>TIMER3</w:t>
      </w:r>
      <w:proofErr w:type="spellEnd"/>
      <w:r>
        <w:t xml:space="preserve"> input, but is not used.  But cannot be at </w:t>
      </w:r>
      <w:proofErr w:type="spellStart"/>
      <w:r>
        <w:t>C0</w:t>
      </w:r>
      <w:proofErr w:type="spellEnd"/>
      <w:r>
        <w:t xml:space="preserve"> which is dedicated to </w:t>
      </w:r>
      <w:proofErr w:type="spellStart"/>
      <w:r>
        <w:t>2ndry</w:t>
      </w:r>
      <w:proofErr w:type="spellEnd"/>
      <w:r>
        <w:t xml:space="preserve"> oscillator</w:t>
      </w:r>
    </w:p>
    <w:p w:rsidR="00745A38" w:rsidRDefault="00745A38" w:rsidP="006F7D59">
      <w:r>
        <w:t>“</w:t>
      </w:r>
      <w:proofErr w:type="spellStart"/>
      <w:r>
        <w:t>CCP3E0</w:t>
      </w:r>
      <w:proofErr w:type="spellEnd"/>
      <w:r>
        <w:t xml:space="preserve">” should put </w:t>
      </w:r>
      <w:proofErr w:type="spellStart"/>
      <w:r>
        <w:t>PWM3A</w:t>
      </w:r>
      <w:proofErr w:type="spellEnd"/>
      <w:r>
        <w:t xml:space="preserve"> onto </w:t>
      </w:r>
      <w:proofErr w:type="spellStart"/>
      <w:r>
        <w:t>E0</w:t>
      </w:r>
      <w:proofErr w:type="spellEnd"/>
      <w:proofErr w:type="gramStart"/>
      <w:r>
        <w:t>..</w:t>
      </w:r>
      <w:proofErr w:type="gramEnd"/>
    </w:p>
    <w:p w:rsidR="00745A38" w:rsidRDefault="00745A38" w:rsidP="006F7D59">
      <w:r>
        <w:t>“</w:t>
      </w:r>
      <w:proofErr w:type="spellStart"/>
      <w:r>
        <w:t>CCP2B3</w:t>
      </w:r>
      <w:proofErr w:type="spellEnd"/>
      <w:r>
        <w:t>”</w:t>
      </w:r>
      <w:r w:rsidR="00DF4D55">
        <w:t xml:space="preserve"> should put </w:t>
      </w:r>
      <w:proofErr w:type="spellStart"/>
      <w:r w:rsidR="00DF4D55">
        <w:t>PWM2A</w:t>
      </w:r>
      <w:proofErr w:type="spellEnd"/>
      <w:r w:rsidR="00DF4D55">
        <w:t xml:space="preserve"> onto </w:t>
      </w:r>
      <w:proofErr w:type="spellStart"/>
      <w:r w:rsidR="00DF4D55">
        <w:t>B3</w:t>
      </w:r>
      <w:proofErr w:type="spellEnd"/>
      <w:r>
        <w:t>.</w:t>
      </w:r>
    </w:p>
    <w:p w:rsidR="00DF4D55" w:rsidRDefault="00DF4D55" w:rsidP="006F7D59"/>
    <w:p w:rsidR="00DF4D55" w:rsidRDefault="00DF4D55" w:rsidP="00DF4D55">
      <w:pPr>
        <w:pStyle w:val="ListParagraph"/>
        <w:numPr>
          <w:ilvl w:val="0"/>
          <w:numId w:val="1"/>
        </w:numPr>
      </w:pPr>
      <w:r>
        <w:t>Stack Issues</w:t>
      </w:r>
    </w:p>
    <w:p w:rsidR="00DF4D55" w:rsidRDefault="00DF4D55" w:rsidP="00DF4D55">
      <w:r>
        <w:t>There is both a NORMAL and FAST REGISTER stack.  Never thought about this in previous versions.  Is this relevant now?</w:t>
      </w:r>
    </w:p>
    <w:p w:rsidR="00DF4D55" w:rsidRDefault="00DF4D55" w:rsidP="00DF4D55">
      <w:r>
        <w:t xml:space="preserve">Also the FUSE to cause a stack over/under reset should be set to avoid erratic behavior and upon reset, the </w:t>
      </w:r>
      <w:proofErr w:type="spellStart"/>
      <w:r>
        <w:t>STKPTR</w:t>
      </w:r>
      <w:proofErr w:type="spellEnd"/>
      <w:r>
        <w:t xml:space="preserve"> under/over bits should be checked to ensure that there is some handling of such an error.</w:t>
      </w:r>
    </w:p>
    <w:p w:rsidR="00E77360" w:rsidRDefault="00E77360" w:rsidP="00E77360">
      <w:pPr>
        <w:pStyle w:val="ListParagraph"/>
        <w:numPr>
          <w:ilvl w:val="0"/>
          <w:numId w:val="1"/>
        </w:numPr>
      </w:pPr>
      <w:r>
        <w:t>CODE PROTECTION</w:t>
      </w:r>
    </w:p>
    <w:p w:rsidR="00E77360" w:rsidRDefault="00E77360" w:rsidP="00E77360">
      <w:r>
        <w:t>Probably want to enable code protection FUSE in production, but not during prototype development</w:t>
      </w:r>
    </w:p>
    <w:p w:rsidR="00282C7D" w:rsidRDefault="00282C7D" w:rsidP="00E77360">
      <w:pPr>
        <w:pStyle w:val="ListParagraph"/>
        <w:numPr>
          <w:ilvl w:val="0"/>
          <w:numId w:val="1"/>
        </w:numPr>
      </w:pPr>
      <w:r>
        <w:t>WATCHDOG</w:t>
      </w:r>
    </w:p>
    <w:p w:rsidR="00282C7D" w:rsidRDefault="00282C7D" w:rsidP="00282C7D">
      <w:r>
        <w:t xml:space="preserve">Decided to allow it to be enabled or disabled in software.  Be sure to deal with </w:t>
      </w:r>
      <w:proofErr w:type="spellStart"/>
      <w:r>
        <w:t>WDT</w:t>
      </w:r>
      <w:proofErr w:type="spellEnd"/>
      <w:r>
        <w:t xml:space="preserve"> reset in code whenever functionality is enabled.  (2 minutes time out</w:t>
      </w:r>
      <w:proofErr w:type="gramStart"/>
      <w:r>
        <w:t xml:space="preserve">,  </w:t>
      </w:r>
      <w:proofErr w:type="spellStart"/>
      <w:r>
        <w:t>WDT</w:t>
      </w:r>
      <w:proofErr w:type="gramEnd"/>
      <w:r>
        <w:t>_32768</w:t>
      </w:r>
      <w:proofErr w:type="spellEnd"/>
      <w:r>
        <w:t xml:space="preserve">, </w:t>
      </w:r>
      <w:proofErr w:type="spellStart"/>
      <w:r>
        <w:t>WDT_SW</w:t>
      </w:r>
      <w:proofErr w:type="spellEnd"/>
      <w:r>
        <w:t xml:space="preserve"> fuses)</w:t>
      </w:r>
    </w:p>
    <w:p w:rsidR="00E77360" w:rsidRDefault="00E77360" w:rsidP="00282C7D">
      <w:pPr>
        <w:pStyle w:val="ListParagraph"/>
        <w:keepNext/>
        <w:numPr>
          <w:ilvl w:val="0"/>
          <w:numId w:val="1"/>
        </w:numPr>
      </w:pPr>
      <w:r>
        <w:t>Compiler output re fuses (</w:t>
      </w:r>
      <w:proofErr w:type="spellStart"/>
      <w:r>
        <w:t>Dec16</w:t>
      </w:r>
      <w:proofErr w:type="spellEnd"/>
      <w:r>
        <w:t xml:space="preserve"> 2015)</w:t>
      </w:r>
    </w:p>
    <w:p w:rsidR="00282C7D" w:rsidRPr="00282C7D" w:rsidRDefault="00282C7D" w:rsidP="00282C7D">
      <w:r w:rsidRPr="00282C7D">
        <w:t>Configuration Fuses:</w:t>
      </w:r>
    </w:p>
    <w:p w:rsidR="00282C7D" w:rsidRPr="00282C7D" w:rsidRDefault="00282C7D" w:rsidP="00282C7D">
      <w:r w:rsidRPr="00282C7D">
        <w:t xml:space="preserve">   </w:t>
      </w:r>
      <w:proofErr w:type="gramStart"/>
      <w:r w:rsidRPr="00282C7D">
        <w:t>Word  1</w:t>
      </w:r>
      <w:proofErr w:type="gramEnd"/>
      <w:r w:rsidRPr="00282C7D">
        <w:t xml:space="preserve">: </w:t>
      </w:r>
      <w:proofErr w:type="spellStart"/>
      <w:r w:rsidRPr="00282C7D">
        <w:t>C100</w:t>
      </w:r>
      <w:proofErr w:type="spellEnd"/>
      <w:r w:rsidRPr="00282C7D">
        <w:t xml:space="preserve">   XT </w:t>
      </w:r>
      <w:proofErr w:type="spellStart"/>
      <w:r w:rsidRPr="00282C7D">
        <w:t>NOPLLEN</w:t>
      </w:r>
      <w:proofErr w:type="spellEnd"/>
      <w:r w:rsidRPr="00282C7D">
        <w:t xml:space="preserve"> </w:t>
      </w:r>
      <w:proofErr w:type="spellStart"/>
      <w:r w:rsidRPr="00282C7D">
        <w:t>PRIMARY_SW</w:t>
      </w:r>
      <w:proofErr w:type="spellEnd"/>
      <w:r w:rsidRPr="00282C7D">
        <w:t xml:space="preserve"> </w:t>
      </w:r>
      <w:proofErr w:type="spellStart"/>
      <w:r w:rsidRPr="00282C7D">
        <w:t>FCMEN</w:t>
      </w:r>
      <w:proofErr w:type="spellEnd"/>
      <w:r w:rsidRPr="00282C7D">
        <w:t xml:space="preserve"> </w:t>
      </w:r>
      <w:proofErr w:type="spellStart"/>
      <w:r w:rsidRPr="00282C7D">
        <w:t>IESO</w:t>
      </w:r>
      <w:proofErr w:type="spellEnd"/>
    </w:p>
    <w:p w:rsidR="00282C7D" w:rsidRPr="00282C7D" w:rsidRDefault="00282C7D" w:rsidP="00282C7D">
      <w:r w:rsidRPr="00282C7D">
        <w:t xml:space="preserve">   </w:t>
      </w:r>
      <w:proofErr w:type="gramStart"/>
      <w:r w:rsidRPr="00282C7D">
        <w:t>Word  2</w:t>
      </w:r>
      <w:proofErr w:type="gramEnd"/>
      <w:r w:rsidRPr="00282C7D">
        <w:t xml:space="preserve">: </w:t>
      </w:r>
      <w:proofErr w:type="spellStart"/>
      <w:r w:rsidRPr="00282C7D">
        <w:t>3E18</w:t>
      </w:r>
      <w:proofErr w:type="spellEnd"/>
      <w:r w:rsidRPr="00282C7D">
        <w:t xml:space="preserve">   PUT </w:t>
      </w:r>
      <w:proofErr w:type="spellStart"/>
      <w:r w:rsidRPr="00282C7D">
        <w:t>NOBROWNOUT</w:t>
      </w:r>
      <w:proofErr w:type="spellEnd"/>
      <w:r w:rsidRPr="00282C7D">
        <w:t xml:space="preserve"> </w:t>
      </w:r>
      <w:proofErr w:type="spellStart"/>
      <w:r w:rsidRPr="00282C7D">
        <w:t>BORV19</w:t>
      </w:r>
      <w:proofErr w:type="spellEnd"/>
      <w:r w:rsidRPr="00282C7D">
        <w:t xml:space="preserve"> </w:t>
      </w:r>
      <w:proofErr w:type="spellStart"/>
      <w:r w:rsidRPr="00282C7D">
        <w:t>WDT_SW</w:t>
      </w:r>
      <w:proofErr w:type="spellEnd"/>
      <w:r w:rsidRPr="00282C7D">
        <w:t xml:space="preserve"> </w:t>
      </w:r>
      <w:proofErr w:type="spellStart"/>
      <w:r w:rsidRPr="00282C7D">
        <w:t>WDT32768</w:t>
      </w:r>
      <w:proofErr w:type="spellEnd"/>
    </w:p>
    <w:p w:rsidR="00282C7D" w:rsidRPr="00282C7D" w:rsidRDefault="00282C7D" w:rsidP="00282C7D">
      <w:r w:rsidRPr="00282C7D">
        <w:t xml:space="preserve">   </w:t>
      </w:r>
      <w:proofErr w:type="gramStart"/>
      <w:r w:rsidRPr="00282C7D">
        <w:t>Word  3</w:t>
      </w:r>
      <w:proofErr w:type="gramEnd"/>
      <w:r w:rsidRPr="00282C7D">
        <w:t xml:space="preserve">: </w:t>
      </w:r>
      <w:proofErr w:type="spellStart"/>
      <w:r w:rsidRPr="00282C7D">
        <w:t>A000</w:t>
      </w:r>
      <w:proofErr w:type="spellEnd"/>
      <w:r w:rsidRPr="00282C7D">
        <w:t xml:space="preserve">   </w:t>
      </w:r>
      <w:proofErr w:type="spellStart"/>
      <w:r w:rsidRPr="00282C7D">
        <w:t>CCP2B3</w:t>
      </w:r>
      <w:proofErr w:type="spellEnd"/>
      <w:r w:rsidRPr="00282C7D">
        <w:t xml:space="preserve"> </w:t>
      </w:r>
      <w:proofErr w:type="spellStart"/>
      <w:r w:rsidRPr="00282C7D">
        <w:t>NOPBADEN</w:t>
      </w:r>
      <w:proofErr w:type="spellEnd"/>
      <w:r w:rsidRPr="00282C7D">
        <w:t xml:space="preserve"> </w:t>
      </w:r>
      <w:proofErr w:type="spellStart"/>
      <w:r w:rsidRPr="00282C7D">
        <w:t>CCP3E0</w:t>
      </w:r>
      <w:proofErr w:type="spellEnd"/>
      <w:r w:rsidRPr="00282C7D">
        <w:t xml:space="preserve"> </w:t>
      </w:r>
      <w:proofErr w:type="spellStart"/>
      <w:r w:rsidRPr="00282C7D">
        <w:t>NOHFOFST</w:t>
      </w:r>
      <w:proofErr w:type="spellEnd"/>
      <w:r w:rsidRPr="00282C7D">
        <w:t xml:space="preserve"> </w:t>
      </w:r>
      <w:proofErr w:type="spellStart"/>
      <w:r w:rsidRPr="00282C7D">
        <w:t>TIMER3B5</w:t>
      </w:r>
      <w:proofErr w:type="spellEnd"/>
      <w:r w:rsidRPr="00282C7D">
        <w:t xml:space="preserve"> </w:t>
      </w:r>
      <w:proofErr w:type="spellStart"/>
      <w:r w:rsidRPr="00282C7D">
        <w:t>CCP2D2</w:t>
      </w:r>
      <w:proofErr w:type="spellEnd"/>
      <w:r w:rsidRPr="00282C7D">
        <w:t xml:space="preserve"> </w:t>
      </w:r>
      <w:proofErr w:type="spellStart"/>
      <w:r w:rsidRPr="00282C7D">
        <w:t>MCLR</w:t>
      </w:r>
      <w:proofErr w:type="spellEnd"/>
    </w:p>
    <w:p w:rsidR="00282C7D" w:rsidRPr="00282C7D" w:rsidRDefault="00282C7D" w:rsidP="00282C7D">
      <w:r w:rsidRPr="00282C7D">
        <w:t xml:space="preserve">   </w:t>
      </w:r>
      <w:proofErr w:type="gramStart"/>
      <w:r w:rsidRPr="00282C7D">
        <w:t>Word  4</w:t>
      </w:r>
      <w:proofErr w:type="gramEnd"/>
      <w:r w:rsidRPr="00282C7D">
        <w:t xml:space="preserve">: 0081   </w:t>
      </w:r>
      <w:proofErr w:type="spellStart"/>
      <w:r w:rsidRPr="00282C7D">
        <w:t>STVREN</w:t>
      </w:r>
      <w:proofErr w:type="spellEnd"/>
      <w:r w:rsidRPr="00282C7D">
        <w:t xml:space="preserve"> </w:t>
      </w:r>
      <w:proofErr w:type="spellStart"/>
      <w:r w:rsidRPr="00282C7D">
        <w:t>NOLVP</w:t>
      </w:r>
      <w:proofErr w:type="spellEnd"/>
      <w:r w:rsidRPr="00282C7D">
        <w:t xml:space="preserve"> </w:t>
      </w:r>
      <w:proofErr w:type="spellStart"/>
      <w:r w:rsidRPr="00282C7D">
        <w:t>NOXINST</w:t>
      </w:r>
      <w:proofErr w:type="spellEnd"/>
      <w:r w:rsidRPr="00282C7D">
        <w:t xml:space="preserve"> </w:t>
      </w:r>
      <w:proofErr w:type="spellStart"/>
      <w:r w:rsidRPr="00282C7D">
        <w:t>NODEBUG</w:t>
      </w:r>
      <w:proofErr w:type="spellEnd"/>
    </w:p>
    <w:p w:rsidR="00282C7D" w:rsidRPr="00282C7D" w:rsidRDefault="00282C7D" w:rsidP="00282C7D">
      <w:r w:rsidRPr="00282C7D">
        <w:t xml:space="preserve">   </w:t>
      </w:r>
      <w:proofErr w:type="gramStart"/>
      <w:r w:rsidRPr="00282C7D">
        <w:t>Word  5</w:t>
      </w:r>
      <w:proofErr w:type="gramEnd"/>
      <w:r w:rsidRPr="00282C7D">
        <w:t xml:space="preserve">: </w:t>
      </w:r>
      <w:proofErr w:type="spellStart"/>
      <w:r w:rsidRPr="00282C7D">
        <w:t>C00F</w:t>
      </w:r>
      <w:proofErr w:type="spellEnd"/>
      <w:r w:rsidRPr="00282C7D">
        <w:t xml:space="preserve">   </w:t>
      </w:r>
      <w:proofErr w:type="spellStart"/>
      <w:r w:rsidRPr="00282C7D">
        <w:t>NOPROTECT</w:t>
      </w:r>
      <w:proofErr w:type="spellEnd"/>
      <w:r w:rsidRPr="00282C7D">
        <w:t xml:space="preserve"> </w:t>
      </w:r>
      <w:proofErr w:type="spellStart"/>
      <w:r w:rsidRPr="00282C7D">
        <w:t>NOCPB</w:t>
      </w:r>
      <w:proofErr w:type="spellEnd"/>
      <w:r w:rsidRPr="00282C7D">
        <w:t xml:space="preserve"> </w:t>
      </w:r>
      <w:proofErr w:type="spellStart"/>
      <w:r w:rsidRPr="00282C7D">
        <w:t>NOCPD</w:t>
      </w:r>
      <w:proofErr w:type="spellEnd"/>
    </w:p>
    <w:p w:rsidR="00282C7D" w:rsidRPr="00282C7D" w:rsidRDefault="00282C7D" w:rsidP="00282C7D">
      <w:r w:rsidRPr="00282C7D">
        <w:t xml:space="preserve">   </w:t>
      </w:r>
      <w:proofErr w:type="gramStart"/>
      <w:r w:rsidRPr="00282C7D">
        <w:t>Word  6</w:t>
      </w:r>
      <w:proofErr w:type="gramEnd"/>
      <w:r w:rsidRPr="00282C7D">
        <w:t xml:space="preserve">: </w:t>
      </w:r>
      <w:proofErr w:type="spellStart"/>
      <w:r w:rsidRPr="00282C7D">
        <w:t>E00F</w:t>
      </w:r>
      <w:proofErr w:type="spellEnd"/>
      <w:r w:rsidRPr="00282C7D">
        <w:t xml:space="preserve">   </w:t>
      </w:r>
      <w:proofErr w:type="spellStart"/>
      <w:r w:rsidRPr="00282C7D">
        <w:t>NOWRT</w:t>
      </w:r>
      <w:proofErr w:type="spellEnd"/>
      <w:r w:rsidRPr="00282C7D">
        <w:t xml:space="preserve"> </w:t>
      </w:r>
      <w:proofErr w:type="spellStart"/>
      <w:r w:rsidRPr="00282C7D">
        <w:t>NOWRTC</w:t>
      </w:r>
      <w:proofErr w:type="spellEnd"/>
      <w:r w:rsidRPr="00282C7D">
        <w:t xml:space="preserve"> </w:t>
      </w:r>
      <w:proofErr w:type="spellStart"/>
      <w:r w:rsidRPr="00282C7D">
        <w:t>NOWRTB</w:t>
      </w:r>
      <w:proofErr w:type="spellEnd"/>
      <w:r w:rsidRPr="00282C7D">
        <w:t xml:space="preserve"> </w:t>
      </w:r>
      <w:proofErr w:type="spellStart"/>
      <w:r w:rsidRPr="00282C7D">
        <w:t>NOWRTD</w:t>
      </w:r>
      <w:proofErr w:type="spellEnd"/>
    </w:p>
    <w:p w:rsidR="00E77360" w:rsidRPr="00F26E53" w:rsidRDefault="00282C7D" w:rsidP="00282C7D">
      <w:r w:rsidRPr="00282C7D">
        <w:t xml:space="preserve">   </w:t>
      </w:r>
      <w:proofErr w:type="gramStart"/>
      <w:r w:rsidRPr="00282C7D">
        <w:t>Word  7</w:t>
      </w:r>
      <w:proofErr w:type="gramEnd"/>
      <w:r w:rsidRPr="00282C7D">
        <w:t xml:space="preserve">: </w:t>
      </w:r>
      <w:proofErr w:type="spellStart"/>
      <w:r w:rsidRPr="00282C7D">
        <w:t>400F</w:t>
      </w:r>
      <w:proofErr w:type="spellEnd"/>
      <w:r w:rsidRPr="00282C7D">
        <w:t xml:space="preserve">   </w:t>
      </w:r>
      <w:proofErr w:type="spellStart"/>
      <w:r w:rsidRPr="00282C7D">
        <w:t>NOEBTR</w:t>
      </w:r>
      <w:proofErr w:type="spellEnd"/>
      <w:r w:rsidRPr="00282C7D">
        <w:t xml:space="preserve"> </w:t>
      </w:r>
      <w:proofErr w:type="spellStart"/>
      <w:r w:rsidRPr="00282C7D">
        <w:t>NOEBTRB</w:t>
      </w:r>
      <w:proofErr w:type="spellEnd"/>
    </w:p>
    <w:sectPr w:rsidR="00E77360" w:rsidRPr="00F26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C6161F"/>
    <w:multiLevelType w:val="hybridMultilevel"/>
    <w:tmpl w:val="10FC00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51895"/>
    <w:multiLevelType w:val="hybridMultilevel"/>
    <w:tmpl w:val="B1209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4023D"/>
    <w:multiLevelType w:val="hybridMultilevel"/>
    <w:tmpl w:val="04B62F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E53"/>
    <w:rsid w:val="00282C7D"/>
    <w:rsid w:val="002E2E25"/>
    <w:rsid w:val="00317E36"/>
    <w:rsid w:val="003A62E0"/>
    <w:rsid w:val="00596908"/>
    <w:rsid w:val="006F7D59"/>
    <w:rsid w:val="00716841"/>
    <w:rsid w:val="00730B39"/>
    <w:rsid w:val="00745A38"/>
    <w:rsid w:val="009465B1"/>
    <w:rsid w:val="00996C91"/>
    <w:rsid w:val="00A63024"/>
    <w:rsid w:val="00DF4D55"/>
    <w:rsid w:val="00E77360"/>
    <w:rsid w:val="00F2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4FECC-2DD9-4178-9783-892E8EF34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E53"/>
    <w:pPr>
      <w:spacing w:after="12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Metrionix</dc:creator>
  <cp:keywords/>
  <dc:description/>
  <cp:lastModifiedBy>Metrionix</cp:lastModifiedBy>
  <cp:revision>6</cp:revision>
  <dcterms:created xsi:type="dcterms:W3CDTF">2015-12-16T20:06:00Z</dcterms:created>
  <dcterms:modified xsi:type="dcterms:W3CDTF">2015-12-17T20:57:00Z</dcterms:modified>
</cp:coreProperties>
</file>