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Bilgin AKSOY</w:t>
      </w:r>
    </w:p>
    <w:p>
      <w:pPr>
        <w:pStyle w:val="Normal"/>
        <w:rPr/>
      </w:pPr>
      <w:r>
        <w:rPr/>
        <w:t>2252286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Image Processing Algorithms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Answer-3-e: </w:t>
      </w:r>
      <w:r>
        <w:rPr/>
        <w:t xml:space="preserve">Segmenting with K-Means or Mean Shift Algorithms produces nearly same result but K-Means Algorithm is faster than Mean Shift  Algorithm.  Segmenting with </w:t>
      </w:r>
      <w:bookmarkStart w:id="0" w:name="__DdeLink__4_1492054294"/>
      <w:r>
        <w:rPr/>
        <w:t>Watershed or Region Growing Algorithms</w:t>
      </w:r>
      <w:bookmarkEnd w:id="0"/>
      <w:r>
        <w:rPr/>
        <w:t xml:space="preserve"> also produces nearly same result. The results of  Watershed or Region Growing Algorithms is better for road segmentation.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Why Watershed? Watershed algorithm performs better than the others, because roads seperate parts from each other and the flood water easily segments roads from other objects.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2017-06-12T22:36:52Z</dcterms:created>
  <dc:language>en-US</dc:language>
  <cp:revision>0</cp:revision>
</cp:coreProperties>
</file>