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373B" w14:textId="77777777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To:</w:t>
      </w:r>
      <w:r w:rsidRPr="00852428">
        <w:rPr>
          <w:rFonts w:ascii="Times New Roman" w:hAnsi="Times New Roman" w:cs="Times New Roman"/>
        </w:rPr>
        <w:tab/>
        <w:t>Professor Yuce</w:t>
      </w:r>
    </w:p>
    <w:p w14:paraId="1799938D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 xml:space="preserve">Applied Mathematics </w:t>
      </w:r>
    </w:p>
    <w:p w14:paraId="79BE35C7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New York City College of Technology</w:t>
      </w:r>
    </w:p>
    <w:p w14:paraId="1121FDEB" w14:textId="77777777" w:rsidR="0026135D" w:rsidRPr="00852428" w:rsidRDefault="0026135D" w:rsidP="0026135D">
      <w:pPr>
        <w:rPr>
          <w:rFonts w:ascii="Times New Roman" w:hAnsi="Times New Roman" w:cs="Times New Roman"/>
        </w:rPr>
      </w:pPr>
    </w:p>
    <w:p w14:paraId="6016E621" w14:textId="77777777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From:</w:t>
      </w:r>
      <w:r w:rsidRPr="00852428">
        <w:rPr>
          <w:rFonts w:ascii="Times New Roman" w:hAnsi="Times New Roman" w:cs="Times New Roman"/>
        </w:rPr>
        <w:tab/>
        <w:t>Brian Holliday</w:t>
      </w:r>
    </w:p>
    <w:p w14:paraId="69875DF2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Applied Mathematics</w:t>
      </w:r>
    </w:p>
    <w:p w14:paraId="092C0494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New York City College of Technology</w:t>
      </w:r>
    </w:p>
    <w:p w14:paraId="78B8584F" w14:textId="77777777" w:rsidR="0026135D" w:rsidRPr="00852428" w:rsidRDefault="0026135D" w:rsidP="0026135D">
      <w:pPr>
        <w:rPr>
          <w:rFonts w:ascii="Times New Roman" w:hAnsi="Times New Roman" w:cs="Times New Roman"/>
        </w:rPr>
      </w:pPr>
    </w:p>
    <w:p w14:paraId="5320D7E4" w14:textId="334B888A" w:rsidR="0026135D" w:rsidRDefault="00D920A6" w:rsidP="00A15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Subject:</w:t>
      </w:r>
      <w:r w:rsidR="00A92904">
        <w:rPr>
          <w:rFonts w:ascii="Times New Roman" w:hAnsi="Times New Roman" w:cs="Times New Roman"/>
        </w:rPr>
        <w:t xml:space="preserve"> Lab 1</w:t>
      </w:r>
      <w:r w:rsidR="000157F1">
        <w:rPr>
          <w:rFonts w:ascii="Times New Roman" w:hAnsi="Times New Roman" w:cs="Times New Roman"/>
        </w:rPr>
        <w:t>4</w:t>
      </w:r>
      <w:r w:rsidR="004B0466">
        <w:rPr>
          <w:rFonts w:ascii="Times New Roman" w:hAnsi="Times New Roman" w:cs="Times New Roman"/>
        </w:rPr>
        <w:t>:</w:t>
      </w:r>
      <w:r w:rsidR="000157F1">
        <w:rPr>
          <w:rFonts w:ascii="Times New Roman" w:hAnsi="Times New Roman" w:cs="Times New Roman"/>
          <w:sz w:val="24"/>
          <w:szCs w:val="24"/>
        </w:rPr>
        <w:t xml:space="preserve"> </w:t>
      </w:r>
      <w:r w:rsidR="000157F1" w:rsidRPr="000157F1">
        <w:rPr>
          <w:rFonts w:ascii="Times New Roman" w:hAnsi="Times New Roman" w:cs="Times New Roman"/>
          <w:sz w:val="24"/>
          <w:szCs w:val="24"/>
        </w:rPr>
        <w:t>Modeling, missing data values and data imputation</w:t>
      </w:r>
    </w:p>
    <w:p w14:paraId="410CEC0A" w14:textId="77777777" w:rsidR="00EC65F2" w:rsidRDefault="00844BFB" w:rsidP="00261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</w:t>
      </w:r>
    </w:p>
    <w:p w14:paraId="4E41166C" w14:textId="2E7ABC5B" w:rsidR="00EC65F2" w:rsidRDefault="00EC65F2" w:rsidP="00F04C4A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ha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Procedure </w:t>
      </w:r>
    </w:p>
    <w:p w14:paraId="3598CA79" w14:textId="3A1DF9BD" w:rsidR="00EC65F2" w:rsidRDefault="00EC65F2" w:rsidP="00F04C4A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ha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correlation</w:t>
      </w:r>
    </w:p>
    <w:p w14:paraId="2B02AC24" w14:textId="2FF7A49F" w:rsidR="00F04C4A" w:rsidRDefault="00F04C4A" w:rsidP="00F04C4A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7B41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correlation</w:t>
      </w:r>
    </w:p>
    <w:p w14:paraId="78758CDE" w14:textId="53C676A7" w:rsidR="007B414B" w:rsidRDefault="007B414B" w:rsidP="00F04C4A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5D7508"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p w14:paraId="05127EEB" w14:textId="03CBEA70" w:rsidR="005D7508" w:rsidRDefault="005D7508" w:rsidP="00F04C4A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scatter</w:t>
      </w:r>
    </w:p>
    <w:p w14:paraId="40ED84E8" w14:textId="179F518B" w:rsidR="00B02599" w:rsidRDefault="00B02599" w:rsidP="00F04C4A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6: Cubic regression</w:t>
      </w:r>
      <w:bookmarkStart w:id="0" w:name="_GoBack"/>
      <w:bookmarkEnd w:id="0"/>
    </w:p>
    <w:p w14:paraId="5149029A" w14:textId="77777777" w:rsidR="005D7508" w:rsidRDefault="005D7508" w:rsidP="00F04C4A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14:paraId="221D5724" w14:textId="77777777" w:rsidR="007B414B" w:rsidRDefault="007B414B" w:rsidP="00F04C4A">
      <w:pPr>
        <w:spacing w:line="24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14:paraId="2E073626" w14:textId="14A6D25D" w:rsidR="0026135D" w:rsidRPr="00852428" w:rsidRDefault="00A92904" w:rsidP="0026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ab/>
        <w:t>3</w:t>
      </w:r>
      <w:r w:rsidR="0026135D" w:rsidRPr="00852428">
        <w:rPr>
          <w:rFonts w:ascii="Times New Roman" w:hAnsi="Times New Roman" w:cs="Times New Roman"/>
        </w:rPr>
        <w:t>/</w:t>
      </w:r>
      <w:r w:rsidR="00662317">
        <w:rPr>
          <w:rFonts w:ascii="Times New Roman" w:hAnsi="Times New Roman" w:cs="Times New Roman"/>
        </w:rPr>
        <w:t>1</w:t>
      </w:r>
      <w:r w:rsidR="000157F1">
        <w:rPr>
          <w:rFonts w:ascii="Times New Roman" w:hAnsi="Times New Roman" w:cs="Times New Roman"/>
        </w:rPr>
        <w:t>2</w:t>
      </w:r>
      <w:r w:rsidR="0026135D" w:rsidRPr="00852428">
        <w:rPr>
          <w:rFonts w:ascii="Times New Roman" w:hAnsi="Times New Roman" w:cs="Times New Roman"/>
        </w:rPr>
        <w:t>/20</w:t>
      </w:r>
    </w:p>
    <w:p w14:paraId="77393A9D" w14:textId="44CEFF30" w:rsidR="00D920A6" w:rsidRDefault="0026135D" w:rsidP="00A15D2E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Summary:</w:t>
      </w:r>
      <w:r w:rsidR="00BC00FE" w:rsidRPr="00852428">
        <w:rPr>
          <w:rFonts w:ascii="Times New Roman" w:hAnsi="Times New Roman" w:cs="Times New Roman"/>
        </w:rPr>
        <w:t xml:space="preserve"> </w:t>
      </w:r>
      <w:r w:rsidR="00485523" w:rsidRPr="00852428">
        <w:rPr>
          <w:rFonts w:ascii="Times New Roman" w:hAnsi="Times New Roman" w:cs="Times New Roman"/>
        </w:rPr>
        <w:t xml:space="preserve"> </w:t>
      </w:r>
    </w:p>
    <w:p w14:paraId="572FEAEA" w14:textId="40242F10" w:rsidR="003F5C01" w:rsidRDefault="001B2758" w:rsidP="001B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57F1">
        <w:rPr>
          <w:rFonts w:ascii="Times New Roman" w:hAnsi="Times New Roman" w:cs="Times New Roman"/>
        </w:rPr>
        <w:t xml:space="preserve">In this lab we are trying to </w:t>
      </w:r>
      <w:r w:rsidR="00411702">
        <w:rPr>
          <w:rFonts w:ascii="Times New Roman" w:hAnsi="Times New Roman" w:cs="Times New Roman"/>
        </w:rPr>
        <w:t xml:space="preserve">do some basic statistics for </w:t>
      </w:r>
      <w:r w:rsidR="000157F1">
        <w:rPr>
          <w:rFonts w:ascii="Times New Roman" w:hAnsi="Times New Roman" w:cs="Times New Roman"/>
        </w:rPr>
        <w:t>our dataset for</w:t>
      </w:r>
      <w:r w:rsidR="00411702">
        <w:rPr>
          <w:rFonts w:ascii="Times New Roman" w:hAnsi="Times New Roman" w:cs="Times New Roman"/>
        </w:rPr>
        <w:t xml:space="preserve"> our husband and wife dataset. We will look at mean and standard deviation of some of our variable, along with trying to find the correlation between variables. </w:t>
      </w:r>
    </w:p>
    <w:p w14:paraId="472E46F6" w14:textId="55653683" w:rsidR="00EC65F2" w:rsidRDefault="00EC65F2" w:rsidP="001B2758">
      <w:pPr>
        <w:rPr>
          <w:rFonts w:ascii="Times New Roman" w:hAnsi="Times New Roman" w:cs="Times New Roman"/>
        </w:rPr>
      </w:pPr>
    </w:p>
    <w:p w14:paraId="26E9360E" w14:textId="78EFC1ED" w:rsidR="00EC65F2" w:rsidRPr="00EC65F2" w:rsidRDefault="00EC65F2" w:rsidP="00EC6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14:paraId="5D4F00F4" w14:textId="6D0F8365" w:rsidR="00411702" w:rsidRDefault="00411702" w:rsidP="00EC65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EBFB81" wp14:editId="7717EE18">
            <wp:extent cx="3040380" cy="1281841"/>
            <wp:effectExtent l="0" t="0" r="762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2 mea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211" cy="13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97BD" w14:textId="76BCA38D" w:rsidR="00EC65F2" w:rsidRDefault="00EC65F2" w:rsidP="00EC65F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see that husband age has 199 values, zero missing values, a mean age of 42.62, and standard deviation of 11.64. We see that wife age has 170 values with 29 missing values, a mean of 40.68 </w:t>
      </w:r>
      <w:proofErr w:type="spellStart"/>
      <w:r>
        <w:rPr>
          <w:rFonts w:ascii="Times New Roman" w:hAnsi="Times New Roman" w:cs="Times New Roman"/>
        </w:rPr>
        <w:t>anstandard</w:t>
      </w:r>
      <w:proofErr w:type="spellEnd"/>
      <w:r>
        <w:rPr>
          <w:rFonts w:ascii="Times New Roman" w:hAnsi="Times New Roman" w:cs="Times New Roman"/>
        </w:rPr>
        <w:t xml:space="preserve"> deviation of 11.41</w:t>
      </w:r>
    </w:p>
    <w:p w14:paraId="38B3A8BE" w14:textId="5F5D5385" w:rsidR="00F04C4A" w:rsidRDefault="00F04C4A" w:rsidP="00EC65F2">
      <w:pPr>
        <w:ind w:firstLine="720"/>
        <w:rPr>
          <w:rFonts w:ascii="Times New Roman" w:hAnsi="Times New Roman" w:cs="Times New Roman"/>
        </w:rPr>
      </w:pPr>
    </w:p>
    <w:p w14:paraId="1A59EEA2" w14:textId="0724841D" w:rsidR="00F04C4A" w:rsidRDefault="00F04C4A" w:rsidP="00EC65F2">
      <w:pPr>
        <w:ind w:firstLine="720"/>
        <w:rPr>
          <w:rFonts w:ascii="Times New Roman" w:hAnsi="Times New Roman" w:cs="Times New Roman"/>
        </w:rPr>
      </w:pPr>
    </w:p>
    <w:p w14:paraId="1EECF60C" w14:textId="03A7F5F7" w:rsidR="00F04C4A" w:rsidRDefault="00F04C4A" w:rsidP="00EC65F2">
      <w:pPr>
        <w:ind w:firstLine="720"/>
        <w:rPr>
          <w:rFonts w:ascii="Times New Roman" w:hAnsi="Times New Roman" w:cs="Times New Roman"/>
        </w:rPr>
      </w:pPr>
    </w:p>
    <w:p w14:paraId="5D93C2C5" w14:textId="08A3E8B2" w:rsidR="00F04C4A" w:rsidRDefault="00F04C4A" w:rsidP="00EC65F2">
      <w:pPr>
        <w:ind w:firstLine="720"/>
        <w:rPr>
          <w:rFonts w:ascii="Times New Roman" w:hAnsi="Times New Roman" w:cs="Times New Roman"/>
        </w:rPr>
      </w:pPr>
    </w:p>
    <w:p w14:paraId="1322A213" w14:textId="03BD43E2" w:rsidR="00F04C4A" w:rsidRDefault="00F04C4A" w:rsidP="00F04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p w14:paraId="709DD749" w14:textId="5E5EBD22" w:rsidR="00EC65F2" w:rsidRDefault="00EC65F2" w:rsidP="00EC65F2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8AB064" wp14:editId="2A9DF3E0">
            <wp:extent cx="1722120" cy="14382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 wa cor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56" cy="14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BC4" w14:textId="0EE1EB34" w:rsidR="00EC65F2" w:rsidRDefault="00EC65F2" w:rsidP="00EC6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is a strong correlation between husband age and wife age at 0.9385.</w:t>
      </w:r>
    </w:p>
    <w:p w14:paraId="0C08E2EA" w14:textId="123565B7" w:rsidR="00F04C4A" w:rsidRDefault="00F04C4A" w:rsidP="00F04C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95441B" wp14:editId="2D0E21DA">
            <wp:extent cx="2385060" cy="127254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h wh cor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D5D4" w14:textId="5642DA9E" w:rsidR="00F04C4A" w:rsidRDefault="00F04C4A" w:rsidP="00F04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is a low correlation between husband height and wife height at 0.3644.</w:t>
      </w:r>
    </w:p>
    <w:p w14:paraId="5DC9B677" w14:textId="093471E0" w:rsidR="00F04C4A" w:rsidRDefault="00F04C4A" w:rsidP="00F04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4B6BFCF7" w14:textId="4C15C497" w:rsidR="00EC65F2" w:rsidRDefault="00C40892" w:rsidP="00C408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EEF8B6" wp14:editId="620EABA8">
            <wp:extent cx="3573780" cy="2934435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ression hh w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15" cy="297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A9A0" w14:textId="452F6818" w:rsidR="00C40892" w:rsidRDefault="00C40892" w:rsidP="00C40892">
      <w:pPr>
        <w:jc w:val="center"/>
        <w:rPr>
          <w:rFonts w:ascii="Times New Roman" w:hAnsi="Times New Roman" w:cs="Times New Roman"/>
        </w:rPr>
      </w:pPr>
    </w:p>
    <w:p w14:paraId="46B93C0E" w14:textId="29F99713" w:rsidR="00C40892" w:rsidRDefault="00C40892" w:rsidP="00C40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see that the R^2 score for </w:t>
      </w:r>
      <w:proofErr w:type="spellStart"/>
      <w:r>
        <w:rPr>
          <w:rFonts w:ascii="Times New Roman" w:hAnsi="Times New Roman" w:cs="Times New Roman"/>
        </w:rPr>
        <w:t>hh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wh</w:t>
      </w:r>
      <w:proofErr w:type="spellEnd"/>
      <w:r>
        <w:rPr>
          <w:rFonts w:ascii="Times New Roman" w:hAnsi="Times New Roman" w:cs="Times New Roman"/>
        </w:rPr>
        <w:t xml:space="preserve"> is 0.1328, meaning that </w:t>
      </w:r>
      <w:proofErr w:type="spellStart"/>
      <w:r>
        <w:rPr>
          <w:rFonts w:ascii="Times New Roman" w:hAnsi="Times New Roman" w:cs="Times New Roman"/>
        </w:rPr>
        <w:t>hh</w:t>
      </w:r>
      <w:proofErr w:type="spellEnd"/>
      <w:r>
        <w:rPr>
          <w:rFonts w:ascii="Times New Roman" w:hAnsi="Times New Roman" w:cs="Times New Roman"/>
        </w:rPr>
        <w:t xml:space="preserve"> is not a great indicator for wh. I feel that this is a consistent with the correlation score of 0.3644. This means that where is not a strong relationship between these variables. </w:t>
      </w:r>
    </w:p>
    <w:p w14:paraId="6725844C" w14:textId="3322011E" w:rsidR="00C40892" w:rsidRDefault="00C40892" w:rsidP="00C408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AFF6C3" wp14:editId="4527D8AF">
            <wp:extent cx="5707027" cy="3253740"/>
            <wp:effectExtent l="0" t="0" r="8255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h wh grap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12" cy="32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B73D" w14:textId="4BEC0D15" w:rsidR="007B414B" w:rsidRDefault="007B414B" w:rsidP="007B4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622C70" w14:textId="025905FE" w:rsidR="005D7508" w:rsidRDefault="007B414B" w:rsidP="007B4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the graph, we could see there is a slight positive correlation between husband height and wife height. </w:t>
      </w:r>
      <w:r w:rsidR="005D7508">
        <w:rPr>
          <w:rFonts w:ascii="Times New Roman" w:hAnsi="Times New Roman" w:cs="Times New Roman"/>
        </w:rPr>
        <w:t xml:space="preserve">Based on this graph I do not think that a quadratic model would be better, there are a lot of outliers, but let’s try it. </w:t>
      </w:r>
    </w:p>
    <w:p w14:paraId="2C47840B" w14:textId="45A6334D" w:rsidR="00B02599" w:rsidRDefault="00B02599" w:rsidP="00B02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CD90DF" wp14:editId="1BDE9927">
            <wp:extent cx="3070860" cy="132588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re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BA21" w14:textId="0A728900" w:rsidR="0054441C" w:rsidRPr="00AE24DF" w:rsidRDefault="00B02599" w:rsidP="00960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see that for husband age and wife age, the p value tells us that the coefficients for these variables are too close to zero for them to be significant. The linear model is better.  </w:t>
      </w:r>
    </w:p>
    <w:sectPr w:rsidR="0054441C" w:rsidRPr="00AE24D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13AF3" w14:textId="77777777" w:rsidR="00B02599" w:rsidRDefault="00B02599" w:rsidP="00B02599">
      <w:pPr>
        <w:spacing w:after="0" w:line="240" w:lineRule="auto"/>
      </w:pPr>
      <w:r>
        <w:separator/>
      </w:r>
    </w:p>
  </w:endnote>
  <w:endnote w:type="continuationSeparator" w:id="0">
    <w:p w14:paraId="2887114E" w14:textId="77777777" w:rsidR="00B02599" w:rsidRDefault="00B02599" w:rsidP="00B0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346F" w14:textId="77777777" w:rsidR="00B02599" w:rsidRDefault="00B02599" w:rsidP="00B02599">
      <w:pPr>
        <w:spacing w:after="0" w:line="240" w:lineRule="auto"/>
      </w:pPr>
      <w:r>
        <w:separator/>
      </w:r>
    </w:p>
  </w:footnote>
  <w:footnote w:type="continuationSeparator" w:id="0">
    <w:p w14:paraId="1AD0E82B" w14:textId="77777777" w:rsidR="00B02599" w:rsidRDefault="00B02599" w:rsidP="00B0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0212491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205D6D" w14:textId="07FD1694" w:rsidR="00B02599" w:rsidRPr="00B02599" w:rsidRDefault="00B0259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02599">
          <w:rPr>
            <w:rFonts w:ascii="Times New Roman" w:hAnsi="Times New Roman" w:cs="Times New Roman"/>
            <w:sz w:val="24"/>
            <w:szCs w:val="24"/>
          </w:rPr>
          <w:t xml:space="preserve">Holliday </w:t>
        </w:r>
        <w:r w:rsidRPr="00B025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259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025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0259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0259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9D0811A" w14:textId="77777777" w:rsidR="00B02599" w:rsidRDefault="00B02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B17F5"/>
    <w:multiLevelType w:val="hybridMultilevel"/>
    <w:tmpl w:val="DF22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074D6"/>
    <w:multiLevelType w:val="hybridMultilevel"/>
    <w:tmpl w:val="C278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A4"/>
    <w:rsid w:val="000157F1"/>
    <w:rsid w:val="0004561B"/>
    <w:rsid w:val="0008319D"/>
    <w:rsid w:val="000B0376"/>
    <w:rsid w:val="000C7011"/>
    <w:rsid w:val="000D6954"/>
    <w:rsid w:val="000E24EA"/>
    <w:rsid w:val="000E3684"/>
    <w:rsid w:val="001B2758"/>
    <w:rsid w:val="001E4922"/>
    <w:rsid w:val="002269E8"/>
    <w:rsid w:val="0026135D"/>
    <w:rsid w:val="002A0B04"/>
    <w:rsid w:val="002A76D1"/>
    <w:rsid w:val="003F5C01"/>
    <w:rsid w:val="00411702"/>
    <w:rsid w:val="00426B20"/>
    <w:rsid w:val="00485523"/>
    <w:rsid w:val="004A19BA"/>
    <w:rsid w:val="004B0466"/>
    <w:rsid w:val="004C3478"/>
    <w:rsid w:val="004C7933"/>
    <w:rsid w:val="004F23A3"/>
    <w:rsid w:val="00510DFB"/>
    <w:rsid w:val="00514E78"/>
    <w:rsid w:val="0054441C"/>
    <w:rsid w:val="00552BF6"/>
    <w:rsid w:val="005839E0"/>
    <w:rsid w:val="005D4173"/>
    <w:rsid w:val="005D7508"/>
    <w:rsid w:val="005E3B4B"/>
    <w:rsid w:val="006155F8"/>
    <w:rsid w:val="006245F7"/>
    <w:rsid w:val="00661659"/>
    <w:rsid w:val="00662317"/>
    <w:rsid w:val="006931F3"/>
    <w:rsid w:val="006A15F5"/>
    <w:rsid w:val="006B36EB"/>
    <w:rsid w:val="006B39F5"/>
    <w:rsid w:val="007177BF"/>
    <w:rsid w:val="00735D9E"/>
    <w:rsid w:val="007626C2"/>
    <w:rsid w:val="007A66AC"/>
    <w:rsid w:val="007B414B"/>
    <w:rsid w:val="007E6B8A"/>
    <w:rsid w:val="007F64BE"/>
    <w:rsid w:val="008240CD"/>
    <w:rsid w:val="00844BFB"/>
    <w:rsid w:val="00852428"/>
    <w:rsid w:val="008716C1"/>
    <w:rsid w:val="008725C6"/>
    <w:rsid w:val="00872638"/>
    <w:rsid w:val="00873A07"/>
    <w:rsid w:val="008C1870"/>
    <w:rsid w:val="008C1B51"/>
    <w:rsid w:val="008C2E33"/>
    <w:rsid w:val="008D3805"/>
    <w:rsid w:val="008E5EBA"/>
    <w:rsid w:val="008E720D"/>
    <w:rsid w:val="0090075A"/>
    <w:rsid w:val="00902803"/>
    <w:rsid w:val="0092489D"/>
    <w:rsid w:val="00941B86"/>
    <w:rsid w:val="0094685D"/>
    <w:rsid w:val="00953F81"/>
    <w:rsid w:val="00960FA7"/>
    <w:rsid w:val="00972502"/>
    <w:rsid w:val="009A6976"/>
    <w:rsid w:val="009E1645"/>
    <w:rsid w:val="009E2C5F"/>
    <w:rsid w:val="00A10587"/>
    <w:rsid w:val="00A15D2E"/>
    <w:rsid w:val="00A336BF"/>
    <w:rsid w:val="00A40D65"/>
    <w:rsid w:val="00A46FB4"/>
    <w:rsid w:val="00A92904"/>
    <w:rsid w:val="00AA1409"/>
    <w:rsid w:val="00AE24DF"/>
    <w:rsid w:val="00B02599"/>
    <w:rsid w:val="00B1007D"/>
    <w:rsid w:val="00B648BE"/>
    <w:rsid w:val="00B67DFC"/>
    <w:rsid w:val="00B840D5"/>
    <w:rsid w:val="00B937DF"/>
    <w:rsid w:val="00BA6CA1"/>
    <w:rsid w:val="00BC00FE"/>
    <w:rsid w:val="00BE10AF"/>
    <w:rsid w:val="00C05A53"/>
    <w:rsid w:val="00C40892"/>
    <w:rsid w:val="00C6108A"/>
    <w:rsid w:val="00C82619"/>
    <w:rsid w:val="00C846C1"/>
    <w:rsid w:val="00C90C1A"/>
    <w:rsid w:val="00CA7CCB"/>
    <w:rsid w:val="00CD4276"/>
    <w:rsid w:val="00CE1350"/>
    <w:rsid w:val="00CE4735"/>
    <w:rsid w:val="00CF6E49"/>
    <w:rsid w:val="00D031BC"/>
    <w:rsid w:val="00D060F7"/>
    <w:rsid w:val="00D71AF9"/>
    <w:rsid w:val="00D920A6"/>
    <w:rsid w:val="00DB5423"/>
    <w:rsid w:val="00E0100F"/>
    <w:rsid w:val="00E1534A"/>
    <w:rsid w:val="00E22C63"/>
    <w:rsid w:val="00E763A4"/>
    <w:rsid w:val="00EB47A8"/>
    <w:rsid w:val="00EC65F2"/>
    <w:rsid w:val="00F04C4A"/>
    <w:rsid w:val="00F9049F"/>
    <w:rsid w:val="00FA7526"/>
    <w:rsid w:val="00FB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E53F"/>
  <w15:chartTrackingRefBased/>
  <w15:docId w15:val="{03BE9C7D-1D68-4E39-BB9F-C20A2A04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99"/>
  </w:style>
  <w:style w:type="paragraph" w:styleId="Footer">
    <w:name w:val="footer"/>
    <w:basedOn w:val="Normal"/>
    <w:link w:val="FooterChar"/>
    <w:uiPriority w:val="99"/>
    <w:unhideWhenUsed/>
    <w:rsid w:val="00B0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Holliday</dc:creator>
  <cp:keywords/>
  <dc:description/>
  <cp:lastModifiedBy>Brian Holliday</cp:lastModifiedBy>
  <cp:revision>2</cp:revision>
  <dcterms:created xsi:type="dcterms:W3CDTF">2020-03-13T00:55:00Z</dcterms:created>
  <dcterms:modified xsi:type="dcterms:W3CDTF">2020-03-13T00:55:00Z</dcterms:modified>
</cp:coreProperties>
</file>