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E0110A">
      <w:pPr>
        <w:spacing w:line="360" w:lineRule="auto"/>
        <w:ind w:firstLineChars="200" w:firstLine="480"/>
        <w:jc w:val="center"/>
        <w:rPr>
          <w:rFonts w:ascii="Times New Roman" w:hAnsi="Times New Roman" w:cs="Times New Roman"/>
          <w:sz w:val="24"/>
        </w:rPr>
      </w:pPr>
      <w:r>
        <w:rPr>
          <w:rFonts w:ascii="Times New Roman" w:hAnsi="Times New Roman" w:cs="Times New Roman"/>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6.2pt;margin-top:41.95pt;width:236.8pt;height:74.65pt;z-index:251659264;mso-wrap-distance-top:0;mso-wrap-distance-bottom:0;mso-width-relative:page;mso-height-relative:page">
            <v:imagedata r:id="rId9" o:title="" grayscale="t" bilevel="t"/>
            <w10:wrap type="topAndBottom"/>
          </v:shape>
          <o:OLEObject Type="Embed" ProgID="Word.Picture.8" ShapeID="_x0000_s1026" DrawAspect="Content" ObjectID="_1606127080" r:id="rId10"/>
        </w:object>
      </w: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80550">
      <w:pPr>
        <w:spacing w:line="360" w:lineRule="auto"/>
        <w:ind w:firstLineChars="200" w:firstLine="480"/>
        <w:jc w:val="center"/>
        <w:rPr>
          <w:rFonts w:ascii="Times New Roman" w:eastAsia="仿宋" w:hAnsi="Times New Roman" w:cs="Times New Roman"/>
          <w:sz w:val="32"/>
          <w:szCs w:val="32"/>
        </w:rPr>
      </w:pPr>
      <w:r w:rsidRPr="00874B86">
        <w:rPr>
          <w:rFonts w:ascii="Times New Roman" w:hAnsi="Times New Roman" w:cs="Times New Roman"/>
          <w:sz w:val="24"/>
        </w:rPr>
        <w:t xml:space="preserve"> </w:t>
      </w:r>
      <w:r w:rsidR="00482556" w:rsidRPr="00874B86">
        <w:rPr>
          <w:rFonts w:ascii="Times New Roman" w:eastAsia="仿宋" w:hAnsi="Times New Roman" w:cs="Times New Roman"/>
          <w:sz w:val="32"/>
          <w:szCs w:val="32"/>
        </w:rPr>
        <w:t>三</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维</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动</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和</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交</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互</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计</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程</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书</w:t>
      </w:r>
      <w:r w:rsidR="009510A2"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报</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告</w:t>
      </w:r>
    </w:p>
    <w:p w:rsidR="003C1EDC" w:rsidRPr="00874B86" w:rsidRDefault="003C1EDC">
      <w:pPr>
        <w:spacing w:line="360" w:lineRule="auto"/>
        <w:ind w:leftChars="-72" w:left="-151" w:firstLineChars="200" w:firstLine="480"/>
        <w:jc w:val="center"/>
        <w:rPr>
          <w:rFonts w:ascii="Times New Roman" w:hAnsi="Times New Roman" w:cs="Times New Roman"/>
          <w:b/>
          <w:sz w:val="24"/>
        </w:rPr>
      </w:pPr>
    </w:p>
    <w:p w:rsidR="003C1EDC" w:rsidRPr="00874B86" w:rsidRDefault="000D0780">
      <w:pPr>
        <w:spacing w:line="360" w:lineRule="auto"/>
        <w:ind w:leftChars="-72" w:left="-151" w:firstLineChars="200" w:firstLine="480"/>
        <w:jc w:val="center"/>
        <w:rPr>
          <w:rFonts w:ascii="Times New Roman" w:hAnsi="Times New Roman" w:cs="Times New Roman"/>
          <w:sz w:val="24"/>
        </w:rPr>
      </w:pPr>
      <w:r w:rsidRPr="00874B86">
        <w:rPr>
          <w:rFonts w:ascii="Times New Roman" w:hAnsi="Times New Roman" w:cs="Times New Roman"/>
          <w:sz w:val="24"/>
        </w:rPr>
        <w:t xml:space="preserve">  </w:t>
      </w:r>
      <w:r w:rsidR="00380550" w:rsidRPr="00874B86">
        <w:rPr>
          <w:rFonts w:ascii="Times New Roman" w:hAnsi="Times New Roman" w:cs="Times New Roman"/>
          <w:noProof/>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rsidR="003C1EDC" w:rsidRPr="00874B86" w:rsidRDefault="003C1EDC">
      <w:pPr>
        <w:spacing w:line="360" w:lineRule="auto"/>
        <w:ind w:firstLineChars="200" w:firstLine="480"/>
        <w:jc w:val="center"/>
        <w:rPr>
          <w:rFonts w:ascii="Times New Roman" w:hAnsi="Times New Roman" w:cs="Times New Roman"/>
          <w:sz w:val="24"/>
        </w:rPr>
      </w:pPr>
    </w:p>
    <w:p w:rsidR="000D0780" w:rsidRPr="00874B86" w:rsidRDefault="000D0780">
      <w:pPr>
        <w:spacing w:line="360" w:lineRule="auto"/>
        <w:ind w:firstLineChars="200" w:firstLine="480"/>
        <w:jc w:val="center"/>
        <w:rPr>
          <w:rFonts w:ascii="Times New Roman" w:hAnsi="Times New Roman" w:cs="Times New Roman"/>
          <w:sz w:val="24"/>
        </w:rPr>
      </w:pPr>
    </w:p>
    <w:p w:rsidR="003C1EDC" w:rsidRPr="00874B86" w:rsidRDefault="009B5AFF" w:rsidP="009B5AFF">
      <w:pPr>
        <w:tabs>
          <w:tab w:val="left" w:pos="1980"/>
        </w:tabs>
        <w:spacing w:line="360" w:lineRule="auto"/>
        <w:rPr>
          <w:rFonts w:ascii="Times New Roman" w:eastAsia="仿宋" w:hAnsi="Times New Roman" w:cs="Times New Roman"/>
          <w:spacing w:val="5"/>
          <w:kern w:val="0"/>
          <w:sz w:val="28"/>
          <w:szCs w:val="28"/>
        </w:rPr>
      </w:pPr>
      <w:r w:rsidRPr="00874B86">
        <w:rPr>
          <w:rFonts w:ascii="Times New Roman" w:eastAsia="仿宋" w:hAnsi="Times New Roman" w:cs="Times New Roman"/>
          <w:spacing w:val="5"/>
          <w:kern w:val="0"/>
          <w:sz w:val="28"/>
          <w:szCs w:val="28"/>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作者姓名</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5C6A42" w:rsidRPr="00874B86">
        <w:rPr>
          <w:rFonts w:ascii="Times New Roman" w:eastAsia="仿宋" w:hAnsi="Times New Roman" w:cs="Times New Roman"/>
          <w:sz w:val="28"/>
          <w:szCs w:val="28"/>
          <w:u w:val="single"/>
        </w:rPr>
        <w:t>梁家坤</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作者学号</w:t>
      </w:r>
      <w:r w:rsidRPr="00874B86">
        <w:rPr>
          <w:rFonts w:ascii="Times New Roman" w:eastAsia="仿宋" w:hAnsi="Times New Roman" w:cs="Times New Roman"/>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Start w:id="0" w:name="OLE_LINK1"/>
      <w:bookmarkStart w:id="1" w:name="OLE_LINK2"/>
      <w:r w:rsidR="005C6A42" w:rsidRPr="00874B86">
        <w:rPr>
          <w:rFonts w:ascii="Times New Roman" w:eastAsia="仿宋" w:hAnsi="Times New Roman" w:cs="Times New Roman"/>
          <w:sz w:val="28"/>
          <w:szCs w:val="28"/>
          <w:u w:val="single"/>
        </w:rPr>
        <w:t>21851125</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End w:id="0"/>
      <w:bookmarkEnd w:id="1"/>
      <w:r w:rsidRPr="00874B86">
        <w:rPr>
          <w:rFonts w:ascii="Times New Roman" w:eastAsia="仿宋" w:hAnsi="Times New Roman" w:cs="Times New Roman"/>
          <w:sz w:val="28"/>
          <w:szCs w:val="28"/>
          <w:u w:val="single"/>
        </w:rPr>
        <w:t xml:space="preserve">      </w:t>
      </w:r>
    </w:p>
    <w:p w:rsidR="005C6A42" w:rsidRPr="00874B86" w:rsidRDefault="00B2322C"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年级</w:t>
      </w:r>
      <w:r w:rsidR="00380550" w:rsidRPr="00874B86">
        <w:rPr>
          <w:rFonts w:ascii="Times New Roman" w:eastAsia="仿宋" w:hAnsi="Times New Roman" w:cs="Times New Roman"/>
          <w:spacing w:val="5"/>
          <w:kern w:val="0"/>
          <w:sz w:val="28"/>
          <w:szCs w:val="28"/>
        </w:rPr>
        <w:t>专业</w:t>
      </w:r>
      <w:r w:rsidR="000D0780"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2018</w:t>
      </w:r>
      <w:r w:rsidRPr="00874B86">
        <w:rPr>
          <w:rFonts w:ascii="Times New Roman" w:eastAsia="仿宋" w:hAnsi="Times New Roman" w:cs="Times New Roman"/>
          <w:sz w:val="28"/>
          <w:szCs w:val="28"/>
          <w:u w:val="single"/>
        </w:rPr>
        <w:t>级</w:t>
      </w:r>
      <w:r w:rsidR="005C6A42" w:rsidRPr="00874B86">
        <w:rPr>
          <w:rFonts w:ascii="Times New Roman" w:eastAsia="仿宋" w:hAnsi="Times New Roman" w:cs="Times New Roman"/>
          <w:sz w:val="28"/>
          <w:szCs w:val="28"/>
          <w:u w:val="single"/>
        </w:rPr>
        <w:t>软件工程</w:t>
      </w:r>
      <w:r w:rsidR="00380550"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380550"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所在学院</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软件学院</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完成日期</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2018.11.30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C1EDC" w:rsidP="000D0780">
      <w:pPr>
        <w:tabs>
          <w:tab w:val="left" w:pos="1980"/>
        </w:tabs>
        <w:spacing w:line="360" w:lineRule="auto"/>
        <w:ind w:firstLineChars="650" w:firstLine="1885"/>
        <w:rPr>
          <w:rFonts w:ascii="Times New Roman" w:eastAsia="仿宋" w:hAnsi="Times New Roman" w:cs="Times New Roman"/>
          <w:spacing w:val="5"/>
          <w:kern w:val="0"/>
          <w:sz w:val="28"/>
          <w:szCs w:val="28"/>
        </w:rPr>
      </w:pPr>
    </w:p>
    <w:p w:rsidR="009B5AFF" w:rsidRPr="00874B86" w:rsidRDefault="00CD67E0" w:rsidP="009B5AFF">
      <w:pPr>
        <w:spacing w:line="360" w:lineRule="auto"/>
        <w:jc w:val="center"/>
        <w:rPr>
          <w:rFonts w:ascii="Times New Roman" w:eastAsia="黑体" w:hAnsi="Times New Roman" w:cs="Times New Roman"/>
          <w:sz w:val="30"/>
          <w:szCs w:val="30"/>
        </w:rPr>
      </w:pPr>
      <w:r w:rsidRPr="00874B86">
        <w:rPr>
          <w:rFonts w:ascii="Times New Roman" w:eastAsia="宋体" w:hAnsi="Times New Roman" w:cs="Times New Roman"/>
          <w:sz w:val="24"/>
        </w:rPr>
        <w:br w:type="page"/>
      </w:r>
      <w:bookmarkStart w:id="2" w:name="OLE_LINK7"/>
      <w:bookmarkStart w:id="3" w:name="OLE_LINK8"/>
      <w:r w:rsidR="009B5AFF" w:rsidRPr="00874B86">
        <w:rPr>
          <w:rFonts w:ascii="Times New Roman" w:eastAsia="黑体" w:hAnsi="Times New Roman" w:cs="Times New Roman"/>
          <w:sz w:val="30"/>
          <w:szCs w:val="30"/>
        </w:rPr>
        <w:lastRenderedPageBreak/>
        <w:t xml:space="preserve">Research on </w:t>
      </w:r>
      <w:r w:rsidR="004308E4" w:rsidRPr="00874B86">
        <w:rPr>
          <w:rFonts w:ascii="Times New Roman" w:eastAsia="黑体" w:hAnsi="Times New Roman" w:cs="Times New Roman"/>
          <w:color w:val="222222"/>
          <w:kern w:val="0"/>
          <w:sz w:val="30"/>
          <w:szCs w:val="30"/>
          <w:lang w:val="en"/>
        </w:rPr>
        <w:t>Computer Animation and Interaction Design</w:t>
      </w:r>
      <w:bookmarkEnd w:id="2"/>
      <w:bookmarkEnd w:id="3"/>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A Report Submitted to</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Zhejiang University</w:t>
      </w: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Major Subject: Software Engineering</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Advisor: </w:t>
      </w:r>
      <w:r w:rsidR="0090091F" w:rsidRPr="00874B86">
        <w:rPr>
          <w:rFonts w:ascii="Times New Roman" w:eastAsia="黑体" w:hAnsi="Times New Roman" w:cs="Times New Roman"/>
          <w:sz w:val="28"/>
          <w:szCs w:val="28"/>
        </w:rPr>
        <w:t>Li Qilei</w:t>
      </w: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By</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Liang Jiakun</w:t>
      </w:r>
    </w:p>
    <w:p w:rsidR="009B5AFF" w:rsidRPr="00874B86" w:rsidRDefault="00480EBB"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College of Software Technology, </w:t>
      </w:r>
      <w:r w:rsidR="009B5AFF" w:rsidRPr="00874B86">
        <w:rPr>
          <w:rFonts w:ascii="Times New Roman" w:eastAsia="黑体" w:hAnsi="Times New Roman" w:cs="Times New Roman"/>
          <w:sz w:val="28"/>
          <w:szCs w:val="28"/>
        </w:rPr>
        <w:t>Zhejiang University</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2018</w:t>
      </w:r>
    </w:p>
    <w:p w:rsidR="009B5AFF" w:rsidRPr="00874B86" w:rsidRDefault="009B5AFF" w:rsidP="009B5AFF">
      <w:pPr>
        <w:widowControl/>
        <w:jc w:val="left"/>
        <w:rPr>
          <w:rFonts w:ascii="Times New Roman" w:eastAsia="宋体" w:hAnsi="Times New Roman" w:cs="Times New Roman"/>
          <w:sz w:val="24"/>
        </w:rPr>
      </w:pPr>
      <w:r w:rsidRPr="00874B86">
        <w:rPr>
          <w:rFonts w:ascii="Times New Roman" w:eastAsia="宋体" w:hAnsi="Times New Roman" w:cs="Times New Roman"/>
          <w:sz w:val="24"/>
        </w:rPr>
        <w:br w:type="page"/>
      </w:r>
    </w:p>
    <w:sdt>
      <w:sdtPr>
        <w:rPr>
          <w:rFonts w:ascii="Times New Roman" w:eastAsiaTheme="minorEastAsia" w:hAnsi="Times New Roman" w:cs="Times New Roman"/>
          <w:b/>
          <w:color w:val="auto"/>
          <w:kern w:val="2"/>
          <w:sz w:val="21"/>
          <w:szCs w:val="22"/>
          <w:lang w:val="zh-CN"/>
        </w:rPr>
        <w:id w:val="679096363"/>
        <w:docPartObj>
          <w:docPartGallery w:val="Table of Contents"/>
          <w:docPartUnique/>
        </w:docPartObj>
      </w:sdtPr>
      <w:sdtEndPr>
        <w:rPr>
          <w:bCs/>
        </w:rPr>
      </w:sdtEndPr>
      <w:sdtContent>
        <w:p w:rsidR="00CD67E0" w:rsidRPr="00874B86" w:rsidRDefault="00CD67E0" w:rsidP="00DB277E">
          <w:pPr>
            <w:pStyle w:val="TOC"/>
            <w:spacing w:line="480" w:lineRule="auto"/>
            <w:jc w:val="center"/>
            <w:rPr>
              <w:rFonts w:ascii="Times New Roman" w:hAnsi="Times New Roman" w:cs="Times New Roman"/>
              <w:b/>
              <w:color w:val="auto"/>
            </w:rPr>
          </w:pPr>
          <w:r w:rsidRPr="00874B86">
            <w:rPr>
              <w:rFonts w:ascii="Times New Roman" w:hAnsi="Times New Roman" w:cs="Times New Roman"/>
              <w:b/>
              <w:color w:val="auto"/>
              <w:lang w:val="zh-CN"/>
            </w:rPr>
            <w:t>目录</w:t>
          </w:r>
        </w:p>
        <w:p w:rsidR="006F7971" w:rsidRPr="006F7971" w:rsidRDefault="00CD67E0" w:rsidP="006F7971">
          <w:pPr>
            <w:pStyle w:val="11"/>
            <w:tabs>
              <w:tab w:val="left" w:pos="840"/>
              <w:tab w:val="right" w:leader="dot" w:pos="8296"/>
            </w:tabs>
            <w:spacing w:line="480" w:lineRule="auto"/>
            <w:rPr>
              <w:rFonts w:ascii="Times New Roman" w:hAnsi="Times New Roman" w:cs="Times New Roman"/>
              <w:noProof/>
              <w:sz w:val="24"/>
              <w:szCs w:val="24"/>
            </w:rPr>
          </w:pPr>
          <w:r w:rsidRPr="00874B86">
            <w:rPr>
              <w:rFonts w:ascii="Times New Roman" w:hAnsi="Times New Roman" w:cs="Times New Roman"/>
              <w:b/>
              <w:bCs/>
              <w:sz w:val="32"/>
              <w:lang w:val="zh-CN"/>
            </w:rPr>
            <w:fldChar w:fldCharType="begin"/>
          </w:r>
          <w:r w:rsidRPr="00874B86">
            <w:rPr>
              <w:rFonts w:ascii="Times New Roman" w:hAnsi="Times New Roman" w:cs="Times New Roman"/>
              <w:b/>
              <w:bCs/>
              <w:sz w:val="32"/>
              <w:lang w:val="zh-CN"/>
            </w:rPr>
            <w:instrText xml:space="preserve"> TOC \o "1-3" \h \z \u </w:instrText>
          </w:r>
          <w:r w:rsidRPr="00874B86">
            <w:rPr>
              <w:rFonts w:ascii="Times New Roman" w:hAnsi="Times New Roman" w:cs="Times New Roman"/>
              <w:b/>
              <w:bCs/>
              <w:sz w:val="32"/>
              <w:lang w:val="zh-CN"/>
            </w:rPr>
            <w:fldChar w:fldCharType="separate"/>
          </w:r>
          <w:hyperlink w:anchor="_Toc532369555" w:history="1">
            <w:r w:rsidR="006F7971" w:rsidRPr="006F7971">
              <w:rPr>
                <w:rStyle w:val="a9"/>
                <w:rFonts w:ascii="Times New Roman" w:eastAsia="仿宋" w:hAnsi="Times New Roman" w:cs="Times New Roman"/>
                <w:noProof/>
                <w:sz w:val="24"/>
                <w:szCs w:val="24"/>
              </w:rPr>
              <w:t>一、</w:t>
            </w:r>
            <w:r w:rsidR="006F7971" w:rsidRPr="006F7971">
              <w:rPr>
                <w:rFonts w:ascii="Times New Roman" w:hAnsi="Times New Roman" w:cs="Times New Roman"/>
                <w:noProof/>
                <w:sz w:val="24"/>
                <w:szCs w:val="24"/>
              </w:rPr>
              <w:tab/>
            </w:r>
            <w:r w:rsidR="006F7971" w:rsidRPr="006F7971">
              <w:rPr>
                <w:rStyle w:val="a9"/>
                <w:rFonts w:ascii="Times New Roman" w:eastAsia="仿宋" w:hAnsi="Times New Roman" w:cs="Times New Roman"/>
                <w:noProof/>
                <w:sz w:val="24"/>
                <w:szCs w:val="24"/>
              </w:rPr>
              <w:t>论文简介</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_Toc532369555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4</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11"/>
            <w:tabs>
              <w:tab w:val="left" w:pos="840"/>
              <w:tab w:val="right" w:leader="dot" w:pos="8296"/>
            </w:tabs>
            <w:spacing w:line="480" w:lineRule="auto"/>
            <w:rPr>
              <w:rFonts w:ascii="Times New Roman" w:hAnsi="Times New Roman" w:cs="Times New Roman"/>
              <w:noProof/>
              <w:sz w:val="24"/>
              <w:szCs w:val="24"/>
            </w:rPr>
          </w:pPr>
          <w:hyperlink w:anchor="_Toc532369556" w:history="1">
            <w:r w:rsidR="006F7971" w:rsidRPr="006F7971">
              <w:rPr>
                <w:rStyle w:val="a9"/>
                <w:rFonts w:ascii="Times New Roman" w:eastAsia="仿宋" w:hAnsi="Times New Roman" w:cs="Times New Roman"/>
                <w:noProof/>
                <w:sz w:val="24"/>
                <w:szCs w:val="24"/>
              </w:rPr>
              <w:t>二、</w:t>
            </w:r>
            <w:r w:rsidR="006F7971" w:rsidRPr="006F7971">
              <w:rPr>
                <w:rFonts w:ascii="Times New Roman" w:hAnsi="Times New Roman" w:cs="Times New Roman"/>
                <w:noProof/>
                <w:sz w:val="24"/>
                <w:szCs w:val="24"/>
              </w:rPr>
              <w:tab/>
            </w:r>
            <w:r w:rsidR="006F7971" w:rsidRPr="006F7971">
              <w:rPr>
                <w:rStyle w:val="a9"/>
                <w:rFonts w:ascii="Times New Roman" w:eastAsia="仿宋" w:hAnsi="Times New Roman" w:cs="Times New Roman"/>
                <w:noProof/>
                <w:sz w:val="24"/>
                <w:szCs w:val="24"/>
              </w:rPr>
              <w:t>该文研究背景与问题描述</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_Toc532369556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4</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57" w:history="1">
            <w:r w:rsidR="006F7971" w:rsidRPr="006F7971">
              <w:rPr>
                <w:rStyle w:val="a9"/>
                <w:rFonts w:ascii="Times New Roman" w:eastAsia="仿宋" w:hAnsi="Times New Roman" w:cs="Times New Roman"/>
                <w:noProof/>
                <w:sz w:val="24"/>
                <w:szCs w:val="24"/>
              </w:rPr>
              <w:t xml:space="preserve">2.1 </w:t>
            </w:r>
            <w:r w:rsidR="006F7971" w:rsidRPr="006F7971">
              <w:rPr>
                <w:rStyle w:val="a9"/>
                <w:rFonts w:ascii="Times New Roman" w:eastAsia="仿宋" w:hAnsi="Times New Roman" w:cs="Times New Roman"/>
                <w:noProof/>
                <w:sz w:val="24"/>
                <w:szCs w:val="24"/>
              </w:rPr>
              <w:t>研究背景</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_Toc532369557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4</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58" w:history="1">
            <w:r w:rsidR="006F7971" w:rsidRPr="006F7971">
              <w:rPr>
                <w:rStyle w:val="a9"/>
                <w:rFonts w:ascii="Times New Roman" w:eastAsia="仿宋" w:hAnsi="Times New Roman" w:cs="Times New Roman"/>
                <w:noProof/>
                <w:sz w:val="24"/>
                <w:szCs w:val="24"/>
              </w:rPr>
              <w:t xml:space="preserve">2.2 </w:t>
            </w:r>
            <w:r w:rsidR="006F7971" w:rsidRPr="006F7971">
              <w:rPr>
                <w:rStyle w:val="a9"/>
                <w:rFonts w:ascii="Times New Roman" w:eastAsia="仿宋" w:hAnsi="Times New Roman" w:cs="Times New Roman"/>
                <w:noProof/>
                <w:sz w:val="24"/>
                <w:szCs w:val="24"/>
              </w:rPr>
              <w:t>问题描述</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_Toc532369558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4</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59" w:history="1">
            <w:r w:rsidR="006F7971" w:rsidRPr="006F7971">
              <w:rPr>
                <w:rStyle w:val="a9"/>
                <w:rFonts w:ascii="Times New Roman" w:eastAsia="仿宋" w:hAnsi="Times New Roman" w:cs="Times New Roman"/>
                <w:noProof/>
                <w:sz w:val="24"/>
                <w:szCs w:val="24"/>
              </w:rPr>
              <w:t xml:space="preserve">2.2 </w:t>
            </w:r>
            <w:r w:rsidR="006F7971" w:rsidRPr="006F7971">
              <w:rPr>
                <w:rStyle w:val="a9"/>
                <w:rFonts w:ascii="Times New Roman" w:eastAsia="仿宋" w:hAnsi="Times New Roman" w:cs="Times New Roman"/>
                <w:noProof/>
                <w:sz w:val="24"/>
                <w:szCs w:val="24"/>
              </w:rPr>
              <w:t>论文贡献</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_Toc532369559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5</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11"/>
            <w:tabs>
              <w:tab w:val="left" w:pos="840"/>
              <w:tab w:val="right" w:leader="dot" w:pos="8296"/>
            </w:tabs>
            <w:spacing w:line="480" w:lineRule="auto"/>
            <w:rPr>
              <w:rFonts w:ascii="Times New Roman" w:hAnsi="Times New Roman" w:cs="Times New Roman"/>
              <w:noProof/>
              <w:sz w:val="24"/>
              <w:szCs w:val="24"/>
            </w:rPr>
          </w:pPr>
          <w:hyperlink w:anchor="_Toc532369560" w:history="1">
            <w:r w:rsidR="006F7971" w:rsidRPr="006F7971">
              <w:rPr>
                <w:rStyle w:val="a9"/>
                <w:rFonts w:ascii="Times New Roman" w:eastAsia="仿宋" w:hAnsi="Times New Roman" w:cs="Times New Roman"/>
                <w:noProof/>
                <w:sz w:val="24"/>
                <w:szCs w:val="24"/>
              </w:rPr>
              <w:t>三、</w:t>
            </w:r>
            <w:r w:rsidR="006F7971" w:rsidRPr="006F7971">
              <w:rPr>
                <w:rFonts w:ascii="Times New Roman" w:hAnsi="Times New Roman" w:cs="Times New Roman"/>
                <w:noProof/>
                <w:sz w:val="24"/>
                <w:szCs w:val="24"/>
              </w:rPr>
              <w:tab/>
            </w:r>
            <w:r w:rsidR="006F7971" w:rsidRPr="006F7971">
              <w:rPr>
                <w:rStyle w:val="a9"/>
                <w:rFonts w:ascii="Times New Roman" w:eastAsia="仿宋" w:hAnsi="Times New Roman" w:cs="Times New Roman"/>
                <w:noProof/>
                <w:sz w:val="24"/>
                <w:szCs w:val="24"/>
              </w:rPr>
              <w:t>模型架构实现</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_Toc532369560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6</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61" w:history="1">
            <w:r w:rsidR="006F7971" w:rsidRPr="006F7971">
              <w:rPr>
                <w:rStyle w:val="a9"/>
                <w:rFonts w:ascii="Times New Roman" w:eastAsia="仿宋" w:hAnsi="Times New Roman" w:cs="Times New Roman"/>
                <w:noProof/>
                <w:sz w:val="24"/>
                <w:szCs w:val="24"/>
              </w:rPr>
              <w:t xml:space="preserve">3.1 </w:t>
            </w:r>
            <w:r w:rsidR="006F7971" w:rsidRPr="006F7971">
              <w:rPr>
                <w:rStyle w:val="a9"/>
                <w:rFonts w:ascii="Times New Roman" w:eastAsia="仿宋" w:hAnsi="Times New Roman" w:cs="Times New Roman"/>
                <w:noProof/>
                <w:sz w:val="24"/>
                <w:szCs w:val="24"/>
              </w:rPr>
              <w:t>模型概述</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_Toc532369561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6</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62" w:history="1">
            <w:r w:rsidR="006F7971" w:rsidRPr="006F7971">
              <w:rPr>
                <w:rStyle w:val="a9"/>
                <w:rFonts w:ascii="Times New Roman" w:eastAsia="仿宋" w:hAnsi="Times New Roman" w:cs="Times New Roman"/>
                <w:noProof/>
                <w:sz w:val="24"/>
                <w:szCs w:val="24"/>
              </w:rPr>
              <w:t xml:space="preserve">3.2 </w:t>
            </w:r>
            <w:r w:rsidR="006F7971" w:rsidRPr="006F7971">
              <w:rPr>
                <w:rStyle w:val="a9"/>
                <w:rFonts w:ascii="Times New Roman" w:eastAsia="仿宋" w:hAnsi="Times New Roman" w:cs="Times New Roman"/>
                <w:noProof/>
                <w:sz w:val="24"/>
                <w:szCs w:val="24"/>
              </w:rPr>
              <w:t>概要设计</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_Toc532369562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6</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21"/>
            <w:tabs>
              <w:tab w:val="right" w:leader="dot" w:pos="8296"/>
            </w:tabs>
            <w:spacing w:line="480" w:lineRule="auto"/>
            <w:rPr>
              <w:rFonts w:ascii="Times New Roman" w:hAnsi="Times New Roman" w:cs="Times New Roman"/>
              <w:noProof/>
              <w:sz w:val="24"/>
              <w:szCs w:val="24"/>
            </w:rPr>
          </w:pPr>
          <w:hyperlink w:anchor="_Toc532369563" w:history="1">
            <w:r w:rsidR="006F7971" w:rsidRPr="006F7971">
              <w:rPr>
                <w:rStyle w:val="a9"/>
                <w:rFonts w:ascii="Times New Roman" w:eastAsia="仿宋" w:hAnsi="Times New Roman" w:cs="Times New Roman"/>
                <w:noProof/>
                <w:sz w:val="24"/>
                <w:szCs w:val="24"/>
              </w:rPr>
              <w:t xml:space="preserve">3.3 </w:t>
            </w:r>
            <w:r w:rsidR="006F7971" w:rsidRPr="006F7971">
              <w:rPr>
                <w:rStyle w:val="a9"/>
                <w:rFonts w:ascii="Times New Roman" w:eastAsia="仿宋" w:hAnsi="Times New Roman" w:cs="Times New Roman"/>
                <w:noProof/>
                <w:sz w:val="24"/>
                <w:szCs w:val="24"/>
              </w:rPr>
              <w:t>详细设计</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_Toc532369563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7</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11"/>
            <w:tabs>
              <w:tab w:val="left" w:pos="840"/>
              <w:tab w:val="right" w:leader="dot" w:pos="8296"/>
            </w:tabs>
            <w:spacing w:line="480" w:lineRule="auto"/>
            <w:rPr>
              <w:rFonts w:ascii="Times New Roman" w:hAnsi="Times New Roman" w:cs="Times New Roman"/>
              <w:noProof/>
              <w:sz w:val="24"/>
              <w:szCs w:val="24"/>
            </w:rPr>
          </w:pPr>
          <w:hyperlink w:anchor="_Toc532369564" w:history="1">
            <w:r w:rsidR="006F7971" w:rsidRPr="006F7971">
              <w:rPr>
                <w:rStyle w:val="a9"/>
                <w:rFonts w:ascii="Times New Roman" w:eastAsia="仿宋" w:hAnsi="Times New Roman" w:cs="Times New Roman"/>
                <w:noProof/>
                <w:sz w:val="24"/>
                <w:szCs w:val="24"/>
              </w:rPr>
              <w:t>四、</w:t>
            </w:r>
            <w:r w:rsidR="006F7971" w:rsidRPr="006F7971">
              <w:rPr>
                <w:rFonts w:ascii="Times New Roman" w:hAnsi="Times New Roman" w:cs="Times New Roman"/>
                <w:noProof/>
                <w:sz w:val="24"/>
                <w:szCs w:val="24"/>
              </w:rPr>
              <w:tab/>
            </w:r>
            <w:r w:rsidR="006F7971" w:rsidRPr="006F7971">
              <w:rPr>
                <w:rStyle w:val="a9"/>
                <w:rFonts w:ascii="Times New Roman" w:eastAsia="仿宋" w:hAnsi="Times New Roman" w:cs="Times New Roman"/>
                <w:noProof/>
                <w:sz w:val="24"/>
                <w:szCs w:val="24"/>
              </w:rPr>
              <w:t>实验结果与分析</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_Toc532369564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10</w:t>
            </w:r>
            <w:r w:rsidR="006F7971" w:rsidRPr="006F7971">
              <w:rPr>
                <w:rFonts w:ascii="Times New Roman" w:hAnsi="Times New Roman" w:cs="Times New Roman"/>
                <w:noProof/>
                <w:webHidden/>
                <w:sz w:val="24"/>
                <w:szCs w:val="24"/>
              </w:rPr>
              <w:fldChar w:fldCharType="end"/>
            </w:r>
          </w:hyperlink>
        </w:p>
        <w:p w:rsidR="006F7971" w:rsidRPr="006F7971" w:rsidRDefault="00E0110A" w:rsidP="006F7971">
          <w:pPr>
            <w:pStyle w:val="11"/>
            <w:tabs>
              <w:tab w:val="left" w:pos="840"/>
              <w:tab w:val="right" w:leader="dot" w:pos="8296"/>
            </w:tabs>
            <w:spacing w:line="480" w:lineRule="auto"/>
            <w:rPr>
              <w:rFonts w:ascii="Times New Roman" w:hAnsi="Times New Roman" w:cs="Times New Roman"/>
              <w:noProof/>
              <w:sz w:val="24"/>
              <w:szCs w:val="24"/>
            </w:rPr>
          </w:pPr>
          <w:hyperlink w:anchor="_Toc532369565" w:history="1">
            <w:r w:rsidR="006F7971" w:rsidRPr="006F7971">
              <w:rPr>
                <w:rStyle w:val="a9"/>
                <w:rFonts w:ascii="Times New Roman" w:eastAsia="仿宋" w:hAnsi="Times New Roman" w:cs="Times New Roman"/>
                <w:noProof/>
                <w:sz w:val="24"/>
                <w:szCs w:val="24"/>
              </w:rPr>
              <w:t>五、</w:t>
            </w:r>
            <w:r w:rsidR="006F7971" w:rsidRPr="006F7971">
              <w:rPr>
                <w:rFonts w:ascii="Times New Roman" w:hAnsi="Times New Roman" w:cs="Times New Roman"/>
                <w:noProof/>
                <w:sz w:val="24"/>
                <w:szCs w:val="24"/>
              </w:rPr>
              <w:tab/>
            </w:r>
            <w:r w:rsidR="006F7971" w:rsidRPr="006F7971">
              <w:rPr>
                <w:rStyle w:val="a9"/>
                <w:rFonts w:ascii="Times New Roman" w:eastAsia="仿宋" w:hAnsi="Times New Roman" w:cs="Times New Roman"/>
                <w:noProof/>
                <w:sz w:val="24"/>
                <w:szCs w:val="24"/>
              </w:rPr>
              <w:t>思考与扩展建议</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_Toc532369565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12</w:t>
            </w:r>
            <w:r w:rsidR="006F7971" w:rsidRPr="006F7971">
              <w:rPr>
                <w:rFonts w:ascii="Times New Roman" w:hAnsi="Times New Roman" w:cs="Times New Roman"/>
                <w:noProof/>
                <w:webHidden/>
                <w:sz w:val="24"/>
                <w:szCs w:val="24"/>
              </w:rPr>
              <w:fldChar w:fldCharType="end"/>
            </w:r>
          </w:hyperlink>
        </w:p>
        <w:p w:rsidR="006F7971" w:rsidRDefault="00E0110A" w:rsidP="006F7971">
          <w:pPr>
            <w:pStyle w:val="11"/>
            <w:tabs>
              <w:tab w:val="right" w:leader="dot" w:pos="8296"/>
            </w:tabs>
            <w:spacing w:line="480" w:lineRule="auto"/>
            <w:rPr>
              <w:noProof/>
            </w:rPr>
          </w:pPr>
          <w:hyperlink w:anchor="_Toc532369566" w:history="1">
            <w:r w:rsidR="006F7971" w:rsidRPr="006F7971">
              <w:rPr>
                <w:rStyle w:val="a9"/>
                <w:rFonts w:ascii="Times New Roman" w:eastAsia="仿宋" w:hAnsi="Times New Roman" w:cs="Times New Roman"/>
                <w:noProof/>
                <w:sz w:val="24"/>
                <w:szCs w:val="24"/>
              </w:rPr>
              <w:t>参考文献</w:t>
            </w:r>
            <w:r w:rsidR="006F7971" w:rsidRPr="006F7971">
              <w:rPr>
                <w:rFonts w:ascii="Times New Roman" w:hAnsi="Times New Roman" w:cs="Times New Roman"/>
                <w:noProof/>
                <w:webHidden/>
                <w:sz w:val="24"/>
                <w:szCs w:val="24"/>
              </w:rPr>
              <w:tab/>
            </w:r>
            <w:r w:rsidR="006F7971" w:rsidRPr="006F7971">
              <w:rPr>
                <w:rFonts w:ascii="Times New Roman" w:hAnsi="Times New Roman" w:cs="Times New Roman"/>
                <w:noProof/>
                <w:webHidden/>
                <w:sz w:val="24"/>
                <w:szCs w:val="24"/>
              </w:rPr>
              <w:fldChar w:fldCharType="begin"/>
            </w:r>
            <w:r w:rsidR="006F7971" w:rsidRPr="006F7971">
              <w:rPr>
                <w:rFonts w:ascii="Times New Roman" w:hAnsi="Times New Roman" w:cs="Times New Roman"/>
                <w:noProof/>
                <w:webHidden/>
                <w:sz w:val="24"/>
                <w:szCs w:val="24"/>
              </w:rPr>
              <w:instrText xml:space="preserve"> PAGEREF _Toc532369566 \h </w:instrText>
            </w:r>
            <w:r w:rsidR="006F7971" w:rsidRPr="006F7971">
              <w:rPr>
                <w:rFonts w:ascii="Times New Roman" w:hAnsi="Times New Roman" w:cs="Times New Roman"/>
                <w:noProof/>
                <w:webHidden/>
                <w:sz w:val="24"/>
                <w:szCs w:val="24"/>
              </w:rPr>
            </w:r>
            <w:r w:rsidR="006F7971" w:rsidRPr="006F7971">
              <w:rPr>
                <w:rFonts w:ascii="Times New Roman" w:hAnsi="Times New Roman" w:cs="Times New Roman"/>
                <w:noProof/>
                <w:webHidden/>
                <w:sz w:val="24"/>
                <w:szCs w:val="24"/>
              </w:rPr>
              <w:fldChar w:fldCharType="separate"/>
            </w:r>
            <w:r w:rsidR="009A7BE3">
              <w:rPr>
                <w:rFonts w:ascii="Times New Roman" w:hAnsi="Times New Roman" w:cs="Times New Roman"/>
                <w:noProof/>
                <w:webHidden/>
                <w:sz w:val="24"/>
                <w:szCs w:val="24"/>
              </w:rPr>
              <w:t>13</w:t>
            </w:r>
            <w:r w:rsidR="006F7971" w:rsidRPr="006F7971">
              <w:rPr>
                <w:rFonts w:ascii="Times New Roman" w:hAnsi="Times New Roman" w:cs="Times New Roman"/>
                <w:noProof/>
                <w:webHidden/>
                <w:sz w:val="24"/>
                <w:szCs w:val="24"/>
              </w:rPr>
              <w:fldChar w:fldCharType="end"/>
            </w:r>
          </w:hyperlink>
        </w:p>
        <w:p w:rsidR="003C1EDC" w:rsidRPr="00874B86" w:rsidRDefault="00CD67E0" w:rsidP="00DB277E">
          <w:pPr>
            <w:spacing w:line="480" w:lineRule="auto"/>
            <w:rPr>
              <w:rFonts w:ascii="Times New Roman" w:hAnsi="Times New Roman" w:cs="Times New Roman"/>
            </w:rPr>
          </w:pPr>
          <w:r w:rsidRPr="00874B86">
            <w:rPr>
              <w:rFonts w:ascii="Times New Roman" w:hAnsi="Times New Roman" w:cs="Times New Roman"/>
              <w:b/>
              <w:bCs/>
              <w:sz w:val="32"/>
              <w:lang w:val="zh-CN"/>
            </w:rPr>
            <w:fldChar w:fldCharType="end"/>
          </w:r>
        </w:p>
        <w:bookmarkStart w:id="4" w:name="_GoBack" w:displacedByCustomXml="next"/>
        <w:bookmarkEnd w:id="4" w:displacedByCustomXml="next"/>
      </w:sdtContent>
    </w:sdt>
    <w:p w:rsidR="003C1EDC" w:rsidRPr="00874B86" w:rsidRDefault="00380550">
      <w:pPr>
        <w:widowControl/>
        <w:jc w:val="left"/>
        <w:rPr>
          <w:rFonts w:ascii="Times New Roman" w:eastAsia="宋体" w:hAnsi="Times New Roman" w:cs="Times New Roman"/>
          <w:sz w:val="24"/>
        </w:rPr>
      </w:pPr>
      <w:r w:rsidRPr="00874B86">
        <w:rPr>
          <w:rFonts w:ascii="Times New Roman" w:eastAsia="宋体" w:hAnsi="Times New Roman" w:cs="Times New Roman"/>
          <w:sz w:val="24"/>
        </w:rPr>
        <w:br w:type="page"/>
      </w:r>
    </w:p>
    <w:p w:rsidR="00B05DA9" w:rsidRPr="00874B86" w:rsidRDefault="00B05DA9" w:rsidP="00B05DA9">
      <w:pPr>
        <w:pStyle w:val="1"/>
        <w:numPr>
          <w:ilvl w:val="0"/>
          <w:numId w:val="1"/>
        </w:numPr>
        <w:jc w:val="left"/>
        <w:rPr>
          <w:rFonts w:ascii="Times New Roman" w:eastAsia="仿宋" w:hAnsi="Times New Roman" w:cs="Times New Roman"/>
          <w:sz w:val="30"/>
          <w:szCs w:val="30"/>
        </w:rPr>
      </w:pPr>
      <w:bookmarkStart w:id="5" w:name="_Toc532369555"/>
      <w:r w:rsidRPr="00874B86">
        <w:rPr>
          <w:rFonts w:ascii="Times New Roman" w:eastAsia="仿宋" w:hAnsi="Times New Roman" w:cs="Times New Roman"/>
          <w:sz w:val="30"/>
          <w:szCs w:val="30"/>
        </w:rPr>
        <w:lastRenderedPageBreak/>
        <w:t>论文简介</w:t>
      </w:r>
      <w:bookmarkEnd w:id="5"/>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论文题目</w:t>
      </w:r>
      <w:r w:rsidR="00B05DA9" w:rsidRPr="00874B86">
        <w:rPr>
          <w:rFonts w:ascii="Times New Roman" w:eastAsia="仿宋" w:hAnsi="Times New Roman" w:cs="Times New Roman"/>
          <w:sz w:val="24"/>
        </w:rPr>
        <w:t>：</w:t>
      </w:r>
      <w:r w:rsidR="00B05DA9" w:rsidRPr="00874B86">
        <w:rPr>
          <w:rFonts w:ascii="Times New Roman" w:eastAsia="仿宋" w:hAnsi="Times New Roman" w:cs="Times New Roman"/>
          <w:sz w:val="24"/>
        </w:rPr>
        <w:t>Deep learning of biomimetic sensorimotor control for biomechanical human animation</w:t>
      </w:r>
      <w:r w:rsidR="004D6374" w:rsidRPr="00874B86">
        <w:rPr>
          <w:rFonts w:ascii="Times New Roman" w:eastAsia="仿宋" w:hAnsi="Times New Roman" w:cs="Times New Roman"/>
          <w:sz w:val="24"/>
        </w:rPr>
        <w:t>，在人体生物力学动画中基于深度学习的仿生感觉运动控制研究</w:t>
      </w:r>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作者：</w:t>
      </w:r>
      <w:r w:rsidR="007D4A22" w:rsidRPr="00874B86">
        <w:rPr>
          <w:rFonts w:ascii="Times New Roman" w:eastAsia="仿宋" w:hAnsi="Times New Roman" w:cs="Times New Roman"/>
          <w:sz w:val="24"/>
        </w:rPr>
        <w:t>5</w:t>
      </w:r>
      <w:r w:rsidR="007D4A22" w:rsidRPr="00874B86">
        <w:rPr>
          <w:rFonts w:ascii="Times New Roman" w:eastAsia="仿宋" w:hAnsi="Times New Roman" w:cs="Times New Roman"/>
          <w:sz w:val="24"/>
        </w:rPr>
        <w:t>人，</w:t>
      </w:r>
      <w:r w:rsidR="00D53B9B" w:rsidRPr="00874B86">
        <w:rPr>
          <w:rFonts w:ascii="Times New Roman" w:eastAsia="仿宋" w:hAnsi="Times New Roman" w:cs="Times New Roman"/>
          <w:sz w:val="24"/>
        </w:rPr>
        <w:t>UCLA</w:t>
      </w:r>
      <w:r w:rsidR="00D53B9B" w:rsidRPr="00874B86">
        <w:rPr>
          <w:rFonts w:ascii="Times New Roman" w:eastAsia="仿宋" w:hAnsi="Times New Roman" w:cs="Times New Roman"/>
          <w:sz w:val="24"/>
        </w:rPr>
        <w:t>（加州大学</w:t>
      </w:r>
      <w:r w:rsidR="0024578F" w:rsidRPr="00874B86">
        <w:rPr>
          <w:rFonts w:ascii="Times New Roman" w:eastAsia="仿宋" w:hAnsi="Times New Roman" w:cs="Times New Roman"/>
          <w:sz w:val="24"/>
        </w:rPr>
        <w:t>洛杉矶</w:t>
      </w:r>
      <w:r w:rsidR="00D53B9B" w:rsidRPr="00874B86">
        <w:rPr>
          <w:rFonts w:ascii="Times New Roman" w:eastAsia="仿宋" w:hAnsi="Times New Roman" w:cs="Times New Roman"/>
          <w:sz w:val="24"/>
        </w:rPr>
        <w:t>分校）</w:t>
      </w:r>
      <w:r w:rsidR="00B05DA9" w:rsidRPr="00874B86">
        <w:rPr>
          <w:rFonts w:ascii="Times New Roman" w:eastAsia="仿宋" w:hAnsi="Times New Roman" w:cs="Times New Roman"/>
          <w:sz w:val="24"/>
        </w:rPr>
        <w:t>的</w:t>
      </w:r>
      <w:r w:rsidRPr="00874B86">
        <w:rPr>
          <w:rFonts w:ascii="Times New Roman" w:eastAsia="仿宋" w:hAnsi="Times New Roman" w:cs="Times New Roman"/>
          <w:sz w:val="24"/>
        </w:rPr>
        <w:t>研究团队</w:t>
      </w:r>
    </w:p>
    <w:p w:rsidR="00B05DA9"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发表于：</w:t>
      </w:r>
      <w:r w:rsidR="00D53B9B" w:rsidRPr="00874B86">
        <w:rPr>
          <w:rFonts w:ascii="Times New Roman" w:eastAsia="仿宋" w:hAnsi="Times New Roman" w:cs="Times New Roman"/>
          <w:sz w:val="24"/>
        </w:rPr>
        <w:t>ACM Transactions on Graphics</w:t>
      </w:r>
      <w:r w:rsidR="00D53B9B" w:rsidRPr="00874B86">
        <w:rPr>
          <w:rFonts w:ascii="Times New Roman" w:eastAsia="仿宋" w:hAnsi="Times New Roman" w:cs="Times New Roman"/>
          <w:sz w:val="24"/>
        </w:rPr>
        <w:t>，</w:t>
      </w:r>
      <w:r w:rsidR="00D53B9B" w:rsidRPr="00874B86">
        <w:rPr>
          <w:rFonts w:ascii="Times New Roman" w:eastAsia="仿宋" w:hAnsi="Times New Roman" w:cs="Times New Roman"/>
          <w:sz w:val="24"/>
        </w:rPr>
        <w:t>2018</w:t>
      </w:r>
      <w:r w:rsidR="00D53B9B" w:rsidRPr="00874B86">
        <w:rPr>
          <w:rFonts w:ascii="Times New Roman" w:eastAsia="仿宋" w:hAnsi="Times New Roman" w:cs="Times New Roman"/>
          <w:sz w:val="24"/>
        </w:rPr>
        <w:t>年</w:t>
      </w:r>
      <w:r w:rsidR="00D53B9B" w:rsidRPr="00874B86">
        <w:rPr>
          <w:rFonts w:ascii="Times New Roman" w:eastAsia="仿宋" w:hAnsi="Times New Roman" w:cs="Times New Roman"/>
          <w:sz w:val="24"/>
        </w:rPr>
        <w:t>7</w:t>
      </w:r>
      <w:r w:rsidR="00E312CA" w:rsidRPr="00874B86">
        <w:rPr>
          <w:rFonts w:ascii="Times New Roman" w:eastAsia="仿宋" w:hAnsi="Times New Roman" w:cs="Times New Roman"/>
          <w:sz w:val="24"/>
        </w:rPr>
        <w:t>月</w:t>
      </w:r>
    </w:p>
    <w:p w:rsidR="003C1EDC" w:rsidRPr="00874B86" w:rsidRDefault="006A7657" w:rsidP="00F32AAF">
      <w:pPr>
        <w:pStyle w:val="1"/>
        <w:numPr>
          <w:ilvl w:val="0"/>
          <w:numId w:val="1"/>
        </w:numPr>
        <w:jc w:val="left"/>
        <w:rPr>
          <w:rFonts w:ascii="Times New Roman" w:eastAsia="仿宋" w:hAnsi="Times New Roman" w:cs="Times New Roman"/>
          <w:sz w:val="30"/>
          <w:szCs w:val="30"/>
        </w:rPr>
      </w:pPr>
      <w:bookmarkStart w:id="6" w:name="_Toc532369556"/>
      <w:r w:rsidRPr="00874B86">
        <w:rPr>
          <w:rFonts w:ascii="Times New Roman" w:eastAsia="仿宋" w:hAnsi="Times New Roman" w:cs="Times New Roman"/>
          <w:sz w:val="30"/>
          <w:szCs w:val="30"/>
        </w:rPr>
        <w:t>该文研究</w:t>
      </w:r>
      <w:r w:rsidR="00B05DA9" w:rsidRPr="00874B86">
        <w:rPr>
          <w:rFonts w:ascii="Times New Roman" w:eastAsia="仿宋" w:hAnsi="Times New Roman" w:cs="Times New Roman"/>
          <w:sz w:val="30"/>
          <w:szCs w:val="30"/>
        </w:rPr>
        <w:t>背景与问题描述</w:t>
      </w:r>
      <w:bookmarkEnd w:id="6"/>
    </w:p>
    <w:p w:rsidR="003C1EDC" w:rsidRPr="00874B86" w:rsidRDefault="00B05DA9">
      <w:pPr>
        <w:pStyle w:val="2"/>
        <w:rPr>
          <w:rFonts w:ascii="Times New Roman" w:eastAsia="仿宋" w:hAnsi="Times New Roman" w:cs="Times New Roman"/>
          <w:sz w:val="24"/>
        </w:rPr>
      </w:pPr>
      <w:bookmarkStart w:id="7" w:name="_Toc532369557"/>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.1 </w:t>
      </w:r>
      <w:r w:rsidR="006A7657" w:rsidRPr="00874B86">
        <w:rPr>
          <w:rFonts w:ascii="Times New Roman" w:eastAsia="仿宋" w:hAnsi="Times New Roman" w:cs="Times New Roman"/>
          <w:sz w:val="24"/>
        </w:rPr>
        <w:t>研究</w:t>
      </w:r>
      <w:r w:rsidRPr="00874B86">
        <w:rPr>
          <w:rFonts w:ascii="Times New Roman" w:eastAsia="仿宋" w:hAnsi="Times New Roman" w:cs="Times New Roman"/>
          <w:sz w:val="24"/>
        </w:rPr>
        <w:t>背景</w:t>
      </w:r>
      <w:bookmarkEnd w:id="7"/>
    </w:p>
    <w:p w:rsidR="003C1EDC" w:rsidRPr="00874B86" w:rsidRDefault="00B05DA9"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基于人体解剖学的图形字符建模在计算机动画领域中引起了广泛关注。原则上，越来越精确的人体生物力学建模应该可以产生更逼真的动画。然而，对于复杂的人体肌肉骨骼模型（通常具有超过</w:t>
      </w:r>
      <w:r w:rsidRPr="00874B86">
        <w:rPr>
          <w:rFonts w:ascii="Times New Roman" w:eastAsia="仿宋" w:hAnsi="Times New Roman" w:cs="Times New Roman"/>
          <w:sz w:val="24"/>
        </w:rPr>
        <w:t>200</w:t>
      </w:r>
      <w:r w:rsidRPr="00874B86">
        <w:rPr>
          <w:rFonts w:ascii="Times New Roman" w:eastAsia="仿宋" w:hAnsi="Times New Roman" w:cs="Times New Roman"/>
          <w:sz w:val="24"/>
        </w:rPr>
        <w:t>个骨骼和大约</w:t>
      </w:r>
      <w:r w:rsidRPr="00874B86">
        <w:rPr>
          <w:rFonts w:ascii="Times New Roman" w:eastAsia="仿宋" w:hAnsi="Times New Roman" w:cs="Times New Roman"/>
          <w:sz w:val="24"/>
        </w:rPr>
        <w:t>1000</w:t>
      </w:r>
      <w:r w:rsidRPr="00874B86">
        <w:rPr>
          <w:rFonts w:ascii="Times New Roman" w:eastAsia="仿宋" w:hAnsi="Times New Roman" w:cs="Times New Roman"/>
          <w:sz w:val="24"/>
        </w:rPr>
        <w:t>个收缩肌肉致动器）来说，如何进行控制仍然是一项艰巨的挑战。</w:t>
      </w:r>
    </w:p>
    <w:p w:rsidR="003C1EDC" w:rsidRPr="00874B86" w:rsidRDefault="00B05DA9">
      <w:pPr>
        <w:pStyle w:val="2"/>
        <w:rPr>
          <w:rFonts w:ascii="Times New Roman" w:eastAsia="仿宋" w:hAnsi="Times New Roman" w:cs="Times New Roman"/>
          <w:sz w:val="24"/>
        </w:rPr>
      </w:pPr>
      <w:bookmarkStart w:id="8" w:name="_Toc532369558"/>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.2 </w:t>
      </w:r>
      <w:r w:rsidRPr="00874B86">
        <w:rPr>
          <w:rFonts w:ascii="Times New Roman" w:eastAsia="仿宋" w:hAnsi="Times New Roman" w:cs="Times New Roman"/>
          <w:sz w:val="24"/>
        </w:rPr>
        <w:t>问题</w:t>
      </w:r>
      <w:r w:rsidR="006A7657" w:rsidRPr="00874B86">
        <w:rPr>
          <w:rFonts w:ascii="Times New Roman" w:eastAsia="仿宋" w:hAnsi="Times New Roman" w:cs="Times New Roman"/>
          <w:sz w:val="24"/>
        </w:rPr>
        <w:t>描述</w:t>
      </w:r>
      <w:bookmarkEnd w:id="8"/>
    </w:p>
    <w:p w:rsidR="001A3A33" w:rsidRPr="00874B86" w:rsidRDefault="001A3A33" w:rsidP="001A3A33">
      <w:pPr>
        <w:spacing w:line="360" w:lineRule="auto"/>
        <w:ind w:firstLine="420"/>
        <w:rPr>
          <w:rFonts w:ascii="Times New Roman" w:eastAsia="仿宋" w:hAnsi="Times New Roman" w:cs="Times New Roman"/>
          <w:sz w:val="24"/>
        </w:rPr>
      </w:pPr>
      <w:r w:rsidRPr="00874B86">
        <w:rPr>
          <w:rFonts w:ascii="Times New Roman" w:eastAsia="仿宋" w:hAnsi="Times New Roman" w:cs="Times New Roman"/>
          <w:sz w:val="24"/>
        </w:rPr>
        <w:t>这篇文章针对以下具体研究问题进行了探索：</w:t>
      </w:r>
    </w:p>
    <w:p w:rsidR="001A3A33" w:rsidRPr="00874B86" w:rsidRDefault="001A3A33" w:rsidP="001A3A33">
      <w:pPr>
        <w:spacing w:line="360" w:lineRule="auto"/>
        <w:ind w:firstLine="420"/>
        <w:rPr>
          <w:rFonts w:ascii="Times New Roman" w:eastAsia="仿宋" w:hAnsi="Times New Roman" w:cs="Times New Roman"/>
          <w:sz w:val="24"/>
        </w:rPr>
      </w:pPr>
      <w:r w:rsidRPr="00874B86">
        <w:rPr>
          <w:rFonts w:ascii="Times New Roman" w:eastAsia="仿宋" w:hAnsi="Times New Roman" w:cs="Times New Roman"/>
          <w:sz w:val="24"/>
        </w:rPr>
        <w:t>1</w:t>
      </w:r>
      <w:r w:rsidR="00B04A5C" w:rsidRPr="00874B86">
        <w:rPr>
          <w:rFonts w:ascii="Times New Roman" w:eastAsia="仿宋" w:hAnsi="Times New Roman" w:cs="Times New Roman"/>
          <w:sz w:val="24"/>
        </w:rPr>
        <w:t>）仿生运动控制：生物运动控制机制与</w:t>
      </w:r>
      <w:r w:rsidR="00DA37DD" w:rsidRPr="00874B86">
        <w:rPr>
          <w:rFonts w:ascii="Times New Roman" w:eastAsia="仿宋" w:hAnsi="Times New Roman" w:cs="Times New Roman"/>
          <w:sz w:val="24"/>
        </w:rPr>
        <w:t>以往的</w:t>
      </w:r>
      <w:r w:rsidRPr="00874B86">
        <w:rPr>
          <w:rFonts w:ascii="Times New Roman" w:eastAsia="仿宋" w:hAnsi="Times New Roman" w:cs="Times New Roman"/>
          <w:sz w:val="24"/>
        </w:rPr>
        <w:t>在线控制方法不同，</w:t>
      </w:r>
      <w:r w:rsidR="00DA37DD" w:rsidRPr="00874B86">
        <w:rPr>
          <w:rFonts w:ascii="Times New Roman" w:eastAsia="仿宋" w:hAnsi="Times New Roman" w:cs="Times New Roman"/>
          <w:sz w:val="24"/>
        </w:rPr>
        <w:t>在线控制方法依赖于反向运动学、最小努力优化等方法来在线计算产生运动的肌肉激活，而</w:t>
      </w:r>
      <w:r w:rsidRPr="00874B86">
        <w:rPr>
          <w:rFonts w:ascii="Times New Roman" w:eastAsia="仿宋" w:hAnsi="Times New Roman" w:cs="Times New Roman"/>
          <w:sz w:val="24"/>
        </w:rPr>
        <w:t>大脑能够从历史经验中来学习肌肉控制，这天然就很适合用基于如</w:t>
      </w:r>
      <w:r w:rsidRPr="00874B86">
        <w:rPr>
          <w:rFonts w:ascii="Times New Roman" w:eastAsia="仿宋" w:hAnsi="Times New Roman" w:cs="Times New Roman"/>
          <w:sz w:val="24"/>
        </w:rPr>
        <w:t>DNN</w:t>
      </w:r>
      <w:r w:rsidRPr="00874B86">
        <w:rPr>
          <w:rFonts w:ascii="Times New Roman" w:eastAsia="仿宋" w:hAnsi="Times New Roman" w:cs="Times New Roman"/>
          <w:sz w:val="24"/>
        </w:rPr>
        <w:t>等深度学习方法训练的方法来模拟控制肌肉。</w:t>
      </w:r>
    </w:p>
    <w:p w:rsidR="001A3A33" w:rsidRPr="00874B86" w:rsidRDefault="001A3A33" w:rsidP="001A3A33">
      <w:pPr>
        <w:spacing w:line="360" w:lineRule="auto"/>
        <w:ind w:firstLine="420"/>
        <w:rPr>
          <w:rFonts w:ascii="Times New Roman" w:eastAsia="仿宋" w:hAnsi="Times New Roman" w:cs="Times New Roman"/>
          <w:sz w:val="24"/>
        </w:rPr>
      </w:pPr>
      <w:r w:rsidRPr="00874B86">
        <w:rPr>
          <w:rFonts w:ascii="Times New Roman" w:eastAsia="仿宋" w:hAnsi="Times New Roman" w:cs="Times New Roman"/>
          <w:sz w:val="24"/>
        </w:rPr>
        <w:t>2</w:t>
      </w:r>
      <w:r w:rsidRPr="00874B86">
        <w:rPr>
          <w:rFonts w:ascii="Times New Roman" w:eastAsia="仿宋" w:hAnsi="Times New Roman" w:cs="Times New Roman"/>
          <w:sz w:val="24"/>
        </w:rPr>
        <w:t>）仿生感觉控制：为了更加真实地模拟人体感觉控制，这篇文章基于人类视觉的基本原理，采用仿生学方法构建了一个</w:t>
      </w:r>
      <w:r w:rsidR="00D46D6F" w:rsidRPr="00874B86">
        <w:rPr>
          <w:rFonts w:ascii="Times New Roman" w:eastAsia="仿宋" w:hAnsi="Times New Roman" w:cs="Times New Roman"/>
          <w:sz w:val="24"/>
        </w:rPr>
        <w:t>三维</w:t>
      </w:r>
      <w:r w:rsidRPr="00874B86">
        <w:rPr>
          <w:rFonts w:ascii="Times New Roman" w:eastAsia="仿宋" w:hAnsi="Times New Roman" w:cs="Times New Roman"/>
          <w:sz w:val="24"/>
        </w:rPr>
        <w:t>眼睛模型，来为人体模型提供计算机视觉。该仿生眼球</w:t>
      </w:r>
      <w:r w:rsidR="00D46D6F" w:rsidRPr="00874B86">
        <w:rPr>
          <w:rFonts w:ascii="Times New Roman" w:eastAsia="仿宋" w:hAnsi="Times New Roman" w:cs="Times New Roman"/>
          <w:sz w:val="24"/>
        </w:rPr>
        <w:t>具有眼球运动的能力，它</w:t>
      </w:r>
      <w:r w:rsidR="00554D73" w:rsidRPr="00874B86">
        <w:rPr>
          <w:rFonts w:ascii="Times New Roman" w:eastAsia="仿宋" w:hAnsi="Times New Roman" w:cs="Times New Roman"/>
          <w:sz w:val="24"/>
        </w:rPr>
        <w:t>的</w:t>
      </w:r>
      <w:r w:rsidRPr="00874B86">
        <w:rPr>
          <w:rFonts w:ascii="Times New Roman" w:eastAsia="仿宋" w:hAnsi="Times New Roman" w:cs="Times New Roman"/>
          <w:sz w:val="24"/>
        </w:rPr>
        <w:t>视网膜由光感受器填充，然后通过</w:t>
      </w:r>
      <w:r w:rsidR="00F457DC" w:rsidRPr="00874B86">
        <w:rPr>
          <w:rFonts w:ascii="Times New Roman" w:eastAsia="仿宋" w:hAnsi="Times New Roman" w:cs="Times New Roman"/>
          <w:sz w:val="24"/>
        </w:rPr>
        <w:t>DNN</w:t>
      </w:r>
      <w:r w:rsidR="00F457DC" w:rsidRPr="00874B86">
        <w:rPr>
          <w:rFonts w:ascii="Times New Roman" w:eastAsia="仿宋" w:hAnsi="Times New Roman" w:cs="Times New Roman"/>
          <w:sz w:val="24"/>
        </w:rPr>
        <w:t>训练从</w:t>
      </w:r>
      <w:r w:rsidRPr="00874B86">
        <w:rPr>
          <w:rFonts w:ascii="Times New Roman" w:eastAsia="仿宋" w:hAnsi="Times New Roman" w:cs="Times New Roman"/>
          <w:sz w:val="24"/>
        </w:rPr>
        <w:t>光感受器</w:t>
      </w:r>
      <w:r w:rsidR="00175F5F" w:rsidRPr="00874B86">
        <w:rPr>
          <w:rFonts w:ascii="Times New Roman" w:eastAsia="仿宋" w:hAnsi="Times New Roman" w:cs="Times New Roman"/>
          <w:sz w:val="24"/>
        </w:rPr>
        <w:t>中</w:t>
      </w:r>
      <w:r w:rsidRPr="00874B86">
        <w:rPr>
          <w:rFonts w:ascii="Times New Roman" w:eastAsia="仿宋" w:hAnsi="Times New Roman" w:cs="Times New Roman"/>
          <w:sz w:val="24"/>
        </w:rPr>
        <w:t>的</w:t>
      </w:r>
      <w:r w:rsidR="006821D9" w:rsidRPr="00874B86">
        <w:rPr>
          <w:rFonts w:ascii="Times New Roman" w:eastAsia="仿宋" w:hAnsi="Times New Roman" w:cs="Times New Roman"/>
          <w:sz w:val="24"/>
        </w:rPr>
        <w:t>光感</w:t>
      </w:r>
      <w:r w:rsidR="00554D73" w:rsidRPr="00874B86">
        <w:rPr>
          <w:rFonts w:ascii="Times New Roman" w:eastAsia="仿宋" w:hAnsi="Times New Roman" w:cs="Times New Roman"/>
          <w:sz w:val="24"/>
        </w:rPr>
        <w:t>反应</w:t>
      </w:r>
      <w:r w:rsidR="00175F5F" w:rsidRPr="00874B86">
        <w:rPr>
          <w:rFonts w:ascii="Times New Roman" w:eastAsia="仿宋" w:hAnsi="Times New Roman" w:cs="Times New Roman"/>
          <w:sz w:val="24"/>
        </w:rPr>
        <w:t>来</w:t>
      </w:r>
      <w:r w:rsidRPr="00874B86">
        <w:rPr>
          <w:rFonts w:ascii="Times New Roman" w:eastAsia="仿宋" w:hAnsi="Times New Roman" w:cs="Times New Roman"/>
          <w:sz w:val="24"/>
        </w:rPr>
        <w:t>推断出基本的视觉信息。</w:t>
      </w:r>
    </w:p>
    <w:p w:rsidR="00647279" w:rsidRPr="00874B86" w:rsidRDefault="001A3A33" w:rsidP="001A3A33">
      <w:pPr>
        <w:spacing w:line="360" w:lineRule="auto"/>
        <w:ind w:firstLine="420"/>
        <w:rPr>
          <w:rFonts w:ascii="Times New Roman" w:eastAsia="仿宋" w:hAnsi="Times New Roman" w:cs="Times New Roman"/>
          <w:sz w:val="24"/>
        </w:rPr>
      </w:pPr>
      <w:r w:rsidRPr="00874B86">
        <w:rPr>
          <w:rFonts w:ascii="Times New Roman" w:eastAsia="仿宋" w:hAnsi="Times New Roman" w:cs="Times New Roman"/>
          <w:sz w:val="24"/>
        </w:rPr>
        <w:t>结合上面两个方面，这篇文章介绍了一种用于仿生感觉运动控制的人体模型。在模型仿生眼球的视网膜上分布不均匀的光感受器，通过计算辐照度来对周围环境进行视觉采样。利用生物力学模拟了人体肌肉骨骼模型，通过激活信号来驱动肌肉。通过实验表明，该仿生人体模型能自动学习眼睛、头部和四肢的高效、在线、主动的视觉运动控制，以执行对目标物体的视觉追踪、视觉引导等，目前已经具备拦截移动目标的行动，以及绘图和书写等能力。</w:t>
      </w:r>
    </w:p>
    <w:p w:rsidR="001A3A33" w:rsidRDefault="001A3A33" w:rsidP="00EE01C1">
      <w:pPr>
        <w:spacing w:line="360" w:lineRule="auto"/>
        <w:ind w:firstLine="420"/>
        <w:rPr>
          <w:rFonts w:ascii="Times New Roman" w:eastAsia="仿宋" w:hAnsi="Times New Roman" w:cs="Times New Roman"/>
          <w:sz w:val="24"/>
        </w:rPr>
      </w:pPr>
      <w:bookmarkStart w:id="9" w:name="OLE_LINK9"/>
      <w:bookmarkStart w:id="10" w:name="OLE_LINK10"/>
      <w:r w:rsidRPr="00874B86">
        <w:rPr>
          <w:rFonts w:ascii="Times New Roman" w:eastAsia="仿宋" w:hAnsi="Times New Roman" w:cs="Times New Roman"/>
          <w:sz w:val="24"/>
        </w:rPr>
        <w:lastRenderedPageBreak/>
        <w:t>如下所示，图</w:t>
      </w:r>
      <w:r w:rsidRPr="00874B86">
        <w:rPr>
          <w:rFonts w:ascii="Times New Roman" w:eastAsia="仿宋" w:hAnsi="Times New Roman" w:cs="Times New Roman"/>
          <w:sz w:val="24"/>
        </w:rPr>
        <w:t>1</w:t>
      </w:r>
      <w:r w:rsidRPr="00874B86">
        <w:rPr>
          <w:rFonts w:ascii="Times New Roman" w:eastAsia="仿宋" w:hAnsi="Times New Roman" w:cs="Times New Roman"/>
          <w:sz w:val="24"/>
        </w:rPr>
        <w:t>为该仿生人体模型在通过虚拟眼睛中的光感受器</w:t>
      </w:r>
      <w:r w:rsidR="00647279" w:rsidRPr="00874B86">
        <w:rPr>
          <w:rFonts w:ascii="Times New Roman" w:eastAsia="仿宋" w:hAnsi="Times New Roman" w:cs="Times New Roman"/>
          <w:sz w:val="24"/>
        </w:rPr>
        <w:t>对周围环境</w:t>
      </w:r>
      <w:r w:rsidRPr="00874B86">
        <w:rPr>
          <w:rFonts w:ascii="Times New Roman" w:eastAsia="仿宋" w:hAnsi="Times New Roman" w:cs="Times New Roman"/>
          <w:sz w:val="24"/>
        </w:rPr>
        <w:t>进行视觉采样；图</w:t>
      </w:r>
      <w:r w:rsidRPr="00874B86">
        <w:rPr>
          <w:rFonts w:ascii="Times New Roman" w:eastAsia="仿宋" w:hAnsi="Times New Roman" w:cs="Times New Roman"/>
          <w:sz w:val="24"/>
        </w:rPr>
        <w:t>2</w:t>
      </w:r>
      <w:r w:rsidRPr="00874B86">
        <w:rPr>
          <w:rFonts w:ascii="Times New Roman" w:eastAsia="仿宋" w:hAnsi="Times New Roman" w:cs="Times New Roman"/>
          <w:sz w:val="24"/>
        </w:rPr>
        <w:t>中展示了该模型</w:t>
      </w:r>
      <w:r w:rsidR="00647279" w:rsidRPr="00874B86">
        <w:rPr>
          <w:rFonts w:ascii="Times New Roman" w:eastAsia="仿宋" w:hAnsi="Times New Roman" w:cs="Times New Roman"/>
          <w:sz w:val="24"/>
        </w:rPr>
        <w:t>可以驱动头颈部来移动虚拟眼睛的视线、</w:t>
      </w:r>
      <w:r w:rsidRPr="00874B86">
        <w:rPr>
          <w:rFonts w:ascii="Times New Roman" w:eastAsia="仿宋" w:hAnsi="Times New Roman" w:cs="Times New Roman"/>
          <w:sz w:val="24"/>
        </w:rPr>
        <w:t>跟踪</w:t>
      </w:r>
      <w:r w:rsidR="00303137" w:rsidRPr="00874B86">
        <w:rPr>
          <w:rFonts w:ascii="Times New Roman" w:eastAsia="仿宋" w:hAnsi="Times New Roman" w:cs="Times New Roman"/>
          <w:sz w:val="24"/>
        </w:rPr>
        <w:t>小</w:t>
      </w:r>
      <w:r w:rsidRPr="00874B86">
        <w:rPr>
          <w:rFonts w:ascii="Times New Roman" w:eastAsia="仿宋" w:hAnsi="Times New Roman" w:cs="Times New Roman"/>
          <w:sz w:val="24"/>
        </w:rPr>
        <w:t>球的运动轨迹，并用胳膊和腿进行</w:t>
      </w:r>
      <w:r w:rsidR="00303137" w:rsidRPr="00874B86">
        <w:rPr>
          <w:rFonts w:ascii="Times New Roman" w:eastAsia="仿宋" w:hAnsi="Times New Roman" w:cs="Times New Roman"/>
          <w:sz w:val="24"/>
        </w:rPr>
        <w:t>简单</w:t>
      </w:r>
      <w:r w:rsidRPr="00874B86">
        <w:rPr>
          <w:rFonts w:ascii="Times New Roman" w:eastAsia="仿宋" w:hAnsi="Times New Roman" w:cs="Times New Roman"/>
          <w:sz w:val="24"/>
        </w:rPr>
        <w:t>的拦截</w:t>
      </w:r>
      <w:r w:rsidR="00303137" w:rsidRPr="00874B86">
        <w:rPr>
          <w:rFonts w:ascii="Times New Roman" w:eastAsia="仿宋" w:hAnsi="Times New Roman" w:cs="Times New Roman"/>
          <w:sz w:val="24"/>
        </w:rPr>
        <w:t>动作</w:t>
      </w:r>
      <w:r w:rsidRPr="00874B86">
        <w:rPr>
          <w:rFonts w:ascii="Times New Roman" w:eastAsia="仿宋" w:hAnsi="Times New Roman" w:cs="Times New Roman"/>
          <w:sz w:val="24"/>
        </w:rPr>
        <w:t>；图</w:t>
      </w:r>
      <w:r w:rsidRPr="00874B86">
        <w:rPr>
          <w:rFonts w:ascii="Times New Roman" w:eastAsia="仿宋" w:hAnsi="Times New Roman" w:cs="Times New Roman"/>
          <w:sz w:val="24"/>
        </w:rPr>
        <w:t>3</w:t>
      </w:r>
      <w:r w:rsidRPr="00874B86">
        <w:rPr>
          <w:rFonts w:ascii="Times New Roman" w:eastAsia="仿宋" w:hAnsi="Times New Roman" w:cs="Times New Roman"/>
          <w:sz w:val="24"/>
        </w:rPr>
        <w:t>中展现了该模型具备一定的写字和绘画能力。</w:t>
      </w:r>
      <w:bookmarkEnd w:id="9"/>
      <w:bookmarkEnd w:id="10"/>
    </w:p>
    <w:p w:rsidR="00386A4A" w:rsidRDefault="00386A4A" w:rsidP="00386A4A">
      <w:pPr>
        <w:spacing w:line="360" w:lineRule="auto"/>
        <w:jc w:val="center"/>
        <w:rPr>
          <w:rFonts w:ascii="Times New Roman" w:eastAsia="仿宋" w:hAnsi="Times New Roman" w:cs="Times New Roman"/>
          <w:sz w:val="24"/>
        </w:rPr>
      </w:pPr>
      <w:r>
        <w:rPr>
          <w:noProof/>
        </w:rPr>
        <w:drawing>
          <wp:inline distT="0" distB="0" distL="0" distR="0" wp14:anchorId="0330A1F9" wp14:editId="0B6F927E">
            <wp:extent cx="2466975" cy="1647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1647825"/>
                    </a:xfrm>
                    <a:prstGeom prst="rect">
                      <a:avLst/>
                    </a:prstGeom>
                  </pic:spPr>
                </pic:pic>
              </a:graphicData>
            </a:graphic>
          </wp:inline>
        </w:drawing>
      </w:r>
    </w:p>
    <w:p w:rsidR="00386A4A" w:rsidRDefault="00386A4A" w:rsidP="00386A4A">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1</w:t>
      </w:r>
      <w:r>
        <w:rPr>
          <w:rFonts w:ascii="Times New Roman" w:eastAsia="仿宋" w:hAnsi="Times New Roman" w:cs="Times New Roman"/>
          <w:sz w:val="24"/>
        </w:rPr>
        <w:t xml:space="preserve"> </w:t>
      </w:r>
      <w:r>
        <w:rPr>
          <w:rFonts w:ascii="Times New Roman" w:eastAsia="仿宋" w:hAnsi="Times New Roman" w:cs="Times New Roman" w:hint="eastAsia"/>
          <w:sz w:val="24"/>
        </w:rPr>
        <w:t>通过</w:t>
      </w:r>
      <w:r>
        <w:rPr>
          <w:rFonts w:ascii="Times New Roman" w:eastAsia="仿宋" w:hAnsi="Times New Roman" w:cs="Times New Roman"/>
          <w:sz w:val="24"/>
        </w:rPr>
        <w:t>仿生眼睛</w:t>
      </w:r>
      <w:r>
        <w:rPr>
          <w:rFonts w:ascii="Times New Roman" w:eastAsia="仿宋" w:hAnsi="Times New Roman" w:cs="Times New Roman" w:hint="eastAsia"/>
          <w:sz w:val="24"/>
        </w:rPr>
        <w:t>进行</w:t>
      </w:r>
      <w:r w:rsidRPr="00874B86">
        <w:rPr>
          <w:rFonts w:ascii="Times New Roman" w:eastAsia="仿宋" w:hAnsi="Times New Roman" w:cs="Times New Roman"/>
          <w:sz w:val="24"/>
        </w:rPr>
        <w:t>视觉采样</w:t>
      </w:r>
    </w:p>
    <w:p w:rsidR="00386A4A" w:rsidRDefault="00386A4A" w:rsidP="00386A4A">
      <w:pPr>
        <w:spacing w:line="360" w:lineRule="auto"/>
        <w:jc w:val="center"/>
        <w:rPr>
          <w:rFonts w:ascii="Times New Roman" w:eastAsia="仿宋" w:hAnsi="Times New Roman" w:cs="Times New Roman"/>
          <w:sz w:val="24"/>
        </w:rPr>
      </w:pPr>
      <w:r>
        <w:rPr>
          <w:noProof/>
        </w:rPr>
        <w:drawing>
          <wp:inline distT="0" distB="0" distL="0" distR="0" wp14:anchorId="054D3FA2" wp14:editId="2C026BA5">
            <wp:extent cx="2438400" cy="1666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666875"/>
                    </a:xfrm>
                    <a:prstGeom prst="rect">
                      <a:avLst/>
                    </a:prstGeom>
                  </pic:spPr>
                </pic:pic>
              </a:graphicData>
            </a:graphic>
          </wp:inline>
        </w:drawing>
      </w:r>
    </w:p>
    <w:p w:rsidR="00386A4A" w:rsidRDefault="00386A4A" w:rsidP="00386A4A">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2</w:t>
      </w:r>
      <w:r w:rsidRPr="00874B86">
        <w:rPr>
          <w:rFonts w:ascii="Times New Roman" w:eastAsia="仿宋" w:hAnsi="Times New Roman" w:cs="Times New Roman"/>
          <w:sz w:val="24"/>
        </w:rPr>
        <w:t>用胳膊和腿拦截</w:t>
      </w:r>
      <w:r>
        <w:rPr>
          <w:rFonts w:ascii="Times New Roman" w:eastAsia="仿宋" w:hAnsi="Times New Roman" w:cs="Times New Roman" w:hint="eastAsia"/>
          <w:sz w:val="24"/>
        </w:rPr>
        <w:t>运动中的小</w:t>
      </w:r>
      <w:r w:rsidRPr="00874B86">
        <w:rPr>
          <w:rFonts w:ascii="Times New Roman" w:eastAsia="仿宋" w:hAnsi="Times New Roman" w:cs="Times New Roman"/>
          <w:sz w:val="24"/>
        </w:rPr>
        <w:t>球</w:t>
      </w:r>
    </w:p>
    <w:p w:rsidR="00386A4A" w:rsidRDefault="00386A4A" w:rsidP="00386A4A">
      <w:pPr>
        <w:spacing w:line="360" w:lineRule="auto"/>
        <w:jc w:val="center"/>
        <w:rPr>
          <w:rFonts w:ascii="Times New Roman" w:eastAsia="仿宋" w:hAnsi="Times New Roman" w:cs="Times New Roman"/>
          <w:sz w:val="24"/>
        </w:rPr>
      </w:pPr>
      <w:r>
        <w:rPr>
          <w:noProof/>
        </w:rPr>
        <w:drawing>
          <wp:inline distT="0" distB="0" distL="0" distR="0" wp14:anchorId="726BF67B" wp14:editId="35FC0E40">
            <wp:extent cx="2409825" cy="16097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1609725"/>
                    </a:xfrm>
                    <a:prstGeom prst="rect">
                      <a:avLst/>
                    </a:prstGeom>
                  </pic:spPr>
                </pic:pic>
              </a:graphicData>
            </a:graphic>
          </wp:inline>
        </w:drawing>
      </w:r>
    </w:p>
    <w:p w:rsidR="00386A4A" w:rsidRPr="00EE01C1" w:rsidRDefault="00386A4A" w:rsidP="00386A4A">
      <w:pPr>
        <w:spacing w:line="360" w:lineRule="auto"/>
        <w:jc w:val="center"/>
        <w:rPr>
          <w:rFonts w:ascii="Times New Roman" w:eastAsia="仿宋" w:hAnsi="Times New Roman" w:cs="Times New Roman"/>
          <w:sz w:val="24"/>
        </w:rPr>
      </w:pPr>
      <w:bookmarkStart w:id="11" w:name="OLE_LINK11"/>
      <w:bookmarkStart w:id="12" w:name="OLE_LINK12"/>
      <w:r>
        <w:rPr>
          <w:rFonts w:ascii="Times New Roman" w:eastAsia="仿宋" w:hAnsi="Times New Roman" w:cs="Times New Roman" w:hint="eastAsia"/>
          <w:sz w:val="24"/>
        </w:rPr>
        <w:t>图</w:t>
      </w:r>
      <w:r>
        <w:rPr>
          <w:rFonts w:ascii="Times New Roman" w:eastAsia="仿宋" w:hAnsi="Times New Roman" w:cs="Times New Roman" w:hint="eastAsia"/>
          <w:sz w:val="24"/>
        </w:rPr>
        <w:t>3</w:t>
      </w:r>
      <w:r>
        <w:rPr>
          <w:rFonts w:ascii="Times New Roman" w:eastAsia="仿宋" w:hAnsi="Times New Roman" w:cs="Times New Roman" w:hint="eastAsia"/>
          <w:sz w:val="24"/>
        </w:rPr>
        <w:t>画蝴蝶过程</w:t>
      </w:r>
    </w:p>
    <w:p w:rsidR="001A3A33" w:rsidRPr="00874B86" w:rsidRDefault="006A7657" w:rsidP="006A7657">
      <w:pPr>
        <w:pStyle w:val="2"/>
        <w:rPr>
          <w:rFonts w:ascii="Times New Roman" w:eastAsia="仿宋" w:hAnsi="Times New Roman" w:cs="Times New Roman"/>
          <w:sz w:val="24"/>
        </w:rPr>
      </w:pPr>
      <w:bookmarkStart w:id="13" w:name="_Toc532369559"/>
      <w:bookmarkEnd w:id="11"/>
      <w:bookmarkEnd w:id="12"/>
      <w:r w:rsidRPr="00874B86">
        <w:rPr>
          <w:rFonts w:ascii="Times New Roman" w:eastAsia="仿宋" w:hAnsi="Times New Roman" w:cs="Times New Roman"/>
          <w:sz w:val="24"/>
        </w:rPr>
        <w:t xml:space="preserve">2.2 </w:t>
      </w:r>
      <w:r w:rsidR="009326D1" w:rsidRPr="00874B86">
        <w:rPr>
          <w:rFonts w:ascii="Times New Roman" w:eastAsia="仿宋" w:hAnsi="Times New Roman" w:cs="Times New Roman"/>
          <w:sz w:val="24"/>
        </w:rPr>
        <w:t>论</w:t>
      </w:r>
      <w:r w:rsidRPr="00874B86">
        <w:rPr>
          <w:rFonts w:ascii="Times New Roman" w:eastAsia="仿宋" w:hAnsi="Times New Roman" w:cs="Times New Roman"/>
          <w:sz w:val="24"/>
        </w:rPr>
        <w:t>文贡献</w:t>
      </w:r>
      <w:bookmarkEnd w:id="13"/>
    </w:p>
    <w:p w:rsidR="001A3A33" w:rsidRPr="00874B86" w:rsidRDefault="006A7657" w:rsidP="001A3A33">
      <w:pPr>
        <w:spacing w:line="360" w:lineRule="auto"/>
        <w:ind w:firstLine="420"/>
        <w:rPr>
          <w:rFonts w:ascii="Times New Roman" w:eastAsia="仿宋" w:hAnsi="Times New Roman" w:cs="Times New Roman"/>
          <w:sz w:val="24"/>
        </w:rPr>
      </w:pPr>
      <w:bookmarkStart w:id="14" w:name="OLE_LINK13"/>
      <w:bookmarkStart w:id="15" w:name="OLE_LINK14"/>
      <w:r w:rsidRPr="00874B86">
        <w:rPr>
          <w:rFonts w:ascii="Times New Roman" w:eastAsia="仿宋" w:hAnsi="Times New Roman" w:cs="Times New Roman"/>
          <w:sz w:val="24"/>
        </w:rPr>
        <w:t>这篇文章的贡献是在于建立了人体感觉运动控制的新型仿生模型，包括使用复杂的生物力学人体</w:t>
      </w:r>
      <w:r w:rsidR="00C319B2" w:rsidRPr="00874B86">
        <w:rPr>
          <w:rFonts w:ascii="Times New Roman" w:eastAsia="仿宋" w:hAnsi="Times New Roman" w:cs="Times New Roman"/>
          <w:sz w:val="24"/>
        </w:rPr>
        <w:t>设备</w:t>
      </w:r>
      <w:r w:rsidRPr="00874B86">
        <w:rPr>
          <w:rFonts w:ascii="Times New Roman" w:eastAsia="仿宋" w:hAnsi="Times New Roman" w:cs="Times New Roman"/>
          <w:sz w:val="24"/>
        </w:rPr>
        <w:t>来模</w:t>
      </w:r>
      <w:r w:rsidR="00F51DF7" w:rsidRPr="00874B86">
        <w:rPr>
          <w:rFonts w:ascii="Times New Roman" w:eastAsia="仿宋" w:hAnsi="Times New Roman" w:cs="Times New Roman"/>
          <w:sz w:val="24"/>
        </w:rPr>
        <w:t>拟可收缩的肌肉执行器。该模型不仅可以完成静态动态的视觉目标追踪，</w:t>
      </w:r>
      <w:r w:rsidRPr="00874B86">
        <w:rPr>
          <w:rFonts w:ascii="Times New Roman" w:eastAsia="仿宋" w:hAnsi="Times New Roman" w:cs="Times New Roman"/>
          <w:sz w:val="24"/>
        </w:rPr>
        <w:t>还</w:t>
      </w:r>
      <w:r w:rsidR="00F51DF7" w:rsidRPr="00874B86">
        <w:rPr>
          <w:rFonts w:ascii="Times New Roman" w:eastAsia="仿宋" w:hAnsi="Times New Roman" w:cs="Times New Roman"/>
          <w:sz w:val="24"/>
        </w:rPr>
        <w:t>具备包括如进行自然协调的头颈</w:t>
      </w:r>
      <w:r w:rsidRPr="00874B86">
        <w:rPr>
          <w:rFonts w:ascii="Times New Roman" w:eastAsia="仿宋" w:hAnsi="Times New Roman" w:cs="Times New Roman"/>
          <w:sz w:val="24"/>
        </w:rPr>
        <w:t>部、肢体运动，以及手</w:t>
      </w:r>
      <w:r w:rsidRPr="00874B86">
        <w:rPr>
          <w:rFonts w:ascii="Times New Roman" w:eastAsia="仿宋" w:hAnsi="Times New Roman" w:cs="Times New Roman"/>
          <w:sz w:val="24"/>
        </w:rPr>
        <w:lastRenderedPageBreak/>
        <w:t>工书写和绘制等复杂动作</w:t>
      </w:r>
      <w:r w:rsidR="00F51DF7" w:rsidRPr="00874B86">
        <w:rPr>
          <w:rFonts w:ascii="Times New Roman" w:eastAsia="仿宋" w:hAnsi="Times New Roman" w:cs="Times New Roman"/>
          <w:sz w:val="24"/>
        </w:rPr>
        <w:t>的能力</w:t>
      </w:r>
      <w:r w:rsidRPr="00874B86">
        <w:rPr>
          <w:rFonts w:ascii="Times New Roman" w:eastAsia="仿宋" w:hAnsi="Times New Roman" w:cs="Times New Roman"/>
          <w:sz w:val="24"/>
        </w:rPr>
        <w:t>。就像在使用现代机器学习方法来实现对现实肌肉骨骼系统的在线运动控制以及对活跃的感知进行在线视觉处理一样，这篇文章</w:t>
      </w:r>
      <w:r w:rsidR="002A6814" w:rsidRPr="00874B86">
        <w:rPr>
          <w:rFonts w:ascii="Times New Roman" w:eastAsia="仿宋" w:hAnsi="Times New Roman" w:cs="Times New Roman"/>
          <w:sz w:val="24"/>
        </w:rPr>
        <w:t>构建了</w:t>
      </w:r>
      <w:r w:rsidR="00D34694" w:rsidRPr="00874B86">
        <w:rPr>
          <w:rFonts w:ascii="Times New Roman" w:eastAsia="仿宋" w:hAnsi="Times New Roman" w:cs="Times New Roman"/>
          <w:sz w:val="24"/>
        </w:rPr>
        <w:t>一</w:t>
      </w:r>
      <w:r w:rsidR="002A6814" w:rsidRPr="00874B86">
        <w:rPr>
          <w:rFonts w:ascii="Times New Roman" w:eastAsia="仿宋" w:hAnsi="Times New Roman" w:cs="Times New Roman"/>
          <w:sz w:val="24"/>
        </w:rPr>
        <w:t>套完整的模块化</w:t>
      </w:r>
      <w:r w:rsidRPr="00874B86">
        <w:rPr>
          <w:rFonts w:ascii="Times New Roman" w:eastAsia="仿宋" w:hAnsi="Times New Roman" w:cs="Times New Roman"/>
          <w:sz w:val="24"/>
        </w:rPr>
        <w:t>DNN</w:t>
      </w:r>
      <w:r w:rsidR="002A6814" w:rsidRPr="00874B86">
        <w:rPr>
          <w:rFonts w:ascii="Times New Roman" w:eastAsia="仿宋" w:hAnsi="Times New Roman" w:cs="Times New Roman"/>
          <w:sz w:val="24"/>
        </w:rPr>
        <w:t>模型</w:t>
      </w:r>
      <w:r w:rsidRPr="00874B86">
        <w:rPr>
          <w:rFonts w:ascii="Times New Roman" w:eastAsia="仿宋" w:hAnsi="Times New Roman" w:cs="Times New Roman"/>
          <w:sz w:val="24"/>
        </w:rPr>
        <w:t>来实现这一目标，所有</w:t>
      </w:r>
      <w:r w:rsidRPr="00874B86">
        <w:rPr>
          <w:rFonts w:ascii="Times New Roman" w:eastAsia="仿宋" w:hAnsi="Times New Roman" w:cs="Times New Roman"/>
          <w:sz w:val="24"/>
        </w:rPr>
        <w:t>DNN</w:t>
      </w:r>
      <w:r w:rsidRPr="00874B86">
        <w:rPr>
          <w:rFonts w:ascii="Times New Roman" w:eastAsia="仿宋" w:hAnsi="Times New Roman" w:cs="Times New Roman"/>
          <w:sz w:val="24"/>
        </w:rPr>
        <w:t>都通过生物力学模型本身合成的训练数据进行离线自动训练。</w:t>
      </w:r>
      <w:bookmarkEnd w:id="14"/>
      <w:bookmarkEnd w:id="15"/>
    </w:p>
    <w:p w:rsidR="0036163F" w:rsidRPr="00874B86" w:rsidRDefault="0036163F" w:rsidP="00F32AAF">
      <w:pPr>
        <w:pStyle w:val="1"/>
        <w:numPr>
          <w:ilvl w:val="0"/>
          <w:numId w:val="1"/>
        </w:numPr>
        <w:jc w:val="left"/>
        <w:rPr>
          <w:rFonts w:ascii="Times New Roman" w:eastAsia="仿宋" w:hAnsi="Times New Roman" w:cs="Times New Roman"/>
          <w:sz w:val="30"/>
          <w:szCs w:val="30"/>
        </w:rPr>
      </w:pPr>
      <w:bookmarkStart w:id="16" w:name="_Toc532369560"/>
      <w:r w:rsidRPr="00874B86">
        <w:rPr>
          <w:rFonts w:ascii="Times New Roman" w:eastAsia="仿宋" w:hAnsi="Times New Roman" w:cs="Times New Roman"/>
          <w:sz w:val="30"/>
          <w:szCs w:val="30"/>
        </w:rPr>
        <w:t>模型架构实现</w:t>
      </w:r>
      <w:bookmarkEnd w:id="16"/>
    </w:p>
    <w:p w:rsidR="0036163F" w:rsidRPr="00874B86" w:rsidRDefault="0036163F" w:rsidP="0036163F">
      <w:pPr>
        <w:pStyle w:val="2"/>
        <w:rPr>
          <w:rFonts w:ascii="Times New Roman" w:eastAsia="仿宋" w:hAnsi="Times New Roman" w:cs="Times New Roman"/>
          <w:sz w:val="24"/>
        </w:rPr>
      </w:pPr>
      <w:bookmarkStart w:id="17" w:name="_Toc532369561"/>
      <w:r w:rsidRPr="00874B86">
        <w:rPr>
          <w:rFonts w:ascii="Times New Roman" w:eastAsia="仿宋" w:hAnsi="Times New Roman" w:cs="Times New Roman"/>
          <w:sz w:val="24"/>
        </w:rPr>
        <w:t xml:space="preserve">3.1 </w:t>
      </w:r>
      <w:r w:rsidRPr="00874B86">
        <w:rPr>
          <w:rFonts w:ascii="Times New Roman" w:eastAsia="仿宋" w:hAnsi="Times New Roman" w:cs="Times New Roman"/>
          <w:sz w:val="24"/>
        </w:rPr>
        <w:t>模型概述</w:t>
      </w:r>
      <w:bookmarkEnd w:id="17"/>
    </w:p>
    <w:p w:rsidR="0036163F" w:rsidRPr="00874B86" w:rsidRDefault="0036163F" w:rsidP="0036163F">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该仿生人体模型的感觉运动控制系统包含</w:t>
      </w:r>
      <w:r w:rsidRPr="00874B86">
        <w:rPr>
          <w:rFonts w:ascii="Times New Roman" w:eastAsia="仿宋" w:hAnsi="Times New Roman" w:cs="Times New Roman"/>
          <w:sz w:val="24"/>
        </w:rPr>
        <w:t>20</w:t>
      </w:r>
      <w:r w:rsidRPr="00874B86">
        <w:rPr>
          <w:rFonts w:ascii="Times New Roman" w:eastAsia="仿宋" w:hAnsi="Times New Roman" w:cs="Times New Roman"/>
          <w:sz w:val="24"/>
        </w:rPr>
        <w:t>个用于训练的深度神经网络（</w:t>
      </w:r>
      <w:r w:rsidRPr="00874B86">
        <w:rPr>
          <w:rFonts w:ascii="Times New Roman" w:eastAsia="仿宋" w:hAnsi="Times New Roman" w:cs="Times New Roman"/>
          <w:sz w:val="24"/>
        </w:rPr>
        <w:t>DNN</w:t>
      </w:r>
      <w:r w:rsidRPr="00874B86">
        <w:rPr>
          <w:rFonts w:ascii="Times New Roman" w:eastAsia="仿宋" w:hAnsi="Times New Roman" w:cs="Times New Roman"/>
          <w:sz w:val="24"/>
        </w:rPr>
        <w:t>）</w:t>
      </w:r>
      <w:r w:rsidR="00332DE2" w:rsidRPr="00874B86">
        <w:rPr>
          <w:rFonts w:ascii="Times New Roman" w:eastAsia="仿宋" w:hAnsi="Times New Roman" w:cs="Times New Roman"/>
          <w:sz w:val="24"/>
        </w:rPr>
        <w:t>。</w:t>
      </w:r>
      <w:r w:rsidR="00332DE2" w:rsidRPr="00874B86">
        <w:rPr>
          <w:rFonts w:ascii="Times New Roman" w:eastAsia="仿宋" w:hAnsi="Times New Roman" w:cs="Times New Roman"/>
          <w:sz w:val="24"/>
        </w:rPr>
        <w:t>10</w:t>
      </w:r>
      <w:r w:rsidR="00332DE2" w:rsidRPr="00874B86">
        <w:rPr>
          <w:rFonts w:ascii="Times New Roman" w:eastAsia="仿宋" w:hAnsi="Times New Roman" w:cs="Times New Roman"/>
          <w:sz w:val="24"/>
        </w:rPr>
        <w:t>个</w:t>
      </w:r>
      <w:r w:rsidR="00332DE2" w:rsidRPr="00874B86">
        <w:rPr>
          <w:rFonts w:ascii="Times New Roman" w:eastAsia="仿宋" w:hAnsi="Times New Roman" w:cs="Times New Roman"/>
          <w:sz w:val="24"/>
        </w:rPr>
        <w:t>DNN</w:t>
      </w:r>
      <w:r w:rsidR="00332DE2" w:rsidRPr="00874B86">
        <w:rPr>
          <w:rFonts w:ascii="Times New Roman" w:eastAsia="仿宋" w:hAnsi="Times New Roman" w:cs="Times New Roman"/>
          <w:sz w:val="24"/>
        </w:rPr>
        <w:t>用来</w:t>
      </w:r>
      <w:r w:rsidRPr="00874B86">
        <w:rPr>
          <w:rFonts w:ascii="Times New Roman" w:eastAsia="仿宋" w:hAnsi="Times New Roman" w:cs="Times New Roman"/>
          <w:sz w:val="24"/>
        </w:rPr>
        <w:t>构成神经肌肉运动子系统，</w:t>
      </w:r>
      <w:r w:rsidR="00332DE2" w:rsidRPr="00874B86">
        <w:rPr>
          <w:rFonts w:ascii="Times New Roman" w:eastAsia="仿宋" w:hAnsi="Times New Roman" w:cs="Times New Roman"/>
          <w:sz w:val="24"/>
        </w:rPr>
        <w:t>其中有</w:t>
      </w:r>
      <w:r w:rsidRPr="00874B86">
        <w:rPr>
          <w:rFonts w:ascii="Times New Roman" w:eastAsia="仿宋" w:hAnsi="Times New Roman" w:cs="Times New Roman"/>
          <w:sz w:val="24"/>
        </w:rPr>
        <w:t>5</w:t>
      </w:r>
      <w:r w:rsidRPr="00874B86">
        <w:rPr>
          <w:rFonts w:ascii="Times New Roman" w:eastAsia="仿宋" w:hAnsi="Times New Roman" w:cs="Times New Roman"/>
          <w:sz w:val="24"/>
        </w:rPr>
        <w:t>个神经肌肉控制器，用来控制颈部肌肉驱</w:t>
      </w:r>
      <w:r w:rsidR="00332DE2" w:rsidRPr="00874B86">
        <w:rPr>
          <w:rFonts w:ascii="Times New Roman" w:eastAsia="仿宋" w:hAnsi="Times New Roman" w:cs="Times New Roman"/>
          <w:sz w:val="24"/>
        </w:rPr>
        <w:t>动肌肉骨骼复合体以产生自然头部运动，以及控制手臂肌、腿肌等肢体。另外</w:t>
      </w:r>
      <w:r w:rsidR="00332DE2" w:rsidRPr="00874B86">
        <w:rPr>
          <w:rFonts w:ascii="Times New Roman" w:eastAsia="仿宋" w:hAnsi="Times New Roman" w:cs="Times New Roman"/>
          <w:sz w:val="24"/>
        </w:rPr>
        <w:t>10</w:t>
      </w:r>
      <w:r w:rsidR="00332DE2" w:rsidRPr="00874B86">
        <w:rPr>
          <w:rFonts w:ascii="Times New Roman" w:eastAsia="仿宋" w:hAnsi="Times New Roman" w:cs="Times New Roman"/>
          <w:sz w:val="24"/>
        </w:rPr>
        <w:t>个</w:t>
      </w:r>
      <w:r w:rsidR="00332DE2" w:rsidRPr="00874B86">
        <w:rPr>
          <w:rFonts w:ascii="Times New Roman" w:eastAsia="仿宋" w:hAnsi="Times New Roman" w:cs="Times New Roman"/>
          <w:sz w:val="24"/>
        </w:rPr>
        <w:t>DNN</w:t>
      </w:r>
      <w:r w:rsidR="00332DE2" w:rsidRPr="00874B86">
        <w:rPr>
          <w:rFonts w:ascii="Times New Roman" w:eastAsia="仿宋" w:hAnsi="Times New Roman" w:cs="Times New Roman"/>
          <w:sz w:val="24"/>
        </w:rPr>
        <w:t>用于</w:t>
      </w:r>
      <w:r w:rsidRPr="00874B86">
        <w:rPr>
          <w:rFonts w:ascii="Times New Roman" w:eastAsia="仿宋" w:hAnsi="Times New Roman" w:cs="Times New Roman"/>
          <w:sz w:val="24"/>
        </w:rPr>
        <w:t>构成视觉感知子系统，</w:t>
      </w:r>
      <w:r w:rsidR="00332DE2" w:rsidRPr="00874B86">
        <w:rPr>
          <w:rFonts w:ascii="Times New Roman" w:eastAsia="仿宋" w:hAnsi="Times New Roman" w:cs="Times New Roman"/>
          <w:sz w:val="24"/>
        </w:rPr>
        <w:t>其中</w:t>
      </w:r>
      <w:r w:rsidRPr="00874B86">
        <w:rPr>
          <w:rFonts w:ascii="Times New Roman" w:eastAsia="仿宋" w:hAnsi="Times New Roman" w:cs="Times New Roman"/>
          <w:sz w:val="24"/>
        </w:rPr>
        <w:t>2</w:t>
      </w:r>
      <w:r w:rsidRPr="00874B86">
        <w:rPr>
          <w:rFonts w:ascii="Times New Roman" w:eastAsia="仿宋" w:hAnsi="Times New Roman" w:cs="Times New Roman"/>
          <w:sz w:val="24"/>
        </w:rPr>
        <w:t>个</w:t>
      </w:r>
      <w:r w:rsidRPr="00874B86">
        <w:rPr>
          <w:rFonts w:ascii="Times New Roman" w:eastAsia="仿宋" w:hAnsi="Times New Roman" w:cs="Times New Roman"/>
          <w:sz w:val="24"/>
        </w:rPr>
        <w:t>DNN</w:t>
      </w:r>
      <w:r w:rsidRPr="00874B86">
        <w:rPr>
          <w:rFonts w:ascii="Times New Roman" w:eastAsia="仿宋" w:hAnsi="Times New Roman" w:cs="Times New Roman"/>
          <w:sz w:val="24"/>
        </w:rPr>
        <w:t>驱动眼睛和头部运动，</w:t>
      </w:r>
      <w:r w:rsidRPr="00874B86">
        <w:rPr>
          <w:rFonts w:ascii="Times New Roman" w:eastAsia="仿宋" w:hAnsi="Times New Roman" w:cs="Times New Roman"/>
          <w:sz w:val="24"/>
        </w:rPr>
        <w:t>8</w:t>
      </w:r>
      <w:r w:rsidRPr="00874B86">
        <w:rPr>
          <w:rFonts w:ascii="Times New Roman" w:eastAsia="仿宋" w:hAnsi="Times New Roman" w:cs="Times New Roman"/>
          <w:sz w:val="24"/>
        </w:rPr>
        <w:t>个</w:t>
      </w:r>
      <w:r w:rsidRPr="00874B86">
        <w:rPr>
          <w:rFonts w:ascii="Times New Roman" w:eastAsia="仿宋" w:hAnsi="Times New Roman" w:cs="Times New Roman"/>
          <w:sz w:val="24"/>
        </w:rPr>
        <w:t>DNN</w:t>
      </w:r>
      <w:r w:rsidRPr="00874B86">
        <w:rPr>
          <w:rFonts w:ascii="Times New Roman" w:eastAsia="仿宋" w:hAnsi="Times New Roman" w:cs="Times New Roman"/>
          <w:sz w:val="24"/>
        </w:rPr>
        <w:t>提取指导手臂和腿部动作所需的视觉信息，</w:t>
      </w:r>
      <w:r w:rsidR="00332DE2" w:rsidRPr="00874B86">
        <w:rPr>
          <w:rFonts w:ascii="Times New Roman" w:eastAsia="仿宋" w:hAnsi="Times New Roman" w:cs="Times New Roman"/>
          <w:sz w:val="24"/>
        </w:rPr>
        <w:t>如前所述</w:t>
      </w:r>
      <w:r w:rsidR="00325D23" w:rsidRPr="00874B86">
        <w:rPr>
          <w:rFonts w:ascii="Times New Roman" w:eastAsia="仿宋" w:hAnsi="Times New Roman" w:cs="Times New Roman"/>
          <w:sz w:val="24"/>
        </w:rPr>
        <w:t>，</w:t>
      </w:r>
      <w:r w:rsidRPr="00874B86">
        <w:rPr>
          <w:rFonts w:ascii="Times New Roman" w:eastAsia="仿宋" w:hAnsi="Times New Roman" w:cs="Times New Roman"/>
          <w:sz w:val="24"/>
        </w:rPr>
        <w:t>信息直接来自光感受器响应。</w:t>
      </w:r>
    </w:p>
    <w:p w:rsidR="0036163F" w:rsidRPr="00874B86" w:rsidRDefault="0036163F" w:rsidP="0036163F">
      <w:pPr>
        <w:pStyle w:val="2"/>
        <w:rPr>
          <w:rFonts w:ascii="Times New Roman" w:eastAsia="仿宋" w:hAnsi="Times New Roman" w:cs="Times New Roman"/>
          <w:sz w:val="24"/>
        </w:rPr>
      </w:pPr>
      <w:bookmarkStart w:id="18" w:name="_Toc532369562"/>
      <w:bookmarkStart w:id="19" w:name="OLE_LINK3"/>
      <w:bookmarkStart w:id="20" w:name="OLE_LINK4"/>
      <w:r w:rsidRPr="00874B86">
        <w:rPr>
          <w:rFonts w:ascii="Times New Roman" w:eastAsia="仿宋" w:hAnsi="Times New Roman" w:cs="Times New Roman"/>
          <w:sz w:val="24"/>
        </w:rPr>
        <w:t xml:space="preserve">3.2 </w:t>
      </w:r>
      <w:r w:rsidR="008844AA" w:rsidRPr="00874B86">
        <w:rPr>
          <w:rFonts w:ascii="Times New Roman" w:eastAsia="仿宋" w:hAnsi="Times New Roman" w:cs="Times New Roman"/>
          <w:sz w:val="24"/>
        </w:rPr>
        <w:t>概要设</w:t>
      </w:r>
      <w:r w:rsidRPr="00874B86">
        <w:rPr>
          <w:rFonts w:ascii="Times New Roman" w:eastAsia="仿宋" w:hAnsi="Times New Roman" w:cs="Times New Roman"/>
          <w:sz w:val="24"/>
        </w:rPr>
        <w:t>计</w:t>
      </w:r>
      <w:bookmarkEnd w:id="18"/>
    </w:p>
    <w:bookmarkEnd w:id="19"/>
    <w:bookmarkEnd w:id="20"/>
    <w:p w:rsidR="0036163F" w:rsidRPr="00874B86" w:rsidRDefault="0036163F" w:rsidP="0036163F">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整个感觉运动控制框架的肌肉骨骼模型中有</w:t>
      </w:r>
      <w:r w:rsidRPr="00874B86">
        <w:rPr>
          <w:rFonts w:ascii="Times New Roman" w:eastAsia="仿宋" w:hAnsi="Times New Roman" w:cs="Times New Roman"/>
          <w:sz w:val="24"/>
        </w:rPr>
        <w:t>823</w:t>
      </w:r>
      <w:r w:rsidRPr="00874B86">
        <w:rPr>
          <w:rFonts w:ascii="Times New Roman" w:eastAsia="仿宋" w:hAnsi="Times New Roman" w:cs="Times New Roman"/>
          <w:sz w:val="24"/>
        </w:rPr>
        <w:t>个肌肉执行器，其中有</w:t>
      </w:r>
      <w:r w:rsidRPr="00874B86">
        <w:rPr>
          <w:rFonts w:ascii="Times New Roman" w:eastAsia="仿宋" w:hAnsi="Times New Roman" w:cs="Times New Roman"/>
          <w:sz w:val="24"/>
        </w:rPr>
        <w:t>352</w:t>
      </w:r>
      <w:r w:rsidRPr="00874B86">
        <w:rPr>
          <w:rFonts w:ascii="Times New Roman" w:eastAsia="仿宋" w:hAnsi="Times New Roman" w:cs="Times New Roman"/>
          <w:sz w:val="24"/>
        </w:rPr>
        <w:t>个肌肉执行器需要通过指定一个随时间变化的传出神经激活信号</w:t>
      </w:r>
      <w:r w:rsidRPr="00874B86">
        <w:rPr>
          <w:rFonts w:ascii="Times New Roman" w:eastAsia="仿宋" w:hAnsi="Times New Roman" w:cs="Times New Roman"/>
          <w:sz w:val="24"/>
        </w:rPr>
        <w:t xml:space="preserve"> a(t) </w:t>
      </w:r>
      <w:r w:rsidRPr="00874B86">
        <w:rPr>
          <w:rFonts w:ascii="Times New Roman" w:eastAsia="仿宋" w:hAnsi="Times New Roman" w:cs="Times New Roman"/>
          <w:sz w:val="24"/>
        </w:rPr>
        <w:t>来控制，所有这些激活信号都由训练得到的</w:t>
      </w:r>
      <w:r w:rsidRPr="00874B86">
        <w:rPr>
          <w:rFonts w:ascii="Times New Roman" w:eastAsia="仿宋" w:hAnsi="Times New Roman" w:cs="Times New Roman"/>
          <w:sz w:val="24"/>
        </w:rPr>
        <w:t>DNN</w:t>
      </w:r>
      <w:r w:rsidRPr="00874B86">
        <w:rPr>
          <w:rFonts w:ascii="Times New Roman" w:eastAsia="仿宋" w:hAnsi="Times New Roman" w:cs="Times New Roman"/>
          <w:sz w:val="24"/>
        </w:rPr>
        <w:t>生成。图</w:t>
      </w:r>
      <w:r w:rsidRPr="00874B86">
        <w:rPr>
          <w:rFonts w:ascii="Times New Roman" w:eastAsia="仿宋" w:hAnsi="Times New Roman" w:cs="Times New Roman"/>
          <w:sz w:val="24"/>
        </w:rPr>
        <w:t>4</w:t>
      </w:r>
      <w:r w:rsidRPr="00874B86">
        <w:rPr>
          <w:rFonts w:ascii="Times New Roman" w:eastAsia="仿宋" w:hAnsi="Times New Roman" w:cs="Times New Roman"/>
          <w:sz w:val="24"/>
        </w:rPr>
        <w:t>为整个感觉运动控制系统的神经网络结构图，包括感觉和运动子系统，可以看到总共包含</w:t>
      </w:r>
      <w:r w:rsidRPr="00874B86">
        <w:rPr>
          <w:rFonts w:ascii="Times New Roman" w:eastAsia="仿宋" w:hAnsi="Times New Roman" w:cs="Times New Roman"/>
          <w:sz w:val="24"/>
        </w:rPr>
        <w:t>20</w:t>
      </w:r>
      <w:r w:rsidRPr="00874B86">
        <w:rPr>
          <w:rFonts w:ascii="Times New Roman" w:eastAsia="仿宋" w:hAnsi="Times New Roman" w:cs="Times New Roman"/>
          <w:sz w:val="24"/>
        </w:rPr>
        <w:t>个深度神经网络（</w:t>
      </w:r>
      <w:r w:rsidRPr="00874B86">
        <w:rPr>
          <w:rFonts w:ascii="Times New Roman" w:eastAsia="仿宋" w:hAnsi="Times New Roman" w:cs="Times New Roman"/>
          <w:sz w:val="24"/>
        </w:rPr>
        <w:t>DNN</w:t>
      </w:r>
      <w:r w:rsidRPr="00874B86">
        <w:rPr>
          <w:rFonts w:ascii="Times New Roman" w:eastAsia="仿宋" w:hAnsi="Times New Roman" w:cs="Times New Roman"/>
          <w:sz w:val="24"/>
        </w:rPr>
        <w:t>），编号为</w:t>
      </w:r>
      <w:r w:rsidRPr="00874B86">
        <w:rPr>
          <w:rFonts w:ascii="Times New Roman" w:eastAsia="仿宋" w:hAnsi="Times New Roman" w:cs="Times New Roman"/>
          <w:sz w:val="24"/>
        </w:rPr>
        <w:t>1-20</w:t>
      </w:r>
      <w:r w:rsidRPr="00874B86">
        <w:rPr>
          <w:rFonts w:ascii="Times New Roman" w:eastAsia="仿宋" w:hAnsi="Times New Roman" w:cs="Times New Roman"/>
          <w:sz w:val="24"/>
        </w:rPr>
        <w:t>。</w:t>
      </w:r>
    </w:p>
    <w:p w:rsidR="0036163F" w:rsidRPr="00874B86" w:rsidRDefault="009147FC" w:rsidP="0036163F">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视觉感知</w:t>
      </w:r>
      <w:r w:rsidR="0036163F" w:rsidRPr="00874B86">
        <w:rPr>
          <w:rFonts w:ascii="Times New Roman" w:eastAsia="仿宋" w:hAnsi="Times New Roman" w:cs="Times New Roman"/>
          <w:sz w:val="24"/>
        </w:rPr>
        <w:t>子系统：</w:t>
      </w:r>
      <w:r w:rsidR="00F220AD" w:rsidRPr="00874B86">
        <w:rPr>
          <w:rFonts w:ascii="Times New Roman" w:eastAsia="仿宋" w:hAnsi="Times New Roman" w:cs="Times New Roman"/>
          <w:sz w:val="24"/>
        </w:rPr>
        <w:t>包含</w:t>
      </w:r>
      <w:r w:rsidR="00F220AD" w:rsidRPr="00874B86">
        <w:rPr>
          <w:rFonts w:ascii="Times New Roman" w:eastAsia="仿宋" w:hAnsi="Times New Roman" w:cs="Times New Roman"/>
          <w:sz w:val="24"/>
        </w:rPr>
        <w:t>10</w:t>
      </w:r>
      <w:r w:rsidR="00F220AD" w:rsidRPr="00874B86">
        <w:rPr>
          <w:rFonts w:ascii="Times New Roman" w:eastAsia="仿宋" w:hAnsi="Times New Roman" w:cs="Times New Roman"/>
          <w:sz w:val="24"/>
        </w:rPr>
        <w:t>个</w:t>
      </w:r>
      <w:r w:rsidRPr="00874B86">
        <w:rPr>
          <w:rFonts w:ascii="Times New Roman" w:eastAsia="仿宋" w:hAnsi="Times New Roman" w:cs="Times New Roman"/>
          <w:sz w:val="24"/>
        </w:rPr>
        <w:t>视觉</w:t>
      </w:r>
      <w:r w:rsidR="00F220AD" w:rsidRPr="00874B86">
        <w:rPr>
          <w:rFonts w:ascii="Times New Roman" w:eastAsia="仿宋" w:hAnsi="Times New Roman" w:cs="Times New Roman"/>
          <w:sz w:val="24"/>
        </w:rPr>
        <w:t>DNN</w:t>
      </w:r>
      <w:r w:rsidR="00F220AD" w:rsidRPr="00874B86">
        <w:rPr>
          <w:rFonts w:ascii="Times New Roman" w:eastAsia="仿宋" w:hAnsi="Times New Roman" w:cs="Times New Roman"/>
          <w:sz w:val="24"/>
        </w:rPr>
        <w:t>。</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 xml:space="preserve">(a) </w:t>
      </w:r>
      <w:r w:rsidR="0036163F" w:rsidRPr="00874B86">
        <w:rPr>
          <w:rFonts w:ascii="Times New Roman" w:eastAsia="仿宋" w:hAnsi="Times New Roman" w:cs="Times New Roman"/>
          <w:sz w:val="24"/>
        </w:rPr>
        <w:t>每个视网膜感光器将光线投射到虚拟世界中以计算感光器捕获的辐照度。</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(b)R</w:t>
      </w:r>
      <w:r w:rsidR="0036163F" w:rsidRPr="00874B86">
        <w:rPr>
          <w:rFonts w:ascii="Times New Roman" w:eastAsia="仿宋" w:hAnsi="Times New Roman" w:cs="Times New Roman"/>
          <w:sz w:val="24"/>
        </w:rPr>
        <w:t>和</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(b)L</w:t>
      </w:r>
      <w:r w:rsidR="0036163F" w:rsidRPr="00874B86">
        <w:rPr>
          <w:rFonts w:ascii="Times New Roman" w:eastAsia="仿宋" w:hAnsi="Times New Roman" w:cs="Times New Roman"/>
          <w:sz w:val="24"/>
        </w:rPr>
        <w:t>为左右眼视网膜上</w:t>
      </w:r>
      <w:r w:rsidR="0036163F" w:rsidRPr="00874B86">
        <w:rPr>
          <w:rFonts w:ascii="Times New Roman" w:eastAsia="仿宋" w:hAnsi="Times New Roman" w:cs="Times New Roman"/>
          <w:sz w:val="24"/>
        </w:rPr>
        <w:t>3,600</w:t>
      </w:r>
      <w:r w:rsidR="0036163F" w:rsidRPr="00874B86">
        <w:rPr>
          <w:rFonts w:ascii="Times New Roman" w:eastAsia="仿宋" w:hAnsi="Times New Roman" w:cs="Times New Roman"/>
          <w:sz w:val="24"/>
        </w:rPr>
        <w:t>个感光器的排列情况。每个视网膜输出</w:t>
      </w:r>
      <w:r w:rsidR="0036163F" w:rsidRPr="00874B86">
        <w:rPr>
          <w:rFonts w:ascii="Times New Roman" w:eastAsia="仿宋" w:hAnsi="Times New Roman" w:cs="Times New Roman"/>
          <w:sz w:val="24"/>
        </w:rPr>
        <w:t>10,800</w:t>
      </w:r>
      <w:r w:rsidR="0036163F" w:rsidRPr="00874B86">
        <w:rPr>
          <w:rFonts w:ascii="Times New Roman" w:eastAsia="仿宋" w:hAnsi="Times New Roman" w:cs="Times New Roman"/>
          <w:sz w:val="24"/>
        </w:rPr>
        <w:t>维光学神经矢量，</w:t>
      </w:r>
      <w:r w:rsidR="000C23D2" w:rsidRPr="00874B86">
        <w:rPr>
          <w:rFonts w:ascii="Times New Roman" w:eastAsia="仿宋" w:hAnsi="Times New Roman" w:cs="Times New Roman"/>
          <w:sz w:val="24"/>
        </w:rPr>
        <w:t>并</w:t>
      </w:r>
      <w:r w:rsidR="0036163F" w:rsidRPr="00874B86">
        <w:rPr>
          <w:rFonts w:ascii="Times New Roman" w:eastAsia="仿宋" w:hAnsi="Times New Roman" w:cs="Times New Roman"/>
          <w:sz w:val="24"/>
        </w:rPr>
        <w:t>作为</w:t>
      </w:r>
      <w:r w:rsidR="0036163F" w:rsidRPr="00874B86">
        <w:rPr>
          <w:rFonts w:ascii="Times New Roman" w:eastAsia="仿宋" w:hAnsi="Times New Roman" w:cs="Times New Roman"/>
          <w:sz w:val="24"/>
        </w:rPr>
        <w:t>10</w:t>
      </w:r>
      <w:r w:rsidR="0036163F" w:rsidRPr="00874B86">
        <w:rPr>
          <w:rFonts w:ascii="Times New Roman" w:eastAsia="仿宋" w:hAnsi="Times New Roman" w:cs="Times New Roman"/>
          <w:sz w:val="24"/>
        </w:rPr>
        <w:t>个视觉</w:t>
      </w:r>
      <w:r w:rsidR="0036163F" w:rsidRPr="00874B86">
        <w:rPr>
          <w:rFonts w:ascii="Times New Roman" w:eastAsia="仿宋" w:hAnsi="Times New Roman" w:cs="Times New Roman"/>
          <w:sz w:val="24"/>
        </w:rPr>
        <w:t>DNN</w:t>
      </w:r>
      <w:r w:rsidR="0036163F" w:rsidRPr="00874B86">
        <w:rPr>
          <w:rFonts w:ascii="Times New Roman" w:eastAsia="仿宋" w:hAnsi="Times New Roman" w:cs="Times New Roman"/>
          <w:sz w:val="24"/>
        </w:rPr>
        <w:t>的输入。其中用</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(c)R</w:t>
      </w:r>
      <w:r w:rsidR="0036163F" w:rsidRPr="00874B86">
        <w:rPr>
          <w:rFonts w:ascii="Times New Roman" w:eastAsia="仿宋" w:hAnsi="Times New Roman" w:cs="Times New Roman"/>
          <w:sz w:val="24"/>
        </w:rPr>
        <w:t>和</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(c)L</w:t>
      </w:r>
      <w:r w:rsidR="0036163F" w:rsidRPr="00874B86">
        <w:rPr>
          <w:rFonts w:ascii="Times New Roman" w:eastAsia="仿宋" w:hAnsi="Times New Roman" w:cs="Times New Roman"/>
          <w:sz w:val="24"/>
        </w:rPr>
        <w:t>输出左右眼的角度差异，最后驱动眼睛</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0036163F" w:rsidRPr="00874B86">
        <w:rPr>
          <w:rFonts w:ascii="Times New Roman" w:eastAsia="仿宋" w:hAnsi="Times New Roman" w:cs="Times New Roman"/>
          <w:sz w:val="24"/>
        </w:rPr>
        <w:t>(e)</w:t>
      </w:r>
      <w:r w:rsidR="0036163F" w:rsidRPr="00874B86">
        <w:rPr>
          <w:rFonts w:ascii="Times New Roman" w:eastAsia="仿宋" w:hAnsi="Times New Roman" w:cs="Times New Roman"/>
          <w:sz w:val="24"/>
        </w:rPr>
        <w:t>运动到视觉目标位置。</w:t>
      </w:r>
    </w:p>
    <w:p w:rsidR="005B1535" w:rsidRPr="00874B86" w:rsidRDefault="0036163F" w:rsidP="0036163F">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运动子系统：包含</w:t>
      </w:r>
      <w:r w:rsidRPr="00874B86">
        <w:rPr>
          <w:rFonts w:ascii="Times New Roman" w:eastAsia="仿宋" w:hAnsi="Times New Roman" w:cs="Times New Roman"/>
          <w:sz w:val="24"/>
        </w:rPr>
        <w:t>10</w:t>
      </w:r>
      <w:r w:rsidRPr="00874B86">
        <w:rPr>
          <w:rFonts w:ascii="Times New Roman" w:eastAsia="仿宋" w:hAnsi="Times New Roman" w:cs="Times New Roman"/>
          <w:sz w:val="24"/>
        </w:rPr>
        <w:t>个运动</w:t>
      </w:r>
      <w:r w:rsidRPr="00874B86">
        <w:rPr>
          <w:rFonts w:ascii="Times New Roman" w:eastAsia="仿宋" w:hAnsi="Times New Roman" w:cs="Times New Roman"/>
          <w:sz w:val="24"/>
        </w:rPr>
        <w:t>DNN</w:t>
      </w:r>
      <w:r w:rsidRPr="00874B86">
        <w:rPr>
          <w:rFonts w:ascii="Times New Roman" w:eastAsia="仿宋" w:hAnsi="Times New Roman" w:cs="Times New Roman"/>
          <w:sz w:val="24"/>
        </w:rPr>
        <w:t>。神经肌肉运动控制器</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Pr="00874B86">
        <w:rPr>
          <w:rFonts w:ascii="Times New Roman" w:eastAsia="仿宋" w:hAnsi="Times New Roman" w:cs="Times New Roman"/>
          <w:sz w:val="24"/>
        </w:rPr>
        <w:t xml:space="preserve">(f) </w:t>
      </w:r>
      <w:r w:rsidRPr="00874B86">
        <w:rPr>
          <w:rFonts w:ascii="Times New Roman" w:eastAsia="仿宋" w:hAnsi="Times New Roman" w:cs="Times New Roman"/>
          <w:sz w:val="24"/>
        </w:rPr>
        <w:t>输入</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 xml:space="preserve">4 </w:t>
      </w:r>
      <w:r w:rsidRPr="00874B86">
        <w:rPr>
          <w:rFonts w:ascii="Times New Roman" w:eastAsia="仿宋" w:hAnsi="Times New Roman" w:cs="Times New Roman"/>
          <w:sz w:val="24"/>
        </w:rPr>
        <w:t>(c)R</w:t>
      </w:r>
      <w:r w:rsidRPr="00874B86">
        <w:rPr>
          <w:rFonts w:ascii="Times New Roman" w:eastAsia="仿宋" w:hAnsi="Times New Roman" w:cs="Times New Roman"/>
          <w:sz w:val="24"/>
        </w:rPr>
        <w:t>和</w:t>
      </w:r>
      <w:r w:rsidR="00BB03FC" w:rsidRPr="00874B86">
        <w:rPr>
          <w:rFonts w:ascii="Times New Roman" w:eastAsia="仿宋" w:hAnsi="Times New Roman" w:cs="Times New Roman"/>
          <w:sz w:val="24"/>
        </w:rPr>
        <w:t>图</w:t>
      </w:r>
      <w:r w:rsidR="00327BC2" w:rsidRPr="00874B86">
        <w:rPr>
          <w:rFonts w:ascii="Times New Roman" w:eastAsia="仿宋" w:hAnsi="Times New Roman" w:cs="Times New Roman"/>
          <w:sz w:val="24"/>
        </w:rPr>
        <w:t>4</w:t>
      </w:r>
      <w:r w:rsidRPr="00874B86">
        <w:rPr>
          <w:rFonts w:ascii="Times New Roman" w:eastAsia="仿宋" w:hAnsi="Times New Roman" w:cs="Times New Roman"/>
          <w:sz w:val="24"/>
        </w:rPr>
        <w:t xml:space="preserve">(c)L </w:t>
      </w:r>
      <w:r w:rsidRPr="00874B86">
        <w:rPr>
          <w:rFonts w:ascii="Times New Roman" w:eastAsia="仿宋" w:hAnsi="Times New Roman" w:cs="Times New Roman"/>
          <w:sz w:val="24"/>
        </w:rPr>
        <w:t>的</w:t>
      </w:r>
      <w:r w:rsidRPr="00874B86">
        <w:rPr>
          <w:rFonts w:ascii="Times New Roman" w:eastAsia="仿宋" w:hAnsi="Times New Roman" w:cs="Times New Roman"/>
          <w:sz w:val="24"/>
        </w:rPr>
        <w:t>DNN</w:t>
      </w:r>
      <w:r w:rsidRPr="00874B86">
        <w:rPr>
          <w:rFonts w:ascii="Times New Roman" w:eastAsia="仿宋" w:hAnsi="Times New Roman" w:cs="Times New Roman"/>
          <w:sz w:val="24"/>
        </w:rPr>
        <w:t>输出结果平均值，并将激活输出到颈部肌肉组。</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Pr="00874B86">
        <w:rPr>
          <w:rFonts w:ascii="Times New Roman" w:eastAsia="仿宋" w:hAnsi="Times New Roman" w:cs="Times New Roman"/>
          <w:sz w:val="24"/>
        </w:rPr>
        <w:t>(d)R</w:t>
      </w:r>
      <w:r w:rsidRPr="00874B86">
        <w:rPr>
          <w:rFonts w:ascii="Times New Roman" w:eastAsia="仿宋" w:hAnsi="Times New Roman" w:cs="Times New Roman"/>
          <w:sz w:val="24"/>
        </w:rPr>
        <w:t>和</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Pr="00874B86">
        <w:rPr>
          <w:rFonts w:ascii="Times New Roman" w:eastAsia="仿宋" w:hAnsi="Times New Roman" w:cs="Times New Roman"/>
          <w:sz w:val="24"/>
        </w:rPr>
        <w:t>(d)L</w:t>
      </w:r>
      <w:r w:rsidRPr="00874B86">
        <w:rPr>
          <w:rFonts w:ascii="Times New Roman" w:eastAsia="仿宋" w:hAnsi="Times New Roman" w:cs="Times New Roman"/>
          <w:sz w:val="24"/>
        </w:rPr>
        <w:t>输出的肢体到目标的视觉差异估计平均值为输入，输出到肢体肌肉骨骼复合体的肢体神经肌肉运动控制器</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Pr="00874B86">
        <w:rPr>
          <w:rFonts w:ascii="Times New Roman" w:eastAsia="仿宋" w:hAnsi="Times New Roman" w:cs="Times New Roman"/>
          <w:sz w:val="24"/>
        </w:rPr>
        <w:t>(g)</w:t>
      </w:r>
      <w:r w:rsidRPr="00874B86">
        <w:rPr>
          <w:rFonts w:ascii="Times New Roman" w:eastAsia="仿宋" w:hAnsi="Times New Roman" w:cs="Times New Roman"/>
          <w:sz w:val="24"/>
        </w:rPr>
        <w:t>、</w:t>
      </w:r>
      <w:r w:rsidR="00BB03FC" w:rsidRPr="00874B86">
        <w:rPr>
          <w:rFonts w:ascii="Times New Roman" w:eastAsia="仿宋" w:hAnsi="Times New Roman" w:cs="Times New Roman"/>
          <w:sz w:val="24"/>
        </w:rPr>
        <w:t>图</w:t>
      </w:r>
      <w:r w:rsidR="00BB03FC" w:rsidRPr="00874B86">
        <w:rPr>
          <w:rFonts w:ascii="Times New Roman" w:eastAsia="仿宋" w:hAnsi="Times New Roman" w:cs="Times New Roman"/>
          <w:sz w:val="24"/>
        </w:rPr>
        <w:t>4</w:t>
      </w:r>
      <w:r w:rsidRPr="00874B86">
        <w:rPr>
          <w:rFonts w:ascii="Times New Roman" w:eastAsia="仿宋" w:hAnsi="Times New Roman" w:cs="Times New Roman"/>
          <w:sz w:val="24"/>
        </w:rPr>
        <w:t>(h)</w:t>
      </w:r>
      <w:r w:rsidRPr="00874B86">
        <w:rPr>
          <w:rFonts w:ascii="Times New Roman" w:eastAsia="仿宋" w:hAnsi="Times New Roman" w:cs="Times New Roman"/>
          <w:sz w:val="24"/>
        </w:rPr>
        <w:t>，即各自的手臂和腿部肌肉群，以此完成驱动功能。</w:t>
      </w:r>
    </w:p>
    <w:p w:rsidR="0036163F" w:rsidRPr="00874B86" w:rsidRDefault="005B1535" w:rsidP="005B1535">
      <w:pPr>
        <w:spacing w:line="360" w:lineRule="auto"/>
        <w:jc w:val="center"/>
        <w:rPr>
          <w:rFonts w:ascii="Times New Roman" w:eastAsia="仿宋" w:hAnsi="Times New Roman" w:cs="Times New Roman"/>
          <w:sz w:val="24"/>
        </w:rPr>
      </w:pPr>
      <w:r w:rsidRPr="00874B86">
        <w:rPr>
          <w:rFonts w:ascii="Times New Roman" w:hAnsi="Times New Roman" w:cs="Times New Roman"/>
          <w:noProof/>
        </w:rPr>
        <w:lastRenderedPageBreak/>
        <w:drawing>
          <wp:inline distT="0" distB="0" distL="0" distR="0" wp14:anchorId="7C16CFEF" wp14:editId="1233FEB6">
            <wp:extent cx="3392120" cy="6003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7914" cy="6031940"/>
                    </a:xfrm>
                    <a:prstGeom prst="rect">
                      <a:avLst/>
                    </a:prstGeom>
                  </pic:spPr>
                </pic:pic>
              </a:graphicData>
            </a:graphic>
          </wp:inline>
        </w:drawing>
      </w:r>
    </w:p>
    <w:p w:rsidR="00A84FD4" w:rsidRPr="00874B86" w:rsidRDefault="00A84FD4" w:rsidP="005B1535">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 xml:space="preserve">4 </w:t>
      </w:r>
      <w:r w:rsidRPr="00874B86">
        <w:rPr>
          <w:rFonts w:ascii="Times New Roman" w:eastAsia="仿宋" w:hAnsi="Times New Roman" w:cs="Times New Roman"/>
          <w:sz w:val="24"/>
        </w:rPr>
        <w:t>系统完整的感觉运动控制结构</w:t>
      </w:r>
    </w:p>
    <w:p w:rsidR="00F01AFC" w:rsidRPr="00874B86" w:rsidRDefault="008844AA" w:rsidP="00F01AFC">
      <w:pPr>
        <w:pStyle w:val="2"/>
        <w:rPr>
          <w:rFonts w:ascii="Times New Roman" w:eastAsia="仿宋" w:hAnsi="Times New Roman" w:cs="Times New Roman"/>
          <w:sz w:val="24"/>
        </w:rPr>
      </w:pPr>
      <w:bookmarkStart w:id="21" w:name="_Toc532369563"/>
      <w:r w:rsidRPr="00874B86">
        <w:rPr>
          <w:rFonts w:ascii="Times New Roman" w:eastAsia="仿宋" w:hAnsi="Times New Roman" w:cs="Times New Roman"/>
          <w:sz w:val="24"/>
        </w:rPr>
        <w:t xml:space="preserve">3.3 </w:t>
      </w:r>
      <w:r w:rsidRPr="00874B86">
        <w:rPr>
          <w:rFonts w:ascii="Times New Roman" w:eastAsia="仿宋" w:hAnsi="Times New Roman" w:cs="Times New Roman"/>
          <w:sz w:val="24"/>
        </w:rPr>
        <w:t>详细设计</w:t>
      </w:r>
      <w:bookmarkEnd w:id="21"/>
    </w:p>
    <w:p w:rsidR="00146C9F" w:rsidRPr="00874B86" w:rsidRDefault="00F01AFC" w:rsidP="00146C9F">
      <w:pPr>
        <w:spacing w:line="360" w:lineRule="auto"/>
        <w:ind w:firstLineChars="200" w:firstLine="480"/>
        <w:rPr>
          <w:rFonts w:ascii="Times New Roman" w:eastAsia="仿宋" w:hAnsi="Times New Roman" w:cs="Times New Roman"/>
          <w:sz w:val="24"/>
        </w:rPr>
      </w:pPr>
      <w:bookmarkStart w:id="22" w:name="OLE_LINK5"/>
      <w:bookmarkStart w:id="23" w:name="OLE_LINK6"/>
      <w:r w:rsidRPr="00874B86">
        <w:rPr>
          <w:rFonts w:ascii="Times New Roman" w:eastAsia="仿宋" w:hAnsi="Times New Roman" w:cs="Times New Roman"/>
          <w:sz w:val="24"/>
        </w:rPr>
        <w:t>对于图</w:t>
      </w:r>
      <w:r w:rsidRPr="00874B86">
        <w:rPr>
          <w:rFonts w:ascii="Times New Roman" w:eastAsia="仿宋" w:hAnsi="Times New Roman" w:cs="Times New Roman"/>
          <w:sz w:val="24"/>
        </w:rPr>
        <w:t>4</w:t>
      </w:r>
      <w:r w:rsidRPr="00874B86">
        <w:rPr>
          <w:rFonts w:ascii="Times New Roman" w:eastAsia="仿宋" w:hAnsi="Times New Roman" w:cs="Times New Roman"/>
          <w:sz w:val="24"/>
        </w:rPr>
        <w:t>中运动子系统的</w:t>
      </w:r>
      <w:r w:rsidRPr="00874B86">
        <w:rPr>
          <w:rFonts w:ascii="Times New Roman" w:eastAsia="仿宋" w:hAnsi="Times New Roman" w:cs="Times New Roman"/>
          <w:sz w:val="24"/>
        </w:rPr>
        <w:t>11</w:t>
      </w:r>
      <w:r w:rsidR="00EA005F" w:rsidRPr="00874B86">
        <w:rPr>
          <w:rFonts w:ascii="Times New Roman" w:eastAsia="仿宋" w:hAnsi="Times New Roman" w:cs="Times New Roman"/>
          <w:sz w:val="24"/>
        </w:rPr>
        <w:t>,13,15,17,19</w:t>
      </w:r>
      <w:r w:rsidRPr="00874B86">
        <w:rPr>
          <w:rFonts w:ascii="Times New Roman" w:eastAsia="仿宋" w:hAnsi="Times New Roman" w:cs="Times New Roman"/>
          <w:sz w:val="24"/>
        </w:rPr>
        <w:t>号</w:t>
      </w:r>
      <w:r w:rsidRPr="00874B86">
        <w:rPr>
          <w:rFonts w:ascii="Times New Roman" w:eastAsia="仿宋" w:hAnsi="Times New Roman" w:cs="Times New Roman"/>
          <w:sz w:val="24"/>
        </w:rPr>
        <w:t>DNN</w:t>
      </w:r>
      <w:r w:rsidRPr="00874B86">
        <w:rPr>
          <w:rFonts w:ascii="Times New Roman" w:eastAsia="仿宋" w:hAnsi="Times New Roman" w:cs="Times New Roman"/>
          <w:sz w:val="24"/>
        </w:rPr>
        <w:t>，设计如下。</w:t>
      </w:r>
      <w:bookmarkEnd w:id="22"/>
      <w:bookmarkEnd w:id="23"/>
      <w:r w:rsidR="00A039F0" w:rsidRPr="00874B86">
        <w:rPr>
          <w:rFonts w:ascii="Times New Roman" w:eastAsia="仿宋" w:hAnsi="Times New Roman" w:cs="Times New Roman"/>
          <w:sz w:val="24"/>
        </w:rPr>
        <w:t>头</w:t>
      </w:r>
      <w:r w:rsidR="0048516B" w:rsidRPr="00874B86">
        <w:rPr>
          <w:rFonts w:ascii="Times New Roman" w:eastAsia="仿宋" w:hAnsi="Times New Roman" w:cs="Times New Roman"/>
          <w:sz w:val="24"/>
        </w:rPr>
        <w:t>颈运动</w:t>
      </w:r>
      <w:r w:rsidR="0048516B" w:rsidRPr="00874B86">
        <w:rPr>
          <w:rFonts w:ascii="Times New Roman" w:eastAsia="仿宋" w:hAnsi="Times New Roman" w:cs="Times New Roman"/>
          <w:sz w:val="24"/>
        </w:rPr>
        <w:t>DNN(</w:t>
      </w:r>
      <w:r w:rsidR="00A039F0" w:rsidRPr="00874B86">
        <w:rPr>
          <w:rFonts w:ascii="Times New Roman" w:eastAsia="仿宋" w:hAnsi="Times New Roman" w:cs="Times New Roman"/>
          <w:sz w:val="24"/>
        </w:rPr>
        <w:t>如</w:t>
      </w:r>
      <w:r w:rsidR="0048516B" w:rsidRPr="00874B86">
        <w:rPr>
          <w:rFonts w:ascii="Times New Roman" w:eastAsia="仿宋" w:hAnsi="Times New Roman" w:cs="Times New Roman"/>
          <w:sz w:val="24"/>
        </w:rPr>
        <w:t>图</w:t>
      </w:r>
      <w:r w:rsidR="00A039F0" w:rsidRPr="00874B86">
        <w:rPr>
          <w:rFonts w:ascii="Times New Roman" w:eastAsia="仿宋" w:hAnsi="Times New Roman" w:cs="Times New Roman"/>
          <w:sz w:val="24"/>
        </w:rPr>
        <w:t>5</w:t>
      </w:r>
      <w:r w:rsidR="00A039F0" w:rsidRPr="00874B86">
        <w:rPr>
          <w:rFonts w:ascii="Times New Roman" w:eastAsia="仿宋" w:hAnsi="Times New Roman" w:cs="Times New Roman"/>
          <w:sz w:val="24"/>
        </w:rPr>
        <w:t>所示</w:t>
      </w:r>
      <w:r w:rsidR="0048516B" w:rsidRPr="00874B86">
        <w:rPr>
          <w:rFonts w:ascii="Times New Roman" w:eastAsia="仿宋" w:hAnsi="Times New Roman" w:cs="Times New Roman"/>
          <w:sz w:val="24"/>
        </w:rPr>
        <w:t>)</w:t>
      </w:r>
      <w:r w:rsidR="0048516B" w:rsidRPr="00874B86">
        <w:rPr>
          <w:rFonts w:ascii="Times New Roman" w:eastAsia="仿宋" w:hAnsi="Times New Roman" w:cs="Times New Roman"/>
          <w:sz w:val="24"/>
        </w:rPr>
        <w:t>的功能是在实现头部真实运动的同时，</w:t>
      </w:r>
      <w:r w:rsidR="00A039F0" w:rsidRPr="00874B86">
        <w:rPr>
          <w:rFonts w:ascii="Times New Roman" w:eastAsia="仿宋" w:hAnsi="Times New Roman" w:cs="Times New Roman"/>
          <w:sz w:val="24"/>
        </w:rPr>
        <w:t>要</w:t>
      </w:r>
      <w:r w:rsidR="0048516B" w:rsidRPr="00874B86">
        <w:rPr>
          <w:rFonts w:ascii="Times New Roman" w:eastAsia="仿宋" w:hAnsi="Times New Roman" w:cs="Times New Roman"/>
          <w:sz w:val="24"/>
        </w:rPr>
        <w:t>向颈部肌肉发出激活信号，以</w:t>
      </w:r>
      <w:r w:rsidR="00A039F0" w:rsidRPr="00874B86">
        <w:rPr>
          <w:rFonts w:ascii="Times New Roman" w:eastAsia="仿宋" w:hAnsi="Times New Roman" w:cs="Times New Roman"/>
          <w:sz w:val="24"/>
        </w:rPr>
        <w:t>保持</w:t>
      </w:r>
      <w:r w:rsidR="0048516B" w:rsidRPr="00874B86">
        <w:rPr>
          <w:rFonts w:ascii="Times New Roman" w:eastAsia="仿宋" w:hAnsi="Times New Roman" w:cs="Times New Roman"/>
          <w:sz w:val="24"/>
        </w:rPr>
        <w:t>头部在</w:t>
      </w:r>
      <w:r w:rsidR="00A039F0" w:rsidRPr="00874B86">
        <w:rPr>
          <w:rFonts w:ascii="Times New Roman" w:eastAsia="仿宋" w:hAnsi="Times New Roman" w:cs="Times New Roman"/>
          <w:sz w:val="24"/>
        </w:rPr>
        <w:t>颈部</w:t>
      </w:r>
      <w:r w:rsidR="0048516B" w:rsidRPr="00874B86">
        <w:rPr>
          <w:rFonts w:ascii="Times New Roman" w:eastAsia="仿宋" w:hAnsi="Times New Roman" w:cs="Times New Roman"/>
          <w:sz w:val="24"/>
        </w:rPr>
        <w:t>上方的</w:t>
      </w:r>
      <w:r w:rsidR="00A039F0" w:rsidRPr="00874B86">
        <w:rPr>
          <w:rFonts w:ascii="Times New Roman" w:eastAsia="仿宋" w:hAnsi="Times New Roman" w:cs="Times New Roman"/>
          <w:sz w:val="24"/>
        </w:rPr>
        <w:t>平衡</w:t>
      </w:r>
      <w:r w:rsidR="0048516B" w:rsidRPr="00874B86">
        <w:rPr>
          <w:rFonts w:ascii="Times New Roman" w:eastAsia="仿宋" w:hAnsi="Times New Roman" w:cs="Times New Roman"/>
          <w:sz w:val="24"/>
        </w:rPr>
        <w:t>状态。四肢运动</w:t>
      </w:r>
      <w:r w:rsidR="00A039F0" w:rsidRPr="00874B86">
        <w:rPr>
          <w:rFonts w:ascii="Times New Roman" w:eastAsia="仿宋" w:hAnsi="Times New Roman" w:cs="Times New Roman"/>
          <w:sz w:val="24"/>
        </w:rPr>
        <w:t>DNN</w:t>
      </w:r>
      <w:r w:rsidR="0048516B" w:rsidRPr="00874B86">
        <w:rPr>
          <w:rFonts w:ascii="Times New Roman" w:eastAsia="仿宋" w:hAnsi="Times New Roman" w:cs="Times New Roman"/>
          <w:sz w:val="24"/>
        </w:rPr>
        <w:t>(</w:t>
      </w:r>
      <w:r w:rsidR="00A039F0" w:rsidRPr="00874B86">
        <w:rPr>
          <w:rFonts w:ascii="Times New Roman" w:eastAsia="仿宋" w:hAnsi="Times New Roman" w:cs="Times New Roman"/>
          <w:sz w:val="24"/>
        </w:rPr>
        <w:t>如</w:t>
      </w:r>
      <w:r w:rsidR="0048516B" w:rsidRPr="00874B86">
        <w:rPr>
          <w:rFonts w:ascii="Times New Roman" w:eastAsia="仿宋" w:hAnsi="Times New Roman" w:cs="Times New Roman"/>
          <w:sz w:val="24"/>
        </w:rPr>
        <w:t>图</w:t>
      </w:r>
      <w:r w:rsidR="00A039F0" w:rsidRPr="00874B86">
        <w:rPr>
          <w:rFonts w:ascii="Times New Roman" w:eastAsia="仿宋" w:hAnsi="Times New Roman" w:cs="Times New Roman"/>
          <w:sz w:val="24"/>
        </w:rPr>
        <w:t>6</w:t>
      </w:r>
      <w:r w:rsidR="00A039F0" w:rsidRPr="00874B86">
        <w:rPr>
          <w:rFonts w:ascii="Times New Roman" w:eastAsia="仿宋" w:hAnsi="Times New Roman" w:cs="Times New Roman"/>
          <w:sz w:val="24"/>
        </w:rPr>
        <w:t>所示</w:t>
      </w:r>
      <w:r w:rsidR="0048516B" w:rsidRPr="00874B86">
        <w:rPr>
          <w:rFonts w:ascii="Times New Roman" w:eastAsia="仿宋" w:hAnsi="Times New Roman" w:cs="Times New Roman"/>
          <w:sz w:val="24"/>
        </w:rPr>
        <w:t>)</w:t>
      </w:r>
      <w:r w:rsidR="0048516B" w:rsidRPr="00874B86">
        <w:rPr>
          <w:rFonts w:ascii="Times New Roman" w:eastAsia="仿宋" w:hAnsi="Times New Roman" w:cs="Times New Roman"/>
          <w:sz w:val="24"/>
        </w:rPr>
        <w:t>的功能是向四肢肌肉产生传出的激活信号，以进行控制胳膊和</w:t>
      </w:r>
      <w:r w:rsidR="00E63B61" w:rsidRPr="00874B86">
        <w:rPr>
          <w:rFonts w:ascii="Times New Roman" w:eastAsia="仿宋" w:hAnsi="Times New Roman" w:cs="Times New Roman"/>
          <w:sz w:val="24"/>
        </w:rPr>
        <w:t>腿的运动，如伸展四肢达到目标。除了输入层和输出层的尺寸不同之外，其余三个运动</w:t>
      </w:r>
      <w:r w:rsidR="00E63B61" w:rsidRPr="00874B86">
        <w:rPr>
          <w:rFonts w:ascii="Times New Roman" w:eastAsia="仿宋" w:hAnsi="Times New Roman" w:cs="Times New Roman"/>
          <w:sz w:val="24"/>
        </w:rPr>
        <w:t>DNN</w:t>
      </w:r>
      <w:r w:rsidR="0048516B" w:rsidRPr="00874B86">
        <w:rPr>
          <w:rFonts w:ascii="Times New Roman" w:eastAsia="仿宋" w:hAnsi="Times New Roman" w:cs="Times New Roman"/>
          <w:sz w:val="24"/>
        </w:rPr>
        <w:t>的结构都是相同的。</w:t>
      </w:r>
    </w:p>
    <w:p w:rsidR="008844AA" w:rsidRPr="00874B86" w:rsidRDefault="00146C9F" w:rsidP="00146C9F">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对于图</w:t>
      </w:r>
      <w:r w:rsidRPr="00874B86">
        <w:rPr>
          <w:rFonts w:ascii="Times New Roman" w:eastAsia="仿宋" w:hAnsi="Times New Roman" w:cs="Times New Roman"/>
          <w:sz w:val="24"/>
        </w:rPr>
        <w:t>4</w:t>
      </w:r>
      <w:r w:rsidRPr="00874B86">
        <w:rPr>
          <w:rFonts w:ascii="Times New Roman" w:eastAsia="仿宋" w:hAnsi="Times New Roman" w:cs="Times New Roman"/>
          <w:sz w:val="24"/>
        </w:rPr>
        <w:t>中运动子系统的</w:t>
      </w:r>
      <w:r w:rsidRPr="00874B86">
        <w:rPr>
          <w:rFonts w:ascii="Times New Roman" w:eastAsia="仿宋" w:hAnsi="Times New Roman" w:cs="Times New Roman"/>
          <w:sz w:val="24"/>
        </w:rPr>
        <w:t>12,14,16,18,20</w:t>
      </w:r>
      <w:r w:rsidRPr="00874B86">
        <w:rPr>
          <w:rFonts w:ascii="Times New Roman" w:eastAsia="仿宋" w:hAnsi="Times New Roman" w:cs="Times New Roman"/>
          <w:sz w:val="24"/>
        </w:rPr>
        <w:t>号</w:t>
      </w:r>
      <w:r w:rsidRPr="00874B86">
        <w:rPr>
          <w:rFonts w:ascii="Times New Roman" w:eastAsia="仿宋" w:hAnsi="Times New Roman" w:cs="Times New Roman"/>
          <w:sz w:val="24"/>
        </w:rPr>
        <w:t>DNN</w:t>
      </w:r>
      <w:r w:rsidRPr="00874B86">
        <w:rPr>
          <w:rFonts w:ascii="Times New Roman" w:eastAsia="仿宋" w:hAnsi="Times New Roman" w:cs="Times New Roman"/>
          <w:sz w:val="24"/>
        </w:rPr>
        <w:t>，设计如下。该仿生模型的</w:t>
      </w:r>
      <w:r w:rsidRPr="00874B86">
        <w:rPr>
          <w:rFonts w:ascii="Times New Roman" w:eastAsia="仿宋" w:hAnsi="Times New Roman" w:cs="Times New Roman"/>
          <w:sz w:val="24"/>
        </w:rPr>
        <w:lastRenderedPageBreak/>
        <w:t>反射运动控制器是通过离线合成的训练数据学习到所需控制功能的运动神经网络</w:t>
      </w:r>
      <w:r w:rsidR="00076502">
        <w:rPr>
          <w:rFonts w:ascii="Times New Roman" w:eastAsia="仿宋" w:hAnsi="Times New Roman" w:cs="Times New Roman" w:hint="eastAsia"/>
          <w:sz w:val="24"/>
        </w:rPr>
        <w:t>，</w:t>
      </w:r>
      <w:r w:rsidR="00076502" w:rsidRPr="00076502">
        <w:rPr>
          <w:rFonts w:ascii="Times New Roman" w:eastAsia="仿宋" w:hAnsi="Times New Roman" w:cs="Times New Roman" w:hint="eastAsia"/>
          <w:sz w:val="24"/>
        </w:rPr>
        <w:t>该过程类似于</w:t>
      </w:r>
      <w:r w:rsidR="00076502">
        <w:rPr>
          <w:rFonts w:ascii="Times New Roman" w:eastAsia="仿宋" w:hAnsi="Times New Roman" w:cs="Times New Roman" w:hint="eastAsia"/>
          <w:sz w:val="24"/>
        </w:rPr>
        <w:t>头颈</w:t>
      </w:r>
      <w:r w:rsidR="00076502" w:rsidRPr="00076502">
        <w:rPr>
          <w:rFonts w:ascii="Times New Roman" w:eastAsia="仿宋" w:hAnsi="Times New Roman" w:cs="Times New Roman" w:hint="eastAsia"/>
          <w:sz w:val="24"/>
        </w:rPr>
        <w:t>运动控制器的训练过程</w:t>
      </w:r>
      <w:r w:rsidR="00076502" w:rsidRPr="00076502">
        <w:rPr>
          <w:rFonts w:ascii="Times New Roman" w:eastAsia="仿宋" w:hAnsi="Times New Roman" w:cs="Times New Roman"/>
          <w:sz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09"/>
        <w:gridCol w:w="2764"/>
      </w:tblGrid>
      <w:tr w:rsidR="00874B86" w:rsidRPr="00874B86" w:rsidTr="00076502">
        <w:tc>
          <w:tcPr>
            <w:tcW w:w="2833"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hAnsi="Times New Roman" w:cs="Times New Roman"/>
                <w:noProof/>
              </w:rPr>
              <w:drawing>
                <wp:inline distT="0" distB="0" distL="0" distR="0" wp14:anchorId="007B10D0" wp14:editId="0C40BF00">
                  <wp:extent cx="1762107" cy="93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07" cy="936000"/>
                          </a:xfrm>
                          <a:prstGeom prst="rect">
                            <a:avLst/>
                          </a:prstGeom>
                        </pic:spPr>
                      </pic:pic>
                    </a:graphicData>
                  </a:graphic>
                </wp:inline>
              </w:drawing>
            </w:r>
          </w:p>
        </w:tc>
        <w:tc>
          <w:tcPr>
            <w:tcW w:w="2709"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hAnsi="Times New Roman" w:cs="Times New Roman"/>
                <w:noProof/>
              </w:rPr>
              <w:drawing>
                <wp:inline distT="0" distB="0" distL="0" distR="0" wp14:anchorId="30F799DB" wp14:editId="25D62161">
                  <wp:extent cx="1677737" cy="93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7737" cy="936000"/>
                          </a:xfrm>
                          <a:prstGeom prst="rect">
                            <a:avLst/>
                          </a:prstGeom>
                        </pic:spPr>
                      </pic:pic>
                    </a:graphicData>
                  </a:graphic>
                </wp:inline>
              </w:drawing>
            </w:r>
          </w:p>
        </w:tc>
        <w:tc>
          <w:tcPr>
            <w:tcW w:w="2764"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hAnsi="Times New Roman" w:cs="Times New Roman"/>
                <w:noProof/>
              </w:rPr>
              <w:drawing>
                <wp:inline distT="0" distB="0" distL="0" distR="0" wp14:anchorId="5968F54F" wp14:editId="2A97B523">
                  <wp:extent cx="1707235" cy="9360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7235" cy="936000"/>
                          </a:xfrm>
                          <a:prstGeom prst="rect">
                            <a:avLst/>
                          </a:prstGeom>
                        </pic:spPr>
                      </pic:pic>
                    </a:graphicData>
                  </a:graphic>
                </wp:inline>
              </w:drawing>
            </w:r>
          </w:p>
        </w:tc>
      </w:tr>
      <w:tr w:rsidR="00874B86" w:rsidRPr="00874B86" w:rsidTr="00076502">
        <w:tc>
          <w:tcPr>
            <w:tcW w:w="2833"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 xml:space="preserve">5 </w:t>
            </w:r>
            <w:r w:rsidRPr="00874B86">
              <w:rPr>
                <w:rFonts w:ascii="Times New Roman" w:eastAsia="仿宋" w:hAnsi="Times New Roman" w:cs="Times New Roman"/>
                <w:sz w:val="24"/>
              </w:rPr>
              <w:t>头颈运动</w:t>
            </w:r>
            <w:r w:rsidRPr="00874B86">
              <w:rPr>
                <w:rFonts w:ascii="Times New Roman" w:eastAsia="仿宋" w:hAnsi="Times New Roman" w:cs="Times New Roman"/>
                <w:sz w:val="24"/>
              </w:rPr>
              <w:t>DNN</w:t>
            </w:r>
          </w:p>
        </w:tc>
        <w:tc>
          <w:tcPr>
            <w:tcW w:w="2709"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 xml:space="preserve">6 </w:t>
            </w:r>
            <w:r w:rsidRPr="00874B86">
              <w:rPr>
                <w:rFonts w:ascii="Times New Roman" w:eastAsia="仿宋" w:hAnsi="Times New Roman" w:cs="Times New Roman"/>
                <w:sz w:val="24"/>
              </w:rPr>
              <w:t>四肢运动</w:t>
            </w:r>
            <w:r w:rsidRPr="00874B86">
              <w:rPr>
                <w:rFonts w:ascii="Times New Roman" w:eastAsia="仿宋" w:hAnsi="Times New Roman" w:cs="Times New Roman"/>
                <w:sz w:val="24"/>
              </w:rPr>
              <w:t>DNN</w:t>
            </w:r>
          </w:p>
        </w:tc>
        <w:tc>
          <w:tcPr>
            <w:tcW w:w="2764" w:type="dxa"/>
          </w:tcPr>
          <w:p w:rsidR="00146C9F" w:rsidRPr="00874B86" w:rsidRDefault="00146C9F" w:rsidP="0048516B">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 xml:space="preserve">7 </w:t>
            </w:r>
            <w:r w:rsidRPr="00874B86">
              <w:rPr>
                <w:rFonts w:ascii="Times New Roman" w:eastAsia="仿宋" w:hAnsi="Times New Roman" w:cs="Times New Roman"/>
                <w:sz w:val="24"/>
              </w:rPr>
              <w:t>反射运动</w:t>
            </w:r>
            <w:r w:rsidRPr="00874B86">
              <w:rPr>
                <w:rFonts w:ascii="Times New Roman" w:eastAsia="仿宋" w:hAnsi="Times New Roman" w:cs="Times New Roman"/>
                <w:sz w:val="24"/>
              </w:rPr>
              <w:t>DNN</w:t>
            </w:r>
          </w:p>
        </w:tc>
      </w:tr>
    </w:tbl>
    <w:p w:rsidR="00DB139C" w:rsidRDefault="008E3DBB" w:rsidP="0048516B">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对于图</w:t>
      </w:r>
      <w:r>
        <w:rPr>
          <w:rFonts w:ascii="Times New Roman" w:eastAsia="仿宋" w:hAnsi="Times New Roman" w:cs="Times New Roman" w:hint="eastAsia"/>
          <w:sz w:val="24"/>
        </w:rPr>
        <w:t>4</w:t>
      </w:r>
      <w:r>
        <w:rPr>
          <w:rFonts w:ascii="Times New Roman" w:eastAsia="仿宋" w:hAnsi="Times New Roman" w:cs="Times New Roman" w:hint="eastAsia"/>
          <w:sz w:val="24"/>
        </w:rPr>
        <w:t>中的视觉感知子系统，如前所</w:t>
      </w:r>
      <w:r w:rsidR="00EE01C1">
        <w:rPr>
          <w:rFonts w:ascii="Times New Roman" w:eastAsia="仿宋" w:hAnsi="Times New Roman" w:cs="Times New Roman" w:hint="eastAsia"/>
          <w:sz w:val="24"/>
        </w:rPr>
        <w:t>述，用</w:t>
      </w:r>
      <w:r>
        <w:rPr>
          <w:rFonts w:ascii="Times New Roman" w:eastAsia="仿宋" w:hAnsi="Times New Roman" w:cs="Times New Roman" w:hint="eastAsia"/>
          <w:sz w:val="24"/>
        </w:rPr>
        <w:t>1</w:t>
      </w:r>
      <w:r>
        <w:rPr>
          <w:rFonts w:ascii="Times New Roman" w:eastAsia="仿宋" w:hAnsi="Times New Roman" w:cs="Times New Roman"/>
          <w:sz w:val="24"/>
        </w:rPr>
        <w:t>0</w:t>
      </w:r>
      <w:r>
        <w:rPr>
          <w:rFonts w:ascii="Times New Roman" w:eastAsia="仿宋" w:hAnsi="Times New Roman" w:cs="Times New Roman" w:hint="eastAsia"/>
          <w:sz w:val="24"/>
        </w:rPr>
        <w:t>个训练好的</w:t>
      </w:r>
      <w:r>
        <w:rPr>
          <w:rFonts w:ascii="Times New Roman" w:eastAsia="仿宋" w:hAnsi="Times New Roman" w:cs="Times New Roman" w:hint="eastAsia"/>
          <w:sz w:val="24"/>
        </w:rPr>
        <w:t>DNN</w:t>
      </w:r>
      <w:r>
        <w:rPr>
          <w:rFonts w:ascii="Times New Roman" w:eastAsia="仿宋" w:hAnsi="Times New Roman" w:cs="Times New Roman" w:hint="eastAsia"/>
          <w:sz w:val="24"/>
        </w:rPr>
        <w:t>模型来进行视觉采样。对于虚拟眼睛和视网膜模型，这篇文章</w:t>
      </w:r>
      <w:r w:rsidRPr="008E3DBB">
        <w:rPr>
          <w:rFonts w:ascii="Times New Roman" w:eastAsia="仿宋" w:hAnsi="Times New Roman" w:cs="Times New Roman" w:hint="eastAsia"/>
          <w:sz w:val="24"/>
        </w:rPr>
        <w:t>根据人体生理数据对眼睛进行建模</w:t>
      </w:r>
      <w:r w:rsidR="00192358">
        <w:rPr>
          <w:rFonts w:ascii="Times New Roman" w:eastAsia="仿宋" w:hAnsi="Times New Roman" w:cs="Times New Roman" w:hint="eastAsia"/>
          <w:sz w:val="24"/>
        </w:rPr>
        <w:t>，将其建模为</w:t>
      </w:r>
      <w:r w:rsidRPr="008E3DBB">
        <w:rPr>
          <w:rFonts w:ascii="Times New Roman" w:eastAsia="仿宋" w:hAnsi="Times New Roman" w:cs="Times New Roman"/>
          <w:sz w:val="24"/>
        </w:rPr>
        <w:t>12</w:t>
      </w:r>
      <w:r w:rsidRPr="008E3DBB">
        <w:rPr>
          <w:rFonts w:ascii="Times New Roman" w:eastAsia="仿宋" w:hAnsi="Times New Roman" w:cs="Times New Roman"/>
          <w:sz w:val="24"/>
        </w:rPr>
        <w:t>毫米半径</w:t>
      </w:r>
      <w:r w:rsidR="00192358">
        <w:rPr>
          <w:rFonts w:ascii="Times New Roman" w:eastAsia="仿宋" w:hAnsi="Times New Roman" w:cs="Times New Roman" w:hint="eastAsia"/>
          <w:sz w:val="24"/>
        </w:rPr>
        <w:t>、可以绕中心垂直和水平旋转任意角</w:t>
      </w:r>
      <w:r w:rsidRPr="008E3DBB">
        <w:rPr>
          <w:rFonts w:ascii="Times New Roman" w:eastAsia="仿宋" w:hAnsi="Times New Roman" w:cs="Times New Roman"/>
          <w:sz w:val="24"/>
        </w:rPr>
        <w:t>的球体</w:t>
      </w:r>
      <w:r w:rsidR="00192358">
        <w:rPr>
          <w:rFonts w:ascii="Times New Roman" w:eastAsia="仿宋" w:hAnsi="Times New Roman" w:cs="Times New Roman" w:hint="eastAsia"/>
          <w:sz w:val="24"/>
        </w:rPr>
        <w:t>，并</w:t>
      </w:r>
      <w:r w:rsidRPr="008E3DBB">
        <w:rPr>
          <w:rFonts w:ascii="Times New Roman" w:eastAsia="仿宋" w:hAnsi="Times New Roman" w:cs="Times New Roman"/>
          <w:sz w:val="24"/>
        </w:rPr>
        <w:t>用传统的射线追踪方法计算眼球后部视网膜球面上任意一点的辐照度。通过针孔将视网膜表面光感受器位置的样本射线投射到三维</w:t>
      </w:r>
      <w:r w:rsidR="00EE01C1">
        <w:rPr>
          <w:rFonts w:ascii="Times New Roman" w:eastAsia="仿宋" w:hAnsi="Times New Roman" w:cs="Times New Roman" w:hint="eastAsia"/>
          <w:sz w:val="24"/>
        </w:rPr>
        <w:t>空间</w:t>
      </w:r>
      <w:r w:rsidRPr="008E3DBB">
        <w:rPr>
          <w:rFonts w:ascii="Times New Roman" w:eastAsia="仿宋" w:hAnsi="Times New Roman" w:cs="Times New Roman"/>
          <w:sz w:val="24"/>
        </w:rPr>
        <w:t>中，与虚拟物体的可见表面递归相交，并根据局部光照模型将阴影射线与光源结合</w:t>
      </w:r>
      <w:r w:rsidR="00EE01C1">
        <w:rPr>
          <w:rFonts w:ascii="Times New Roman" w:eastAsia="仿宋" w:hAnsi="Times New Roman" w:cs="Times New Roman" w:hint="eastAsia"/>
          <w:sz w:val="24"/>
        </w:rPr>
        <w:t>，</w:t>
      </w:r>
      <w:r w:rsidRPr="008E3DBB">
        <w:rPr>
          <w:rFonts w:ascii="Times New Roman" w:eastAsia="仿宋" w:hAnsi="Times New Roman" w:cs="Times New Roman"/>
          <w:sz w:val="24"/>
        </w:rPr>
        <w:t>这些射线返</w:t>
      </w:r>
      <w:r w:rsidRPr="008E3DBB">
        <w:rPr>
          <w:rFonts w:ascii="Times New Roman" w:eastAsia="仿宋" w:hAnsi="Times New Roman" w:cs="Times New Roman" w:hint="eastAsia"/>
          <w:sz w:val="24"/>
        </w:rPr>
        <w:t>回的</w:t>
      </w:r>
      <w:r w:rsidRPr="008E3DBB">
        <w:rPr>
          <w:rFonts w:ascii="Times New Roman" w:eastAsia="仿宋" w:hAnsi="Times New Roman" w:cs="Times New Roman"/>
          <w:sz w:val="24"/>
        </w:rPr>
        <w:t>RGB</w:t>
      </w:r>
      <w:r w:rsidRPr="008E3DBB">
        <w:rPr>
          <w:rFonts w:ascii="Times New Roman" w:eastAsia="仿宋" w:hAnsi="Times New Roman" w:cs="Times New Roman"/>
          <w:sz w:val="24"/>
        </w:rPr>
        <w:t>值</w:t>
      </w:r>
      <w:r w:rsidR="00EE01C1">
        <w:rPr>
          <w:rFonts w:ascii="Times New Roman" w:eastAsia="仿宋" w:hAnsi="Times New Roman" w:cs="Times New Roman" w:hint="eastAsia"/>
          <w:sz w:val="24"/>
        </w:rPr>
        <w:t>即</w:t>
      </w:r>
      <w:r w:rsidR="009E68C9">
        <w:rPr>
          <w:rFonts w:ascii="Times New Roman" w:eastAsia="仿宋" w:hAnsi="Times New Roman" w:cs="Times New Roman"/>
          <w:sz w:val="24"/>
        </w:rPr>
        <w:t>决定了照射到视网膜光感受器上的辐照度</w:t>
      </w:r>
      <w:r w:rsidR="009E68C9">
        <w:rPr>
          <w:rFonts w:ascii="Times New Roman" w:eastAsia="仿宋" w:hAnsi="Times New Roman" w:cs="Times New Roman" w:hint="eastAsia"/>
          <w:sz w:val="24"/>
        </w:rPr>
        <w:t>，</w:t>
      </w:r>
      <w:r w:rsidRPr="008E3DBB">
        <w:rPr>
          <w:rFonts w:ascii="Times New Roman" w:eastAsia="仿宋" w:hAnsi="Times New Roman" w:cs="Times New Roman"/>
          <w:sz w:val="24"/>
        </w:rPr>
        <w:t>图</w:t>
      </w:r>
      <w:r w:rsidR="00EE01C1">
        <w:rPr>
          <w:rFonts w:ascii="Times New Roman" w:eastAsia="仿宋" w:hAnsi="Times New Roman" w:cs="Times New Roman"/>
          <w:sz w:val="24"/>
        </w:rPr>
        <w:t>8</w:t>
      </w:r>
      <w:r w:rsidRPr="008E3DBB">
        <w:rPr>
          <w:rFonts w:ascii="Times New Roman" w:eastAsia="仿宋" w:hAnsi="Times New Roman" w:cs="Times New Roman"/>
          <w:sz w:val="24"/>
        </w:rPr>
        <w:t>为视网膜成像过程。</w:t>
      </w:r>
      <w:r w:rsidR="009E68C9">
        <w:rPr>
          <w:rFonts w:ascii="Times New Roman" w:eastAsia="仿宋" w:hAnsi="Times New Roman" w:cs="Times New Roman" w:hint="eastAsia"/>
          <w:sz w:val="24"/>
        </w:rPr>
        <w:t>其中光感受器在视网膜上的位置可见图</w:t>
      </w:r>
      <w:r w:rsidR="009E68C9">
        <w:rPr>
          <w:rFonts w:ascii="Times New Roman" w:eastAsia="仿宋" w:hAnsi="Times New Roman" w:cs="Times New Roman" w:hint="eastAsia"/>
          <w:sz w:val="24"/>
        </w:rPr>
        <w:t>9</w:t>
      </w:r>
      <w:r w:rsidR="009E68C9">
        <w:rPr>
          <w:rFonts w:ascii="Times New Roman" w:eastAsia="仿宋" w:hAnsi="Times New Roman" w:cs="Times New Roman" w:hint="eastAsia"/>
          <w:sz w:val="24"/>
        </w:rPr>
        <w:t>。</w:t>
      </w:r>
    </w:p>
    <w:p w:rsidR="00EE01C1" w:rsidRDefault="00EE01C1" w:rsidP="00EE01C1">
      <w:pPr>
        <w:spacing w:line="360" w:lineRule="auto"/>
        <w:jc w:val="center"/>
        <w:rPr>
          <w:rFonts w:ascii="Times New Roman" w:eastAsia="仿宋" w:hAnsi="Times New Roman" w:cs="Times New Roman"/>
          <w:sz w:val="24"/>
        </w:rPr>
      </w:pPr>
      <w:r w:rsidRPr="00874B86">
        <w:rPr>
          <w:rFonts w:ascii="Times New Roman" w:hAnsi="Times New Roman" w:cs="Times New Roman"/>
          <w:noProof/>
        </w:rPr>
        <w:drawing>
          <wp:inline distT="0" distB="0" distL="0" distR="0" wp14:anchorId="1CCE80FF" wp14:editId="39376864">
            <wp:extent cx="3025402" cy="11455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1899" cy="1166936"/>
                    </a:xfrm>
                    <a:prstGeom prst="rect">
                      <a:avLst/>
                    </a:prstGeom>
                  </pic:spPr>
                </pic:pic>
              </a:graphicData>
            </a:graphic>
          </wp:inline>
        </w:drawing>
      </w:r>
    </w:p>
    <w:p w:rsidR="00EE01C1" w:rsidRDefault="00EE01C1" w:rsidP="00EE01C1">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8</w:t>
      </w:r>
      <w:r>
        <w:rPr>
          <w:rFonts w:ascii="Times New Roman" w:eastAsia="仿宋" w:hAnsi="Times New Roman" w:cs="Times New Roman"/>
          <w:sz w:val="24"/>
        </w:rPr>
        <w:t xml:space="preserve"> </w:t>
      </w:r>
      <w:r>
        <w:rPr>
          <w:rFonts w:ascii="Times New Roman" w:eastAsia="仿宋" w:hAnsi="Times New Roman" w:cs="Times New Roman" w:hint="eastAsia"/>
          <w:sz w:val="24"/>
        </w:rPr>
        <w:t>视网膜成像过程</w:t>
      </w:r>
    </w:p>
    <w:p w:rsidR="009E68C9" w:rsidRDefault="009E68C9" w:rsidP="00EE01C1">
      <w:pPr>
        <w:spacing w:line="360" w:lineRule="auto"/>
        <w:jc w:val="center"/>
        <w:rPr>
          <w:rFonts w:ascii="Times New Roman" w:eastAsia="仿宋" w:hAnsi="Times New Roman" w:cs="Times New Roman"/>
          <w:sz w:val="24"/>
        </w:rPr>
      </w:pPr>
      <w:r>
        <w:rPr>
          <w:noProof/>
        </w:rPr>
        <w:drawing>
          <wp:inline distT="0" distB="0" distL="0" distR="0" wp14:anchorId="6953D530" wp14:editId="72BD7048">
            <wp:extent cx="2981325" cy="169108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6873" cy="1705580"/>
                    </a:xfrm>
                    <a:prstGeom prst="rect">
                      <a:avLst/>
                    </a:prstGeom>
                  </pic:spPr>
                </pic:pic>
              </a:graphicData>
            </a:graphic>
          </wp:inline>
        </w:drawing>
      </w:r>
    </w:p>
    <w:p w:rsidR="009E68C9" w:rsidRDefault="009E68C9" w:rsidP="00EE01C1">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9</w:t>
      </w:r>
      <w:r>
        <w:rPr>
          <w:rFonts w:ascii="Times New Roman" w:eastAsia="仿宋" w:hAnsi="Times New Roman" w:cs="Times New Roman" w:hint="eastAsia"/>
          <w:sz w:val="24"/>
        </w:rPr>
        <w:t>光感受器在视网膜上的位置（黑点）</w:t>
      </w:r>
    </w:p>
    <w:p w:rsidR="00EE01C1" w:rsidRDefault="0096187E" w:rsidP="0048516B">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对于图</w:t>
      </w:r>
      <w:r>
        <w:rPr>
          <w:rFonts w:ascii="Times New Roman" w:eastAsia="仿宋" w:hAnsi="Times New Roman" w:cs="Times New Roman" w:hint="eastAsia"/>
          <w:sz w:val="24"/>
        </w:rPr>
        <w:t>4</w:t>
      </w:r>
      <w:r>
        <w:rPr>
          <w:rFonts w:ascii="Times New Roman" w:eastAsia="仿宋" w:hAnsi="Times New Roman" w:cs="Times New Roman" w:hint="eastAsia"/>
          <w:sz w:val="24"/>
        </w:rPr>
        <w:t>中</w:t>
      </w:r>
      <w:r w:rsidR="00626C95">
        <w:rPr>
          <w:rFonts w:ascii="Times New Roman" w:eastAsia="仿宋" w:hAnsi="Times New Roman" w:cs="Times New Roman" w:hint="eastAsia"/>
          <w:sz w:val="24"/>
        </w:rPr>
        <w:t>编</w:t>
      </w:r>
      <w:r>
        <w:rPr>
          <w:rFonts w:ascii="Times New Roman" w:eastAsia="仿宋" w:hAnsi="Times New Roman" w:cs="Times New Roman" w:hint="eastAsia"/>
          <w:sz w:val="24"/>
        </w:rPr>
        <w:t>号为</w:t>
      </w:r>
      <w:r>
        <w:rPr>
          <w:rFonts w:ascii="Times New Roman" w:eastAsia="仿宋" w:hAnsi="Times New Roman" w:cs="Times New Roman" w:hint="eastAsia"/>
          <w:sz w:val="24"/>
        </w:rPr>
        <w:t>1</w:t>
      </w:r>
      <w:r>
        <w:rPr>
          <w:rFonts w:ascii="Times New Roman" w:eastAsia="仿宋" w:hAnsi="Times New Roman" w:cs="Times New Roman"/>
          <w:sz w:val="24"/>
        </w:rPr>
        <w:t>,6</w:t>
      </w:r>
      <w:r>
        <w:rPr>
          <w:rFonts w:ascii="Times New Roman" w:eastAsia="仿宋" w:hAnsi="Times New Roman" w:cs="Times New Roman" w:hint="eastAsia"/>
          <w:sz w:val="24"/>
        </w:rPr>
        <w:t>的视觉</w:t>
      </w:r>
      <w:r>
        <w:rPr>
          <w:rFonts w:ascii="Times New Roman" w:eastAsia="仿宋" w:hAnsi="Times New Roman" w:cs="Times New Roman" w:hint="eastAsia"/>
          <w:sz w:val="24"/>
        </w:rPr>
        <w:t>DNN</w:t>
      </w:r>
      <w:r w:rsidR="006F4690">
        <w:rPr>
          <w:rFonts w:ascii="Times New Roman" w:eastAsia="仿宋" w:hAnsi="Times New Roman" w:cs="Times New Roman" w:hint="eastAsia"/>
          <w:sz w:val="24"/>
        </w:rPr>
        <w:t>，设计如下</w:t>
      </w:r>
      <w:r w:rsidR="004C06D4">
        <w:rPr>
          <w:rFonts w:ascii="Times New Roman" w:eastAsia="仿宋" w:hAnsi="Times New Roman" w:cs="Times New Roman" w:hint="eastAsia"/>
          <w:sz w:val="24"/>
        </w:rPr>
        <w:t>。</w:t>
      </w:r>
      <w:r w:rsidR="00AC4C2C">
        <w:rPr>
          <w:rFonts w:ascii="Times New Roman" w:eastAsia="仿宋" w:hAnsi="Times New Roman" w:cs="Times New Roman" w:hint="eastAsia"/>
          <w:sz w:val="24"/>
        </w:rPr>
        <w:t>与眼睛一起，左右</w:t>
      </w:r>
      <w:r w:rsidR="00C50DCE">
        <w:rPr>
          <w:rFonts w:ascii="Times New Roman" w:eastAsia="仿宋" w:hAnsi="Times New Roman" w:cs="Times New Roman" w:hint="eastAsia"/>
          <w:sz w:val="24"/>
        </w:rPr>
        <w:t>神经系统构成眼动子系统，它们的</w:t>
      </w:r>
      <w:r w:rsidR="00AC4C2C">
        <w:rPr>
          <w:rFonts w:ascii="Times New Roman" w:eastAsia="仿宋" w:hAnsi="Times New Roman" w:cs="Times New Roman" w:hint="eastAsia"/>
          <w:sz w:val="24"/>
        </w:rPr>
        <w:t>第一个</w:t>
      </w:r>
      <w:r w:rsidR="00062932" w:rsidRPr="00062932">
        <w:rPr>
          <w:rFonts w:ascii="Times New Roman" w:eastAsia="仿宋" w:hAnsi="Times New Roman" w:cs="Times New Roman" w:hint="eastAsia"/>
          <w:sz w:val="24"/>
        </w:rPr>
        <w:t>作用是通过驱动眼球运动来</w:t>
      </w:r>
      <w:r w:rsidR="00B71E0E">
        <w:rPr>
          <w:rFonts w:ascii="Times New Roman" w:eastAsia="仿宋" w:hAnsi="Times New Roman" w:cs="Times New Roman" w:hint="eastAsia"/>
          <w:sz w:val="24"/>
        </w:rPr>
        <w:t>跟踪目标</w:t>
      </w:r>
      <w:r w:rsidR="00062932" w:rsidRPr="00062932">
        <w:rPr>
          <w:rFonts w:ascii="Times New Roman" w:eastAsia="仿宋" w:hAnsi="Times New Roman" w:cs="Times New Roman" w:hint="eastAsia"/>
          <w:sz w:val="24"/>
        </w:rPr>
        <w:t>物体，</w:t>
      </w:r>
      <w:r w:rsidR="00B71E0E">
        <w:rPr>
          <w:rFonts w:ascii="Times New Roman" w:eastAsia="仿宋" w:hAnsi="Times New Roman" w:cs="Times New Roman" w:hint="eastAsia"/>
          <w:sz w:val="24"/>
        </w:rPr>
        <w:t>从而在注视方向上产生自动</w:t>
      </w:r>
      <w:r w:rsidR="00062932" w:rsidRPr="00062932">
        <w:rPr>
          <w:rFonts w:ascii="Times New Roman" w:eastAsia="仿宋" w:hAnsi="Times New Roman" w:cs="Times New Roman" w:hint="eastAsia"/>
          <w:sz w:val="24"/>
        </w:rPr>
        <w:t>变化。如图</w:t>
      </w:r>
      <w:r w:rsidR="00B71E0E">
        <w:rPr>
          <w:rFonts w:ascii="Times New Roman" w:eastAsia="仿宋" w:hAnsi="Times New Roman" w:cs="Times New Roman"/>
          <w:sz w:val="24"/>
        </w:rPr>
        <w:t>9</w:t>
      </w:r>
      <w:r w:rsidR="00062932" w:rsidRPr="00062932">
        <w:rPr>
          <w:rFonts w:ascii="Times New Roman" w:eastAsia="仿宋" w:hAnsi="Times New Roman" w:cs="Times New Roman"/>
          <w:sz w:val="24"/>
        </w:rPr>
        <w:t>所示，一个白色球体正在运动，从右下方进</w:t>
      </w:r>
      <w:r w:rsidR="00062932" w:rsidRPr="00062932">
        <w:rPr>
          <w:rFonts w:ascii="Times New Roman" w:eastAsia="仿宋" w:hAnsi="Times New Roman" w:cs="Times New Roman"/>
          <w:sz w:val="24"/>
        </w:rPr>
        <w:lastRenderedPageBreak/>
        <w:t>入视野，刺激视网膜左上方的一些外围光感受器。眼球运动的最大速度是</w:t>
      </w:r>
      <w:r w:rsidR="00062932" w:rsidRPr="00062932">
        <w:rPr>
          <w:rFonts w:ascii="Times New Roman" w:eastAsia="仿宋" w:hAnsi="Times New Roman" w:cs="Times New Roman"/>
          <w:sz w:val="24"/>
        </w:rPr>
        <w:t>900</w:t>
      </w:r>
      <w:r w:rsidR="00062932" w:rsidRPr="00062932">
        <w:rPr>
          <w:rFonts w:ascii="Times New Roman" w:eastAsia="仿宋" w:hAnsi="Times New Roman" w:cs="Times New Roman"/>
          <w:sz w:val="24"/>
        </w:rPr>
        <w:t>度</w:t>
      </w:r>
      <w:r w:rsidR="00062932" w:rsidRPr="00062932">
        <w:rPr>
          <w:rFonts w:ascii="Times New Roman" w:eastAsia="仿宋" w:hAnsi="Times New Roman" w:cs="Times New Roman"/>
          <w:sz w:val="24"/>
        </w:rPr>
        <w:t>/</w:t>
      </w:r>
      <w:r w:rsidR="00062932" w:rsidRPr="00062932">
        <w:rPr>
          <w:rFonts w:ascii="Times New Roman" w:eastAsia="仿宋" w:hAnsi="Times New Roman" w:cs="Times New Roman"/>
          <w:sz w:val="24"/>
        </w:rPr>
        <w:t>秒，眼球几乎立即旋转以</w:t>
      </w:r>
      <w:r w:rsidR="00AC4C2C">
        <w:rPr>
          <w:rFonts w:ascii="Times New Roman" w:eastAsia="仿宋" w:hAnsi="Times New Roman" w:cs="Times New Roman" w:hint="eastAsia"/>
          <w:sz w:val="24"/>
        </w:rPr>
        <w:t>跟踪</w:t>
      </w:r>
      <w:r w:rsidR="00AC4C2C">
        <w:rPr>
          <w:rFonts w:ascii="Times New Roman" w:eastAsia="仿宋" w:hAnsi="Times New Roman" w:cs="Times New Roman"/>
          <w:sz w:val="24"/>
        </w:rPr>
        <w:t>视觉目标。为了帮助</w:t>
      </w:r>
      <w:r w:rsidR="00AC4C2C">
        <w:rPr>
          <w:rFonts w:ascii="Times New Roman" w:eastAsia="仿宋" w:hAnsi="Times New Roman" w:cs="Times New Roman" w:hint="eastAsia"/>
          <w:sz w:val="24"/>
        </w:rPr>
        <w:t>神经系统进行</w:t>
      </w:r>
      <w:r w:rsidR="00AC4C2C">
        <w:rPr>
          <w:rFonts w:ascii="Times New Roman" w:eastAsia="仿宋" w:hAnsi="Times New Roman" w:cs="Times New Roman"/>
          <w:sz w:val="24"/>
        </w:rPr>
        <w:t>视觉跟踪，眼球运动可以引起头部的</w:t>
      </w:r>
      <w:r w:rsidR="00AC4C2C">
        <w:rPr>
          <w:rFonts w:ascii="Times New Roman" w:eastAsia="仿宋" w:hAnsi="Times New Roman" w:cs="Times New Roman" w:hint="eastAsia"/>
          <w:sz w:val="24"/>
        </w:rPr>
        <w:t>辅助性</w:t>
      </w:r>
      <w:r w:rsidR="00062932" w:rsidRPr="00062932">
        <w:rPr>
          <w:rFonts w:ascii="Times New Roman" w:eastAsia="仿宋" w:hAnsi="Times New Roman" w:cs="Times New Roman"/>
          <w:sz w:val="24"/>
        </w:rPr>
        <w:t>运动</w:t>
      </w:r>
      <w:r w:rsidR="00AC4C2C">
        <w:rPr>
          <w:rFonts w:ascii="Times New Roman" w:eastAsia="仿宋" w:hAnsi="Times New Roman" w:cs="Times New Roman"/>
          <w:sz w:val="24"/>
        </w:rPr>
        <w:t>。</w:t>
      </w:r>
      <w:r w:rsidR="00062932" w:rsidRPr="00062932">
        <w:rPr>
          <w:rFonts w:ascii="Times New Roman" w:eastAsia="仿宋" w:hAnsi="Times New Roman" w:cs="Times New Roman"/>
          <w:sz w:val="24"/>
        </w:rPr>
        <w:t>第二个作用是通过驱动</w:t>
      </w:r>
      <w:r w:rsidR="00EC66E3" w:rsidRPr="00062932">
        <w:rPr>
          <w:rFonts w:ascii="Times New Roman" w:eastAsia="仿宋" w:hAnsi="Times New Roman" w:cs="Times New Roman"/>
          <w:sz w:val="24"/>
        </w:rPr>
        <w:t>头</w:t>
      </w:r>
      <w:r w:rsidR="00062932" w:rsidRPr="00062932">
        <w:rPr>
          <w:rFonts w:ascii="Times New Roman" w:eastAsia="仿宋" w:hAnsi="Times New Roman" w:cs="Times New Roman"/>
          <w:sz w:val="24"/>
        </w:rPr>
        <w:t>颈神经肌肉自主运动</w:t>
      </w:r>
      <w:r w:rsidR="00062932" w:rsidRPr="00062932">
        <w:rPr>
          <w:rFonts w:ascii="Times New Roman" w:eastAsia="仿宋" w:hAnsi="Times New Roman" w:cs="Times New Roman"/>
          <w:sz w:val="24"/>
        </w:rPr>
        <w:t>DNN</w:t>
      </w:r>
      <w:r w:rsidR="00062932" w:rsidRPr="00062932">
        <w:rPr>
          <w:rFonts w:ascii="Times New Roman" w:eastAsia="仿宋" w:hAnsi="Times New Roman" w:cs="Times New Roman"/>
          <w:sz w:val="24"/>
        </w:rPr>
        <w:t>来控制</w:t>
      </w:r>
      <w:r w:rsidR="00062932" w:rsidRPr="00062932">
        <w:rPr>
          <w:rFonts w:ascii="Times New Roman" w:eastAsia="仿宋" w:hAnsi="Times New Roman" w:cs="Times New Roman" w:hint="eastAsia"/>
          <w:sz w:val="24"/>
        </w:rPr>
        <w:t>头部运动</w:t>
      </w:r>
      <w:r w:rsidR="00062932" w:rsidRPr="00062932">
        <w:rPr>
          <w:rFonts w:ascii="Times New Roman" w:eastAsia="仿宋" w:hAnsi="Times New Roman" w:cs="Times New Roman"/>
          <w:sz w:val="24"/>
        </w:rPr>
        <w:t>。如图</w:t>
      </w:r>
      <w:r w:rsidR="00200F92">
        <w:rPr>
          <w:rFonts w:ascii="Times New Roman" w:eastAsia="仿宋" w:hAnsi="Times New Roman" w:cs="Times New Roman" w:hint="eastAsia"/>
          <w:sz w:val="24"/>
        </w:rPr>
        <w:t>1</w:t>
      </w:r>
      <w:r w:rsidR="00200F92">
        <w:rPr>
          <w:rFonts w:ascii="Times New Roman" w:eastAsia="仿宋" w:hAnsi="Times New Roman" w:cs="Times New Roman"/>
          <w:sz w:val="24"/>
        </w:rPr>
        <w:t>0</w:t>
      </w:r>
      <w:r w:rsidR="00062932" w:rsidRPr="00062932">
        <w:rPr>
          <w:rFonts w:ascii="Times New Roman" w:eastAsia="仿宋" w:hAnsi="Times New Roman" w:cs="Times New Roman"/>
          <w:sz w:val="24"/>
        </w:rPr>
        <w:t>所示</w:t>
      </w:r>
      <w:r w:rsidR="00200F92">
        <w:rPr>
          <w:rFonts w:ascii="Times New Roman" w:eastAsia="仿宋" w:hAnsi="Times New Roman" w:cs="Times New Roman" w:hint="eastAsia"/>
          <w:sz w:val="24"/>
        </w:rPr>
        <w:t>，</w:t>
      </w:r>
      <w:r w:rsidR="00062932" w:rsidRPr="00062932">
        <w:rPr>
          <w:rFonts w:ascii="Times New Roman" w:eastAsia="仿宋" w:hAnsi="Times New Roman" w:cs="Times New Roman"/>
          <w:sz w:val="24"/>
        </w:rPr>
        <w:t>输入层有</w:t>
      </w:r>
      <w:r w:rsidR="00062932" w:rsidRPr="00062932">
        <w:rPr>
          <w:rFonts w:ascii="Times New Roman" w:eastAsia="仿宋" w:hAnsi="Times New Roman" w:cs="Times New Roman"/>
          <w:sz w:val="24"/>
        </w:rPr>
        <w:t>10800</w:t>
      </w:r>
      <w:r w:rsidR="00200F92">
        <w:rPr>
          <w:rFonts w:ascii="Times New Roman" w:eastAsia="仿宋" w:hAnsi="Times New Roman" w:cs="Times New Roman" w:hint="eastAsia"/>
          <w:sz w:val="24"/>
        </w:rPr>
        <w:t>维的</w:t>
      </w:r>
      <w:r w:rsidR="00062932" w:rsidRPr="00062932">
        <w:rPr>
          <w:rFonts w:ascii="Times New Roman" w:eastAsia="仿宋" w:hAnsi="Times New Roman" w:cs="Times New Roman"/>
          <w:sz w:val="24"/>
        </w:rPr>
        <w:t>ONV</w:t>
      </w:r>
      <w:r w:rsidR="00200F92">
        <w:rPr>
          <w:rFonts w:ascii="Times New Roman" w:eastAsia="仿宋" w:hAnsi="Times New Roman" w:cs="Times New Roman" w:hint="eastAsia"/>
          <w:sz w:val="24"/>
        </w:rPr>
        <w:t>，</w:t>
      </w:r>
      <w:r w:rsidR="00062932" w:rsidRPr="00062932">
        <w:rPr>
          <w:rFonts w:ascii="Times New Roman" w:eastAsia="仿宋" w:hAnsi="Times New Roman" w:cs="Times New Roman"/>
          <w:sz w:val="24"/>
        </w:rPr>
        <w:t>输出层有</w:t>
      </w:r>
      <w:r w:rsidR="00062932" w:rsidRPr="00062932">
        <w:rPr>
          <w:rFonts w:ascii="Times New Roman" w:eastAsia="仿宋" w:hAnsi="Times New Roman" w:cs="Times New Roman"/>
          <w:sz w:val="24"/>
        </w:rPr>
        <w:t>2</w:t>
      </w:r>
      <w:r w:rsidR="005657D4">
        <w:rPr>
          <w:rFonts w:ascii="Times New Roman" w:eastAsia="仿宋" w:hAnsi="Times New Roman" w:cs="Times New Roman" w:hint="eastAsia"/>
          <w:sz w:val="24"/>
        </w:rPr>
        <w:t>维</w:t>
      </w:r>
      <w:r w:rsidR="00662AD3">
        <w:rPr>
          <w:rFonts w:ascii="Times New Roman" w:eastAsia="仿宋" w:hAnsi="Times New Roman" w:cs="Times New Roman" w:hint="eastAsia"/>
          <w:sz w:val="24"/>
        </w:rPr>
        <w:t>来分别</w:t>
      </w:r>
      <w:r w:rsidR="00062932" w:rsidRPr="00062932">
        <w:rPr>
          <w:rFonts w:ascii="Times New Roman" w:eastAsia="仿宋" w:hAnsi="Times New Roman" w:cs="Times New Roman"/>
          <w:sz w:val="24"/>
        </w:rPr>
        <w:t>代表眼睛转动调整</w:t>
      </w:r>
      <w:r w:rsidR="005657D4">
        <w:rPr>
          <w:rFonts w:ascii="Times New Roman" w:eastAsia="仿宋" w:hAnsi="Times New Roman" w:cs="Times New Roman" w:hint="eastAsia"/>
          <w:sz w:val="24"/>
        </w:rPr>
        <w:t>的度数，</w:t>
      </w:r>
      <w:r w:rsidR="005657D4" w:rsidRPr="00062932">
        <w:rPr>
          <w:rFonts w:ascii="Times New Roman" w:eastAsia="仿宋" w:hAnsi="Times New Roman" w:cs="Times New Roman"/>
          <w:sz w:val="24"/>
        </w:rPr>
        <w:t>隐藏层</w:t>
      </w:r>
      <w:r w:rsidR="00062932" w:rsidRPr="00062932">
        <w:rPr>
          <w:rFonts w:ascii="Times New Roman" w:eastAsia="仿宋" w:hAnsi="Times New Roman" w:cs="Times New Roman"/>
          <w:sz w:val="24"/>
        </w:rPr>
        <w:t>有</w:t>
      </w:r>
      <w:r w:rsidR="00062932" w:rsidRPr="00062932">
        <w:rPr>
          <w:rFonts w:ascii="Times New Roman" w:eastAsia="仿宋" w:hAnsi="Times New Roman" w:cs="Times New Roman"/>
          <w:sz w:val="24"/>
        </w:rPr>
        <w:t>6</w:t>
      </w:r>
      <w:r w:rsidR="005657D4">
        <w:rPr>
          <w:rFonts w:ascii="Times New Roman" w:eastAsia="仿宋" w:hAnsi="Times New Roman" w:cs="Times New Roman" w:hint="eastAsia"/>
          <w:sz w:val="24"/>
        </w:rPr>
        <w:t>层</w:t>
      </w:r>
      <w:r w:rsidR="00062932" w:rsidRPr="00062932">
        <w:rPr>
          <w:rFonts w:ascii="Times New Roman" w:eastAsia="仿宋" w:hAnsi="Times New Roman" w:cs="Times New Roman"/>
          <w:sz w:val="24"/>
        </w:rPr>
        <w:t>。</w:t>
      </w:r>
    </w:p>
    <w:p w:rsidR="00B71E0E" w:rsidRDefault="00B71E0E" w:rsidP="00B71E0E">
      <w:pPr>
        <w:spacing w:line="360" w:lineRule="auto"/>
        <w:jc w:val="center"/>
        <w:rPr>
          <w:rFonts w:ascii="Times New Roman" w:eastAsia="仿宋" w:hAnsi="Times New Roman" w:cs="Times New Roman"/>
          <w:sz w:val="24"/>
        </w:rPr>
      </w:pPr>
      <w:r>
        <w:rPr>
          <w:noProof/>
        </w:rPr>
        <w:drawing>
          <wp:inline distT="0" distB="0" distL="0" distR="0" wp14:anchorId="78638A30" wp14:editId="37E19BCC">
            <wp:extent cx="5274310" cy="1392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2555"/>
                    </a:xfrm>
                    <a:prstGeom prst="rect">
                      <a:avLst/>
                    </a:prstGeom>
                  </pic:spPr>
                </pic:pic>
              </a:graphicData>
            </a:graphic>
          </wp:inline>
        </w:drawing>
      </w:r>
    </w:p>
    <w:p w:rsidR="00B71E0E" w:rsidRDefault="00B71E0E" w:rsidP="00B71E0E">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9</w:t>
      </w:r>
      <w:r>
        <w:rPr>
          <w:rFonts w:ascii="Times New Roman" w:eastAsia="仿宋" w:hAnsi="Times New Roman" w:cs="Times New Roman"/>
          <w:sz w:val="24"/>
        </w:rPr>
        <w:t xml:space="preserve"> </w:t>
      </w:r>
      <w:r>
        <w:rPr>
          <w:rFonts w:ascii="Times New Roman" w:eastAsia="仿宋" w:hAnsi="Times New Roman" w:cs="Times New Roman" w:hint="eastAsia"/>
          <w:sz w:val="24"/>
        </w:rPr>
        <w:t>光感受器在目标物体（白色</w:t>
      </w:r>
      <w:r w:rsidR="00AC4C2C">
        <w:rPr>
          <w:rFonts w:ascii="Times New Roman" w:eastAsia="仿宋" w:hAnsi="Times New Roman" w:cs="Times New Roman" w:hint="eastAsia"/>
          <w:sz w:val="24"/>
        </w:rPr>
        <w:t>球体</w:t>
      </w:r>
      <w:r>
        <w:rPr>
          <w:rFonts w:ascii="Times New Roman" w:eastAsia="仿宋" w:hAnsi="Times New Roman" w:cs="Times New Roman" w:hint="eastAsia"/>
          <w:sz w:val="24"/>
        </w:rPr>
        <w:t>）靠近时的变化</w:t>
      </w:r>
    </w:p>
    <w:p w:rsidR="00200F92" w:rsidRDefault="00200F92" w:rsidP="00B71E0E">
      <w:pPr>
        <w:spacing w:line="360" w:lineRule="auto"/>
        <w:jc w:val="center"/>
        <w:rPr>
          <w:rFonts w:ascii="Times New Roman" w:eastAsia="仿宋" w:hAnsi="Times New Roman" w:cs="Times New Roman"/>
          <w:sz w:val="24"/>
        </w:rPr>
      </w:pPr>
      <w:r>
        <w:rPr>
          <w:noProof/>
        </w:rPr>
        <w:drawing>
          <wp:inline distT="0" distB="0" distL="0" distR="0" wp14:anchorId="2685E6E8" wp14:editId="25B8C77C">
            <wp:extent cx="4657725" cy="2371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2371725"/>
                    </a:xfrm>
                    <a:prstGeom prst="rect">
                      <a:avLst/>
                    </a:prstGeom>
                  </pic:spPr>
                </pic:pic>
              </a:graphicData>
            </a:graphic>
          </wp:inline>
        </w:drawing>
      </w:r>
    </w:p>
    <w:p w:rsidR="00200F92" w:rsidRDefault="00200F92" w:rsidP="00B71E0E">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1</w:t>
      </w:r>
      <w:r>
        <w:rPr>
          <w:rFonts w:ascii="Times New Roman" w:eastAsia="仿宋" w:hAnsi="Times New Roman" w:cs="Times New Roman"/>
          <w:sz w:val="24"/>
        </w:rPr>
        <w:t xml:space="preserve">0 </w:t>
      </w:r>
      <w:r w:rsidR="005657D4">
        <w:rPr>
          <w:rFonts w:ascii="Times New Roman" w:eastAsia="仿宋" w:hAnsi="Times New Roman" w:cs="Times New Roman" w:hint="eastAsia"/>
          <w:sz w:val="24"/>
        </w:rPr>
        <w:t>前向</w:t>
      </w:r>
      <w:r>
        <w:rPr>
          <w:rFonts w:ascii="Times New Roman" w:eastAsia="仿宋" w:hAnsi="Times New Roman" w:cs="Times New Roman" w:hint="eastAsia"/>
          <w:sz w:val="24"/>
        </w:rPr>
        <w:t>视觉</w:t>
      </w:r>
      <w:r>
        <w:rPr>
          <w:rFonts w:ascii="Times New Roman" w:eastAsia="仿宋" w:hAnsi="Times New Roman" w:cs="Times New Roman" w:hint="eastAsia"/>
          <w:sz w:val="24"/>
        </w:rPr>
        <w:t>DNN</w:t>
      </w:r>
    </w:p>
    <w:p w:rsidR="00B71E0E" w:rsidRDefault="00D24779" w:rsidP="00281B6B">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对于图</w:t>
      </w:r>
      <w:r>
        <w:rPr>
          <w:rFonts w:ascii="Times New Roman" w:eastAsia="仿宋" w:hAnsi="Times New Roman" w:cs="Times New Roman" w:hint="eastAsia"/>
          <w:sz w:val="24"/>
        </w:rPr>
        <w:t>4</w:t>
      </w:r>
      <w:r>
        <w:rPr>
          <w:rFonts w:ascii="Times New Roman" w:eastAsia="仿宋" w:hAnsi="Times New Roman" w:cs="Times New Roman" w:hint="eastAsia"/>
          <w:sz w:val="24"/>
        </w:rPr>
        <w:t>中编号为</w:t>
      </w:r>
      <w:r>
        <w:rPr>
          <w:rFonts w:ascii="Times New Roman" w:eastAsia="仿宋" w:hAnsi="Times New Roman" w:cs="Times New Roman" w:hint="eastAsia"/>
          <w:sz w:val="24"/>
        </w:rPr>
        <w:t>2</w:t>
      </w:r>
      <w:r>
        <w:rPr>
          <w:rFonts w:ascii="Times New Roman" w:eastAsia="仿宋" w:hAnsi="Times New Roman" w:cs="Times New Roman"/>
          <w:sz w:val="24"/>
        </w:rPr>
        <w:t>,3,4,5,7,8,9,10</w:t>
      </w:r>
      <w:r>
        <w:rPr>
          <w:rFonts w:ascii="Times New Roman" w:eastAsia="仿宋" w:hAnsi="Times New Roman" w:cs="Times New Roman" w:hint="eastAsia"/>
          <w:sz w:val="24"/>
        </w:rPr>
        <w:t>的肢体视觉</w:t>
      </w:r>
      <w:r>
        <w:rPr>
          <w:rFonts w:ascii="Times New Roman" w:eastAsia="仿宋" w:hAnsi="Times New Roman" w:cs="Times New Roman" w:hint="eastAsia"/>
          <w:sz w:val="24"/>
        </w:rPr>
        <w:t>DNN</w:t>
      </w:r>
      <w:r>
        <w:rPr>
          <w:rFonts w:ascii="Times New Roman" w:eastAsia="仿宋" w:hAnsi="Times New Roman" w:cs="Times New Roman" w:hint="eastAsia"/>
          <w:sz w:val="24"/>
        </w:rPr>
        <w:t>，设计如下。</w:t>
      </w:r>
      <w:r w:rsidR="00514D25">
        <w:rPr>
          <w:rFonts w:ascii="Times New Roman" w:eastAsia="仿宋" w:hAnsi="Times New Roman" w:cs="Times New Roman" w:hint="eastAsia"/>
          <w:sz w:val="24"/>
        </w:rPr>
        <w:t>左</w:t>
      </w:r>
      <w:r w:rsidR="00514D25" w:rsidRPr="00514D25">
        <w:rPr>
          <w:rFonts w:ascii="Times New Roman" w:eastAsia="仿宋" w:hAnsi="Times New Roman" w:cs="Times New Roman" w:hint="eastAsia"/>
          <w:sz w:val="24"/>
        </w:rPr>
        <w:t>右肢</w:t>
      </w:r>
      <w:r w:rsidR="00514D25">
        <w:rPr>
          <w:rFonts w:ascii="Times New Roman" w:eastAsia="仿宋" w:hAnsi="Times New Roman" w:cs="Times New Roman" w:hint="eastAsia"/>
          <w:sz w:val="24"/>
        </w:rPr>
        <w:t>（</w:t>
      </w:r>
      <w:r w:rsidR="00514D25" w:rsidRPr="00514D25">
        <w:rPr>
          <w:rFonts w:ascii="Times New Roman" w:eastAsia="仿宋" w:hAnsi="Times New Roman" w:cs="Times New Roman"/>
          <w:sz w:val="24"/>
        </w:rPr>
        <w:t>手臂和腿</w:t>
      </w:r>
      <w:r w:rsidR="00514D25">
        <w:rPr>
          <w:rFonts w:ascii="Times New Roman" w:eastAsia="仿宋" w:hAnsi="Times New Roman" w:cs="Times New Roman" w:hint="eastAsia"/>
          <w:sz w:val="24"/>
        </w:rPr>
        <w:t>）视觉</w:t>
      </w:r>
      <w:r w:rsidR="00514D25">
        <w:rPr>
          <w:rFonts w:ascii="Times New Roman" w:eastAsia="仿宋" w:hAnsi="Times New Roman" w:cs="Times New Roman" w:hint="eastAsia"/>
          <w:sz w:val="24"/>
        </w:rPr>
        <w:t>DNN</w:t>
      </w:r>
      <w:r w:rsidR="00514D25">
        <w:rPr>
          <w:rFonts w:ascii="Times New Roman" w:eastAsia="仿宋" w:hAnsi="Times New Roman" w:cs="Times New Roman" w:hint="eastAsia"/>
          <w:sz w:val="24"/>
        </w:rPr>
        <w:t>是为了估算出</w:t>
      </w:r>
      <w:r w:rsidR="00514D25" w:rsidRPr="00514D25">
        <w:rPr>
          <w:rFonts w:ascii="Times New Roman" w:eastAsia="仿宋" w:hAnsi="Times New Roman" w:cs="Times New Roman"/>
          <w:sz w:val="24"/>
        </w:rPr>
        <w:t>在</w:t>
      </w:r>
      <w:r w:rsidR="00514D25">
        <w:rPr>
          <w:rFonts w:ascii="Times New Roman" w:eastAsia="仿宋" w:hAnsi="Times New Roman" w:cs="Times New Roman" w:hint="eastAsia"/>
          <w:sz w:val="24"/>
        </w:rPr>
        <w:t>三维</w:t>
      </w:r>
      <w:r w:rsidR="00514D25" w:rsidRPr="00514D25">
        <w:rPr>
          <w:rFonts w:ascii="Times New Roman" w:eastAsia="仿宋" w:hAnsi="Times New Roman" w:cs="Times New Roman"/>
          <w:sz w:val="24"/>
        </w:rPr>
        <w:t>空间</w:t>
      </w:r>
      <w:r w:rsidR="00514D25">
        <w:rPr>
          <w:rFonts w:ascii="Times New Roman" w:eastAsia="仿宋" w:hAnsi="Times New Roman" w:cs="Times New Roman" w:hint="eastAsia"/>
          <w:sz w:val="24"/>
        </w:rPr>
        <w:t>中肢体离</w:t>
      </w:r>
      <w:r w:rsidR="00514D25" w:rsidRPr="00514D25">
        <w:rPr>
          <w:rFonts w:ascii="Times New Roman" w:eastAsia="仿宋" w:hAnsi="Times New Roman" w:cs="Times New Roman"/>
          <w:sz w:val="24"/>
        </w:rPr>
        <w:t>视觉目标的位置</w:t>
      </w:r>
      <w:r w:rsidR="00514D25">
        <w:rPr>
          <w:rFonts w:ascii="Times New Roman" w:eastAsia="仿宋" w:hAnsi="Times New Roman" w:cs="Times New Roman" w:hint="eastAsia"/>
          <w:sz w:val="24"/>
        </w:rPr>
        <w:t>，以此来驱动</w:t>
      </w:r>
      <w:r w:rsidR="00514D25" w:rsidRPr="00514D25">
        <w:rPr>
          <w:rFonts w:ascii="Times New Roman" w:eastAsia="仿宋" w:hAnsi="Times New Roman" w:cs="Times New Roman"/>
          <w:sz w:val="24"/>
        </w:rPr>
        <w:t>相关的肢体神经肌肉控制器接触目标。肢体</w:t>
      </w:r>
      <w:r w:rsidR="00000D29">
        <w:rPr>
          <w:rFonts w:ascii="Times New Roman" w:eastAsia="仿宋" w:hAnsi="Times New Roman" w:cs="Times New Roman" w:hint="eastAsia"/>
          <w:sz w:val="24"/>
        </w:rPr>
        <w:t>视觉</w:t>
      </w:r>
      <w:r w:rsidR="00000D29">
        <w:rPr>
          <w:rFonts w:ascii="Times New Roman" w:eastAsia="仿宋" w:hAnsi="Times New Roman" w:cs="Times New Roman" w:hint="eastAsia"/>
          <w:sz w:val="24"/>
        </w:rPr>
        <w:t>DNN</w:t>
      </w:r>
      <w:r w:rsidR="00514D25" w:rsidRPr="00514D25">
        <w:rPr>
          <w:rFonts w:ascii="Times New Roman" w:eastAsia="仿宋" w:hAnsi="Times New Roman" w:cs="Times New Roman"/>
          <w:sz w:val="24"/>
        </w:rPr>
        <w:t>与</w:t>
      </w:r>
      <w:r w:rsidR="00000D29">
        <w:rPr>
          <w:rFonts w:ascii="Times New Roman" w:eastAsia="仿宋" w:hAnsi="Times New Roman" w:cs="Times New Roman" w:hint="eastAsia"/>
          <w:sz w:val="24"/>
        </w:rPr>
        <w:t>上面编号为</w:t>
      </w:r>
      <w:r w:rsidR="00000D29">
        <w:rPr>
          <w:rFonts w:ascii="Times New Roman" w:eastAsia="仿宋" w:hAnsi="Times New Roman" w:cs="Times New Roman" w:hint="eastAsia"/>
          <w:sz w:val="24"/>
        </w:rPr>
        <w:t>1</w:t>
      </w:r>
      <w:r w:rsidR="00000D29">
        <w:rPr>
          <w:rFonts w:ascii="Times New Roman" w:eastAsia="仿宋" w:hAnsi="Times New Roman" w:cs="Times New Roman" w:hint="eastAsia"/>
          <w:sz w:val="24"/>
        </w:rPr>
        <w:t>和</w:t>
      </w:r>
      <w:r w:rsidR="00000D29">
        <w:rPr>
          <w:rFonts w:ascii="Times New Roman" w:eastAsia="仿宋" w:hAnsi="Times New Roman" w:cs="Times New Roman" w:hint="eastAsia"/>
          <w:sz w:val="24"/>
        </w:rPr>
        <w:t>6</w:t>
      </w:r>
      <w:r w:rsidR="00000D29">
        <w:rPr>
          <w:rFonts w:ascii="Times New Roman" w:eastAsia="仿宋" w:hAnsi="Times New Roman" w:cs="Times New Roman" w:hint="eastAsia"/>
          <w:sz w:val="24"/>
        </w:rPr>
        <w:t>的</w:t>
      </w:r>
      <w:r w:rsidR="00000D29">
        <w:rPr>
          <w:rFonts w:ascii="Times New Roman" w:eastAsia="仿宋" w:hAnsi="Times New Roman" w:cs="Times New Roman" w:hint="eastAsia"/>
          <w:sz w:val="24"/>
        </w:rPr>
        <w:t>DNN</w:t>
      </w:r>
      <w:r w:rsidR="00000D29">
        <w:rPr>
          <w:rFonts w:ascii="Times New Roman" w:eastAsia="仿宋" w:hAnsi="Times New Roman" w:cs="Times New Roman" w:hint="eastAsia"/>
          <w:sz w:val="24"/>
        </w:rPr>
        <w:t>之间只有</w:t>
      </w:r>
      <w:r w:rsidR="00514D25" w:rsidRPr="00514D25">
        <w:rPr>
          <w:rFonts w:ascii="Times New Roman" w:eastAsia="仿宋" w:hAnsi="Times New Roman" w:cs="Times New Roman"/>
          <w:sz w:val="24"/>
        </w:rPr>
        <w:t>输出层的大小</w:t>
      </w:r>
      <w:r w:rsidR="00000D29">
        <w:rPr>
          <w:rFonts w:ascii="Times New Roman" w:eastAsia="仿宋" w:hAnsi="Times New Roman" w:cs="Times New Roman" w:hint="eastAsia"/>
          <w:sz w:val="24"/>
        </w:rPr>
        <w:t>不同。</w:t>
      </w:r>
      <w:r w:rsidR="00000D29" w:rsidRPr="00514D25">
        <w:rPr>
          <w:rFonts w:ascii="Times New Roman" w:eastAsia="仿宋" w:hAnsi="Times New Roman" w:cs="Times New Roman"/>
          <w:sz w:val="24"/>
        </w:rPr>
        <w:t>如图</w:t>
      </w:r>
      <w:r w:rsidR="00000D29">
        <w:rPr>
          <w:rFonts w:ascii="Times New Roman" w:eastAsia="仿宋" w:hAnsi="Times New Roman" w:cs="Times New Roman"/>
          <w:sz w:val="24"/>
        </w:rPr>
        <w:t>11</w:t>
      </w:r>
      <w:r w:rsidR="00000D29" w:rsidRPr="00514D25">
        <w:rPr>
          <w:rFonts w:ascii="Times New Roman" w:eastAsia="仿宋" w:hAnsi="Times New Roman" w:cs="Times New Roman"/>
          <w:sz w:val="24"/>
        </w:rPr>
        <w:t>所示，</w:t>
      </w:r>
      <w:r w:rsidR="008E252B">
        <w:rPr>
          <w:rFonts w:ascii="Times New Roman" w:eastAsia="仿宋" w:hAnsi="Times New Roman" w:cs="Times New Roman"/>
          <w:sz w:val="24"/>
        </w:rPr>
        <w:t>一个固定的红色球体</w:t>
      </w:r>
      <w:r w:rsidR="00000D29" w:rsidRPr="00514D25">
        <w:rPr>
          <w:rFonts w:ascii="Times New Roman" w:eastAsia="仿宋" w:hAnsi="Times New Roman" w:cs="Times New Roman"/>
          <w:sz w:val="24"/>
        </w:rPr>
        <w:t>从右下方进入眼睛的视野，刺激视网膜左上方的外围光感受器</w:t>
      </w:r>
      <w:r w:rsidR="008E252B">
        <w:rPr>
          <w:rFonts w:ascii="Times New Roman" w:eastAsia="仿宋" w:hAnsi="Times New Roman" w:cs="Times New Roman" w:hint="eastAsia"/>
          <w:sz w:val="24"/>
        </w:rPr>
        <w:t>，然后</w:t>
      </w:r>
      <w:r w:rsidR="00514D25" w:rsidRPr="00514D25">
        <w:rPr>
          <w:rFonts w:ascii="Times New Roman" w:eastAsia="仿宋" w:hAnsi="Times New Roman" w:cs="Times New Roman" w:hint="eastAsia"/>
          <w:sz w:val="24"/>
        </w:rPr>
        <w:t>一个</w:t>
      </w:r>
      <w:r w:rsidR="008E252B">
        <w:rPr>
          <w:rFonts w:ascii="Times New Roman" w:eastAsia="仿宋" w:hAnsi="Times New Roman" w:cs="Times New Roman" w:hint="eastAsia"/>
          <w:sz w:val="24"/>
        </w:rPr>
        <w:t>绿色的</w:t>
      </w:r>
      <w:r w:rsidR="00514D25" w:rsidRPr="00514D25">
        <w:rPr>
          <w:rFonts w:ascii="Times New Roman" w:eastAsia="仿宋" w:hAnsi="Times New Roman" w:cs="Times New Roman" w:hint="eastAsia"/>
          <w:sz w:val="24"/>
        </w:rPr>
        <w:t>肢体</w:t>
      </w:r>
      <w:r w:rsidR="008E252B">
        <w:rPr>
          <w:rFonts w:ascii="Times New Roman" w:eastAsia="仿宋" w:hAnsi="Times New Roman" w:cs="Times New Roman" w:hint="eastAsia"/>
          <w:sz w:val="24"/>
        </w:rPr>
        <w:t>（</w:t>
      </w:r>
      <w:r w:rsidR="008E252B" w:rsidRPr="00514D25">
        <w:rPr>
          <w:rFonts w:ascii="Times New Roman" w:eastAsia="仿宋" w:hAnsi="Times New Roman" w:cs="Times New Roman"/>
          <w:sz w:val="24"/>
        </w:rPr>
        <w:t>胳膊或腿</w:t>
      </w:r>
      <w:r w:rsidR="008E252B">
        <w:rPr>
          <w:rFonts w:ascii="Times New Roman" w:eastAsia="仿宋" w:hAnsi="Times New Roman" w:cs="Times New Roman" w:hint="eastAsia"/>
          <w:sz w:val="24"/>
        </w:rPr>
        <w:t>）</w:t>
      </w:r>
      <w:r w:rsidR="00514D25" w:rsidRPr="00514D25">
        <w:rPr>
          <w:rFonts w:ascii="Times New Roman" w:eastAsia="仿宋" w:hAnsi="Times New Roman" w:cs="Times New Roman"/>
          <w:sz w:val="24"/>
        </w:rPr>
        <w:t>向球体伸展。同样，眼睛视网膜中的光感受器的响应是通过光线追踪</w:t>
      </w:r>
      <w:r w:rsidR="00514D25" w:rsidRPr="00514D25">
        <w:rPr>
          <w:rFonts w:ascii="Times New Roman" w:eastAsia="仿宋" w:hAnsi="Times New Roman" w:cs="Times New Roman"/>
          <w:sz w:val="24"/>
        </w:rPr>
        <w:t>3D</w:t>
      </w:r>
      <w:r w:rsidR="00514D25" w:rsidRPr="00514D25">
        <w:rPr>
          <w:rFonts w:ascii="Times New Roman" w:eastAsia="仿宋" w:hAnsi="Times New Roman" w:cs="Times New Roman"/>
          <w:sz w:val="24"/>
        </w:rPr>
        <w:t>场景来计算的，它们作为各自</w:t>
      </w:r>
      <w:r w:rsidR="00514D25" w:rsidRPr="00514D25">
        <w:rPr>
          <w:rFonts w:ascii="Times New Roman" w:eastAsia="仿宋" w:hAnsi="Times New Roman" w:cs="Times New Roman"/>
          <w:sz w:val="24"/>
        </w:rPr>
        <w:t>ONV</w:t>
      </w:r>
      <w:r w:rsidR="00514D25" w:rsidRPr="00514D25">
        <w:rPr>
          <w:rFonts w:ascii="Times New Roman" w:eastAsia="仿宋" w:hAnsi="Times New Roman" w:cs="Times New Roman"/>
          <w:sz w:val="24"/>
        </w:rPr>
        <w:t>的</w:t>
      </w:r>
      <w:r w:rsidR="00514D25" w:rsidRPr="00514D25">
        <w:rPr>
          <w:rFonts w:ascii="Times New Roman" w:eastAsia="仿宋" w:hAnsi="Times New Roman" w:cs="Times New Roman"/>
          <w:sz w:val="24"/>
        </w:rPr>
        <w:t>RGB</w:t>
      </w:r>
      <w:r w:rsidR="00514D25" w:rsidRPr="00514D25">
        <w:rPr>
          <w:rFonts w:ascii="Times New Roman" w:eastAsia="仿宋" w:hAnsi="Times New Roman" w:cs="Times New Roman"/>
          <w:sz w:val="24"/>
        </w:rPr>
        <w:t>分量输出。</w:t>
      </w:r>
      <w:r w:rsidR="004152C5">
        <w:rPr>
          <w:rFonts w:ascii="Times New Roman" w:eastAsia="仿宋" w:hAnsi="Times New Roman" w:cs="Times New Roman" w:hint="eastAsia"/>
          <w:sz w:val="24"/>
        </w:rPr>
        <w:t>对于给定的</w:t>
      </w:r>
      <w:r w:rsidR="00514D25" w:rsidRPr="00514D25">
        <w:rPr>
          <w:rFonts w:ascii="Times New Roman" w:eastAsia="仿宋" w:hAnsi="Times New Roman" w:cs="Times New Roman"/>
          <w:sz w:val="24"/>
        </w:rPr>
        <w:t>ONV</w:t>
      </w:r>
      <w:r w:rsidR="00514D25" w:rsidRPr="00514D25">
        <w:rPr>
          <w:rFonts w:ascii="Times New Roman" w:eastAsia="仿宋" w:hAnsi="Times New Roman" w:cs="Times New Roman"/>
          <w:sz w:val="24"/>
        </w:rPr>
        <w:t>输入</w:t>
      </w:r>
      <w:r w:rsidR="004152C5">
        <w:rPr>
          <w:rFonts w:ascii="Times New Roman" w:eastAsia="仿宋" w:hAnsi="Times New Roman" w:cs="Times New Roman" w:hint="eastAsia"/>
          <w:sz w:val="24"/>
        </w:rPr>
        <w:t>，期望训练</w:t>
      </w:r>
      <w:r w:rsidR="004152C5" w:rsidRPr="00514D25">
        <w:rPr>
          <w:rFonts w:ascii="Times New Roman" w:eastAsia="仿宋" w:hAnsi="Times New Roman" w:cs="Times New Roman"/>
          <w:sz w:val="24"/>
        </w:rPr>
        <w:t>网络</w:t>
      </w:r>
      <w:r w:rsidR="004152C5">
        <w:rPr>
          <w:rFonts w:ascii="Times New Roman" w:eastAsia="仿宋" w:hAnsi="Times New Roman" w:cs="Times New Roman" w:hint="eastAsia"/>
          <w:sz w:val="24"/>
        </w:rPr>
        <w:t>的输出是现实空间中和目标位置不同维度之间的三个</w:t>
      </w:r>
      <w:r w:rsidR="00514D25" w:rsidRPr="00514D25">
        <w:rPr>
          <w:rFonts w:ascii="Times New Roman" w:eastAsia="仿宋" w:hAnsi="Times New Roman" w:cs="Times New Roman"/>
          <w:sz w:val="24"/>
        </w:rPr>
        <w:t>差异</w:t>
      </w:r>
      <w:r w:rsidR="004152C5">
        <w:rPr>
          <w:rFonts w:ascii="Times New Roman" w:eastAsia="仿宋" w:hAnsi="Times New Roman" w:cs="Times New Roman" w:hint="eastAsia"/>
          <w:sz w:val="24"/>
        </w:rPr>
        <w:t>值</w:t>
      </w:r>
      <w:r w:rsidR="004152C5">
        <w:rPr>
          <w:rFonts w:ascii="Times New Roman" w:eastAsia="仿宋" w:hAnsi="Times New Roman" w:cs="Times New Roman"/>
          <w:sz w:val="24"/>
        </w:rPr>
        <w:lastRenderedPageBreak/>
        <w:t>Δx</w:t>
      </w:r>
      <w:r w:rsidR="004152C5">
        <w:rPr>
          <w:rFonts w:ascii="Times New Roman" w:eastAsia="仿宋" w:hAnsi="Times New Roman" w:cs="Times New Roman" w:hint="eastAsia"/>
          <w:sz w:val="24"/>
        </w:rPr>
        <w:t>、</w:t>
      </w:r>
      <w:r w:rsidR="004152C5">
        <w:rPr>
          <w:rFonts w:ascii="Times New Roman" w:eastAsia="仿宋" w:hAnsi="Times New Roman" w:cs="Times New Roman"/>
          <w:sz w:val="24"/>
        </w:rPr>
        <w:t>Δy</w:t>
      </w:r>
      <w:r w:rsidR="004152C5">
        <w:rPr>
          <w:rFonts w:ascii="Times New Roman" w:eastAsia="仿宋" w:hAnsi="Times New Roman" w:cs="Times New Roman" w:hint="eastAsia"/>
          <w:sz w:val="24"/>
        </w:rPr>
        <w:t>和</w:t>
      </w:r>
      <w:r w:rsidR="004152C5">
        <w:rPr>
          <w:rFonts w:ascii="Times New Roman" w:eastAsia="仿宋" w:hAnsi="Times New Roman" w:cs="Times New Roman"/>
          <w:sz w:val="24"/>
        </w:rPr>
        <w:t>Δz</w:t>
      </w:r>
      <w:r w:rsidR="004152C5">
        <w:rPr>
          <w:rFonts w:ascii="Times New Roman" w:eastAsia="仿宋" w:hAnsi="Times New Roman" w:cs="Times New Roman" w:hint="eastAsia"/>
          <w:sz w:val="24"/>
        </w:rPr>
        <w:t>。</w:t>
      </w:r>
      <w:r w:rsidR="00514D25" w:rsidRPr="00514D25">
        <w:rPr>
          <w:rFonts w:ascii="Times New Roman" w:eastAsia="仿宋" w:hAnsi="Times New Roman" w:cs="Times New Roman"/>
          <w:sz w:val="24"/>
        </w:rPr>
        <w:t>重复将球体置于视野中任意位置，并在空间中随机</w:t>
      </w:r>
      <w:r w:rsidR="004152C5">
        <w:rPr>
          <w:rFonts w:ascii="Times New Roman" w:eastAsia="仿宋" w:hAnsi="Times New Roman" w:cs="Times New Roman" w:hint="eastAsia"/>
          <w:sz w:val="24"/>
        </w:rPr>
        <w:t>驱动</w:t>
      </w:r>
      <w:r w:rsidR="00514D25" w:rsidRPr="00514D25">
        <w:rPr>
          <w:rFonts w:ascii="Times New Roman" w:eastAsia="仿宋" w:hAnsi="Times New Roman" w:cs="Times New Roman"/>
          <w:sz w:val="24"/>
        </w:rPr>
        <w:t>关节肢体，得到输入输出对的训练数据集。经过</w:t>
      </w:r>
      <w:r w:rsidR="00514D25" w:rsidRPr="00514D25">
        <w:rPr>
          <w:rFonts w:ascii="Times New Roman" w:eastAsia="仿宋" w:hAnsi="Times New Roman" w:cs="Times New Roman"/>
          <w:sz w:val="24"/>
        </w:rPr>
        <w:t>388</w:t>
      </w:r>
      <w:r w:rsidR="00514D25" w:rsidRPr="00514D25">
        <w:rPr>
          <w:rFonts w:ascii="Times New Roman" w:eastAsia="仿宋" w:hAnsi="Times New Roman" w:cs="Times New Roman"/>
          <w:sz w:val="24"/>
        </w:rPr>
        <w:t>次迭代后，反向传播</w:t>
      </w:r>
      <w:r w:rsidR="00514D25" w:rsidRPr="00514D25">
        <w:rPr>
          <w:rFonts w:ascii="Times New Roman" w:eastAsia="仿宋" w:hAnsi="Times New Roman" w:cs="Times New Roman"/>
          <w:sz w:val="24"/>
        </w:rPr>
        <w:t>DNN</w:t>
      </w:r>
      <w:r w:rsidR="00514D25" w:rsidRPr="00514D25">
        <w:rPr>
          <w:rFonts w:ascii="Times New Roman" w:eastAsia="仿宋" w:hAnsi="Times New Roman" w:cs="Times New Roman"/>
          <w:sz w:val="24"/>
        </w:rPr>
        <w:t>训练过程收敛为一个小误差，从而触发早期停止条件，避免过拟合。</w:t>
      </w:r>
    </w:p>
    <w:p w:rsidR="00514D25" w:rsidRDefault="00514D25" w:rsidP="00514D25">
      <w:pPr>
        <w:spacing w:line="360" w:lineRule="auto"/>
        <w:jc w:val="center"/>
        <w:rPr>
          <w:rFonts w:ascii="Times New Roman" w:eastAsia="仿宋" w:hAnsi="Times New Roman" w:cs="Times New Roman"/>
          <w:sz w:val="24"/>
        </w:rPr>
      </w:pPr>
      <w:r>
        <w:rPr>
          <w:noProof/>
        </w:rPr>
        <w:drawing>
          <wp:inline distT="0" distB="0" distL="0" distR="0" wp14:anchorId="0FB840AE" wp14:editId="65EDEDE8">
            <wp:extent cx="3638550" cy="1362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362075"/>
                    </a:xfrm>
                    <a:prstGeom prst="rect">
                      <a:avLst/>
                    </a:prstGeom>
                  </pic:spPr>
                </pic:pic>
              </a:graphicData>
            </a:graphic>
          </wp:inline>
        </w:drawing>
      </w:r>
    </w:p>
    <w:p w:rsidR="00877D9F" w:rsidRDefault="00877D9F" w:rsidP="00514D25">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1</w:t>
      </w:r>
      <w:r>
        <w:rPr>
          <w:rFonts w:ascii="Times New Roman" w:eastAsia="仿宋" w:hAnsi="Times New Roman" w:cs="Times New Roman"/>
          <w:sz w:val="24"/>
        </w:rPr>
        <w:t>1</w:t>
      </w:r>
      <w:r w:rsidRPr="00877D9F">
        <w:rPr>
          <w:rFonts w:ascii="Times New Roman" w:eastAsia="仿宋" w:hAnsi="Times New Roman" w:cs="Times New Roman" w:hint="eastAsia"/>
          <w:sz w:val="24"/>
        </w:rPr>
        <w:t>在一个手臂伸向一个移动的目标球</w:t>
      </w:r>
      <w:r>
        <w:rPr>
          <w:rFonts w:ascii="Times New Roman" w:eastAsia="仿宋" w:hAnsi="Times New Roman" w:cs="Times New Roman" w:hint="eastAsia"/>
          <w:sz w:val="24"/>
        </w:rPr>
        <w:t>时</w:t>
      </w:r>
      <w:r w:rsidRPr="00877D9F">
        <w:rPr>
          <w:rFonts w:ascii="Times New Roman" w:eastAsia="仿宋" w:hAnsi="Times New Roman" w:cs="Times New Roman" w:hint="eastAsia"/>
          <w:sz w:val="24"/>
        </w:rPr>
        <w:t>光感受器</w:t>
      </w:r>
      <w:r>
        <w:rPr>
          <w:rFonts w:ascii="Times New Roman" w:eastAsia="仿宋" w:hAnsi="Times New Roman" w:cs="Times New Roman" w:hint="eastAsia"/>
          <w:sz w:val="24"/>
        </w:rPr>
        <w:t>的变化</w:t>
      </w:r>
    </w:p>
    <w:p w:rsidR="00514D25" w:rsidRDefault="00CC2E8F" w:rsidP="00514D25">
      <w:pPr>
        <w:spacing w:line="360" w:lineRule="auto"/>
        <w:ind w:firstLineChars="200" w:firstLine="480"/>
        <w:rPr>
          <w:rFonts w:ascii="Times New Roman" w:eastAsia="仿宋" w:hAnsi="Times New Roman" w:cs="Times New Roman"/>
          <w:sz w:val="24"/>
        </w:rPr>
      </w:pPr>
      <w:r w:rsidRPr="00CC2E8F">
        <w:rPr>
          <w:rFonts w:ascii="Times New Roman" w:eastAsia="仿宋" w:hAnsi="Times New Roman" w:cs="Times New Roman" w:hint="eastAsia"/>
          <w:sz w:val="24"/>
        </w:rPr>
        <w:t>考虑到图</w:t>
      </w:r>
      <w:r>
        <w:rPr>
          <w:rFonts w:ascii="Times New Roman" w:eastAsia="仿宋" w:hAnsi="Times New Roman" w:cs="Times New Roman"/>
          <w:sz w:val="24"/>
        </w:rPr>
        <w:t>4</w:t>
      </w:r>
      <w:r w:rsidRPr="00CC2E8F">
        <w:rPr>
          <w:rFonts w:ascii="Times New Roman" w:eastAsia="仿宋" w:hAnsi="Times New Roman" w:cs="Times New Roman"/>
          <w:sz w:val="24"/>
        </w:rPr>
        <w:t>的组成部分，图</w:t>
      </w:r>
      <w:r w:rsidR="00386A4A">
        <w:rPr>
          <w:rFonts w:ascii="Times New Roman" w:eastAsia="仿宋" w:hAnsi="Times New Roman" w:cs="Times New Roman"/>
          <w:sz w:val="24"/>
        </w:rPr>
        <w:t>12</w:t>
      </w:r>
      <w:r w:rsidRPr="00CC2E8F">
        <w:rPr>
          <w:rFonts w:ascii="Times New Roman" w:eastAsia="仿宋" w:hAnsi="Times New Roman" w:cs="Times New Roman"/>
          <w:sz w:val="24"/>
        </w:rPr>
        <w:t>中的图说明了具体的感觉运动仿真</w:t>
      </w:r>
      <w:r w:rsidR="00386A4A">
        <w:rPr>
          <w:rFonts w:ascii="Times New Roman" w:eastAsia="仿宋" w:hAnsi="Times New Roman" w:cs="Times New Roman" w:hint="eastAsia"/>
          <w:sz w:val="24"/>
        </w:rPr>
        <w:t>迭代</w:t>
      </w:r>
      <w:r w:rsidRPr="00CC2E8F">
        <w:rPr>
          <w:rFonts w:ascii="Times New Roman" w:eastAsia="仿宋" w:hAnsi="Times New Roman" w:cs="Times New Roman"/>
          <w:sz w:val="24"/>
        </w:rPr>
        <w:t>过程</w:t>
      </w:r>
      <w:r w:rsidR="00386A4A">
        <w:rPr>
          <w:rFonts w:ascii="Times New Roman" w:eastAsia="仿宋" w:hAnsi="Times New Roman" w:cs="Times New Roman" w:hint="eastAsia"/>
          <w:sz w:val="24"/>
        </w:rPr>
        <w:t>，具体如下：</w:t>
      </w:r>
      <w:r w:rsidRPr="00CC2E8F">
        <w:rPr>
          <w:rFonts w:ascii="Times New Roman" w:eastAsia="仿宋" w:hAnsi="Times New Roman" w:cs="Times New Roman"/>
          <w:sz w:val="24"/>
        </w:rPr>
        <w:t>眼睛输出的</w:t>
      </w:r>
      <w:r w:rsidR="00386A4A">
        <w:rPr>
          <w:rFonts w:ascii="Times New Roman" w:eastAsia="仿宋" w:hAnsi="Times New Roman" w:cs="Times New Roman"/>
          <w:sz w:val="24"/>
        </w:rPr>
        <w:t>ONV</w:t>
      </w:r>
      <w:r w:rsidRPr="00CC2E8F">
        <w:rPr>
          <w:rFonts w:ascii="Times New Roman" w:eastAsia="仿宋" w:hAnsi="Times New Roman" w:cs="Times New Roman"/>
          <w:sz w:val="24"/>
        </w:rPr>
        <w:t>由视觉神经网络处理，</w:t>
      </w:r>
      <w:r w:rsidR="00386A4A">
        <w:rPr>
          <w:rFonts w:ascii="Times New Roman" w:eastAsia="仿宋" w:hAnsi="Times New Roman" w:cs="Times New Roman" w:hint="eastAsia"/>
          <w:sz w:val="24"/>
        </w:rPr>
        <w:t>来驱动到</w:t>
      </w:r>
      <w:r w:rsidRPr="00CC2E8F">
        <w:rPr>
          <w:rFonts w:ascii="Times New Roman" w:eastAsia="仿宋" w:hAnsi="Times New Roman" w:cs="Times New Roman"/>
          <w:sz w:val="24"/>
        </w:rPr>
        <w:t>运动目标</w:t>
      </w:r>
      <w:r w:rsidR="00386A4A">
        <w:rPr>
          <w:rFonts w:ascii="Times New Roman" w:eastAsia="仿宋" w:hAnsi="Times New Roman" w:cs="Times New Roman" w:hint="eastAsia"/>
          <w:sz w:val="24"/>
        </w:rPr>
        <w:t>位置</w:t>
      </w:r>
      <w:r w:rsidRPr="00CC2E8F">
        <w:rPr>
          <w:rFonts w:ascii="Times New Roman" w:eastAsia="仿宋" w:hAnsi="Times New Roman" w:cs="Times New Roman"/>
          <w:sz w:val="24"/>
        </w:rPr>
        <w:t>的眼球增量旋转。视觉神经神经网络</w:t>
      </w:r>
      <w:r w:rsidR="00386A4A">
        <w:rPr>
          <w:rFonts w:ascii="Times New Roman" w:eastAsia="仿宋" w:hAnsi="Times New Roman" w:cs="Times New Roman" w:hint="eastAsia"/>
          <w:sz w:val="24"/>
        </w:rPr>
        <w:t>的输出</w:t>
      </w:r>
      <w:r w:rsidRPr="00CC2E8F">
        <w:rPr>
          <w:rFonts w:ascii="Times New Roman" w:eastAsia="仿宋" w:hAnsi="Times New Roman" w:cs="Times New Roman"/>
          <w:sz w:val="24"/>
        </w:rPr>
        <w:t>同时</w:t>
      </w:r>
      <w:r w:rsidR="00386A4A">
        <w:rPr>
          <w:rFonts w:ascii="Times New Roman" w:eastAsia="仿宋" w:hAnsi="Times New Roman" w:cs="Times New Roman" w:hint="eastAsia"/>
          <w:sz w:val="24"/>
        </w:rPr>
        <w:t>输入给</w:t>
      </w:r>
      <w:r w:rsidRPr="00CC2E8F">
        <w:rPr>
          <w:rFonts w:ascii="Times New Roman" w:eastAsia="仿宋" w:hAnsi="Times New Roman" w:cs="Times New Roman"/>
          <w:sz w:val="24"/>
        </w:rPr>
        <w:t>神经肌肉运动控制器，这些控制器为</w:t>
      </w:r>
      <w:r w:rsidR="00386A4A" w:rsidRPr="00CC2E8F">
        <w:rPr>
          <w:rFonts w:ascii="Times New Roman" w:eastAsia="仿宋" w:hAnsi="Times New Roman" w:cs="Times New Roman"/>
          <w:sz w:val="24"/>
        </w:rPr>
        <w:t>头</w:t>
      </w:r>
      <w:r w:rsidRPr="00CC2E8F">
        <w:rPr>
          <w:rFonts w:ascii="Times New Roman" w:eastAsia="仿宋" w:hAnsi="Times New Roman" w:cs="Times New Roman"/>
          <w:sz w:val="24"/>
        </w:rPr>
        <w:t>颈和四肢肌肉骨骼复合体产生肌肉激活信号。生物力学模拟器通过时间推进肌肉骨骼系统的状态，从而在外力</w:t>
      </w:r>
      <w:r w:rsidRPr="00CC2E8F">
        <w:rPr>
          <w:rFonts w:ascii="Times New Roman" w:eastAsia="仿宋" w:hAnsi="Times New Roman" w:cs="Times New Roman"/>
          <w:sz w:val="24"/>
        </w:rPr>
        <w:t>(</w:t>
      </w:r>
      <w:r w:rsidRPr="00CC2E8F">
        <w:rPr>
          <w:rFonts w:ascii="Times New Roman" w:eastAsia="仿宋" w:hAnsi="Times New Roman" w:cs="Times New Roman"/>
          <w:sz w:val="24"/>
        </w:rPr>
        <w:t>如重力</w:t>
      </w:r>
      <w:r w:rsidRPr="00CC2E8F">
        <w:rPr>
          <w:rFonts w:ascii="Times New Roman" w:eastAsia="仿宋" w:hAnsi="Times New Roman" w:cs="Times New Roman"/>
          <w:sz w:val="24"/>
        </w:rPr>
        <w:t>)</w:t>
      </w:r>
      <w:r w:rsidRPr="00CC2E8F">
        <w:rPr>
          <w:rFonts w:ascii="Times New Roman" w:eastAsia="仿宋" w:hAnsi="Times New Roman" w:cs="Times New Roman"/>
          <w:sz w:val="24"/>
        </w:rPr>
        <w:t>作用下递增地驱动五个复合体。三个主要的仿真组件可以异步运行。</w:t>
      </w:r>
    </w:p>
    <w:p w:rsidR="00CC2E8F" w:rsidRDefault="00CC2E8F" w:rsidP="00CC2E8F">
      <w:pPr>
        <w:spacing w:line="360" w:lineRule="auto"/>
        <w:jc w:val="center"/>
        <w:rPr>
          <w:rFonts w:ascii="Times New Roman" w:eastAsia="仿宋" w:hAnsi="Times New Roman" w:cs="Times New Roman"/>
          <w:sz w:val="24"/>
        </w:rPr>
      </w:pPr>
      <w:r>
        <w:rPr>
          <w:noProof/>
        </w:rPr>
        <w:drawing>
          <wp:inline distT="0" distB="0" distL="0" distR="0" wp14:anchorId="36371C91" wp14:editId="7848ED41">
            <wp:extent cx="3124200" cy="283788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7543" cy="2850005"/>
                    </a:xfrm>
                    <a:prstGeom prst="rect">
                      <a:avLst/>
                    </a:prstGeom>
                  </pic:spPr>
                </pic:pic>
              </a:graphicData>
            </a:graphic>
          </wp:inline>
        </w:drawing>
      </w:r>
    </w:p>
    <w:p w:rsidR="00CC2E8F" w:rsidRDefault="00CC2E8F" w:rsidP="00CC2E8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1</w:t>
      </w:r>
      <w:r>
        <w:rPr>
          <w:rFonts w:ascii="Times New Roman" w:eastAsia="仿宋" w:hAnsi="Times New Roman" w:cs="Times New Roman"/>
          <w:sz w:val="24"/>
        </w:rPr>
        <w:t xml:space="preserve">2 </w:t>
      </w:r>
      <w:r>
        <w:rPr>
          <w:rFonts w:ascii="Times New Roman" w:eastAsia="仿宋" w:hAnsi="Times New Roman" w:cs="Times New Roman" w:hint="eastAsia"/>
          <w:sz w:val="24"/>
        </w:rPr>
        <w:t>感知运动</w:t>
      </w:r>
      <w:r w:rsidR="00386A4A">
        <w:rPr>
          <w:rFonts w:ascii="Times New Roman" w:eastAsia="仿宋" w:hAnsi="Times New Roman" w:cs="Times New Roman" w:hint="eastAsia"/>
          <w:sz w:val="24"/>
        </w:rPr>
        <w:t>仿真迭代过程</w:t>
      </w:r>
    </w:p>
    <w:p w:rsidR="00CE7790" w:rsidRPr="00874B86" w:rsidRDefault="00CE7790" w:rsidP="00CE7790">
      <w:pPr>
        <w:pStyle w:val="1"/>
        <w:numPr>
          <w:ilvl w:val="0"/>
          <w:numId w:val="1"/>
        </w:numPr>
        <w:jc w:val="left"/>
        <w:rPr>
          <w:rFonts w:ascii="Times New Roman" w:eastAsia="仿宋" w:hAnsi="Times New Roman" w:cs="Times New Roman"/>
          <w:sz w:val="30"/>
          <w:szCs w:val="30"/>
        </w:rPr>
      </w:pPr>
      <w:bookmarkStart w:id="24" w:name="_Toc532369564"/>
      <w:r>
        <w:rPr>
          <w:rFonts w:ascii="Times New Roman" w:eastAsia="仿宋" w:hAnsi="Times New Roman" w:cs="Times New Roman" w:hint="eastAsia"/>
          <w:sz w:val="30"/>
          <w:szCs w:val="30"/>
        </w:rPr>
        <w:t>实验结果</w:t>
      </w:r>
      <w:r w:rsidR="0027115F">
        <w:rPr>
          <w:rFonts w:ascii="Times New Roman" w:eastAsia="仿宋" w:hAnsi="Times New Roman" w:cs="Times New Roman" w:hint="eastAsia"/>
          <w:sz w:val="30"/>
          <w:szCs w:val="30"/>
        </w:rPr>
        <w:t>与分析</w:t>
      </w:r>
      <w:bookmarkEnd w:id="24"/>
    </w:p>
    <w:p w:rsidR="00CE7790" w:rsidRDefault="00D60CF0" w:rsidP="00514D25">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这篇文章的中所有的</w:t>
      </w:r>
      <w:r>
        <w:rPr>
          <w:rFonts w:ascii="Times New Roman" w:eastAsia="仿宋" w:hAnsi="Times New Roman" w:cs="Times New Roman" w:hint="eastAsia"/>
          <w:sz w:val="24"/>
        </w:rPr>
        <w:t>DNN</w:t>
      </w:r>
      <w:r>
        <w:rPr>
          <w:rFonts w:ascii="Times New Roman" w:eastAsia="仿宋" w:hAnsi="Times New Roman" w:cs="Times New Roman" w:hint="eastAsia"/>
          <w:sz w:val="24"/>
        </w:rPr>
        <w:t>都是使用</w:t>
      </w:r>
      <w:r>
        <w:rPr>
          <w:rFonts w:ascii="Times New Roman" w:eastAsia="仿宋" w:hAnsi="Times New Roman" w:cs="Times New Roman" w:hint="eastAsia"/>
          <w:sz w:val="24"/>
        </w:rPr>
        <w:t>Theano</w:t>
      </w:r>
      <w:r>
        <w:rPr>
          <w:rFonts w:ascii="Times New Roman" w:eastAsia="仿宋" w:hAnsi="Times New Roman" w:cs="Times New Roman" w:hint="eastAsia"/>
          <w:sz w:val="24"/>
        </w:rPr>
        <w:t>库</w:t>
      </w:r>
      <w:r w:rsidR="00716515" w:rsidRPr="00716515">
        <w:rPr>
          <w:rFonts w:ascii="Times New Roman" w:eastAsia="仿宋" w:hAnsi="Times New Roman" w:cs="Times New Roman" w:hint="eastAsia"/>
          <w:sz w:val="24"/>
          <w:vertAlign w:val="superscript"/>
        </w:rPr>
        <w:t>[</w:t>
      </w:r>
      <w:r w:rsidR="00716515" w:rsidRPr="00716515">
        <w:rPr>
          <w:rFonts w:ascii="Times New Roman" w:eastAsia="仿宋" w:hAnsi="Times New Roman" w:cs="Times New Roman"/>
          <w:sz w:val="24"/>
          <w:vertAlign w:val="superscript"/>
        </w:rPr>
        <w:t>3]</w:t>
      </w:r>
      <w:r>
        <w:rPr>
          <w:rFonts w:ascii="Times New Roman" w:eastAsia="仿宋" w:hAnsi="Times New Roman" w:cs="Times New Roman" w:hint="eastAsia"/>
          <w:sz w:val="24"/>
        </w:rPr>
        <w:t>进行实现和训练的。实验环境如下：</w:t>
      </w:r>
      <w:r>
        <w:rPr>
          <w:rFonts w:ascii="Times New Roman" w:eastAsia="仿宋" w:hAnsi="Times New Roman" w:cs="Times New Roman" w:hint="eastAsia"/>
          <w:sz w:val="24"/>
        </w:rPr>
        <w:t>CPU</w:t>
      </w:r>
      <w:r>
        <w:rPr>
          <w:rFonts w:ascii="Times New Roman" w:eastAsia="仿宋" w:hAnsi="Times New Roman" w:cs="Times New Roman" w:hint="eastAsia"/>
          <w:sz w:val="24"/>
        </w:rPr>
        <w:t>为</w:t>
      </w:r>
      <w:r>
        <w:rPr>
          <w:rFonts w:ascii="Times New Roman" w:eastAsia="仿宋" w:hAnsi="Times New Roman" w:cs="Times New Roman" w:hint="eastAsia"/>
          <w:sz w:val="24"/>
        </w:rPr>
        <w:t>Intel</w:t>
      </w:r>
      <w:r>
        <w:rPr>
          <w:rFonts w:ascii="Times New Roman" w:eastAsia="仿宋" w:hAnsi="Times New Roman" w:cs="Times New Roman"/>
          <w:sz w:val="24"/>
        </w:rPr>
        <w:t xml:space="preserve"> </w:t>
      </w:r>
      <w:r>
        <w:rPr>
          <w:rFonts w:ascii="Times New Roman" w:eastAsia="仿宋" w:hAnsi="Times New Roman" w:cs="Times New Roman" w:hint="eastAsia"/>
          <w:sz w:val="24"/>
        </w:rPr>
        <w:t>Core</w:t>
      </w:r>
      <w:r>
        <w:rPr>
          <w:rFonts w:ascii="Times New Roman" w:eastAsia="仿宋" w:hAnsi="Times New Roman" w:cs="Times New Roman"/>
          <w:sz w:val="24"/>
        </w:rPr>
        <w:t xml:space="preserve"> </w:t>
      </w:r>
      <w:r>
        <w:rPr>
          <w:rFonts w:ascii="Times New Roman" w:eastAsia="仿宋" w:hAnsi="Times New Roman" w:cs="Times New Roman" w:hint="eastAsia"/>
          <w:sz w:val="24"/>
        </w:rPr>
        <w:t>i7</w:t>
      </w:r>
      <w:r>
        <w:rPr>
          <w:rFonts w:ascii="Times New Roman" w:eastAsia="仿宋" w:hAnsi="Times New Roman" w:cs="Times New Roman" w:hint="eastAsia"/>
          <w:sz w:val="24"/>
        </w:rPr>
        <w:t>、</w:t>
      </w:r>
      <w:r>
        <w:rPr>
          <w:rFonts w:ascii="Times New Roman" w:eastAsia="仿宋" w:hAnsi="Times New Roman" w:cs="Times New Roman" w:hint="eastAsia"/>
          <w:sz w:val="24"/>
        </w:rPr>
        <w:t>GPU</w:t>
      </w:r>
      <w:r>
        <w:rPr>
          <w:rFonts w:ascii="Times New Roman" w:eastAsia="仿宋" w:hAnsi="Times New Roman" w:cs="Times New Roman" w:hint="eastAsia"/>
          <w:sz w:val="24"/>
        </w:rPr>
        <w:t>为</w:t>
      </w:r>
      <w:r>
        <w:rPr>
          <w:rFonts w:ascii="Times New Roman" w:eastAsia="仿宋" w:hAnsi="Times New Roman" w:cs="Times New Roman" w:hint="eastAsia"/>
          <w:sz w:val="24"/>
        </w:rPr>
        <w:t>NVIDIA</w:t>
      </w:r>
      <w:r>
        <w:rPr>
          <w:rFonts w:ascii="Times New Roman" w:eastAsia="仿宋" w:hAnsi="Times New Roman" w:cs="Times New Roman"/>
          <w:sz w:val="24"/>
        </w:rPr>
        <w:t xml:space="preserve"> </w:t>
      </w:r>
      <w:r>
        <w:rPr>
          <w:rFonts w:ascii="Times New Roman" w:eastAsia="仿宋" w:hAnsi="Times New Roman" w:cs="Times New Roman" w:hint="eastAsia"/>
          <w:sz w:val="24"/>
        </w:rPr>
        <w:t>Titan</w:t>
      </w:r>
      <w:r>
        <w:rPr>
          <w:rFonts w:ascii="Times New Roman" w:eastAsia="仿宋" w:hAnsi="Times New Roman" w:cs="Times New Roman"/>
          <w:sz w:val="24"/>
        </w:rPr>
        <w:t xml:space="preserve"> </w:t>
      </w:r>
      <w:r>
        <w:rPr>
          <w:rFonts w:ascii="Times New Roman" w:eastAsia="仿宋" w:hAnsi="Times New Roman" w:cs="Times New Roman" w:hint="eastAsia"/>
          <w:sz w:val="24"/>
        </w:rPr>
        <w:t>X</w:t>
      </w:r>
      <w:r>
        <w:rPr>
          <w:rFonts w:ascii="Times New Roman" w:eastAsia="仿宋" w:hAnsi="Times New Roman" w:cs="Times New Roman" w:hint="eastAsia"/>
          <w:sz w:val="24"/>
        </w:rPr>
        <w:t>、</w:t>
      </w:r>
      <w:r>
        <w:rPr>
          <w:rFonts w:ascii="Times New Roman" w:eastAsia="仿宋" w:hAnsi="Times New Roman" w:cs="Times New Roman" w:hint="eastAsia"/>
          <w:sz w:val="24"/>
        </w:rPr>
        <w:t>OS</w:t>
      </w:r>
      <w:r>
        <w:rPr>
          <w:rFonts w:ascii="Times New Roman" w:eastAsia="仿宋" w:hAnsi="Times New Roman" w:cs="Times New Roman" w:hint="eastAsia"/>
          <w:sz w:val="24"/>
        </w:rPr>
        <w:t>为</w:t>
      </w:r>
      <w:r>
        <w:rPr>
          <w:rFonts w:ascii="Times New Roman" w:eastAsia="仿宋" w:hAnsi="Times New Roman" w:cs="Times New Roman" w:hint="eastAsia"/>
          <w:sz w:val="24"/>
        </w:rPr>
        <w:t>Ubuntu</w:t>
      </w:r>
      <w:r>
        <w:rPr>
          <w:rFonts w:ascii="Times New Roman" w:eastAsia="仿宋" w:hAnsi="Times New Roman" w:cs="Times New Roman"/>
          <w:sz w:val="24"/>
        </w:rPr>
        <w:t>16.04</w:t>
      </w:r>
      <w:r w:rsidR="004B6647">
        <w:rPr>
          <w:rFonts w:ascii="Times New Roman" w:eastAsia="仿宋" w:hAnsi="Times New Roman" w:cs="Times New Roman" w:hint="eastAsia"/>
          <w:sz w:val="24"/>
        </w:rPr>
        <w:t>。</w:t>
      </w:r>
    </w:p>
    <w:p w:rsidR="004B6647" w:rsidRDefault="004B6647" w:rsidP="00580267">
      <w:pPr>
        <w:spacing w:line="360" w:lineRule="auto"/>
        <w:ind w:firstLineChars="200" w:firstLine="480"/>
        <w:rPr>
          <w:rFonts w:ascii="Times New Roman" w:eastAsia="仿宋" w:hAnsi="Times New Roman" w:cs="Times New Roman"/>
          <w:sz w:val="24"/>
        </w:rPr>
      </w:pPr>
      <w:bookmarkStart w:id="25" w:name="OLE_LINK15"/>
      <w:bookmarkStart w:id="26" w:name="OLE_LINK16"/>
      <w:r w:rsidRPr="004B6647">
        <w:rPr>
          <w:rFonts w:ascii="Times New Roman" w:eastAsia="仿宋" w:hAnsi="Times New Roman" w:cs="Times New Roman" w:hint="eastAsia"/>
          <w:sz w:val="24"/>
        </w:rPr>
        <w:lastRenderedPageBreak/>
        <w:t>图</w:t>
      </w:r>
      <w:r>
        <w:rPr>
          <w:rFonts w:ascii="Times New Roman" w:eastAsia="仿宋" w:hAnsi="Times New Roman" w:cs="Times New Roman"/>
          <w:sz w:val="24"/>
        </w:rPr>
        <w:t>13(</w:t>
      </w:r>
      <w:r w:rsidR="00A745C9">
        <w:rPr>
          <w:rFonts w:ascii="Times New Roman" w:eastAsia="仿宋" w:hAnsi="Times New Roman" w:cs="Times New Roman" w:hint="eastAsia"/>
          <w:sz w:val="24"/>
        </w:rPr>
        <w:t>第</w:t>
      </w:r>
      <w:r w:rsidR="00A745C9">
        <w:rPr>
          <w:rFonts w:ascii="Times New Roman" w:eastAsia="仿宋" w:hAnsi="Times New Roman" w:cs="Times New Roman" w:hint="eastAsia"/>
          <w:sz w:val="24"/>
        </w:rPr>
        <w:t>1</w:t>
      </w:r>
      <w:r w:rsidR="00A745C9">
        <w:rPr>
          <w:rFonts w:ascii="Times New Roman" w:eastAsia="仿宋" w:hAnsi="Times New Roman" w:cs="Times New Roman" w:hint="eastAsia"/>
          <w:sz w:val="24"/>
        </w:rPr>
        <w:t>行</w:t>
      </w:r>
      <w:r>
        <w:rPr>
          <w:rFonts w:ascii="Times New Roman" w:eastAsia="仿宋" w:hAnsi="Times New Roman" w:cs="Times New Roman"/>
          <w:sz w:val="24"/>
        </w:rPr>
        <w:t>)</w:t>
      </w:r>
      <w:r w:rsidRPr="004B6647">
        <w:rPr>
          <w:rFonts w:ascii="Times New Roman" w:eastAsia="仿宋" w:hAnsi="Times New Roman" w:cs="Times New Roman"/>
          <w:sz w:val="24"/>
        </w:rPr>
        <w:t>显示的是</w:t>
      </w:r>
      <w:r>
        <w:rPr>
          <w:rFonts w:ascii="Times New Roman" w:eastAsia="仿宋" w:hAnsi="Times New Roman" w:cs="Times New Roman" w:hint="eastAsia"/>
          <w:sz w:val="24"/>
        </w:rPr>
        <w:t>在</w:t>
      </w:r>
      <w:r>
        <w:rPr>
          <w:rFonts w:ascii="Times New Roman" w:eastAsia="仿宋" w:hAnsi="Times New Roman" w:cs="Times New Roman"/>
          <w:sz w:val="24"/>
        </w:rPr>
        <w:t>神经肌肉运动控制器</w:t>
      </w:r>
      <w:r>
        <w:rPr>
          <w:rFonts w:ascii="Times New Roman" w:eastAsia="仿宋" w:hAnsi="Times New Roman" w:cs="Times New Roman" w:hint="eastAsia"/>
          <w:sz w:val="24"/>
        </w:rPr>
        <w:t>下</w:t>
      </w:r>
      <w:r w:rsidRPr="004B6647">
        <w:rPr>
          <w:rFonts w:ascii="Times New Roman" w:eastAsia="仿宋" w:hAnsi="Times New Roman" w:cs="Times New Roman"/>
          <w:sz w:val="24"/>
        </w:rPr>
        <w:t>模拟头颈</w:t>
      </w:r>
      <w:r>
        <w:rPr>
          <w:rFonts w:ascii="Times New Roman" w:eastAsia="仿宋" w:hAnsi="Times New Roman" w:cs="Times New Roman"/>
          <w:sz w:val="24"/>
        </w:rPr>
        <w:t>肌骨骼复合体</w:t>
      </w:r>
      <w:r>
        <w:rPr>
          <w:rFonts w:ascii="Times New Roman" w:eastAsia="仿宋" w:hAnsi="Times New Roman" w:cs="Times New Roman" w:hint="eastAsia"/>
          <w:sz w:val="24"/>
        </w:rPr>
        <w:t>的</w:t>
      </w:r>
      <w:r w:rsidRPr="004B6647">
        <w:rPr>
          <w:rFonts w:ascii="Times New Roman" w:eastAsia="仿宋" w:hAnsi="Times New Roman" w:cs="Times New Roman"/>
          <w:sz w:val="24"/>
        </w:rPr>
        <w:t>一系列帧</w:t>
      </w:r>
      <w:r>
        <w:rPr>
          <w:rFonts w:ascii="Times New Roman" w:eastAsia="仿宋" w:hAnsi="Times New Roman" w:cs="Times New Roman" w:hint="eastAsia"/>
          <w:sz w:val="24"/>
        </w:rPr>
        <w:t>的</w:t>
      </w:r>
      <w:r w:rsidRPr="004B6647">
        <w:rPr>
          <w:rFonts w:ascii="Times New Roman" w:eastAsia="仿宋" w:hAnsi="Times New Roman" w:cs="Times New Roman"/>
          <w:sz w:val="24"/>
        </w:rPr>
        <w:t>序列。当控制器失活时，头部会由于重力而</w:t>
      </w:r>
      <w:r>
        <w:rPr>
          <w:rFonts w:ascii="Times New Roman" w:eastAsia="仿宋" w:hAnsi="Times New Roman" w:cs="Times New Roman"/>
          <w:sz w:val="24"/>
        </w:rPr>
        <w:t>自然向后倾斜。控制器重新激活后，颈部肌肉将头部抬起</w:t>
      </w:r>
      <w:r>
        <w:rPr>
          <w:rFonts w:ascii="Times New Roman" w:eastAsia="仿宋" w:hAnsi="Times New Roman" w:cs="Times New Roman" w:hint="eastAsia"/>
          <w:sz w:val="24"/>
        </w:rPr>
        <w:t>、</w:t>
      </w:r>
      <w:r>
        <w:rPr>
          <w:rFonts w:ascii="Times New Roman" w:eastAsia="仿宋" w:hAnsi="Times New Roman" w:cs="Times New Roman"/>
          <w:sz w:val="24"/>
        </w:rPr>
        <w:t>平衡在颈椎</w:t>
      </w:r>
      <w:r w:rsidRPr="004B6647">
        <w:rPr>
          <w:rFonts w:ascii="Times New Roman" w:eastAsia="仿宋" w:hAnsi="Times New Roman" w:cs="Times New Roman"/>
          <w:sz w:val="24"/>
        </w:rPr>
        <w:t>上，并控制头部运动。类似地，图</w:t>
      </w:r>
      <w:r>
        <w:rPr>
          <w:rFonts w:ascii="Times New Roman" w:eastAsia="仿宋" w:hAnsi="Times New Roman" w:cs="Times New Roman"/>
          <w:sz w:val="24"/>
        </w:rPr>
        <w:t>13(</w:t>
      </w:r>
      <w:r w:rsidR="00A745C9">
        <w:rPr>
          <w:rFonts w:ascii="Times New Roman" w:eastAsia="仿宋" w:hAnsi="Times New Roman" w:cs="Times New Roman" w:hint="eastAsia"/>
          <w:sz w:val="24"/>
        </w:rPr>
        <w:t>第</w:t>
      </w:r>
      <w:r w:rsidR="00A745C9">
        <w:rPr>
          <w:rFonts w:ascii="Times New Roman" w:eastAsia="仿宋" w:hAnsi="Times New Roman" w:cs="Times New Roman" w:hint="eastAsia"/>
          <w:sz w:val="24"/>
        </w:rPr>
        <w:t>2</w:t>
      </w:r>
      <w:r w:rsidR="00A745C9">
        <w:rPr>
          <w:rFonts w:ascii="Times New Roman" w:eastAsia="仿宋" w:hAnsi="Times New Roman" w:cs="Times New Roman" w:hint="eastAsia"/>
          <w:sz w:val="24"/>
        </w:rPr>
        <w:t>行</w:t>
      </w:r>
      <w:r>
        <w:rPr>
          <w:rFonts w:ascii="Times New Roman" w:eastAsia="仿宋" w:hAnsi="Times New Roman" w:cs="Times New Roman"/>
          <w:sz w:val="24"/>
        </w:rPr>
        <w:t>)</w:t>
      </w:r>
      <w:r w:rsidRPr="004B6647">
        <w:rPr>
          <w:rFonts w:ascii="Times New Roman" w:eastAsia="仿宋" w:hAnsi="Times New Roman" w:cs="Times New Roman"/>
          <w:sz w:val="24"/>
        </w:rPr>
        <w:t>显示了</w:t>
      </w:r>
      <w:r>
        <w:rPr>
          <w:rFonts w:ascii="Times New Roman" w:eastAsia="仿宋" w:hAnsi="Times New Roman" w:cs="Times New Roman" w:hint="eastAsia"/>
          <w:sz w:val="24"/>
        </w:rPr>
        <w:t>在</w:t>
      </w:r>
      <w:r w:rsidRPr="004B6647">
        <w:rPr>
          <w:rFonts w:ascii="Times New Roman" w:eastAsia="仿宋" w:hAnsi="Times New Roman" w:cs="Times New Roman"/>
          <w:sz w:val="24"/>
        </w:rPr>
        <w:t>经肌肉运动控制器</w:t>
      </w:r>
      <w:r>
        <w:rPr>
          <w:rFonts w:ascii="Times New Roman" w:eastAsia="仿宋" w:hAnsi="Times New Roman" w:cs="Times New Roman" w:hint="eastAsia"/>
          <w:sz w:val="24"/>
        </w:rPr>
        <w:t>下</w:t>
      </w:r>
      <w:r w:rsidRPr="004B6647">
        <w:rPr>
          <w:rFonts w:ascii="Times New Roman" w:eastAsia="仿宋" w:hAnsi="Times New Roman" w:cs="Times New Roman"/>
          <w:sz w:val="24"/>
        </w:rPr>
        <w:t>左臂肌肉骨骼复合体的模拟图，</w:t>
      </w:r>
      <w:r>
        <w:rPr>
          <w:rFonts w:ascii="Times New Roman" w:eastAsia="仿宋" w:hAnsi="Times New Roman" w:cs="Times New Roman" w:hint="eastAsia"/>
          <w:sz w:val="24"/>
        </w:rPr>
        <w:t>图中</w:t>
      </w:r>
      <w:r w:rsidRPr="004B6647">
        <w:rPr>
          <w:rFonts w:ascii="Times New Roman" w:eastAsia="仿宋" w:hAnsi="Times New Roman" w:cs="Times New Roman"/>
          <w:sz w:val="24"/>
        </w:rPr>
        <w:t>展示了手臂的完全动态控制。</w:t>
      </w:r>
      <w:bookmarkEnd w:id="25"/>
      <w:bookmarkEnd w:id="26"/>
      <w:r w:rsidR="00A745C9">
        <w:rPr>
          <w:rFonts w:ascii="Times New Roman" w:eastAsia="仿宋" w:hAnsi="Times New Roman" w:cs="Times New Roman" w:hint="eastAsia"/>
          <w:sz w:val="24"/>
        </w:rPr>
        <w:t>在</w:t>
      </w:r>
      <w:r w:rsidR="00A745C9" w:rsidRPr="00A745C9">
        <w:rPr>
          <w:rFonts w:ascii="Times New Roman" w:eastAsia="仿宋" w:hAnsi="Times New Roman" w:cs="Times New Roman" w:hint="eastAsia"/>
          <w:sz w:val="24"/>
        </w:rPr>
        <w:t>图</w:t>
      </w:r>
      <w:r w:rsidR="00A745C9">
        <w:rPr>
          <w:rFonts w:ascii="Times New Roman" w:eastAsia="仿宋" w:hAnsi="Times New Roman" w:cs="Times New Roman"/>
          <w:sz w:val="24"/>
        </w:rPr>
        <w:t>13</w:t>
      </w:r>
      <w:r w:rsidR="00A745C9">
        <w:rPr>
          <w:rFonts w:ascii="Times New Roman" w:eastAsia="仿宋" w:hAnsi="Times New Roman" w:cs="Times New Roman" w:hint="eastAsia"/>
          <w:sz w:val="24"/>
        </w:rPr>
        <w:t>(</w:t>
      </w:r>
      <w:r w:rsidR="00A745C9">
        <w:rPr>
          <w:rFonts w:ascii="Times New Roman" w:eastAsia="仿宋" w:hAnsi="Times New Roman" w:cs="Times New Roman" w:hint="eastAsia"/>
          <w:sz w:val="24"/>
        </w:rPr>
        <w:t>第</w:t>
      </w:r>
      <w:r w:rsidR="00A745C9">
        <w:rPr>
          <w:rFonts w:ascii="Times New Roman" w:eastAsia="仿宋" w:hAnsi="Times New Roman" w:cs="Times New Roman" w:hint="eastAsia"/>
          <w:sz w:val="24"/>
        </w:rPr>
        <w:t>3-</w:t>
      </w:r>
      <w:r w:rsidR="00A745C9">
        <w:rPr>
          <w:rFonts w:ascii="Times New Roman" w:eastAsia="仿宋" w:hAnsi="Times New Roman" w:cs="Times New Roman"/>
          <w:sz w:val="24"/>
        </w:rPr>
        <w:t>4</w:t>
      </w:r>
      <w:r w:rsidR="00A745C9">
        <w:rPr>
          <w:rFonts w:ascii="Times New Roman" w:eastAsia="仿宋" w:hAnsi="Times New Roman" w:cs="Times New Roman" w:hint="eastAsia"/>
          <w:sz w:val="24"/>
        </w:rPr>
        <w:t>行</w:t>
      </w:r>
      <w:r w:rsidR="00A745C9">
        <w:rPr>
          <w:rFonts w:ascii="Times New Roman" w:eastAsia="仿宋" w:hAnsi="Times New Roman" w:cs="Times New Roman"/>
          <w:sz w:val="24"/>
        </w:rPr>
        <w:t>)</w:t>
      </w:r>
      <w:r w:rsidR="00A745C9">
        <w:rPr>
          <w:rFonts w:ascii="Times New Roman" w:eastAsia="仿宋" w:hAnsi="Times New Roman" w:cs="Times New Roman" w:hint="eastAsia"/>
          <w:sz w:val="24"/>
        </w:rPr>
        <w:t>中有</w:t>
      </w:r>
      <w:r w:rsidR="00A745C9" w:rsidRPr="00A745C9">
        <w:rPr>
          <w:rFonts w:ascii="Times New Roman" w:eastAsia="仿宋" w:hAnsi="Times New Roman" w:cs="Times New Roman"/>
          <w:sz w:val="24"/>
        </w:rPr>
        <w:t>一</w:t>
      </w:r>
      <w:r w:rsidR="00A745C9">
        <w:rPr>
          <w:rFonts w:ascii="Times New Roman" w:eastAsia="仿宋" w:hAnsi="Times New Roman" w:cs="Times New Roman" w:hint="eastAsia"/>
          <w:sz w:val="24"/>
        </w:rPr>
        <w:t>个发射器</w:t>
      </w:r>
      <w:r w:rsidR="00A745C9" w:rsidRPr="00A745C9">
        <w:rPr>
          <w:rFonts w:ascii="Times New Roman" w:eastAsia="仿宋" w:hAnsi="Times New Roman" w:cs="Times New Roman"/>
          <w:sz w:val="24"/>
        </w:rPr>
        <w:t>向</w:t>
      </w:r>
      <w:r w:rsidR="00A745C9">
        <w:rPr>
          <w:rFonts w:ascii="Times New Roman" w:eastAsia="仿宋" w:hAnsi="Times New Roman" w:cs="Times New Roman" w:hint="eastAsia"/>
          <w:sz w:val="24"/>
        </w:rPr>
        <w:t>仿生人体模型</w:t>
      </w:r>
      <w:r w:rsidR="00A745C9" w:rsidRPr="00A745C9">
        <w:rPr>
          <w:rFonts w:ascii="Times New Roman" w:eastAsia="仿宋" w:hAnsi="Times New Roman" w:cs="Times New Roman"/>
          <w:sz w:val="24"/>
        </w:rPr>
        <w:t>发射</w:t>
      </w:r>
      <w:r w:rsidR="00A745C9">
        <w:rPr>
          <w:rFonts w:ascii="Times New Roman" w:eastAsia="仿宋" w:hAnsi="Times New Roman" w:cs="Times New Roman" w:hint="eastAsia"/>
          <w:sz w:val="24"/>
        </w:rPr>
        <w:t>小球</w:t>
      </w:r>
      <w:r w:rsidR="00A745C9" w:rsidRPr="00A745C9">
        <w:rPr>
          <w:rFonts w:ascii="Times New Roman" w:eastAsia="仿宋" w:hAnsi="Times New Roman" w:cs="Times New Roman"/>
          <w:sz w:val="24"/>
        </w:rPr>
        <w:t>，</w:t>
      </w:r>
      <w:r w:rsidR="00A745C9">
        <w:rPr>
          <w:rFonts w:ascii="Times New Roman" w:eastAsia="仿宋" w:hAnsi="Times New Roman" w:cs="Times New Roman" w:hint="eastAsia"/>
          <w:sz w:val="24"/>
        </w:rPr>
        <w:t>仿生人体模型</w:t>
      </w:r>
      <w:r w:rsidR="00A745C9" w:rsidRPr="00A745C9">
        <w:rPr>
          <w:rFonts w:ascii="Times New Roman" w:eastAsia="仿宋" w:hAnsi="Times New Roman" w:cs="Times New Roman"/>
          <w:sz w:val="24"/>
        </w:rPr>
        <w:t>会主动感知视网膜中央的</w:t>
      </w:r>
      <w:r w:rsidR="00A745C9">
        <w:rPr>
          <w:rFonts w:ascii="Times New Roman" w:eastAsia="仿宋" w:hAnsi="Times New Roman" w:cs="Times New Roman" w:hint="eastAsia"/>
          <w:sz w:val="24"/>
        </w:rPr>
        <w:t>小球</w:t>
      </w:r>
      <w:r w:rsidR="00A745C9" w:rsidRPr="00A745C9">
        <w:rPr>
          <w:rFonts w:ascii="Times New Roman" w:eastAsia="仿宋" w:hAnsi="Times New Roman" w:cs="Times New Roman"/>
          <w:sz w:val="24"/>
        </w:rPr>
        <w:t>。通过视觉</w:t>
      </w:r>
      <w:r w:rsidR="00A745C9" w:rsidRPr="00A745C9">
        <w:rPr>
          <w:rFonts w:ascii="Times New Roman" w:eastAsia="仿宋" w:hAnsi="Times New Roman" w:cs="Times New Roman"/>
          <w:sz w:val="24"/>
        </w:rPr>
        <w:t>DNNs</w:t>
      </w:r>
      <w:r w:rsidR="00A745C9" w:rsidRPr="00A745C9">
        <w:rPr>
          <w:rFonts w:ascii="Times New Roman" w:eastAsia="仿宋" w:hAnsi="Times New Roman" w:cs="Times New Roman"/>
          <w:sz w:val="24"/>
        </w:rPr>
        <w:t>处理来自眼睛的</w:t>
      </w:r>
      <w:r w:rsidR="00A745C9" w:rsidRPr="00A745C9">
        <w:rPr>
          <w:rFonts w:ascii="Times New Roman" w:eastAsia="仿宋" w:hAnsi="Times New Roman" w:cs="Times New Roman"/>
          <w:sz w:val="24"/>
        </w:rPr>
        <w:t>ONVs</w:t>
      </w:r>
      <w:r w:rsidR="00A745C9" w:rsidRPr="00A745C9">
        <w:rPr>
          <w:rFonts w:ascii="Times New Roman" w:eastAsia="仿宋" w:hAnsi="Times New Roman" w:cs="Times New Roman"/>
          <w:sz w:val="24"/>
        </w:rPr>
        <w:t>，使入球形成凹窝和视觉追踪，再加上配合头部运动控制器驱动的头部动作，以追求注视方向。同时，通过视觉神经神经网络的输入，肢体神经肌肉运动控制器</w:t>
      </w:r>
      <w:r w:rsidR="00A745C9">
        <w:rPr>
          <w:rFonts w:ascii="Times New Roman" w:eastAsia="仿宋" w:hAnsi="Times New Roman" w:cs="Times New Roman" w:hint="eastAsia"/>
          <w:sz w:val="24"/>
        </w:rPr>
        <w:t>能</w:t>
      </w:r>
      <w:r w:rsidR="00A745C9" w:rsidRPr="00A745C9">
        <w:rPr>
          <w:rFonts w:ascii="Times New Roman" w:eastAsia="仿宋" w:hAnsi="Times New Roman" w:cs="Times New Roman"/>
          <w:sz w:val="24"/>
        </w:rPr>
        <w:t>有效地控制手臂和腿部，截击来球。</w:t>
      </w:r>
      <w:r w:rsidR="00A745C9" w:rsidRPr="00A745C9">
        <w:rPr>
          <w:rFonts w:ascii="Times New Roman" w:eastAsia="仿宋" w:hAnsi="Times New Roman" w:cs="Times New Roman" w:hint="eastAsia"/>
          <w:sz w:val="24"/>
        </w:rPr>
        <w:t>图</w:t>
      </w:r>
      <w:r w:rsidR="00A745C9">
        <w:rPr>
          <w:rFonts w:ascii="Times New Roman" w:eastAsia="仿宋" w:hAnsi="Times New Roman" w:cs="Times New Roman"/>
          <w:sz w:val="24"/>
        </w:rPr>
        <w:t>13(</w:t>
      </w:r>
      <w:r w:rsidR="00A745C9">
        <w:rPr>
          <w:rFonts w:ascii="Times New Roman" w:eastAsia="仿宋" w:hAnsi="Times New Roman" w:cs="Times New Roman" w:hint="eastAsia"/>
          <w:sz w:val="24"/>
        </w:rPr>
        <w:t>第</w:t>
      </w:r>
      <w:r w:rsidR="00A745C9">
        <w:rPr>
          <w:rFonts w:ascii="Times New Roman" w:eastAsia="仿宋" w:hAnsi="Times New Roman" w:cs="Times New Roman" w:hint="eastAsia"/>
          <w:sz w:val="24"/>
        </w:rPr>
        <w:t>5-</w:t>
      </w:r>
      <w:r w:rsidR="00A745C9">
        <w:rPr>
          <w:rFonts w:ascii="Times New Roman" w:eastAsia="仿宋" w:hAnsi="Times New Roman" w:cs="Times New Roman"/>
          <w:sz w:val="24"/>
        </w:rPr>
        <w:t>6</w:t>
      </w:r>
      <w:r w:rsidR="00A745C9">
        <w:rPr>
          <w:rFonts w:ascii="Times New Roman" w:eastAsia="仿宋" w:hAnsi="Times New Roman" w:cs="Times New Roman" w:hint="eastAsia"/>
          <w:sz w:val="24"/>
        </w:rPr>
        <w:t>行</w:t>
      </w:r>
      <w:r w:rsidR="00A745C9">
        <w:rPr>
          <w:rFonts w:ascii="Times New Roman" w:eastAsia="仿宋" w:hAnsi="Times New Roman" w:cs="Times New Roman"/>
          <w:sz w:val="24"/>
        </w:rPr>
        <w:t>)</w:t>
      </w:r>
      <w:r w:rsidR="00A745C9" w:rsidRPr="00A745C9">
        <w:rPr>
          <w:rFonts w:ascii="Times New Roman" w:eastAsia="仿宋" w:hAnsi="Times New Roman" w:cs="Times New Roman"/>
          <w:sz w:val="24"/>
        </w:rPr>
        <w:t>显示了</w:t>
      </w:r>
      <w:r w:rsidR="00A745C9">
        <w:rPr>
          <w:rFonts w:ascii="Times New Roman" w:eastAsia="仿宋" w:hAnsi="Times New Roman" w:cs="Times New Roman" w:hint="eastAsia"/>
          <w:sz w:val="24"/>
        </w:rPr>
        <w:t>该仿生人体模型能</w:t>
      </w:r>
      <w:r w:rsidR="00A745C9" w:rsidRPr="00A745C9">
        <w:rPr>
          <w:rFonts w:ascii="Times New Roman" w:eastAsia="仿宋" w:hAnsi="Times New Roman" w:cs="Times New Roman"/>
          <w:sz w:val="24"/>
        </w:rPr>
        <w:t>主动执行到达动作拦</w:t>
      </w:r>
      <w:r w:rsidR="007064FF">
        <w:rPr>
          <w:rFonts w:ascii="Times New Roman" w:eastAsia="仿宋" w:hAnsi="Times New Roman" w:cs="Times New Roman"/>
          <w:sz w:val="24"/>
        </w:rPr>
        <w:t>截一个在多个倾斜平面上弹跳的球的动画中的一系列帧。眼睛和头部</w:t>
      </w:r>
      <w:r w:rsidR="007064FF">
        <w:rPr>
          <w:rFonts w:ascii="Times New Roman" w:eastAsia="仿宋" w:hAnsi="Times New Roman" w:cs="Times New Roman" w:hint="eastAsia"/>
          <w:sz w:val="24"/>
        </w:rPr>
        <w:t>相互配合来</w:t>
      </w:r>
      <w:r w:rsidR="00A745C9" w:rsidRPr="00A745C9">
        <w:rPr>
          <w:rFonts w:ascii="Times New Roman" w:eastAsia="仿宋" w:hAnsi="Times New Roman" w:cs="Times New Roman"/>
          <w:sz w:val="24"/>
        </w:rPr>
        <w:t>追逐目标</w:t>
      </w:r>
      <w:r w:rsidR="007064FF">
        <w:rPr>
          <w:rFonts w:ascii="Times New Roman" w:eastAsia="仿宋" w:hAnsi="Times New Roman" w:cs="Times New Roman" w:hint="eastAsia"/>
          <w:sz w:val="24"/>
        </w:rPr>
        <w:t>小</w:t>
      </w:r>
      <w:r w:rsidR="00A745C9" w:rsidRPr="00A745C9">
        <w:rPr>
          <w:rFonts w:ascii="Times New Roman" w:eastAsia="仿宋" w:hAnsi="Times New Roman" w:cs="Times New Roman"/>
          <w:sz w:val="24"/>
        </w:rPr>
        <w:t>球，而右臂也自然地跟踪球，直到它到达。头部、眼睛和手臂的运动由视觉目标的瞬时位置自动诱导，该位置由眼睛</w:t>
      </w:r>
      <w:r w:rsidR="00A745C9" w:rsidRPr="00A745C9">
        <w:rPr>
          <w:rFonts w:ascii="Times New Roman" w:eastAsia="仿宋" w:hAnsi="Times New Roman" w:cs="Times New Roman"/>
          <w:sz w:val="24"/>
        </w:rPr>
        <w:t>ONV</w:t>
      </w:r>
      <w:r w:rsidR="00A745C9" w:rsidRPr="00A745C9">
        <w:rPr>
          <w:rFonts w:ascii="Times New Roman" w:eastAsia="仿宋" w:hAnsi="Times New Roman" w:cs="Times New Roman"/>
          <w:sz w:val="24"/>
        </w:rPr>
        <w:t>输出的视觉神经网络视觉估计。眼睛做出快速的运动，快速固定移动的视觉目标并对其进行追踪，而头部则以一种自然的、合作的方式主动定向，尽管由于它的体积较大，动作较为迟缓。虽然球最初是遥不可及的，但我们的虚拟人会自动产生逼真的预备臂动作，以接近球。</w:t>
      </w:r>
    </w:p>
    <w:p w:rsidR="004B6647" w:rsidRDefault="004B6647" w:rsidP="004B6647">
      <w:pPr>
        <w:spacing w:line="360" w:lineRule="auto"/>
        <w:rPr>
          <w:rFonts w:ascii="Times New Roman" w:eastAsia="仿宋" w:hAnsi="Times New Roman" w:cs="Times New Roman"/>
          <w:sz w:val="24"/>
        </w:rPr>
      </w:pPr>
      <w:r w:rsidRPr="00874B86">
        <w:rPr>
          <w:rFonts w:ascii="Times New Roman" w:eastAsia="宋体" w:hAnsi="Times New Roman" w:cs="Times New Roman"/>
          <w:noProof/>
        </w:rPr>
        <w:drawing>
          <wp:inline distT="0" distB="0" distL="0" distR="0" wp14:anchorId="35D87A26" wp14:editId="4CD2E4B0">
            <wp:extent cx="5274310" cy="1264920"/>
            <wp:effectExtent l="0" t="0" r="2540" b="0"/>
            <wp:docPr id="4" name="图片 4" descr="C:\Users\10235\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235\Deskto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264920"/>
                    </a:xfrm>
                    <a:prstGeom prst="rect">
                      <a:avLst/>
                    </a:prstGeom>
                    <a:noFill/>
                    <a:ln>
                      <a:noFill/>
                    </a:ln>
                  </pic:spPr>
                </pic:pic>
              </a:graphicData>
            </a:graphic>
          </wp:inline>
        </w:drawing>
      </w:r>
    </w:p>
    <w:p w:rsidR="00983AC2" w:rsidRDefault="00983AC2" w:rsidP="004B6647">
      <w:pPr>
        <w:spacing w:line="360" w:lineRule="auto"/>
        <w:rPr>
          <w:rFonts w:ascii="Times New Roman" w:eastAsia="仿宋" w:hAnsi="Times New Roman" w:cs="Times New Roman"/>
          <w:sz w:val="24"/>
        </w:rPr>
      </w:pPr>
      <w:r>
        <w:rPr>
          <w:noProof/>
        </w:rPr>
        <w:drawing>
          <wp:inline distT="0" distB="0" distL="0" distR="0" wp14:anchorId="02B553C1" wp14:editId="0807EADD">
            <wp:extent cx="5274310" cy="991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91870"/>
                    </a:xfrm>
                    <a:prstGeom prst="rect">
                      <a:avLst/>
                    </a:prstGeom>
                  </pic:spPr>
                </pic:pic>
              </a:graphicData>
            </a:graphic>
          </wp:inline>
        </w:drawing>
      </w:r>
    </w:p>
    <w:p w:rsidR="00983AC2" w:rsidRDefault="00983AC2" w:rsidP="004B6647">
      <w:pPr>
        <w:spacing w:line="360" w:lineRule="auto"/>
        <w:rPr>
          <w:rFonts w:ascii="Times New Roman" w:eastAsia="仿宋" w:hAnsi="Times New Roman" w:cs="Times New Roman"/>
          <w:sz w:val="24"/>
        </w:rPr>
      </w:pPr>
      <w:r>
        <w:rPr>
          <w:noProof/>
        </w:rPr>
        <w:drawing>
          <wp:inline distT="0" distB="0" distL="0" distR="0" wp14:anchorId="2356E56A" wp14:editId="1BDFB5CA">
            <wp:extent cx="5274310" cy="954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54405"/>
                    </a:xfrm>
                    <a:prstGeom prst="rect">
                      <a:avLst/>
                    </a:prstGeom>
                  </pic:spPr>
                </pic:pic>
              </a:graphicData>
            </a:graphic>
          </wp:inline>
        </w:drawing>
      </w:r>
    </w:p>
    <w:p w:rsidR="00CE7790" w:rsidRDefault="00CE7790" w:rsidP="00CE7790">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Pr="00874B86">
        <w:rPr>
          <w:rFonts w:ascii="Times New Roman" w:eastAsia="仿宋" w:hAnsi="Times New Roman" w:cs="Times New Roman"/>
          <w:sz w:val="24"/>
        </w:rPr>
        <w:t xml:space="preserve"> 1</w:t>
      </w:r>
      <w:r w:rsidR="004B6647">
        <w:rPr>
          <w:rFonts w:ascii="Times New Roman" w:eastAsia="仿宋" w:hAnsi="Times New Roman" w:cs="Times New Roman"/>
          <w:sz w:val="24"/>
        </w:rPr>
        <w:t>3</w:t>
      </w:r>
      <w:r w:rsidRPr="00874B86">
        <w:rPr>
          <w:rFonts w:ascii="Times New Roman" w:eastAsia="仿宋" w:hAnsi="Times New Roman" w:cs="Times New Roman"/>
          <w:sz w:val="24"/>
        </w:rPr>
        <w:t xml:space="preserve"> </w:t>
      </w:r>
      <w:r w:rsidR="004B6647" w:rsidRPr="00874B86">
        <w:rPr>
          <w:rFonts w:ascii="Times New Roman" w:eastAsia="仿宋" w:hAnsi="Times New Roman" w:cs="Times New Roman"/>
          <w:sz w:val="24"/>
        </w:rPr>
        <w:t>头颈部运动、用胳膊和腿拦截球</w:t>
      </w:r>
    </w:p>
    <w:p w:rsidR="004B6647" w:rsidRPr="00874B86" w:rsidRDefault="004B6647" w:rsidP="004B6647">
      <w:pPr>
        <w:spacing w:line="360" w:lineRule="auto"/>
        <w:ind w:firstLineChars="200" w:firstLine="480"/>
        <w:rPr>
          <w:rFonts w:ascii="Times New Roman" w:eastAsia="仿宋" w:hAnsi="Times New Roman" w:cs="Times New Roman"/>
          <w:sz w:val="24"/>
        </w:rPr>
      </w:pPr>
      <w:r w:rsidRPr="004B6647">
        <w:rPr>
          <w:rFonts w:ascii="Times New Roman" w:eastAsia="仿宋" w:hAnsi="Times New Roman" w:cs="Times New Roman" w:hint="eastAsia"/>
          <w:sz w:val="24"/>
        </w:rPr>
        <w:lastRenderedPageBreak/>
        <w:t>图</w:t>
      </w:r>
      <w:r>
        <w:rPr>
          <w:rFonts w:ascii="Times New Roman" w:eastAsia="仿宋" w:hAnsi="Times New Roman" w:cs="Times New Roman"/>
          <w:sz w:val="24"/>
        </w:rPr>
        <w:t>14</w:t>
      </w:r>
      <w:r w:rsidRPr="004B6647">
        <w:rPr>
          <w:rFonts w:ascii="Times New Roman" w:eastAsia="仿宋" w:hAnsi="Times New Roman" w:cs="Times New Roman"/>
          <w:sz w:val="24"/>
        </w:rPr>
        <w:t>显示了</w:t>
      </w:r>
      <w:r w:rsidR="00CD1D0F">
        <w:rPr>
          <w:rFonts w:ascii="Times New Roman" w:eastAsia="仿宋" w:hAnsi="Times New Roman" w:cs="Times New Roman" w:hint="eastAsia"/>
          <w:sz w:val="24"/>
        </w:rPr>
        <w:t>坐在凳子</w:t>
      </w:r>
      <w:r w:rsidR="00CD1D0F" w:rsidRPr="004B6647">
        <w:rPr>
          <w:rFonts w:ascii="Times New Roman" w:eastAsia="仿宋" w:hAnsi="Times New Roman" w:cs="Times New Roman"/>
          <w:sz w:val="24"/>
        </w:rPr>
        <w:t>向目标球伸展手臂</w:t>
      </w:r>
      <w:r w:rsidR="00CD1D0F">
        <w:rPr>
          <w:rFonts w:ascii="Times New Roman" w:eastAsia="仿宋" w:hAnsi="Times New Roman" w:cs="Times New Roman" w:hint="eastAsia"/>
          <w:sz w:val="24"/>
        </w:rPr>
        <w:t>上的</w:t>
      </w:r>
      <w:r w:rsidR="00CD1D0F">
        <w:rPr>
          <w:rFonts w:ascii="Times New Roman" w:eastAsia="仿宋" w:hAnsi="Times New Roman" w:cs="Times New Roman"/>
          <w:sz w:val="24"/>
        </w:rPr>
        <w:t>一系列帧</w:t>
      </w:r>
      <w:r w:rsidRPr="004B6647">
        <w:rPr>
          <w:rFonts w:ascii="Times New Roman" w:eastAsia="仿宋" w:hAnsi="Times New Roman" w:cs="Times New Roman"/>
          <w:sz w:val="24"/>
        </w:rPr>
        <w:t>。</w:t>
      </w:r>
      <w:r w:rsidR="00CD1D0F">
        <w:rPr>
          <w:rFonts w:ascii="Times New Roman" w:eastAsia="仿宋" w:hAnsi="Times New Roman" w:cs="Times New Roman" w:hint="eastAsia"/>
          <w:sz w:val="24"/>
        </w:rPr>
        <w:t>图中</w:t>
      </w:r>
      <w:r w:rsidRPr="004B6647">
        <w:rPr>
          <w:rFonts w:ascii="Times New Roman" w:eastAsia="仿宋" w:hAnsi="Times New Roman" w:cs="Times New Roman"/>
          <w:sz w:val="24"/>
        </w:rPr>
        <w:t>蓝线表示从视网膜光感受器位置发射的光线，用于对</w:t>
      </w:r>
      <w:r w:rsidRPr="004B6647">
        <w:rPr>
          <w:rFonts w:ascii="Times New Roman" w:eastAsia="仿宋" w:hAnsi="Times New Roman" w:cs="Times New Roman"/>
          <w:sz w:val="24"/>
        </w:rPr>
        <w:t>3D</w:t>
      </w:r>
      <w:r w:rsidRPr="004B6647">
        <w:rPr>
          <w:rFonts w:ascii="Times New Roman" w:eastAsia="仿宋" w:hAnsi="Times New Roman" w:cs="Times New Roman"/>
          <w:sz w:val="24"/>
        </w:rPr>
        <w:t>场景进行采样，计算光感受器处的辐照度。首先，球被眼睛感知，然后由视觉神经中枢神经系统</w:t>
      </w:r>
      <w:r w:rsidR="00CD1D0F">
        <w:rPr>
          <w:rFonts w:ascii="Times New Roman" w:eastAsia="仿宋" w:hAnsi="Times New Roman" w:cs="Times New Roman"/>
          <w:sz w:val="24"/>
        </w:rPr>
        <w:t>DNN</w:t>
      </w:r>
      <w:r w:rsidRPr="004B6647">
        <w:rPr>
          <w:rFonts w:ascii="Times New Roman" w:eastAsia="仿宋" w:hAnsi="Times New Roman" w:cs="Times New Roman"/>
          <w:sz w:val="24"/>
        </w:rPr>
        <w:t>处理，通过眼球运动与由头颈神经肌肉运动控制器控制的肌肉驱动的头部运动相结合，形成跟踪。手臂神经肌肉运动控制器对肌肉驱动的伸展运动进行主动控制。</w:t>
      </w:r>
    </w:p>
    <w:p w:rsidR="00CE7790" w:rsidRPr="00874B86" w:rsidRDefault="004B6647" w:rsidP="00CE7790">
      <w:pPr>
        <w:jc w:val="center"/>
        <w:rPr>
          <w:rFonts w:ascii="Times New Roman" w:eastAsia="宋体" w:hAnsi="Times New Roman" w:cs="Times New Roman"/>
        </w:rPr>
      </w:pPr>
      <w:r w:rsidRPr="00874B86">
        <w:rPr>
          <w:rFonts w:ascii="Times New Roman" w:hAnsi="Times New Roman" w:cs="Times New Roman"/>
          <w:noProof/>
        </w:rPr>
        <w:drawing>
          <wp:inline distT="0" distB="0" distL="0" distR="0" wp14:anchorId="34C57054" wp14:editId="15731A83">
            <wp:extent cx="5274310" cy="7080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08025"/>
                    </a:xfrm>
                    <a:prstGeom prst="rect">
                      <a:avLst/>
                    </a:prstGeom>
                  </pic:spPr>
                </pic:pic>
              </a:graphicData>
            </a:graphic>
          </wp:inline>
        </w:drawing>
      </w:r>
    </w:p>
    <w:p w:rsidR="00CE7790" w:rsidRDefault="00CE7790" w:rsidP="00CE7790">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Pr>
          <w:rFonts w:ascii="Times New Roman" w:eastAsia="仿宋" w:hAnsi="Times New Roman" w:cs="Times New Roman"/>
          <w:sz w:val="24"/>
        </w:rPr>
        <w:t>1</w:t>
      </w:r>
      <w:r w:rsidR="004B6647">
        <w:rPr>
          <w:rFonts w:ascii="Times New Roman" w:eastAsia="仿宋" w:hAnsi="Times New Roman" w:cs="Times New Roman"/>
          <w:sz w:val="24"/>
        </w:rPr>
        <w:t>4</w:t>
      </w:r>
      <w:r w:rsidRPr="00874B86">
        <w:rPr>
          <w:rFonts w:ascii="Times New Roman" w:eastAsia="仿宋" w:hAnsi="Times New Roman" w:cs="Times New Roman"/>
          <w:sz w:val="24"/>
        </w:rPr>
        <w:t xml:space="preserve"> </w:t>
      </w:r>
      <w:r w:rsidR="004B6647">
        <w:rPr>
          <w:rFonts w:ascii="Times New Roman" w:eastAsia="仿宋" w:hAnsi="Times New Roman" w:cs="Times New Roman" w:hint="eastAsia"/>
          <w:sz w:val="24"/>
        </w:rPr>
        <w:t>通过</w:t>
      </w:r>
      <w:r w:rsidR="004B6647">
        <w:rPr>
          <w:rFonts w:ascii="Times New Roman" w:eastAsia="仿宋" w:hAnsi="Times New Roman" w:cs="Times New Roman"/>
          <w:sz w:val="24"/>
        </w:rPr>
        <w:t>仿生眼睛</w:t>
      </w:r>
      <w:r w:rsidR="004B6647">
        <w:rPr>
          <w:rFonts w:ascii="Times New Roman" w:eastAsia="仿宋" w:hAnsi="Times New Roman" w:cs="Times New Roman" w:hint="eastAsia"/>
          <w:sz w:val="24"/>
        </w:rPr>
        <w:t>进行</w:t>
      </w:r>
      <w:r w:rsidR="004B6647" w:rsidRPr="00874B86">
        <w:rPr>
          <w:rFonts w:ascii="Times New Roman" w:eastAsia="仿宋" w:hAnsi="Times New Roman" w:cs="Times New Roman"/>
          <w:sz w:val="24"/>
        </w:rPr>
        <w:t>视觉采样</w:t>
      </w:r>
    </w:p>
    <w:p w:rsidR="00541854" w:rsidRPr="00874B86" w:rsidRDefault="00541854" w:rsidP="00541854">
      <w:pPr>
        <w:spacing w:line="360" w:lineRule="auto"/>
        <w:ind w:firstLineChars="200" w:firstLine="480"/>
        <w:rPr>
          <w:rFonts w:ascii="Times New Roman" w:eastAsia="仿宋" w:hAnsi="Times New Roman" w:cs="Times New Roman"/>
          <w:sz w:val="24"/>
        </w:rPr>
      </w:pPr>
      <w:r w:rsidRPr="00541854">
        <w:rPr>
          <w:rFonts w:ascii="Times New Roman" w:eastAsia="仿宋" w:hAnsi="Times New Roman" w:cs="Times New Roman" w:hint="eastAsia"/>
          <w:sz w:val="24"/>
        </w:rPr>
        <w:t>为了研究生物力学人体肌肉骨骼模型的</w:t>
      </w:r>
      <w:r w:rsidR="0050644F">
        <w:rPr>
          <w:rFonts w:ascii="Times New Roman" w:eastAsia="仿宋" w:hAnsi="Times New Roman" w:cs="Times New Roman" w:hint="eastAsia"/>
          <w:sz w:val="24"/>
        </w:rPr>
        <w:t>感知</w:t>
      </w:r>
      <w:r w:rsidRPr="00541854">
        <w:rPr>
          <w:rFonts w:ascii="Times New Roman" w:eastAsia="仿宋" w:hAnsi="Times New Roman" w:cs="Times New Roman" w:hint="eastAsia"/>
          <w:sz w:val="24"/>
        </w:rPr>
        <w:t>运动系统的稳健性，</w:t>
      </w:r>
      <w:r w:rsidR="0026275A">
        <w:rPr>
          <w:rFonts w:ascii="Times New Roman" w:eastAsia="仿宋" w:hAnsi="Times New Roman" w:cs="Times New Roman" w:hint="eastAsia"/>
          <w:sz w:val="24"/>
        </w:rPr>
        <w:t>这篇文章还考虑了</w:t>
      </w:r>
      <w:r w:rsidRPr="00541854">
        <w:rPr>
          <w:rFonts w:ascii="Times New Roman" w:eastAsia="仿宋" w:hAnsi="Times New Roman" w:cs="Times New Roman" w:hint="eastAsia"/>
          <w:sz w:val="24"/>
        </w:rPr>
        <w:t>神经肌肉运动控制器</w:t>
      </w:r>
      <w:r w:rsidR="0026275A">
        <w:rPr>
          <w:rFonts w:ascii="Times New Roman" w:eastAsia="仿宋" w:hAnsi="Times New Roman" w:cs="Times New Roman" w:hint="eastAsia"/>
          <w:sz w:val="24"/>
        </w:rPr>
        <w:t>是否</w:t>
      </w:r>
      <w:r w:rsidRPr="00541854">
        <w:rPr>
          <w:rFonts w:ascii="Times New Roman" w:eastAsia="仿宋" w:hAnsi="Times New Roman" w:cs="Times New Roman" w:hint="eastAsia"/>
          <w:sz w:val="24"/>
        </w:rPr>
        <w:t>能够</w:t>
      </w:r>
      <w:r w:rsidR="0026275A">
        <w:rPr>
          <w:rFonts w:ascii="Times New Roman" w:eastAsia="仿宋" w:hAnsi="Times New Roman" w:cs="Times New Roman" w:hint="eastAsia"/>
          <w:sz w:val="24"/>
        </w:rPr>
        <w:t>应用到还未</w:t>
      </w:r>
      <w:r w:rsidR="0050644F">
        <w:rPr>
          <w:rFonts w:ascii="Times New Roman" w:eastAsia="仿宋" w:hAnsi="Times New Roman" w:cs="Times New Roman" w:hint="eastAsia"/>
          <w:sz w:val="24"/>
        </w:rPr>
        <w:t>经过专门训练的情况。首先，通过应用一个连续的正弦位移函数，对凳子的三维位置进行了垂直和水平的运动干扰</w:t>
      </w:r>
      <w:r w:rsidRPr="00541854">
        <w:rPr>
          <w:rFonts w:ascii="Times New Roman" w:eastAsia="仿宋" w:hAnsi="Times New Roman" w:cs="Times New Roman" w:hint="eastAsia"/>
          <w:sz w:val="24"/>
        </w:rPr>
        <w:t>。</w:t>
      </w:r>
      <w:r w:rsidRPr="00541854">
        <w:rPr>
          <w:rFonts w:ascii="Times New Roman" w:eastAsia="仿宋" w:hAnsi="Times New Roman" w:cs="Times New Roman"/>
          <w:sz w:val="24"/>
        </w:rPr>
        <w:t>对于振幅为</w:t>
      </w:r>
      <w:r w:rsidRPr="00541854">
        <w:rPr>
          <w:rFonts w:ascii="Times New Roman" w:eastAsia="仿宋" w:hAnsi="Times New Roman" w:cs="Times New Roman"/>
          <w:sz w:val="24"/>
        </w:rPr>
        <w:t>10cm</w:t>
      </w:r>
      <w:r w:rsidRPr="00541854">
        <w:rPr>
          <w:rFonts w:ascii="Times New Roman" w:eastAsia="仿宋" w:hAnsi="Times New Roman" w:cs="Times New Roman"/>
          <w:sz w:val="24"/>
        </w:rPr>
        <w:t>，频率为</w:t>
      </w:r>
      <w:r w:rsidRPr="00541854">
        <w:rPr>
          <w:rFonts w:ascii="Times New Roman" w:eastAsia="仿宋" w:hAnsi="Times New Roman" w:cs="Times New Roman"/>
          <w:sz w:val="24"/>
        </w:rPr>
        <w:t>3.75 Hz</w:t>
      </w:r>
      <w:r w:rsidR="0050644F">
        <w:rPr>
          <w:rFonts w:ascii="Times New Roman" w:eastAsia="仿宋" w:hAnsi="Times New Roman" w:cs="Times New Roman"/>
          <w:sz w:val="24"/>
        </w:rPr>
        <w:t>的扰动，</w:t>
      </w:r>
      <w:r w:rsidRPr="00541854">
        <w:rPr>
          <w:rFonts w:ascii="Times New Roman" w:eastAsia="仿宋" w:hAnsi="Times New Roman" w:cs="Times New Roman"/>
          <w:sz w:val="24"/>
        </w:rPr>
        <w:t>发现</w:t>
      </w:r>
      <w:r w:rsidR="0050644F">
        <w:rPr>
          <w:rFonts w:ascii="Times New Roman" w:eastAsia="仿宋" w:hAnsi="Times New Roman" w:cs="Times New Roman" w:hint="eastAsia"/>
          <w:sz w:val="24"/>
        </w:rPr>
        <w:t>感知</w:t>
      </w:r>
      <w:r w:rsidRPr="00541854">
        <w:rPr>
          <w:rFonts w:ascii="Times New Roman" w:eastAsia="仿宋" w:hAnsi="Times New Roman" w:cs="Times New Roman"/>
          <w:sz w:val="24"/>
        </w:rPr>
        <w:t>运动系统仍然能够稳健地工作，而对于振幅为</w:t>
      </w:r>
      <w:r w:rsidRPr="00541854">
        <w:rPr>
          <w:rFonts w:ascii="Times New Roman" w:eastAsia="仿宋" w:hAnsi="Times New Roman" w:cs="Times New Roman"/>
          <w:sz w:val="24"/>
        </w:rPr>
        <w:t>70cm</w:t>
      </w:r>
      <w:r w:rsidRPr="00541854">
        <w:rPr>
          <w:rFonts w:ascii="Times New Roman" w:eastAsia="仿宋" w:hAnsi="Times New Roman" w:cs="Times New Roman"/>
          <w:sz w:val="24"/>
        </w:rPr>
        <w:t>，频率为</w:t>
      </w:r>
      <w:r w:rsidRPr="00541854">
        <w:rPr>
          <w:rFonts w:ascii="Times New Roman" w:eastAsia="仿宋" w:hAnsi="Times New Roman" w:cs="Times New Roman"/>
          <w:sz w:val="24"/>
        </w:rPr>
        <w:t>6.0 Hz</w:t>
      </w:r>
      <w:r w:rsidRPr="00541854">
        <w:rPr>
          <w:rFonts w:ascii="Times New Roman" w:eastAsia="仿宋" w:hAnsi="Times New Roman" w:cs="Times New Roman"/>
          <w:sz w:val="24"/>
        </w:rPr>
        <w:t>的</w:t>
      </w:r>
      <w:r w:rsidR="0050644F">
        <w:rPr>
          <w:rFonts w:ascii="Times New Roman" w:eastAsia="仿宋" w:hAnsi="Times New Roman" w:cs="Times New Roman" w:hint="eastAsia"/>
          <w:sz w:val="24"/>
        </w:rPr>
        <w:t>干扰</w:t>
      </w:r>
      <w:r w:rsidRPr="00541854">
        <w:rPr>
          <w:rFonts w:ascii="Times New Roman" w:eastAsia="仿宋" w:hAnsi="Times New Roman" w:cs="Times New Roman"/>
          <w:sz w:val="24"/>
        </w:rPr>
        <w:t>，</w:t>
      </w:r>
      <w:r w:rsidR="0050644F">
        <w:rPr>
          <w:rFonts w:ascii="Times New Roman" w:eastAsia="仿宋" w:hAnsi="Times New Roman" w:cs="Times New Roman" w:hint="eastAsia"/>
          <w:sz w:val="24"/>
        </w:rPr>
        <w:t>感知</w:t>
      </w:r>
      <w:r w:rsidRPr="00541854">
        <w:rPr>
          <w:rFonts w:ascii="Times New Roman" w:eastAsia="仿宋" w:hAnsi="Times New Roman" w:cs="Times New Roman"/>
          <w:sz w:val="24"/>
        </w:rPr>
        <w:t>运动系统往往无法用胳膊和腿拦截运动的球。第二</w:t>
      </w:r>
      <w:r w:rsidR="0050644F">
        <w:rPr>
          <w:rFonts w:ascii="Times New Roman" w:eastAsia="仿宋" w:hAnsi="Times New Roman" w:cs="Times New Roman" w:hint="eastAsia"/>
          <w:sz w:val="24"/>
        </w:rPr>
        <w:t>，当该仿生人体</w:t>
      </w:r>
      <w:r w:rsidRPr="00541854">
        <w:rPr>
          <w:rFonts w:ascii="Times New Roman" w:eastAsia="仿宋" w:hAnsi="Times New Roman" w:cs="Times New Roman"/>
          <w:sz w:val="24"/>
        </w:rPr>
        <w:t>在仰卧位</w:t>
      </w:r>
      <w:r w:rsidR="0050644F">
        <w:rPr>
          <w:rFonts w:ascii="Times New Roman" w:eastAsia="仿宋" w:hAnsi="Times New Roman" w:cs="Times New Roman" w:hint="eastAsia"/>
          <w:sz w:val="24"/>
        </w:rPr>
        <w:t>时，</w:t>
      </w:r>
      <w:r w:rsidR="0050644F" w:rsidRPr="00541854">
        <w:rPr>
          <w:rFonts w:ascii="Times New Roman" w:eastAsia="仿宋" w:hAnsi="Times New Roman" w:cs="Times New Roman"/>
          <w:sz w:val="24"/>
        </w:rPr>
        <w:t>神经肌肉足够强大的控制器</w:t>
      </w:r>
      <w:r w:rsidR="0050644F">
        <w:rPr>
          <w:rFonts w:ascii="Times New Roman" w:eastAsia="仿宋" w:hAnsi="Times New Roman" w:cs="Times New Roman" w:hint="eastAsia"/>
          <w:sz w:val="24"/>
        </w:rPr>
        <w:t>在不经过训练的情况下仍能够计算结合各个方位的重力。</w:t>
      </w:r>
      <w:r w:rsidRPr="00541854">
        <w:rPr>
          <w:rFonts w:ascii="Times New Roman" w:eastAsia="仿宋" w:hAnsi="Times New Roman" w:cs="Times New Roman"/>
          <w:sz w:val="24"/>
        </w:rPr>
        <w:t>图</w:t>
      </w:r>
      <w:r w:rsidR="0050644F">
        <w:rPr>
          <w:rFonts w:ascii="Times New Roman" w:eastAsia="仿宋" w:hAnsi="Times New Roman" w:cs="Times New Roman" w:hint="eastAsia"/>
          <w:sz w:val="24"/>
        </w:rPr>
        <w:t>1</w:t>
      </w:r>
      <w:r w:rsidR="0050644F">
        <w:rPr>
          <w:rFonts w:ascii="Times New Roman" w:eastAsia="仿宋" w:hAnsi="Times New Roman" w:cs="Times New Roman"/>
          <w:sz w:val="24"/>
        </w:rPr>
        <w:t>5</w:t>
      </w:r>
      <w:r w:rsidRPr="00541854">
        <w:rPr>
          <w:rFonts w:ascii="Times New Roman" w:eastAsia="仿宋" w:hAnsi="Times New Roman" w:cs="Times New Roman"/>
          <w:sz w:val="24"/>
        </w:rPr>
        <w:t>显示了</w:t>
      </w:r>
      <w:r w:rsidR="0050644F">
        <w:rPr>
          <w:rFonts w:ascii="Times New Roman" w:eastAsia="仿宋" w:hAnsi="Times New Roman" w:cs="Times New Roman" w:hint="eastAsia"/>
          <w:sz w:val="24"/>
        </w:rPr>
        <w:t>该模型</w:t>
      </w:r>
      <w:r w:rsidRPr="00541854">
        <w:rPr>
          <w:rFonts w:ascii="Times New Roman" w:eastAsia="仿宋" w:hAnsi="Times New Roman" w:cs="Times New Roman"/>
          <w:sz w:val="24"/>
        </w:rPr>
        <w:t>坐在办公椅上，不经过任何训练，连续上下倾斜，书写</w:t>
      </w:r>
      <w:r w:rsidR="0050644F">
        <w:rPr>
          <w:rFonts w:ascii="Times New Roman" w:eastAsia="仿宋" w:hAnsi="Times New Roman" w:cs="Times New Roman" w:hint="eastAsia"/>
          <w:sz w:val="24"/>
        </w:rPr>
        <w:t>“</w:t>
      </w:r>
      <w:r w:rsidR="0050644F" w:rsidRPr="00541854">
        <w:rPr>
          <w:rFonts w:ascii="Times New Roman" w:eastAsia="仿宋" w:hAnsi="Times New Roman" w:cs="Times New Roman"/>
          <w:sz w:val="24"/>
        </w:rPr>
        <w:t>SIGGRAPH 2018</w:t>
      </w:r>
      <w:r w:rsidR="0050644F">
        <w:rPr>
          <w:rFonts w:ascii="Times New Roman" w:eastAsia="仿宋" w:hAnsi="Times New Roman" w:cs="Times New Roman" w:hint="eastAsia"/>
          <w:sz w:val="24"/>
        </w:rPr>
        <w:t>”</w:t>
      </w:r>
      <w:r w:rsidRPr="00541854">
        <w:rPr>
          <w:rFonts w:ascii="Times New Roman" w:eastAsia="仿宋" w:hAnsi="Times New Roman" w:cs="Times New Roman"/>
          <w:sz w:val="24"/>
        </w:rPr>
        <w:t>的动画画面。</w:t>
      </w:r>
    </w:p>
    <w:p w:rsidR="00CE7790" w:rsidRPr="00874B86" w:rsidRDefault="00CE7790" w:rsidP="00CE7790">
      <w:pPr>
        <w:jc w:val="center"/>
        <w:rPr>
          <w:rFonts w:ascii="Times New Roman" w:eastAsia="宋体" w:hAnsi="Times New Roman" w:cs="Times New Roman"/>
        </w:rPr>
      </w:pPr>
      <w:r w:rsidRPr="00874B86">
        <w:rPr>
          <w:rFonts w:ascii="Times New Roman" w:hAnsi="Times New Roman" w:cs="Times New Roman"/>
          <w:noProof/>
        </w:rPr>
        <w:drawing>
          <wp:inline distT="0" distB="0" distL="0" distR="0" wp14:anchorId="101318DA" wp14:editId="47AD27D4">
            <wp:extent cx="1897380" cy="1462440"/>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255" cy="1562543"/>
                    </a:xfrm>
                    <a:prstGeom prst="rect">
                      <a:avLst/>
                    </a:prstGeom>
                  </pic:spPr>
                </pic:pic>
              </a:graphicData>
            </a:graphic>
          </wp:inline>
        </w:drawing>
      </w:r>
    </w:p>
    <w:p w:rsidR="00CE7790" w:rsidRPr="00874B86" w:rsidRDefault="00CE7790" w:rsidP="00CE7790">
      <w:pPr>
        <w:jc w:val="center"/>
        <w:rPr>
          <w:rFonts w:ascii="Times New Roman" w:eastAsia="宋体" w:hAnsi="Times New Roman" w:cs="Times New Roman"/>
        </w:rPr>
      </w:pPr>
      <w:r w:rsidRPr="00874B86">
        <w:rPr>
          <w:rFonts w:ascii="Times New Roman" w:hAnsi="Times New Roman" w:cs="Times New Roman"/>
          <w:noProof/>
        </w:rPr>
        <w:drawing>
          <wp:inline distT="0" distB="0" distL="0" distR="0" wp14:anchorId="58DDD88A" wp14:editId="51C90EE2">
            <wp:extent cx="5274310" cy="468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8630"/>
                    </a:xfrm>
                    <a:prstGeom prst="rect">
                      <a:avLst/>
                    </a:prstGeom>
                  </pic:spPr>
                </pic:pic>
              </a:graphicData>
            </a:graphic>
          </wp:inline>
        </w:drawing>
      </w:r>
    </w:p>
    <w:p w:rsidR="00CE7790" w:rsidRDefault="00CE7790" w:rsidP="00CE7790">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Pr>
          <w:rFonts w:ascii="Times New Roman" w:eastAsia="仿宋" w:hAnsi="Times New Roman" w:cs="Times New Roman"/>
          <w:sz w:val="24"/>
        </w:rPr>
        <w:t>15</w:t>
      </w:r>
      <w:r w:rsidRPr="00874B86">
        <w:rPr>
          <w:rFonts w:ascii="Times New Roman" w:eastAsia="仿宋" w:hAnsi="Times New Roman" w:cs="Times New Roman"/>
          <w:sz w:val="24"/>
        </w:rPr>
        <w:t xml:space="preserve"> </w:t>
      </w:r>
      <w:r w:rsidRPr="00874B86">
        <w:rPr>
          <w:rFonts w:ascii="Times New Roman" w:eastAsia="仿宋" w:hAnsi="Times New Roman" w:cs="Times New Roman"/>
          <w:sz w:val="24"/>
        </w:rPr>
        <w:t>写字和绘画能力</w:t>
      </w:r>
    </w:p>
    <w:p w:rsidR="00A84FD4" w:rsidRPr="00874B86" w:rsidRDefault="00A84FD4" w:rsidP="00F32AAF">
      <w:pPr>
        <w:pStyle w:val="1"/>
        <w:numPr>
          <w:ilvl w:val="0"/>
          <w:numId w:val="1"/>
        </w:numPr>
        <w:jc w:val="left"/>
        <w:rPr>
          <w:rFonts w:ascii="Times New Roman" w:eastAsia="仿宋" w:hAnsi="Times New Roman" w:cs="Times New Roman"/>
          <w:sz w:val="30"/>
          <w:szCs w:val="30"/>
        </w:rPr>
      </w:pPr>
      <w:bookmarkStart w:id="27" w:name="_Toc532369565"/>
      <w:r w:rsidRPr="00874B86">
        <w:rPr>
          <w:rFonts w:ascii="Times New Roman" w:eastAsia="仿宋" w:hAnsi="Times New Roman" w:cs="Times New Roman"/>
          <w:sz w:val="30"/>
          <w:szCs w:val="30"/>
        </w:rPr>
        <w:t>思考与扩展建议</w:t>
      </w:r>
      <w:bookmarkEnd w:id="27"/>
    </w:p>
    <w:p w:rsidR="00A84FD4" w:rsidRPr="00874B86" w:rsidRDefault="00A84FD4" w:rsidP="00A84FD4">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这篇文章的原型感觉运动系统中的</w:t>
      </w:r>
      <w:r w:rsidRPr="00874B86">
        <w:rPr>
          <w:rFonts w:ascii="Times New Roman" w:eastAsia="仿宋" w:hAnsi="Times New Roman" w:cs="Times New Roman"/>
          <w:sz w:val="24"/>
        </w:rPr>
        <w:t>DNN</w:t>
      </w:r>
      <w:r w:rsidRPr="00874B86">
        <w:rPr>
          <w:rFonts w:ascii="Times New Roman" w:eastAsia="仿宋" w:hAnsi="Times New Roman" w:cs="Times New Roman"/>
          <w:sz w:val="24"/>
        </w:rPr>
        <w:t>是进行离线训练的，而后会直接应</w:t>
      </w:r>
      <w:r w:rsidRPr="00874B86">
        <w:rPr>
          <w:rFonts w:ascii="Times New Roman" w:eastAsia="仿宋" w:hAnsi="Times New Roman" w:cs="Times New Roman"/>
          <w:sz w:val="24"/>
        </w:rPr>
        <w:lastRenderedPageBreak/>
        <w:t>用于在线感觉运动控制的任务中，这无疑是不太合适的。为了解决该问题，还需要在模型中加入一个在线的、可持续的、更深层的强化学习方案。</w:t>
      </w:r>
    </w:p>
    <w:p w:rsidR="00A84FD4" w:rsidRPr="00874B86" w:rsidRDefault="00A84FD4" w:rsidP="00A84FD4">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这篇文章目前的眼睛模型基于理想的针孔相机和均为的运动旋转球体，为了进一步创造一个更逼真的眼睛模型，我认为还需要考虑到以下情形：</w:t>
      </w:r>
      <w:r w:rsidRPr="00874B86">
        <w:rPr>
          <w:rFonts w:ascii="Times New Roman" w:eastAsia="仿宋" w:hAnsi="Times New Roman" w:cs="Times New Roman"/>
          <w:sz w:val="24"/>
        </w:rPr>
        <w:t>1</w:t>
      </w:r>
      <w:r w:rsidRPr="00874B86">
        <w:rPr>
          <w:rFonts w:ascii="Times New Roman" w:eastAsia="仿宋" w:hAnsi="Times New Roman" w:cs="Times New Roman"/>
          <w:sz w:val="24"/>
        </w:rPr>
        <w:t>）针对不同的入射光强度，需要微调针孔相机的孔径，来模拟瞳孔的扩张和收缩，还需要通过角膜和镜片等组件来折射光线。</w:t>
      </w:r>
      <w:r w:rsidRPr="00874B86">
        <w:rPr>
          <w:rFonts w:ascii="Times New Roman" w:eastAsia="仿宋" w:hAnsi="Times New Roman" w:cs="Times New Roman"/>
          <w:sz w:val="24"/>
        </w:rPr>
        <w:t>2</w:t>
      </w:r>
      <w:r w:rsidRPr="00874B86">
        <w:rPr>
          <w:rFonts w:ascii="Times New Roman" w:eastAsia="仿宋" w:hAnsi="Times New Roman" w:cs="Times New Roman"/>
          <w:sz w:val="24"/>
        </w:rPr>
        <w:t>）根据生物力学眼模型，正常人体眼球质量约为</w:t>
      </w:r>
      <w:r w:rsidRPr="00874B86">
        <w:rPr>
          <w:rFonts w:ascii="Times New Roman" w:eastAsia="仿宋" w:hAnsi="Times New Roman" w:cs="Times New Roman"/>
          <w:sz w:val="24"/>
        </w:rPr>
        <w:t>7.5</w:t>
      </w:r>
      <w:r w:rsidRPr="00874B86">
        <w:rPr>
          <w:rFonts w:ascii="Times New Roman" w:eastAsia="仿宋" w:hAnsi="Times New Roman" w:cs="Times New Roman"/>
          <w:sz w:val="24"/>
        </w:rPr>
        <w:t>克，由眼外肌驱动，而不仅仅是这篇文章提到的</w:t>
      </w:r>
      <w:r w:rsidRPr="00874B86">
        <w:rPr>
          <w:rFonts w:ascii="Times New Roman" w:eastAsia="仿宋" w:hAnsi="Times New Roman" w:cs="Times New Roman"/>
          <w:sz w:val="24"/>
        </w:rPr>
        <w:t>4</w:t>
      </w:r>
      <w:r w:rsidRPr="00874B86">
        <w:rPr>
          <w:rFonts w:ascii="Times New Roman" w:eastAsia="仿宋" w:hAnsi="Times New Roman" w:cs="Times New Roman"/>
          <w:sz w:val="24"/>
        </w:rPr>
        <w:t>个直肌和</w:t>
      </w:r>
      <w:r w:rsidRPr="00874B86">
        <w:rPr>
          <w:rFonts w:ascii="Times New Roman" w:eastAsia="仿宋" w:hAnsi="Times New Roman" w:cs="Times New Roman"/>
          <w:sz w:val="24"/>
        </w:rPr>
        <w:t>2</w:t>
      </w:r>
      <w:r w:rsidRPr="00874B86">
        <w:rPr>
          <w:rFonts w:ascii="Times New Roman" w:eastAsia="仿宋" w:hAnsi="Times New Roman" w:cs="Times New Roman"/>
          <w:sz w:val="24"/>
        </w:rPr>
        <w:t>个斜肌。而且根据调研，通过直肌计算</w:t>
      </w:r>
      <m:oMath>
        <m:r>
          <w:rPr>
            <w:rFonts w:ascii="Cambria Math" w:eastAsia="宋体" w:hAnsi="Cambria Math" w:cs="Times New Roman"/>
          </w:rPr>
          <m:t>θ,ϕ</m:t>
        </m:r>
      </m:oMath>
      <w:r w:rsidRPr="00874B86">
        <w:rPr>
          <w:rFonts w:ascii="Times New Roman" w:eastAsia="仿宋" w:hAnsi="Times New Roman" w:cs="Times New Roman"/>
          <w:sz w:val="24"/>
        </w:rPr>
        <w:t>、通过斜肌控制凝视方向周围的扭转运动这两部分的工作还有待改进</w:t>
      </w:r>
      <w:r w:rsidRPr="00874B86">
        <w:rPr>
          <w:rFonts w:ascii="Times New Roman" w:eastAsia="仿宋" w:hAnsi="Times New Roman" w:cs="Times New Roman"/>
          <w:sz w:val="24"/>
        </w:rPr>
        <w:t>[1, 2]</w:t>
      </w:r>
      <w:r w:rsidRPr="00874B86">
        <w:rPr>
          <w:rFonts w:ascii="Times New Roman" w:eastAsia="仿宋" w:hAnsi="Times New Roman" w:cs="Times New Roman"/>
          <w:sz w:val="24"/>
        </w:rPr>
        <w:t>。</w:t>
      </w:r>
    </w:p>
    <w:p w:rsidR="00A84FD4" w:rsidRPr="00874B86" w:rsidRDefault="00A84FD4" w:rsidP="00A84FD4">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虽然这篇文章工作已经证明，在感觉运动控制中最为关键的一步是感觉运动任务，这篇文章也足以直接从感光器响应映射到控制输出，但为了执行更多复杂的任务，仍然需要引入更多的可视化处理阶段。为此，我认为可以适当增加视网膜中光感受器的数量，并尝试不同的非均匀感光器的分布。</w:t>
      </w:r>
    </w:p>
    <w:p w:rsidR="005B1535" w:rsidRPr="00874B86" w:rsidRDefault="00A84FD4" w:rsidP="00A84FD4">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最后，我认为这篇文章可以继续完善，来建立一个完整的生物力学肌肉骨骼模型，添加额外的神经肌肉运动控制器，来完成包括以下一些文中未提及但我认为可能有关的一些工作：</w:t>
      </w:r>
      <w:r w:rsidRPr="00874B86">
        <w:rPr>
          <w:rFonts w:ascii="Times New Roman" w:eastAsia="仿宋" w:hAnsi="Times New Roman" w:cs="Times New Roman"/>
          <w:sz w:val="24"/>
        </w:rPr>
        <w:t>1</w:t>
      </w:r>
      <w:r w:rsidRPr="00874B86">
        <w:rPr>
          <w:rFonts w:ascii="Times New Roman" w:eastAsia="仿宋" w:hAnsi="Times New Roman" w:cs="Times New Roman"/>
          <w:sz w:val="24"/>
        </w:rPr>
        <w:t>）控制其整个脊柱和躯干，使其能够直立、自动保持重力平衡；</w:t>
      </w:r>
      <w:r w:rsidRPr="00874B86">
        <w:rPr>
          <w:rFonts w:ascii="Times New Roman" w:eastAsia="仿宋" w:hAnsi="Times New Roman" w:cs="Times New Roman"/>
          <w:sz w:val="24"/>
        </w:rPr>
        <w:t>2</w:t>
      </w:r>
      <w:r w:rsidRPr="00874B86">
        <w:rPr>
          <w:rFonts w:ascii="Times New Roman" w:eastAsia="仿宋" w:hAnsi="Times New Roman" w:cs="Times New Roman"/>
          <w:sz w:val="24"/>
        </w:rPr>
        <w:t>）能够独立执行各种主动视觉任务，包括识别物体、提取特征、区分物种等。</w:t>
      </w:r>
    </w:p>
    <w:p w:rsidR="00A84FD4" w:rsidRPr="00874B86" w:rsidRDefault="00A84FD4" w:rsidP="00A84FD4">
      <w:pPr>
        <w:pStyle w:val="1"/>
        <w:jc w:val="left"/>
        <w:rPr>
          <w:rFonts w:ascii="Times New Roman" w:eastAsia="仿宋" w:hAnsi="Times New Roman" w:cs="Times New Roman"/>
          <w:sz w:val="30"/>
          <w:szCs w:val="30"/>
        </w:rPr>
      </w:pPr>
      <w:bookmarkStart w:id="28" w:name="_Toc532369566"/>
      <w:r w:rsidRPr="00874B86">
        <w:rPr>
          <w:rFonts w:ascii="Times New Roman" w:eastAsia="仿宋" w:hAnsi="Times New Roman" w:cs="Times New Roman"/>
          <w:sz w:val="30"/>
          <w:szCs w:val="30"/>
        </w:rPr>
        <w:t>参考文献</w:t>
      </w:r>
      <w:bookmarkEnd w:id="28"/>
    </w:p>
    <w:p w:rsidR="00360BBA" w:rsidRPr="00874B86" w:rsidRDefault="00A84FD4" w:rsidP="00BD360C">
      <w:pPr>
        <w:spacing w:line="360" w:lineRule="auto"/>
        <w:rPr>
          <w:rFonts w:ascii="Times New Roman" w:eastAsia="仿宋" w:hAnsi="Times New Roman" w:cs="Times New Roman"/>
          <w:sz w:val="24"/>
        </w:rPr>
      </w:pPr>
      <w:r w:rsidRPr="00874B86">
        <w:rPr>
          <w:rFonts w:ascii="Times New Roman" w:eastAsia="仿宋" w:hAnsi="Times New Roman" w:cs="Times New Roman"/>
          <w:sz w:val="24"/>
        </w:rPr>
        <w:t>[1].</w:t>
      </w:r>
      <w:r w:rsidRPr="00874B86">
        <w:rPr>
          <w:rFonts w:ascii="Times New Roman" w:eastAsia="仿宋" w:hAnsi="Times New Roman" w:cs="Times New Roman"/>
          <w:sz w:val="24"/>
        </w:rPr>
        <w:tab/>
        <w:t>Lesmana M, Pai D K. A biologically inspired controller for fast eye movements[C]//Robotics and Automation (ICRA), 2011 IEEE International Conference on. IEEE, 2011: 3670-3675.</w:t>
      </w:r>
    </w:p>
    <w:p w:rsidR="00360BBA" w:rsidRDefault="00A84FD4" w:rsidP="00360BBA">
      <w:pPr>
        <w:spacing w:line="360" w:lineRule="auto"/>
        <w:rPr>
          <w:rFonts w:ascii="Times New Roman" w:eastAsia="仿宋" w:hAnsi="Times New Roman" w:cs="Times New Roman"/>
          <w:sz w:val="24"/>
        </w:rPr>
      </w:pPr>
      <w:r w:rsidRPr="00874B86">
        <w:rPr>
          <w:rFonts w:ascii="Times New Roman" w:eastAsia="仿宋" w:hAnsi="Times New Roman" w:cs="Times New Roman"/>
          <w:sz w:val="24"/>
        </w:rPr>
        <w:t>[2].</w:t>
      </w:r>
      <w:r w:rsidRPr="00874B86">
        <w:rPr>
          <w:rFonts w:ascii="Times New Roman" w:eastAsia="仿宋" w:hAnsi="Times New Roman" w:cs="Times New Roman"/>
          <w:sz w:val="24"/>
        </w:rPr>
        <w:tab/>
        <w:t>Lesmana M, Landgren A, Forssén P E, et al. Active gaze stabilization[C]//Proceedings of the 2014 Indian Conference on Computer Vision Graphics and Image Processing. ACM, 2014: 81.</w:t>
      </w:r>
    </w:p>
    <w:p w:rsidR="001F5D8C" w:rsidRPr="00874B86" w:rsidRDefault="00360BBA" w:rsidP="00AF7D15">
      <w:pPr>
        <w:spacing w:line="360" w:lineRule="auto"/>
        <w:rPr>
          <w:rFonts w:ascii="Times New Roman" w:eastAsia="仿宋" w:hAnsi="Times New Roman" w:cs="Times New Roman"/>
          <w:sz w:val="24"/>
        </w:rPr>
      </w:pPr>
      <w:r>
        <w:rPr>
          <w:rFonts w:ascii="Times New Roman" w:eastAsia="仿宋" w:hAnsi="Times New Roman" w:cs="Times New Roman"/>
          <w:sz w:val="24"/>
        </w:rPr>
        <w:t>[3</w:t>
      </w:r>
      <w:r w:rsidRPr="00874B86">
        <w:rPr>
          <w:rFonts w:ascii="Times New Roman" w:eastAsia="仿宋" w:hAnsi="Times New Roman" w:cs="Times New Roman"/>
          <w:sz w:val="24"/>
        </w:rPr>
        <w:t>].</w:t>
      </w:r>
      <w:r w:rsidRPr="00874B86">
        <w:rPr>
          <w:rFonts w:ascii="Times New Roman" w:eastAsia="仿宋" w:hAnsi="Times New Roman" w:cs="Times New Roman"/>
          <w:sz w:val="24"/>
        </w:rPr>
        <w:tab/>
      </w:r>
      <w:r w:rsidRPr="00360BBA">
        <w:rPr>
          <w:rFonts w:ascii="Times New Roman" w:eastAsia="仿宋" w:hAnsi="Times New Roman" w:cs="Times New Roman"/>
          <w:sz w:val="24"/>
        </w:rPr>
        <w:t>J. Bergstra, O. Breuleux, F. Bastien, P. Lamblin, R. Pascanu, G. Desjardins, J. Turian,</w:t>
      </w:r>
      <w:r>
        <w:rPr>
          <w:rFonts w:ascii="Times New Roman" w:eastAsia="仿宋" w:hAnsi="Times New Roman" w:cs="Times New Roman"/>
          <w:sz w:val="24"/>
        </w:rPr>
        <w:t xml:space="preserve"> </w:t>
      </w:r>
      <w:r w:rsidRPr="00360BBA">
        <w:rPr>
          <w:rFonts w:ascii="Times New Roman" w:eastAsia="仿宋" w:hAnsi="Times New Roman" w:cs="Times New Roman"/>
          <w:sz w:val="24"/>
        </w:rPr>
        <w:t>D. Warde-Farley, and Y. Bengio. 2010. Theano: A CPU and GPU math compiler in</w:t>
      </w:r>
      <w:r>
        <w:rPr>
          <w:rFonts w:ascii="Times New Roman" w:eastAsia="仿宋" w:hAnsi="Times New Roman" w:cs="Times New Roman"/>
          <w:sz w:val="24"/>
        </w:rPr>
        <w:t xml:space="preserve"> </w:t>
      </w:r>
      <w:r w:rsidRPr="00360BBA">
        <w:rPr>
          <w:rFonts w:ascii="Times New Roman" w:eastAsia="仿宋" w:hAnsi="Times New Roman" w:cs="Times New Roman"/>
          <w:sz w:val="24"/>
        </w:rPr>
        <w:t>Python. In Proc. 9th Python in Science Conference. Austin, TX, 1–7.</w:t>
      </w:r>
    </w:p>
    <w:sectPr w:rsidR="001F5D8C" w:rsidRPr="00874B86" w:rsidSect="00F53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10A" w:rsidRDefault="00E0110A" w:rsidP="005C6A42">
      <w:r>
        <w:separator/>
      </w:r>
    </w:p>
  </w:endnote>
  <w:endnote w:type="continuationSeparator" w:id="0">
    <w:p w:rsidR="00E0110A" w:rsidRDefault="00E0110A" w:rsidP="005C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10A" w:rsidRDefault="00E0110A" w:rsidP="005C6A42">
      <w:r>
        <w:separator/>
      </w:r>
    </w:p>
  </w:footnote>
  <w:footnote w:type="continuationSeparator" w:id="0">
    <w:p w:rsidR="00E0110A" w:rsidRDefault="00E0110A" w:rsidP="005C6A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2C1A"/>
    <w:multiLevelType w:val="hybridMultilevel"/>
    <w:tmpl w:val="8F484368"/>
    <w:lvl w:ilvl="0" w:tplc="736C82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64"/>
    <w:rsid w:val="00000D29"/>
    <w:rsid w:val="0000368D"/>
    <w:rsid w:val="00004246"/>
    <w:rsid w:val="00006775"/>
    <w:rsid w:val="00006F38"/>
    <w:rsid w:val="00044DF7"/>
    <w:rsid w:val="000518F4"/>
    <w:rsid w:val="00062932"/>
    <w:rsid w:val="00076502"/>
    <w:rsid w:val="00092CB4"/>
    <w:rsid w:val="000C23D2"/>
    <w:rsid w:val="000D0780"/>
    <w:rsid w:val="000F334B"/>
    <w:rsid w:val="000F63B1"/>
    <w:rsid w:val="00146C9F"/>
    <w:rsid w:val="00170FFF"/>
    <w:rsid w:val="00175F5F"/>
    <w:rsid w:val="00192358"/>
    <w:rsid w:val="00197B9F"/>
    <w:rsid w:val="001A3A33"/>
    <w:rsid w:val="001A7FFA"/>
    <w:rsid w:val="001C12B4"/>
    <w:rsid w:val="001F5D8C"/>
    <w:rsid w:val="00200F92"/>
    <w:rsid w:val="00201D86"/>
    <w:rsid w:val="0024578F"/>
    <w:rsid w:val="0024664E"/>
    <w:rsid w:val="0026275A"/>
    <w:rsid w:val="00263F2E"/>
    <w:rsid w:val="0027115F"/>
    <w:rsid w:val="00281B6B"/>
    <w:rsid w:val="002A6814"/>
    <w:rsid w:val="002E1839"/>
    <w:rsid w:val="00303137"/>
    <w:rsid w:val="00325D23"/>
    <w:rsid w:val="00327BC2"/>
    <w:rsid w:val="00332DE2"/>
    <w:rsid w:val="003575BE"/>
    <w:rsid w:val="00360BBA"/>
    <w:rsid w:val="0036163F"/>
    <w:rsid w:val="00380550"/>
    <w:rsid w:val="00386A4A"/>
    <w:rsid w:val="0039609D"/>
    <w:rsid w:val="003A5B0A"/>
    <w:rsid w:val="003C1EDC"/>
    <w:rsid w:val="003F6D86"/>
    <w:rsid w:val="004152C5"/>
    <w:rsid w:val="004308E4"/>
    <w:rsid w:val="00477FDE"/>
    <w:rsid w:val="00480EBB"/>
    <w:rsid w:val="00482556"/>
    <w:rsid w:val="0048516B"/>
    <w:rsid w:val="004B5BD7"/>
    <w:rsid w:val="004B6647"/>
    <w:rsid w:val="004C06D4"/>
    <w:rsid w:val="004D6374"/>
    <w:rsid w:val="0050644F"/>
    <w:rsid w:val="00514D25"/>
    <w:rsid w:val="005256B0"/>
    <w:rsid w:val="00534102"/>
    <w:rsid w:val="00541854"/>
    <w:rsid w:val="00554D73"/>
    <w:rsid w:val="005657D4"/>
    <w:rsid w:val="00580267"/>
    <w:rsid w:val="005B1535"/>
    <w:rsid w:val="005C6A42"/>
    <w:rsid w:val="005F73A3"/>
    <w:rsid w:val="00626C95"/>
    <w:rsid w:val="00647279"/>
    <w:rsid w:val="00660421"/>
    <w:rsid w:val="00662213"/>
    <w:rsid w:val="00662AD3"/>
    <w:rsid w:val="00670041"/>
    <w:rsid w:val="006706C3"/>
    <w:rsid w:val="006821D9"/>
    <w:rsid w:val="00685B30"/>
    <w:rsid w:val="006A5232"/>
    <w:rsid w:val="006A7657"/>
    <w:rsid w:val="006F4690"/>
    <w:rsid w:val="006F7971"/>
    <w:rsid w:val="007064FF"/>
    <w:rsid w:val="0071555E"/>
    <w:rsid w:val="00716515"/>
    <w:rsid w:val="007222AB"/>
    <w:rsid w:val="00747C0D"/>
    <w:rsid w:val="00771C0E"/>
    <w:rsid w:val="007805B6"/>
    <w:rsid w:val="00793B44"/>
    <w:rsid w:val="007D48E1"/>
    <w:rsid w:val="007D4A22"/>
    <w:rsid w:val="00860472"/>
    <w:rsid w:val="00862855"/>
    <w:rsid w:val="00874B86"/>
    <w:rsid w:val="00877D9F"/>
    <w:rsid w:val="00883734"/>
    <w:rsid w:val="008844AA"/>
    <w:rsid w:val="008D08F3"/>
    <w:rsid w:val="008E252B"/>
    <w:rsid w:val="008E3DBB"/>
    <w:rsid w:val="008E7F03"/>
    <w:rsid w:val="0090091F"/>
    <w:rsid w:val="009147FC"/>
    <w:rsid w:val="009326D1"/>
    <w:rsid w:val="009510A2"/>
    <w:rsid w:val="0095357C"/>
    <w:rsid w:val="0096187E"/>
    <w:rsid w:val="00983AC2"/>
    <w:rsid w:val="009A199B"/>
    <w:rsid w:val="009A381A"/>
    <w:rsid w:val="009A7BE3"/>
    <w:rsid w:val="009B4A38"/>
    <w:rsid w:val="009B5AFF"/>
    <w:rsid w:val="009B7660"/>
    <w:rsid w:val="009C7F6E"/>
    <w:rsid w:val="009E68C9"/>
    <w:rsid w:val="009E7F71"/>
    <w:rsid w:val="00A039F0"/>
    <w:rsid w:val="00A071EA"/>
    <w:rsid w:val="00A476E0"/>
    <w:rsid w:val="00A62FE1"/>
    <w:rsid w:val="00A73269"/>
    <w:rsid w:val="00A745C9"/>
    <w:rsid w:val="00A82D4A"/>
    <w:rsid w:val="00A84FD4"/>
    <w:rsid w:val="00AA3D82"/>
    <w:rsid w:val="00AA3EAD"/>
    <w:rsid w:val="00AC4C2C"/>
    <w:rsid w:val="00AF7D15"/>
    <w:rsid w:val="00B04A5C"/>
    <w:rsid w:val="00B05DA9"/>
    <w:rsid w:val="00B20C18"/>
    <w:rsid w:val="00B2322C"/>
    <w:rsid w:val="00B36C0E"/>
    <w:rsid w:val="00B37D1D"/>
    <w:rsid w:val="00B44D43"/>
    <w:rsid w:val="00B61DBF"/>
    <w:rsid w:val="00B71E0E"/>
    <w:rsid w:val="00BA4400"/>
    <w:rsid w:val="00BB03FC"/>
    <w:rsid w:val="00BD360C"/>
    <w:rsid w:val="00C319B2"/>
    <w:rsid w:val="00C33B33"/>
    <w:rsid w:val="00C50DCE"/>
    <w:rsid w:val="00C53205"/>
    <w:rsid w:val="00C55164"/>
    <w:rsid w:val="00C61257"/>
    <w:rsid w:val="00C834A1"/>
    <w:rsid w:val="00CC008F"/>
    <w:rsid w:val="00CC2E8F"/>
    <w:rsid w:val="00CC4963"/>
    <w:rsid w:val="00CD1D0F"/>
    <w:rsid w:val="00CD67E0"/>
    <w:rsid w:val="00CE7790"/>
    <w:rsid w:val="00D24779"/>
    <w:rsid w:val="00D327F0"/>
    <w:rsid w:val="00D34694"/>
    <w:rsid w:val="00D34CF0"/>
    <w:rsid w:val="00D36856"/>
    <w:rsid w:val="00D4343D"/>
    <w:rsid w:val="00D46D6F"/>
    <w:rsid w:val="00D50810"/>
    <w:rsid w:val="00D53B9B"/>
    <w:rsid w:val="00D60CF0"/>
    <w:rsid w:val="00D971FC"/>
    <w:rsid w:val="00DA37DD"/>
    <w:rsid w:val="00DB139C"/>
    <w:rsid w:val="00DB277E"/>
    <w:rsid w:val="00DD0BBB"/>
    <w:rsid w:val="00E0110A"/>
    <w:rsid w:val="00E17A68"/>
    <w:rsid w:val="00E312CA"/>
    <w:rsid w:val="00E41789"/>
    <w:rsid w:val="00E50EE1"/>
    <w:rsid w:val="00E63B61"/>
    <w:rsid w:val="00E84A7F"/>
    <w:rsid w:val="00EA005F"/>
    <w:rsid w:val="00EC66E3"/>
    <w:rsid w:val="00EE01C1"/>
    <w:rsid w:val="00F01AFC"/>
    <w:rsid w:val="00F15253"/>
    <w:rsid w:val="00F220AD"/>
    <w:rsid w:val="00F32AAF"/>
    <w:rsid w:val="00F44206"/>
    <w:rsid w:val="00F457DC"/>
    <w:rsid w:val="00F51DF7"/>
    <w:rsid w:val="00F53881"/>
    <w:rsid w:val="00F747B8"/>
    <w:rsid w:val="00FA1F0A"/>
    <w:rsid w:val="00FB11DB"/>
    <w:rsid w:val="00FB7F89"/>
    <w:rsid w:val="00FD2D27"/>
    <w:rsid w:val="00FF321F"/>
    <w:rsid w:val="41F60C95"/>
    <w:rsid w:val="68A12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4BCC59E-0976-48A5-B348-FE1D7F52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40" w:after="4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0" w:after="20"/>
      <w:jc w:val="left"/>
      <w:outlineLvl w:val="0"/>
    </w:pPr>
    <w:rPr>
      <w:rFonts w:asciiTheme="majorHAnsi" w:eastAsia="宋体" w:hAnsiTheme="majorHAnsi" w:cstheme="majorBidi"/>
      <w:bCs/>
      <w:sz w:val="24"/>
      <w:szCs w:val="32"/>
    </w:rPr>
  </w:style>
  <w:style w:type="character" w:styleId="a9">
    <w:name w:val="Hyperlink"/>
    <w:basedOn w:val="a0"/>
    <w:uiPriority w:val="99"/>
    <w:unhideWhenUsed/>
    <w:qFormat/>
    <w:rPr>
      <w:color w:val="0000FF"/>
      <w:u w:val="single"/>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a8">
    <w:name w:val="标题 字符"/>
    <w:basedOn w:val="a0"/>
    <w:link w:val="a7"/>
    <w:uiPriority w:val="10"/>
    <w:qFormat/>
    <w:rPr>
      <w:rFonts w:asciiTheme="majorHAnsi" w:eastAsia="宋体" w:hAnsiTheme="majorHAnsi" w:cstheme="majorBidi"/>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TOC">
    <w:name w:val="TOC Heading"/>
    <w:basedOn w:val="1"/>
    <w:next w:val="a"/>
    <w:uiPriority w:val="39"/>
    <w:unhideWhenUsed/>
    <w:qFormat/>
    <w:rsid w:val="00CD67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7E0"/>
  </w:style>
  <w:style w:type="paragraph" w:styleId="21">
    <w:name w:val="toc 2"/>
    <w:basedOn w:val="a"/>
    <w:next w:val="a"/>
    <w:autoRedefine/>
    <w:uiPriority w:val="39"/>
    <w:unhideWhenUsed/>
    <w:rsid w:val="00CD67E0"/>
    <w:pPr>
      <w:ind w:leftChars="200" w:left="420"/>
    </w:pPr>
  </w:style>
  <w:style w:type="table" w:styleId="aa">
    <w:name w:val="Table Grid"/>
    <w:basedOn w:val="a1"/>
    <w:uiPriority w:val="39"/>
    <w:rsid w:val="00146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716515"/>
    <w:pPr>
      <w:snapToGrid w:val="0"/>
      <w:jc w:val="left"/>
    </w:pPr>
    <w:rPr>
      <w:sz w:val="18"/>
      <w:szCs w:val="18"/>
    </w:rPr>
  </w:style>
  <w:style w:type="character" w:customStyle="1" w:styleId="ac">
    <w:name w:val="脚注文本 字符"/>
    <w:basedOn w:val="a0"/>
    <w:link w:val="ab"/>
    <w:uiPriority w:val="99"/>
    <w:semiHidden/>
    <w:rsid w:val="00716515"/>
    <w:rPr>
      <w:kern w:val="2"/>
      <w:sz w:val="18"/>
      <w:szCs w:val="18"/>
    </w:rPr>
  </w:style>
  <w:style w:type="character" w:styleId="ad">
    <w:name w:val="footnote reference"/>
    <w:basedOn w:val="a0"/>
    <w:uiPriority w:val="99"/>
    <w:semiHidden/>
    <w:unhideWhenUsed/>
    <w:rsid w:val="00716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011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A9D1CA-0A02-46EB-8793-6303FC17C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13</Pages>
  <Words>1097</Words>
  <Characters>6256</Characters>
  <Application>Microsoft Office Word</Application>
  <DocSecurity>0</DocSecurity>
  <Lines>52</Lines>
  <Paragraphs>14</Paragraphs>
  <ScaleCrop>false</ScaleCrop>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haifang Guo</dc:creator>
  <cp:lastModifiedBy>Liang Jiakun</cp:lastModifiedBy>
  <cp:revision>133</cp:revision>
  <dcterms:created xsi:type="dcterms:W3CDTF">2016-12-05T07:22:00Z</dcterms:created>
  <dcterms:modified xsi:type="dcterms:W3CDTF">2018-12-12T05:38:00Z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