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FDF2" w14:textId="77777777" w:rsidR="00915442" w:rsidRDefault="00915442" w:rsidP="00915442">
      <w:pPr>
        <w:jc w:val="center"/>
        <w:rPr>
          <w:rFonts w:ascii="Arial" w:hAnsi="Arial" w:cs="Arial"/>
        </w:rPr>
      </w:pPr>
      <w:r>
        <w:rPr>
          <w:rFonts w:ascii="Arial" w:hAnsi="Arial" w:cs="Arial"/>
          <w:noProof/>
          <w:sz w:val="13"/>
        </w:rPr>
        <w:drawing>
          <wp:anchor distT="0" distB="0" distL="114300" distR="114300" simplePos="0" relativeHeight="251660288" behindDoc="0" locked="0" layoutInCell="1" allowOverlap="1" wp14:anchorId="210D7E03" wp14:editId="1DA7FB7B">
            <wp:simplePos x="0" y="0"/>
            <wp:positionH relativeFrom="column">
              <wp:posOffset>737235</wp:posOffset>
            </wp:positionH>
            <wp:positionV relativeFrom="paragraph">
              <wp:posOffset>340360</wp:posOffset>
            </wp:positionV>
            <wp:extent cx="3886200" cy="971550"/>
            <wp:effectExtent l="0" t="0" r="0" b="0"/>
            <wp:wrapTopAndBottom/>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3886200" cy="971550"/>
                    </a:xfrm>
                    <a:prstGeom prst="rect">
                      <a:avLst/>
                    </a:prstGeom>
                    <a:noFill/>
                    <a:ln>
                      <a:noFill/>
                    </a:ln>
                  </pic:spPr>
                </pic:pic>
              </a:graphicData>
            </a:graphic>
          </wp:anchor>
        </w:drawing>
      </w:r>
    </w:p>
    <w:p w14:paraId="2D7C2D91" w14:textId="77777777" w:rsidR="00915442" w:rsidRDefault="00915442" w:rsidP="00915442">
      <w:pPr>
        <w:jc w:val="center"/>
        <w:rPr>
          <w:rFonts w:ascii="Arial" w:hAnsi="Arial" w:cs="Arial"/>
        </w:rPr>
      </w:pPr>
    </w:p>
    <w:p w14:paraId="0FECE8DF" w14:textId="77777777" w:rsidR="00915442" w:rsidRDefault="00915442" w:rsidP="00915442">
      <w:pPr>
        <w:jc w:val="center"/>
        <w:rPr>
          <w:rFonts w:ascii="Arial" w:hAnsi="Arial" w:cs="Arial"/>
          <w:b/>
          <w:bCs/>
          <w:sz w:val="13"/>
        </w:rPr>
      </w:pPr>
    </w:p>
    <w:p w14:paraId="0EAE7AA6" w14:textId="77777777" w:rsidR="00915442" w:rsidRDefault="00915442" w:rsidP="00915442">
      <w:pPr>
        <w:spacing w:line="400" w:lineRule="atLeast"/>
        <w:ind w:firstLineChars="300" w:firstLine="1566"/>
        <w:rPr>
          <w:rFonts w:ascii="Arial" w:eastAsia="黑体" w:hAnsi="Arial" w:cs="Arial"/>
          <w:b/>
          <w:bCs/>
          <w:sz w:val="52"/>
        </w:rPr>
      </w:pPr>
      <w:proofErr w:type="gramStart"/>
      <w:r>
        <w:rPr>
          <w:rFonts w:ascii="Arial" w:eastAsia="黑体" w:hAnsi="Arial" w:cs="Arial"/>
          <w:b/>
          <w:bCs/>
          <w:sz w:val="52"/>
        </w:rPr>
        <w:t>研</w:t>
      </w:r>
      <w:proofErr w:type="gramEnd"/>
      <w:r>
        <w:rPr>
          <w:rFonts w:ascii="Arial" w:eastAsia="黑体" w:hAnsi="Arial" w:cs="Arial"/>
          <w:b/>
          <w:bCs/>
          <w:sz w:val="52"/>
        </w:rPr>
        <w:t xml:space="preserve"> </w:t>
      </w:r>
      <w:r>
        <w:rPr>
          <w:rFonts w:ascii="Arial" w:eastAsia="黑体" w:hAnsi="Arial" w:cs="Arial"/>
          <w:b/>
          <w:bCs/>
          <w:sz w:val="52"/>
        </w:rPr>
        <w:t>究</w:t>
      </w:r>
      <w:r>
        <w:rPr>
          <w:rFonts w:ascii="Arial" w:eastAsia="黑体" w:hAnsi="Arial" w:cs="Arial"/>
          <w:b/>
          <w:bCs/>
          <w:sz w:val="52"/>
        </w:rPr>
        <w:t xml:space="preserve"> </w:t>
      </w:r>
      <w:r>
        <w:rPr>
          <w:rFonts w:ascii="Arial" w:eastAsia="黑体" w:hAnsi="Arial" w:cs="Arial"/>
          <w:b/>
          <w:bCs/>
          <w:sz w:val="52"/>
        </w:rPr>
        <w:t>生</w:t>
      </w:r>
      <w:r>
        <w:rPr>
          <w:rFonts w:ascii="Arial" w:eastAsia="黑体" w:hAnsi="Arial" w:cs="Arial"/>
          <w:b/>
          <w:bCs/>
          <w:sz w:val="52"/>
        </w:rPr>
        <w:t xml:space="preserve"> </w:t>
      </w:r>
      <w:r>
        <w:rPr>
          <w:rFonts w:ascii="Arial" w:eastAsia="黑体" w:hAnsi="Arial" w:cs="Arial"/>
          <w:b/>
          <w:bCs/>
          <w:sz w:val="52"/>
        </w:rPr>
        <w:t>课</w:t>
      </w:r>
      <w:r>
        <w:rPr>
          <w:rFonts w:ascii="Arial" w:eastAsia="黑体" w:hAnsi="Arial" w:cs="Arial"/>
          <w:b/>
          <w:bCs/>
          <w:sz w:val="52"/>
        </w:rPr>
        <w:t xml:space="preserve"> </w:t>
      </w:r>
      <w:r>
        <w:rPr>
          <w:rFonts w:ascii="Arial" w:eastAsia="黑体" w:hAnsi="Arial" w:cs="Arial"/>
          <w:b/>
          <w:bCs/>
          <w:sz w:val="52"/>
        </w:rPr>
        <w:t>程</w:t>
      </w:r>
      <w:r>
        <w:rPr>
          <w:rFonts w:ascii="Arial" w:eastAsia="黑体" w:hAnsi="Arial" w:cs="Arial"/>
          <w:b/>
          <w:bCs/>
          <w:sz w:val="52"/>
        </w:rPr>
        <w:t xml:space="preserve"> </w:t>
      </w:r>
      <w:r>
        <w:rPr>
          <w:rFonts w:ascii="Arial" w:eastAsia="黑体" w:hAnsi="Arial" w:cs="Arial"/>
          <w:b/>
          <w:bCs/>
          <w:sz w:val="52"/>
        </w:rPr>
        <w:t>论</w:t>
      </w:r>
      <w:r>
        <w:rPr>
          <w:rFonts w:ascii="Arial" w:eastAsia="黑体" w:hAnsi="Arial" w:cs="Arial"/>
          <w:b/>
          <w:bCs/>
          <w:sz w:val="52"/>
        </w:rPr>
        <w:t xml:space="preserve"> </w:t>
      </w:r>
      <w:r>
        <w:rPr>
          <w:rFonts w:ascii="Arial" w:eastAsia="黑体" w:hAnsi="Arial" w:cs="Arial"/>
          <w:b/>
          <w:bCs/>
          <w:sz w:val="52"/>
        </w:rPr>
        <w:t>文</w:t>
      </w:r>
    </w:p>
    <w:p w14:paraId="56A3D84B" w14:textId="77777777" w:rsidR="00915442" w:rsidRDefault="00915442" w:rsidP="00915442">
      <w:pPr>
        <w:spacing w:line="400" w:lineRule="atLeast"/>
        <w:rPr>
          <w:rFonts w:ascii="Arial" w:hAnsi="Arial" w:cs="Arial"/>
          <w:b/>
          <w:bCs/>
          <w:sz w:val="13"/>
        </w:rPr>
      </w:pPr>
    </w:p>
    <w:p w14:paraId="66AD929B" w14:textId="77777777" w:rsidR="00915442" w:rsidRDefault="00915442" w:rsidP="00915442">
      <w:pPr>
        <w:spacing w:line="400" w:lineRule="atLeast"/>
        <w:ind w:firstLineChars="700" w:firstLine="3080"/>
        <w:rPr>
          <w:rFonts w:ascii="Arial" w:hAnsi="Arial" w:cs="Arial"/>
          <w:b/>
          <w:bCs/>
          <w:sz w:val="44"/>
        </w:rPr>
      </w:pPr>
    </w:p>
    <w:p w14:paraId="2BDE2A96" w14:textId="77777777" w:rsidR="00915442" w:rsidRDefault="00915442" w:rsidP="00915442">
      <w:pPr>
        <w:spacing w:line="400" w:lineRule="atLeast"/>
        <w:ind w:firstLineChars="700" w:firstLine="910"/>
        <w:rPr>
          <w:rFonts w:ascii="Arial" w:hAnsi="Arial" w:cs="Arial"/>
          <w:b/>
          <w:bCs/>
          <w:sz w:val="44"/>
        </w:rPr>
      </w:pPr>
      <w:r>
        <w:rPr>
          <w:rFonts w:ascii="Arial" w:hAnsi="Arial" w:cs="Arial"/>
          <w:b/>
          <w:bCs/>
          <w:noProof/>
          <w:sz w:val="13"/>
        </w:rPr>
        <w:drawing>
          <wp:anchor distT="0" distB="0" distL="114300" distR="114300" simplePos="0" relativeHeight="251659264" behindDoc="0" locked="0" layoutInCell="1" allowOverlap="1" wp14:anchorId="50674E9C" wp14:editId="263FA7F7">
            <wp:simplePos x="0" y="0"/>
            <wp:positionH relativeFrom="column">
              <wp:posOffset>1980565</wp:posOffset>
            </wp:positionH>
            <wp:positionV relativeFrom="paragraph">
              <wp:posOffset>76835</wp:posOffset>
            </wp:positionV>
            <wp:extent cx="1257300" cy="1228725"/>
            <wp:effectExtent l="0" t="0" r="0" b="9525"/>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8"/>
                    <a:stretch>
                      <a:fillRect/>
                    </a:stretch>
                  </pic:blipFill>
                  <pic:spPr>
                    <a:xfrm>
                      <a:off x="0" y="0"/>
                      <a:ext cx="1257300" cy="1228725"/>
                    </a:xfrm>
                    <a:prstGeom prst="rect">
                      <a:avLst/>
                    </a:prstGeom>
                    <a:noFill/>
                    <a:ln>
                      <a:noFill/>
                    </a:ln>
                  </pic:spPr>
                </pic:pic>
              </a:graphicData>
            </a:graphic>
          </wp:anchor>
        </w:drawing>
      </w:r>
    </w:p>
    <w:p w14:paraId="05149403" w14:textId="77777777" w:rsidR="00915442" w:rsidRDefault="00915442" w:rsidP="00915442">
      <w:pPr>
        <w:spacing w:line="400" w:lineRule="atLeast"/>
        <w:ind w:firstLineChars="500" w:firstLine="1606"/>
        <w:rPr>
          <w:rFonts w:ascii="Arial" w:eastAsia="仿宋" w:hAnsi="Arial" w:cs="Arial"/>
          <w:b/>
          <w:bCs/>
          <w:sz w:val="32"/>
        </w:rPr>
      </w:pPr>
    </w:p>
    <w:tbl>
      <w:tblPr>
        <w:tblStyle w:val="a5"/>
        <w:tblW w:w="0" w:type="auto"/>
        <w:tblLook w:val="04A0" w:firstRow="1" w:lastRow="0" w:firstColumn="1" w:lastColumn="0" w:noHBand="0" w:noVBand="1"/>
      </w:tblPr>
      <w:tblGrid>
        <w:gridCol w:w="1639"/>
        <w:gridCol w:w="6667"/>
      </w:tblGrid>
      <w:tr w:rsidR="00915442" w14:paraId="02D7DCFB" w14:textId="77777777" w:rsidTr="005636A5">
        <w:tc>
          <w:tcPr>
            <w:tcW w:w="1668" w:type="dxa"/>
            <w:tcBorders>
              <w:top w:val="nil"/>
              <w:left w:val="nil"/>
              <w:bottom w:val="nil"/>
              <w:right w:val="nil"/>
            </w:tcBorders>
          </w:tcPr>
          <w:p w14:paraId="017EF090" w14:textId="77777777" w:rsidR="00915442" w:rsidRDefault="00915442" w:rsidP="005636A5">
            <w:pPr>
              <w:spacing w:line="400" w:lineRule="atLeast"/>
              <w:jc w:val="right"/>
              <w:rPr>
                <w:rFonts w:ascii="Arial" w:eastAsia="仿宋" w:hAnsi="Arial" w:cs="Arial"/>
                <w:b/>
                <w:bCs/>
                <w:sz w:val="32"/>
              </w:rPr>
            </w:pPr>
            <w:r>
              <w:rPr>
                <w:rFonts w:ascii="Arial" w:eastAsia="仿宋" w:hAnsi="Arial" w:cs="Arial" w:hint="eastAsia"/>
                <w:b/>
                <w:bCs/>
                <w:sz w:val="32"/>
              </w:rPr>
              <w:t>题目：</w:t>
            </w:r>
          </w:p>
        </w:tc>
        <w:tc>
          <w:tcPr>
            <w:tcW w:w="6854" w:type="dxa"/>
            <w:tcBorders>
              <w:top w:val="nil"/>
              <w:left w:val="nil"/>
              <w:right w:val="nil"/>
            </w:tcBorders>
          </w:tcPr>
          <w:p w14:paraId="7DDF8400" w14:textId="12B15BB2" w:rsidR="00915442" w:rsidRDefault="00915442" w:rsidP="005636A5">
            <w:pPr>
              <w:spacing w:line="400" w:lineRule="atLeast"/>
              <w:rPr>
                <w:rFonts w:ascii="Arial" w:eastAsia="仿宋" w:hAnsi="Arial" w:cs="Arial"/>
                <w:b/>
                <w:bCs/>
                <w:sz w:val="32"/>
              </w:rPr>
            </w:pPr>
            <w:r>
              <w:rPr>
                <w:rFonts w:ascii="Arial" w:eastAsia="仿宋" w:hAnsi="Arial" w:cs="Arial" w:hint="eastAsia"/>
                <w:b/>
                <w:bCs/>
                <w:sz w:val="32"/>
              </w:rPr>
              <w:t>光线追踪发展概述</w:t>
            </w:r>
          </w:p>
        </w:tc>
      </w:tr>
      <w:tr w:rsidR="00915442" w14:paraId="1842B5D1" w14:textId="77777777" w:rsidTr="005636A5">
        <w:tc>
          <w:tcPr>
            <w:tcW w:w="1668" w:type="dxa"/>
            <w:tcBorders>
              <w:top w:val="nil"/>
              <w:left w:val="nil"/>
              <w:bottom w:val="nil"/>
              <w:right w:val="nil"/>
            </w:tcBorders>
          </w:tcPr>
          <w:p w14:paraId="2E453445" w14:textId="77777777" w:rsidR="00915442" w:rsidRDefault="00915442" w:rsidP="005636A5">
            <w:pPr>
              <w:spacing w:line="400" w:lineRule="atLeast"/>
              <w:jc w:val="right"/>
              <w:rPr>
                <w:rFonts w:ascii="Arial" w:eastAsia="仿宋" w:hAnsi="Arial" w:cs="Arial"/>
                <w:b/>
                <w:bCs/>
                <w:sz w:val="32"/>
              </w:rPr>
            </w:pPr>
            <w:r>
              <w:rPr>
                <w:rFonts w:ascii="Arial" w:eastAsia="仿宋" w:hAnsi="Arial" w:cs="Arial" w:hint="eastAsia"/>
                <w:b/>
                <w:bCs/>
                <w:sz w:val="32"/>
              </w:rPr>
              <w:t>学号：</w:t>
            </w:r>
          </w:p>
        </w:tc>
        <w:tc>
          <w:tcPr>
            <w:tcW w:w="6854" w:type="dxa"/>
            <w:tcBorders>
              <w:left w:val="nil"/>
              <w:right w:val="nil"/>
            </w:tcBorders>
          </w:tcPr>
          <w:p w14:paraId="2FF2FF8E" w14:textId="77777777" w:rsidR="00915442" w:rsidRDefault="00915442" w:rsidP="005636A5">
            <w:pPr>
              <w:spacing w:line="400" w:lineRule="atLeast"/>
              <w:rPr>
                <w:rFonts w:ascii="Arial" w:eastAsia="仿宋" w:hAnsi="Arial" w:cs="Arial"/>
                <w:b/>
                <w:bCs/>
                <w:sz w:val="32"/>
              </w:rPr>
            </w:pPr>
            <w:r>
              <w:rPr>
                <w:rFonts w:ascii="Arial" w:eastAsia="仿宋" w:hAnsi="Arial" w:cs="Arial" w:hint="eastAsia"/>
                <w:b/>
                <w:bCs/>
                <w:sz w:val="32"/>
              </w:rPr>
              <w:t>2</w:t>
            </w:r>
            <w:r>
              <w:rPr>
                <w:rFonts w:ascii="Arial" w:eastAsia="仿宋" w:hAnsi="Arial" w:cs="Arial"/>
                <w:b/>
                <w:bCs/>
                <w:sz w:val="32"/>
              </w:rPr>
              <w:t>2251037</w:t>
            </w:r>
          </w:p>
        </w:tc>
      </w:tr>
      <w:tr w:rsidR="00915442" w14:paraId="77A62230" w14:textId="77777777" w:rsidTr="005636A5">
        <w:tc>
          <w:tcPr>
            <w:tcW w:w="1668" w:type="dxa"/>
            <w:tcBorders>
              <w:top w:val="nil"/>
              <w:left w:val="nil"/>
              <w:bottom w:val="nil"/>
              <w:right w:val="nil"/>
            </w:tcBorders>
          </w:tcPr>
          <w:p w14:paraId="5245D47D" w14:textId="77777777" w:rsidR="00915442" w:rsidRDefault="00915442" w:rsidP="005636A5">
            <w:pPr>
              <w:spacing w:line="400" w:lineRule="atLeast"/>
              <w:jc w:val="right"/>
              <w:rPr>
                <w:rFonts w:ascii="Arial" w:eastAsia="仿宋" w:hAnsi="Arial" w:cs="Arial"/>
                <w:b/>
                <w:bCs/>
                <w:sz w:val="32"/>
              </w:rPr>
            </w:pPr>
            <w:r>
              <w:rPr>
                <w:rFonts w:ascii="Arial" w:eastAsia="仿宋" w:hAnsi="Arial" w:cs="Arial" w:hint="eastAsia"/>
                <w:b/>
                <w:bCs/>
                <w:sz w:val="32"/>
              </w:rPr>
              <w:t>姓名：</w:t>
            </w:r>
          </w:p>
        </w:tc>
        <w:tc>
          <w:tcPr>
            <w:tcW w:w="6854" w:type="dxa"/>
            <w:tcBorders>
              <w:left w:val="nil"/>
              <w:right w:val="nil"/>
            </w:tcBorders>
          </w:tcPr>
          <w:p w14:paraId="5BF596C6" w14:textId="77777777" w:rsidR="00915442" w:rsidRDefault="00915442" w:rsidP="005636A5">
            <w:pPr>
              <w:spacing w:line="400" w:lineRule="atLeast"/>
              <w:rPr>
                <w:rFonts w:ascii="Arial" w:eastAsia="仿宋" w:hAnsi="Arial" w:cs="Arial"/>
                <w:b/>
                <w:bCs/>
                <w:sz w:val="32"/>
              </w:rPr>
            </w:pPr>
            <w:r>
              <w:rPr>
                <w:rFonts w:ascii="Arial" w:eastAsia="仿宋" w:hAnsi="Arial" w:cs="Arial" w:hint="eastAsia"/>
                <w:b/>
                <w:bCs/>
                <w:sz w:val="32"/>
              </w:rPr>
              <w:t>李龙</w:t>
            </w:r>
          </w:p>
        </w:tc>
      </w:tr>
      <w:tr w:rsidR="00915442" w14:paraId="71C368C5" w14:textId="77777777" w:rsidTr="005636A5">
        <w:tc>
          <w:tcPr>
            <w:tcW w:w="1668" w:type="dxa"/>
            <w:tcBorders>
              <w:top w:val="nil"/>
              <w:left w:val="nil"/>
              <w:bottom w:val="nil"/>
              <w:right w:val="nil"/>
            </w:tcBorders>
          </w:tcPr>
          <w:p w14:paraId="3B7A79BC" w14:textId="77777777" w:rsidR="00915442" w:rsidRDefault="00915442" w:rsidP="005636A5">
            <w:pPr>
              <w:spacing w:line="400" w:lineRule="atLeast"/>
              <w:jc w:val="right"/>
              <w:rPr>
                <w:rFonts w:ascii="Arial" w:eastAsia="仿宋" w:hAnsi="Arial" w:cs="Arial"/>
                <w:b/>
                <w:bCs/>
                <w:sz w:val="32"/>
              </w:rPr>
            </w:pPr>
            <w:r>
              <w:rPr>
                <w:rFonts w:ascii="Arial" w:eastAsia="仿宋" w:hAnsi="Arial" w:cs="Arial" w:hint="eastAsia"/>
                <w:b/>
                <w:bCs/>
                <w:sz w:val="32"/>
              </w:rPr>
              <w:t>专业：</w:t>
            </w:r>
          </w:p>
        </w:tc>
        <w:tc>
          <w:tcPr>
            <w:tcW w:w="6854" w:type="dxa"/>
            <w:tcBorders>
              <w:left w:val="nil"/>
              <w:right w:val="nil"/>
            </w:tcBorders>
          </w:tcPr>
          <w:p w14:paraId="649CE328" w14:textId="77777777" w:rsidR="00915442" w:rsidRDefault="00915442" w:rsidP="005636A5">
            <w:pPr>
              <w:spacing w:line="400" w:lineRule="atLeast"/>
              <w:rPr>
                <w:rFonts w:ascii="Arial" w:eastAsia="仿宋" w:hAnsi="Arial" w:cs="Arial"/>
                <w:b/>
                <w:bCs/>
                <w:sz w:val="32"/>
              </w:rPr>
            </w:pPr>
            <w:r>
              <w:rPr>
                <w:rFonts w:ascii="Arial" w:eastAsia="仿宋" w:hAnsi="Arial" w:cs="Arial" w:hint="eastAsia"/>
                <w:b/>
                <w:bCs/>
                <w:sz w:val="32"/>
              </w:rPr>
              <w:t>软件工程</w:t>
            </w:r>
          </w:p>
        </w:tc>
      </w:tr>
      <w:tr w:rsidR="00915442" w14:paraId="625E1523" w14:textId="77777777" w:rsidTr="005636A5">
        <w:tc>
          <w:tcPr>
            <w:tcW w:w="1668" w:type="dxa"/>
            <w:tcBorders>
              <w:top w:val="nil"/>
              <w:left w:val="nil"/>
              <w:bottom w:val="nil"/>
              <w:right w:val="nil"/>
            </w:tcBorders>
          </w:tcPr>
          <w:p w14:paraId="70973557" w14:textId="52B0AE04" w:rsidR="00915442" w:rsidRDefault="00915442" w:rsidP="005636A5">
            <w:pPr>
              <w:spacing w:line="400" w:lineRule="atLeast"/>
              <w:jc w:val="right"/>
              <w:rPr>
                <w:rFonts w:ascii="Arial" w:eastAsia="仿宋" w:hAnsi="Arial" w:cs="Arial"/>
                <w:b/>
                <w:bCs/>
                <w:sz w:val="32"/>
              </w:rPr>
            </w:pPr>
            <w:r>
              <w:rPr>
                <w:rFonts w:ascii="Arial" w:eastAsia="仿宋" w:hAnsi="Arial" w:cs="Arial" w:hint="eastAsia"/>
                <w:b/>
                <w:bCs/>
                <w:sz w:val="32"/>
              </w:rPr>
              <w:t>学院：</w:t>
            </w:r>
          </w:p>
        </w:tc>
        <w:tc>
          <w:tcPr>
            <w:tcW w:w="6854" w:type="dxa"/>
            <w:tcBorders>
              <w:left w:val="nil"/>
              <w:right w:val="nil"/>
            </w:tcBorders>
          </w:tcPr>
          <w:p w14:paraId="73E63A78" w14:textId="77777777" w:rsidR="00915442" w:rsidRDefault="00915442" w:rsidP="005636A5">
            <w:pPr>
              <w:spacing w:line="400" w:lineRule="atLeast"/>
              <w:rPr>
                <w:rFonts w:ascii="Arial" w:eastAsia="仿宋" w:hAnsi="Arial" w:cs="Arial"/>
                <w:b/>
                <w:bCs/>
                <w:sz w:val="32"/>
              </w:rPr>
            </w:pPr>
            <w:r>
              <w:rPr>
                <w:rFonts w:ascii="Arial" w:eastAsia="仿宋" w:hAnsi="Arial" w:cs="Arial" w:hint="eastAsia"/>
                <w:b/>
                <w:bCs/>
                <w:sz w:val="32"/>
              </w:rPr>
              <w:t>软件学院</w:t>
            </w:r>
          </w:p>
        </w:tc>
      </w:tr>
      <w:tr w:rsidR="00915442" w14:paraId="5D6BFE58" w14:textId="77777777" w:rsidTr="005636A5">
        <w:tc>
          <w:tcPr>
            <w:tcW w:w="1668" w:type="dxa"/>
            <w:tcBorders>
              <w:top w:val="nil"/>
              <w:left w:val="nil"/>
              <w:bottom w:val="nil"/>
              <w:right w:val="nil"/>
            </w:tcBorders>
          </w:tcPr>
          <w:p w14:paraId="4E5DD02F" w14:textId="204C309D" w:rsidR="00915442" w:rsidRDefault="00915442" w:rsidP="005636A5">
            <w:pPr>
              <w:spacing w:line="400" w:lineRule="atLeast"/>
              <w:jc w:val="right"/>
              <w:rPr>
                <w:rFonts w:ascii="Arial" w:eastAsia="仿宋" w:hAnsi="Arial" w:cs="Arial"/>
                <w:b/>
                <w:bCs/>
                <w:sz w:val="32"/>
              </w:rPr>
            </w:pPr>
            <w:r>
              <w:rPr>
                <w:rFonts w:ascii="Arial" w:eastAsia="仿宋" w:hAnsi="Arial" w:cs="Arial" w:hint="eastAsia"/>
                <w:b/>
                <w:bCs/>
                <w:sz w:val="32"/>
              </w:rPr>
              <w:t>课程：</w:t>
            </w:r>
          </w:p>
        </w:tc>
        <w:tc>
          <w:tcPr>
            <w:tcW w:w="6854" w:type="dxa"/>
            <w:tcBorders>
              <w:left w:val="nil"/>
              <w:right w:val="nil"/>
            </w:tcBorders>
          </w:tcPr>
          <w:p w14:paraId="00086735" w14:textId="0C85BAE4" w:rsidR="00915442" w:rsidRDefault="000523EC" w:rsidP="005636A5">
            <w:pPr>
              <w:spacing w:line="400" w:lineRule="atLeast"/>
              <w:rPr>
                <w:rFonts w:ascii="Arial" w:eastAsia="仿宋" w:hAnsi="Arial" w:cs="Arial"/>
                <w:b/>
                <w:bCs/>
                <w:sz w:val="32"/>
              </w:rPr>
            </w:pPr>
            <w:r>
              <w:rPr>
                <w:rFonts w:ascii="Arial" w:eastAsia="仿宋" w:hAnsi="Arial" w:cs="Arial" w:hint="eastAsia"/>
                <w:b/>
                <w:bCs/>
                <w:sz w:val="32"/>
              </w:rPr>
              <w:t>三维动画与交互技术</w:t>
            </w:r>
          </w:p>
        </w:tc>
      </w:tr>
    </w:tbl>
    <w:p w14:paraId="1309689D" w14:textId="25F1C3EA" w:rsidR="00915442" w:rsidRDefault="00915442" w:rsidP="00915442">
      <w:pPr>
        <w:spacing w:line="400" w:lineRule="atLeast"/>
        <w:ind w:firstLineChars="500" w:firstLine="1606"/>
        <w:rPr>
          <w:rFonts w:ascii="Arial" w:eastAsia="仿宋" w:hAnsi="Arial" w:cs="Arial"/>
          <w:b/>
          <w:bCs/>
          <w:sz w:val="32"/>
        </w:rPr>
      </w:pPr>
    </w:p>
    <w:p w14:paraId="46F5A96C" w14:textId="59715DAA" w:rsidR="00915442" w:rsidRDefault="00915442" w:rsidP="00915442">
      <w:pPr>
        <w:spacing w:line="400" w:lineRule="atLeast"/>
        <w:ind w:firstLineChars="500" w:firstLine="1606"/>
        <w:rPr>
          <w:rFonts w:ascii="Arial" w:eastAsia="仿宋" w:hAnsi="Arial" w:cs="Arial"/>
          <w:b/>
          <w:bCs/>
          <w:sz w:val="32"/>
        </w:rPr>
      </w:pPr>
    </w:p>
    <w:p w14:paraId="6D231CE5" w14:textId="77777777" w:rsidR="00915442" w:rsidRDefault="00915442" w:rsidP="00915442">
      <w:pPr>
        <w:spacing w:line="400" w:lineRule="atLeast"/>
        <w:ind w:firstLineChars="500" w:firstLine="1606"/>
        <w:rPr>
          <w:rFonts w:ascii="Arial" w:eastAsia="仿宋" w:hAnsi="Arial" w:cs="Arial"/>
          <w:b/>
          <w:bCs/>
          <w:sz w:val="32"/>
        </w:rPr>
      </w:pPr>
    </w:p>
    <w:p w14:paraId="5D1E3BA2" w14:textId="0C75ED58" w:rsidR="00351C87" w:rsidRPr="00A96316" w:rsidRDefault="00B4127D" w:rsidP="00A96316">
      <w:pPr>
        <w:spacing w:line="360" w:lineRule="auto"/>
        <w:rPr>
          <w:rFonts w:ascii="仿宋" w:eastAsia="仿宋" w:hAnsi="仿宋"/>
        </w:rPr>
      </w:pPr>
      <w:r w:rsidRPr="00A96316">
        <w:rPr>
          <w:rFonts w:hint="eastAsia"/>
          <w:b/>
          <w:bCs/>
        </w:rPr>
        <w:lastRenderedPageBreak/>
        <w:t>摘要：</w:t>
      </w:r>
      <w:r w:rsidR="006A0CB4" w:rsidRPr="00A96316">
        <w:rPr>
          <w:rFonts w:ascii="仿宋" w:eastAsia="仿宋" w:hAnsi="仿宋" w:hint="eastAsia"/>
        </w:rPr>
        <w:t>光线追踪是一种产生逼真图像的方法;它在</w:t>
      </w:r>
      <w:proofErr w:type="gramStart"/>
      <w:r w:rsidR="006A0CB4" w:rsidRPr="00A96316">
        <w:rPr>
          <w:rFonts w:ascii="仿宋" w:eastAsia="仿宋" w:hAnsi="仿宋" w:hint="eastAsia"/>
        </w:rPr>
        <w:t>像素级</w:t>
      </w:r>
      <w:proofErr w:type="gramEnd"/>
      <w:r w:rsidR="006A0CB4" w:rsidRPr="00A96316">
        <w:rPr>
          <w:rFonts w:ascii="仿宋" w:eastAsia="仿宋" w:hAnsi="仿宋" w:hint="eastAsia"/>
        </w:rPr>
        <w:t>上确定图像中的可见表面而与z-buffer和BSP</w:t>
      </w:r>
      <w:proofErr w:type="gramStart"/>
      <w:r w:rsidR="006A0CB4" w:rsidRPr="00A96316">
        <w:rPr>
          <w:rFonts w:ascii="仿宋" w:eastAsia="仿宋" w:hAnsi="仿宋" w:hint="eastAsia"/>
        </w:rPr>
        <w:t>树不同</w:t>
      </w:r>
      <w:proofErr w:type="gramEnd"/>
      <w:r w:rsidR="006A0CB4" w:rsidRPr="00A96316">
        <w:rPr>
          <w:rFonts w:ascii="仿宋" w:eastAsia="仿宋" w:hAnsi="仿宋" w:hint="eastAsia"/>
        </w:rPr>
        <w:t>的是，光线跟踪是逐像素操作，而不是逐原语操作。这使得在处理屏幕空间中有大型物体的场景时，光线追踪的处理作用相对缓慢。但是，它有许多不错的特性，这些特性通常使它成为离线渲染呈现甚至某些交互式应用程序的正确选择。本文将概述光线追踪的发展历史</w:t>
      </w:r>
      <w:r w:rsidR="007C61AE" w:rsidRPr="00A96316">
        <w:rPr>
          <w:rFonts w:ascii="仿宋" w:eastAsia="仿宋" w:hAnsi="仿宋" w:hint="eastAsia"/>
        </w:rPr>
        <w:t>，并简述其的一些加速算法</w:t>
      </w:r>
      <w:r w:rsidR="006A0CB4" w:rsidRPr="00A96316">
        <w:rPr>
          <w:rFonts w:ascii="仿宋" w:eastAsia="仿宋" w:hAnsi="仿宋" w:hint="eastAsia"/>
        </w:rPr>
        <w:t>。</w:t>
      </w:r>
    </w:p>
    <w:p w14:paraId="7731BE2F" w14:textId="4A5A0F41" w:rsidR="00351C87" w:rsidRDefault="00351C87"/>
    <w:p w14:paraId="7C0805F4" w14:textId="3155DF8D" w:rsidR="00351C87" w:rsidRPr="00DF1171" w:rsidRDefault="00351C87" w:rsidP="00351C87">
      <w:pPr>
        <w:pStyle w:val="a3"/>
        <w:numPr>
          <w:ilvl w:val="0"/>
          <w:numId w:val="1"/>
        </w:numPr>
        <w:ind w:firstLineChars="0"/>
        <w:rPr>
          <w:sz w:val="30"/>
          <w:szCs w:val="30"/>
        </w:rPr>
      </w:pPr>
      <w:r w:rsidRPr="00DF1171">
        <w:rPr>
          <w:rFonts w:hint="eastAsia"/>
          <w:sz w:val="30"/>
          <w:szCs w:val="30"/>
        </w:rPr>
        <w:t>引言</w:t>
      </w:r>
    </w:p>
    <w:p w14:paraId="466DE6D5" w14:textId="16D82FC1" w:rsidR="00351C87" w:rsidRPr="00A96316" w:rsidRDefault="00351C87" w:rsidP="00DF1171">
      <w:pPr>
        <w:spacing w:line="360" w:lineRule="auto"/>
        <w:ind w:firstLineChars="200" w:firstLine="420"/>
        <w:rPr>
          <w:rFonts w:ascii="仿宋" w:eastAsia="仿宋" w:hAnsi="仿宋"/>
          <w:szCs w:val="21"/>
        </w:rPr>
      </w:pPr>
      <w:r w:rsidRPr="00A96316">
        <w:rPr>
          <w:rFonts w:ascii="仿宋" w:eastAsia="仿宋" w:hAnsi="仿宋" w:hint="eastAsia"/>
          <w:szCs w:val="21"/>
        </w:rPr>
        <w:t>可见性算法是渲染技术的重要组成部分，也是</w:t>
      </w:r>
      <w:r w:rsidR="007C61AE" w:rsidRPr="00A96316">
        <w:rPr>
          <w:rFonts w:ascii="仿宋" w:eastAsia="仿宋" w:hAnsi="仿宋" w:hint="eastAsia"/>
          <w:szCs w:val="21"/>
        </w:rPr>
        <w:t>计算机图形学方面</w:t>
      </w:r>
      <w:r w:rsidRPr="00A96316">
        <w:rPr>
          <w:rFonts w:ascii="仿宋" w:eastAsia="仿宋" w:hAnsi="仿宋" w:hint="eastAsia"/>
          <w:szCs w:val="21"/>
        </w:rPr>
        <w:t>一直在研究的热点问题。例如，为了生成一张图片，必须确定这些图片上的哪些点在阴影里，哪些点在光照下，而它们又各自是什么颜色。而如果要考虑全局光照的话，我们又要确定哪些表面可以因为接受了其它表面的光使它变得可见。解决可见性问题最常用的两种方法是基于光栅化的方法和基于光线跟踪的方法。这种可见性算法的性能对于交互式应用程序是至关重要的。</w:t>
      </w:r>
    </w:p>
    <w:p w14:paraId="676C0F11" w14:textId="7C4634C0" w:rsidR="00351C87" w:rsidRPr="00A96316" w:rsidRDefault="00351C87" w:rsidP="00DF1171">
      <w:pPr>
        <w:spacing w:line="360" w:lineRule="auto"/>
        <w:ind w:firstLineChars="200" w:firstLine="420"/>
        <w:rPr>
          <w:rFonts w:ascii="仿宋" w:eastAsia="仿宋" w:hAnsi="仿宋"/>
          <w:szCs w:val="21"/>
        </w:rPr>
      </w:pPr>
      <w:r w:rsidRPr="00A96316">
        <w:rPr>
          <w:rFonts w:ascii="仿宋" w:eastAsia="仿宋" w:hAnsi="仿宋" w:hint="eastAsia"/>
          <w:szCs w:val="21"/>
        </w:rPr>
        <w:t>光线追踪是计算机图形学中用来解决可见性问题的最重要的技术之一。许多用其他技术很难或不可能的现象用光线跟踪技术就很简单了，包括阴影、反射和折射光。但是其也因为计算量大往往只被应用于离线渲染上。近几年，</w:t>
      </w:r>
      <w:r w:rsidRPr="00A96316">
        <w:rPr>
          <w:rFonts w:ascii="仿宋" w:eastAsia="仿宋" w:hAnsi="仿宋"/>
          <w:szCs w:val="21"/>
        </w:rPr>
        <w:t>GPU</w:t>
      </w:r>
      <w:r w:rsidRPr="00A96316">
        <w:rPr>
          <w:rFonts w:ascii="仿宋" w:eastAsia="仿宋" w:hAnsi="仿宋" w:hint="eastAsia"/>
          <w:szCs w:val="21"/>
        </w:rPr>
        <w:t>发展迅速，光线追踪算法也在不断地改进，使得有些显卡和交互式游戏可以支持光线追踪算法进行实时的渲染，这是光线追踪算法应用的一大突破</w:t>
      </w:r>
      <w:r w:rsidR="007C61AE" w:rsidRPr="00A96316">
        <w:rPr>
          <w:rFonts w:ascii="仿宋" w:eastAsia="仿宋" w:hAnsi="仿宋" w:hint="eastAsia"/>
          <w:szCs w:val="21"/>
        </w:rPr>
        <w:t>，本文将简要介绍一下光线追踪算法的发展和一些关于光线追踪的加速算法。</w:t>
      </w:r>
    </w:p>
    <w:p w14:paraId="739C1135" w14:textId="454D23A0" w:rsidR="00351C87" w:rsidRDefault="00351C87" w:rsidP="00351C87"/>
    <w:p w14:paraId="3B5C9741" w14:textId="381BACAD" w:rsidR="00351C87" w:rsidRPr="00DF1171" w:rsidRDefault="00E0467C" w:rsidP="00E0467C">
      <w:pPr>
        <w:pStyle w:val="a3"/>
        <w:numPr>
          <w:ilvl w:val="0"/>
          <w:numId w:val="1"/>
        </w:numPr>
        <w:ind w:firstLineChars="0"/>
        <w:rPr>
          <w:sz w:val="30"/>
          <w:szCs w:val="30"/>
        </w:rPr>
      </w:pPr>
      <w:r w:rsidRPr="00DF1171">
        <w:rPr>
          <w:rFonts w:hint="eastAsia"/>
          <w:sz w:val="30"/>
          <w:szCs w:val="30"/>
        </w:rPr>
        <w:t>光线</w:t>
      </w:r>
      <w:r w:rsidR="00854A63" w:rsidRPr="00DF1171">
        <w:rPr>
          <w:rFonts w:hint="eastAsia"/>
          <w:sz w:val="30"/>
          <w:szCs w:val="30"/>
        </w:rPr>
        <w:t>追踪算法</w:t>
      </w:r>
      <w:r w:rsidR="00A426F1" w:rsidRPr="00DF1171">
        <w:rPr>
          <w:rFonts w:hint="eastAsia"/>
          <w:sz w:val="30"/>
          <w:szCs w:val="30"/>
        </w:rPr>
        <w:t>发展</w:t>
      </w:r>
    </w:p>
    <w:p w14:paraId="3410CF9D" w14:textId="36417B87" w:rsidR="00854A63" w:rsidRPr="00DF1171" w:rsidRDefault="00854A63" w:rsidP="00854A63">
      <w:pPr>
        <w:pStyle w:val="a3"/>
        <w:numPr>
          <w:ilvl w:val="1"/>
          <w:numId w:val="1"/>
        </w:numPr>
        <w:ind w:firstLineChars="0"/>
        <w:rPr>
          <w:sz w:val="28"/>
          <w:szCs w:val="28"/>
        </w:rPr>
      </w:pPr>
      <w:r w:rsidRPr="00DF1171">
        <w:rPr>
          <w:rFonts w:hint="eastAsia"/>
          <w:sz w:val="28"/>
          <w:szCs w:val="28"/>
        </w:rPr>
        <w:t>光线投射算法</w:t>
      </w:r>
    </w:p>
    <w:p w14:paraId="28D268A1" w14:textId="12419A17" w:rsidR="00E0467C" w:rsidRPr="00A96316" w:rsidRDefault="00E200A2" w:rsidP="00DF1171">
      <w:pPr>
        <w:spacing w:line="360" w:lineRule="auto"/>
        <w:ind w:firstLineChars="200" w:firstLine="420"/>
        <w:rPr>
          <w:rFonts w:ascii="仿宋" w:eastAsia="仿宋" w:hAnsi="仿宋"/>
          <w:szCs w:val="21"/>
        </w:rPr>
      </w:pPr>
      <w:r w:rsidRPr="00A96316">
        <w:rPr>
          <w:rFonts w:ascii="仿宋" w:eastAsia="仿宋" w:hAnsi="仿宋" w:hint="eastAsia"/>
          <w:szCs w:val="21"/>
        </w:rPr>
        <w:t>最早的光线追踪算法要啊追溯到Arthur</w:t>
      </w:r>
      <w:r w:rsidRPr="00A96316">
        <w:rPr>
          <w:rFonts w:ascii="仿宋" w:eastAsia="仿宋" w:hAnsi="仿宋"/>
          <w:szCs w:val="21"/>
        </w:rPr>
        <w:t xml:space="preserve"> A</w:t>
      </w:r>
      <w:r w:rsidRPr="00A96316">
        <w:rPr>
          <w:rFonts w:ascii="仿宋" w:eastAsia="仿宋" w:hAnsi="仿宋" w:hint="eastAsia"/>
          <w:szCs w:val="21"/>
        </w:rPr>
        <w:t>ppel于1</w:t>
      </w:r>
      <w:r w:rsidRPr="00A96316">
        <w:rPr>
          <w:rFonts w:ascii="仿宋" w:eastAsia="仿宋" w:hAnsi="仿宋"/>
          <w:szCs w:val="21"/>
        </w:rPr>
        <w:t>968</w:t>
      </w:r>
      <w:r w:rsidRPr="00A96316">
        <w:rPr>
          <w:rFonts w:ascii="仿宋" w:eastAsia="仿宋" w:hAnsi="仿宋" w:hint="eastAsia"/>
          <w:szCs w:val="21"/>
        </w:rPr>
        <w:t>年提出的光线投射算法</w:t>
      </w:r>
      <w:r w:rsidR="006A0CB4" w:rsidRPr="00A96316">
        <w:rPr>
          <w:rFonts w:ascii="仿宋" w:eastAsia="仿宋" w:hAnsi="仿宋" w:hint="eastAsia"/>
          <w:szCs w:val="21"/>
        </w:rPr>
        <w:t>。这种算法有些类似z</w:t>
      </w:r>
      <w:r w:rsidR="006A0CB4" w:rsidRPr="00A96316">
        <w:rPr>
          <w:rFonts w:ascii="仿宋" w:eastAsia="仿宋" w:hAnsi="仿宋"/>
          <w:szCs w:val="21"/>
        </w:rPr>
        <w:t>-</w:t>
      </w:r>
      <w:r w:rsidR="006A0CB4" w:rsidRPr="00A96316">
        <w:rPr>
          <w:rFonts w:ascii="仿宋" w:eastAsia="仿宋" w:hAnsi="仿宋" w:hint="eastAsia"/>
          <w:szCs w:val="21"/>
        </w:rPr>
        <w:t>buffer和B</w:t>
      </w:r>
      <w:r w:rsidR="006A0CB4" w:rsidRPr="00A96316">
        <w:rPr>
          <w:rFonts w:ascii="仿宋" w:eastAsia="仿宋" w:hAnsi="仿宋"/>
          <w:szCs w:val="21"/>
        </w:rPr>
        <w:t>SP-</w:t>
      </w:r>
      <w:r w:rsidR="006A0CB4" w:rsidRPr="00A96316">
        <w:rPr>
          <w:rFonts w:ascii="仿宋" w:eastAsia="仿宋" w:hAnsi="仿宋" w:hint="eastAsia"/>
          <w:szCs w:val="21"/>
        </w:rPr>
        <w:t>tree算法，都是逐像素查询其对应的颜色，并将其显示在屏幕上。但是</w:t>
      </w:r>
      <w:r w:rsidR="00AC42E8" w:rsidRPr="00A96316">
        <w:rPr>
          <w:rFonts w:ascii="仿宋" w:eastAsia="仿宋" w:hAnsi="仿宋" w:hint="eastAsia"/>
          <w:szCs w:val="21"/>
        </w:rPr>
        <w:t>它的方法是从眼睛处向每一个像素投射出一道光线，然后看这个光线与画面中的哪个物体相接触，然后将那个点的颜色显示在对应的像素点上。</w:t>
      </w:r>
      <w:r w:rsidR="00854A63" w:rsidRPr="00A96316">
        <w:rPr>
          <w:rFonts w:ascii="仿宋" w:eastAsia="仿宋" w:hAnsi="仿宋" w:hint="eastAsia"/>
          <w:szCs w:val="21"/>
        </w:rPr>
        <w:t>这时的光线投射算法并没有考虑到光的反射、折射，本质上也是逐像素直接取用对应点的颜色值，这其实是跟</w:t>
      </w:r>
      <w:proofErr w:type="gramStart"/>
      <w:r w:rsidR="00854A63" w:rsidRPr="00A96316">
        <w:rPr>
          <w:rFonts w:ascii="仿宋" w:eastAsia="仿宋" w:hAnsi="仿宋" w:hint="eastAsia"/>
          <w:szCs w:val="21"/>
        </w:rPr>
        <w:t>光栅化很相似的</w:t>
      </w:r>
      <w:proofErr w:type="gramEnd"/>
      <w:r w:rsidR="00854A63" w:rsidRPr="00A96316">
        <w:rPr>
          <w:rFonts w:ascii="仿宋" w:eastAsia="仿宋" w:hAnsi="仿宋" w:hint="eastAsia"/>
          <w:szCs w:val="21"/>
        </w:rPr>
        <w:t>。</w:t>
      </w:r>
    </w:p>
    <w:p w14:paraId="6B7A21A9" w14:textId="77777777" w:rsidR="00DF1171" w:rsidRDefault="00DF1171" w:rsidP="00E0467C"/>
    <w:p w14:paraId="41386308" w14:textId="0F2017F8" w:rsidR="00854A63" w:rsidRPr="00DF1171" w:rsidRDefault="00854A63" w:rsidP="00854A63">
      <w:pPr>
        <w:pStyle w:val="a3"/>
        <w:numPr>
          <w:ilvl w:val="1"/>
          <w:numId w:val="1"/>
        </w:numPr>
        <w:ind w:firstLineChars="0"/>
        <w:rPr>
          <w:sz w:val="28"/>
          <w:szCs w:val="28"/>
        </w:rPr>
      </w:pPr>
      <w:r w:rsidRPr="00DF1171">
        <w:rPr>
          <w:rFonts w:hint="eastAsia"/>
          <w:sz w:val="28"/>
          <w:szCs w:val="28"/>
        </w:rPr>
        <w:t>光线追踪算法</w:t>
      </w:r>
    </w:p>
    <w:p w14:paraId="4A35EE9C" w14:textId="77777777" w:rsidR="0074328E" w:rsidRPr="00A96316" w:rsidRDefault="0074328E" w:rsidP="00DF1171">
      <w:pPr>
        <w:spacing w:line="360" w:lineRule="auto"/>
        <w:ind w:firstLineChars="200" w:firstLine="420"/>
        <w:rPr>
          <w:rFonts w:ascii="仿宋" w:eastAsia="仿宋" w:hAnsi="仿宋"/>
          <w:szCs w:val="21"/>
        </w:rPr>
      </w:pPr>
      <w:r w:rsidRPr="00A96316">
        <w:rPr>
          <w:rFonts w:ascii="仿宋" w:eastAsia="仿宋" w:hAnsi="仿宋" w:hint="eastAsia"/>
          <w:szCs w:val="21"/>
        </w:rPr>
        <w:lastRenderedPageBreak/>
        <w:t>光线投射算法之后有很多人对其进行了完善，如</w:t>
      </w:r>
      <w:r w:rsidR="007806C7" w:rsidRPr="00A96316">
        <w:rPr>
          <w:rFonts w:ascii="仿宋" w:eastAsia="仿宋" w:hAnsi="仿宋" w:hint="eastAsia"/>
          <w:szCs w:val="21"/>
        </w:rPr>
        <w:t>布林</w:t>
      </w:r>
      <w:proofErr w:type="gramStart"/>
      <w:r w:rsidR="007806C7" w:rsidRPr="00A96316">
        <w:rPr>
          <w:rFonts w:ascii="仿宋" w:eastAsia="仿宋" w:hAnsi="仿宋" w:hint="eastAsia"/>
          <w:szCs w:val="21"/>
        </w:rPr>
        <w:t>冯</w:t>
      </w:r>
      <w:proofErr w:type="gramEnd"/>
      <w:r w:rsidR="007806C7" w:rsidRPr="00A96316">
        <w:rPr>
          <w:rFonts w:ascii="仿宋" w:eastAsia="仿宋" w:hAnsi="仿宋" w:hint="eastAsia"/>
          <w:szCs w:val="21"/>
        </w:rPr>
        <w:t>模型，它在之前光线投射算法的基础上更加考虑了光源的位置和法线的方向，</w:t>
      </w:r>
      <w:r w:rsidRPr="00A96316">
        <w:rPr>
          <w:rFonts w:ascii="仿宋" w:eastAsia="仿宋" w:hAnsi="仿宋" w:hint="eastAsia"/>
          <w:szCs w:val="21"/>
        </w:rPr>
        <w:t>综合了</w:t>
      </w:r>
      <w:r w:rsidR="007806C7" w:rsidRPr="00A96316">
        <w:rPr>
          <w:rFonts w:ascii="仿宋" w:eastAsia="仿宋" w:hAnsi="仿宋" w:hint="eastAsia"/>
          <w:szCs w:val="21"/>
        </w:rPr>
        <w:t>漫反射光、环境光和镜面反射光，建立了一个更加真实的光照模型。</w:t>
      </w:r>
    </w:p>
    <w:p w14:paraId="48F2D359" w14:textId="1956FFE6" w:rsidR="00351C87" w:rsidRPr="00A96316" w:rsidRDefault="0074328E" w:rsidP="00DF1171">
      <w:pPr>
        <w:spacing w:line="360" w:lineRule="auto"/>
        <w:ind w:firstLineChars="200" w:firstLine="420"/>
        <w:rPr>
          <w:rFonts w:ascii="仿宋" w:eastAsia="仿宋" w:hAnsi="仿宋"/>
          <w:szCs w:val="21"/>
        </w:rPr>
      </w:pPr>
      <w:r w:rsidRPr="00A96316">
        <w:rPr>
          <w:rFonts w:ascii="仿宋" w:eastAsia="仿宋" w:hAnsi="仿宋" w:hint="eastAsia"/>
          <w:szCs w:val="21"/>
        </w:rPr>
        <w:t>而</w:t>
      </w:r>
      <w:r w:rsidR="00854A63" w:rsidRPr="00A96316">
        <w:rPr>
          <w:rFonts w:ascii="仿宋" w:eastAsia="仿宋" w:hAnsi="仿宋" w:hint="eastAsia"/>
          <w:szCs w:val="21"/>
        </w:rPr>
        <w:t>我们更为熟知的光线追踪算法，</w:t>
      </w:r>
      <w:r w:rsidRPr="00A96316">
        <w:rPr>
          <w:rFonts w:ascii="仿宋" w:eastAsia="仿宋" w:hAnsi="仿宋" w:hint="eastAsia"/>
          <w:szCs w:val="21"/>
        </w:rPr>
        <w:t>是</w:t>
      </w:r>
      <w:r w:rsidR="00854A63" w:rsidRPr="00A96316">
        <w:rPr>
          <w:rFonts w:ascii="仿宋" w:eastAsia="仿宋" w:hAnsi="仿宋" w:hint="eastAsia"/>
          <w:szCs w:val="21"/>
        </w:rPr>
        <w:t>由</w:t>
      </w:r>
      <w:r w:rsidR="004011ED" w:rsidRPr="00A96316">
        <w:rPr>
          <w:rFonts w:ascii="仿宋" w:eastAsia="仿宋" w:hAnsi="仿宋"/>
          <w:szCs w:val="21"/>
        </w:rPr>
        <w:t>Whitted</w:t>
      </w:r>
      <w:r w:rsidR="004011ED" w:rsidRPr="00A96316">
        <w:rPr>
          <w:rFonts w:ascii="仿宋" w:eastAsia="仿宋" w:hAnsi="仿宋" w:hint="eastAsia"/>
          <w:szCs w:val="21"/>
        </w:rPr>
        <w:t>于1</w:t>
      </w:r>
      <w:r w:rsidR="004011ED" w:rsidRPr="00A96316">
        <w:rPr>
          <w:rFonts w:ascii="仿宋" w:eastAsia="仿宋" w:hAnsi="仿宋"/>
          <w:szCs w:val="21"/>
        </w:rPr>
        <w:t>979</w:t>
      </w:r>
      <w:r w:rsidR="004011ED" w:rsidRPr="00A96316">
        <w:rPr>
          <w:rFonts w:ascii="仿宋" w:eastAsia="仿宋" w:hAnsi="仿宋" w:hint="eastAsia"/>
          <w:szCs w:val="21"/>
        </w:rPr>
        <w:t>年提出</w:t>
      </w:r>
      <w:r w:rsidRPr="00A96316">
        <w:rPr>
          <w:rFonts w:ascii="仿宋" w:eastAsia="仿宋" w:hAnsi="仿宋" w:hint="eastAsia"/>
          <w:szCs w:val="21"/>
        </w:rPr>
        <w:t>，这对于业界是一次革新性的技术进步。该算法在结合了布林</w:t>
      </w:r>
      <w:proofErr w:type="gramStart"/>
      <w:r w:rsidRPr="00A96316">
        <w:rPr>
          <w:rFonts w:ascii="仿宋" w:eastAsia="仿宋" w:hAnsi="仿宋" w:hint="eastAsia"/>
          <w:szCs w:val="21"/>
        </w:rPr>
        <w:t>冯</w:t>
      </w:r>
      <w:proofErr w:type="gramEnd"/>
      <w:r w:rsidRPr="00A96316">
        <w:rPr>
          <w:rFonts w:ascii="仿宋" w:eastAsia="仿宋" w:hAnsi="仿宋" w:hint="eastAsia"/>
          <w:szCs w:val="21"/>
        </w:rPr>
        <w:t>模型的基础上发现了光线追踪的递归性质，并提出了一个递归的算法，即当光线打到一个物体上时，那个物体就成为了一个新的摄像机，并</w:t>
      </w:r>
      <w:r w:rsidR="008D3BAB" w:rsidRPr="00A96316">
        <w:rPr>
          <w:rFonts w:ascii="仿宋" w:eastAsia="仿宋" w:hAnsi="仿宋" w:hint="eastAsia"/>
          <w:szCs w:val="21"/>
        </w:rPr>
        <w:t>由折射和反射</w:t>
      </w:r>
      <w:r w:rsidRPr="00A96316">
        <w:rPr>
          <w:rFonts w:ascii="仿宋" w:eastAsia="仿宋" w:hAnsi="仿宋" w:hint="eastAsia"/>
          <w:szCs w:val="21"/>
        </w:rPr>
        <w:t>发出新的光线进行光线追踪</w:t>
      </w:r>
      <w:r w:rsidR="008D3BAB" w:rsidRPr="00A96316">
        <w:rPr>
          <w:rFonts w:ascii="仿宋" w:eastAsia="仿宋" w:hAnsi="仿宋" w:hint="eastAsia"/>
          <w:szCs w:val="21"/>
        </w:rPr>
        <w:t>，如此递归，直到最大深度</w:t>
      </w:r>
      <w:r w:rsidRPr="00A96316">
        <w:rPr>
          <w:rFonts w:ascii="仿宋" w:eastAsia="仿宋" w:hAnsi="仿宋" w:hint="eastAsia"/>
          <w:szCs w:val="21"/>
        </w:rPr>
        <w:t>。这种递归的方法很好的模拟了真实场景中多次反射的情况，解决了传统布林</w:t>
      </w:r>
      <w:proofErr w:type="gramStart"/>
      <w:r w:rsidRPr="00A96316">
        <w:rPr>
          <w:rFonts w:ascii="仿宋" w:eastAsia="仿宋" w:hAnsi="仿宋" w:hint="eastAsia"/>
          <w:szCs w:val="21"/>
        </w:rPr>
        <w:t>冯</w:t>
      </w:r>
      <w:proofErr w:type="gramEnd"/>
      <w:r w:rsidRPr="00A96316">
        <w:rPr>
          <w:rFonts w:ascii="仿宋" w:eastAsia="仿宋" w:hAnsi="仿宋" w:hint="eastAsia"/>
          <w:szCs w:val="21"/>
        </w:rPr>
        <w:t>模型在镜面反射上的糟糕表现，</w:t>
      </w:r>
      <w:r w:rsidR="00FA4D39" w:rsidRPr="00A96316">
        <w:rPr>
          <w:rFonts w:ascii="仿宋" w:eastAsia="仿宋" w:hAnsi="仿宋" w:hint="eastAsia"/>
          <w:szCs w:val="21"/>
        </w:rPr>
        <w:t>并且可以帮助我们实现全局光照</w:t>
      </w:r>
      <w:r w:rsidR="008F65ED" w:rsidRPr="00A96316">
        <w:rPr>
          <w:rFonts w:ascii="仿宋" w:eastAsia="仿宋" w:hAnsi="仿宋" w:hint="eastAsia"/>
          <w:szCs w:val="21"/>
        </w:rPr>
        <w:t>，</w:t>
      </w:r>
      <w:r w:rsidR="00FA4D39" w:rsidRPr="00A96316">
        <w:rPr>
          <w:rFonts w:ascii="仿宋" w:eastAsia="仿宋" w:hAnsi="仿宋" w:hint="eastAsia"/>
          <w:szCs w:val="21"/>
        </w:rPr>
        <w:t>这是业界的一次巨大进步。</w:t>
      </w:r>
    </w:p>
    <w:p w14:paraId="14214B2D" w14:textId="7D338648" w:rsidR="008802B2" w:rsidRPr="00A96316" w:rsidRDefault="008802B2" w:rsidP="00DF1171">
      <w:pPr>
        <w:spacing w:line="360" w:lineRule="auto"/>
        <w:ind w:firstLineChars="200" w:firstLine="420"/>
        <w:rPr>
          <w:rFonts w:ascii="仿宋" w:eastAsia="仿宋" w:hAnsi="仿宋"/>
          <w:szCs w:val="21"/>
        </w:rPr>
      </w:pPr>
      <w:r w:rsidRPr="00A96316">
        <w:rPr>
          <w:rFonts w:ascii="仿宋" w:eastAsia="仿宋" w:hAnsi="仿宋" w:hint="eastAsia"/>
          <w:szCs w:val="21"/>
        </w:rPr>
        <w:t>同时，光线追踪算法很难模拟出那种软阴影，因为它的光线是通过几何严格计算，这其实并不符合自然界漫反射的现象，这导致了其只能呈现</w:t>
      </w:r>
      <w:proofErr w:type="gramStart"/>
      <w:r w:rsidRPr="00A96316">
        <w:rPr>
          <w:rFonts w:ascii="仿宋" w:eastAsia="仿宋" w:hAnsi="仿宋" w:hint="eastAsia"/>
          <w:szCs w:val="21"/>
        </w:rPr>
        <w:t>出并不</w:t>
      </w:r>
      <w:proofErr w:type="gramEnd"/>
      <w:r w:rsidRPr="00A96316">
        <w:rPr>
          <w:rFonts w:ascii="仿宋" w:eastAsia="仿宋" w:hAnsi="仿宋" w:hint="eastAsia"/>
          <w:szCs w:val="21"/>
        </w:rPr>
        <w:t>具备真实感的硬阴影。要想实现软阴影，必须得模拟漫反射现象，每次递归时要多反射几道邻近的光线，但是这又会导致开销的指数爆照。对此，Cook等人于1</w:t>
      </w:r>
      <w:r w:rsidRPr="00A96316">
        <w:rPr>
          <w:rFonts w:ascii="仿宋" w:eastAsia="仿宋" w:hAnsi="仿宋"/>
          <w:szCs w:val="21"/>
        </w:rPr>
        <w:t>984</w:t>
      </w:r>
      <w:r w:rsidRPr="00A96316">
        <w:rPr>
          <w:rFonts w:ascii="仿宋" w:eastAsia="仿宋" w:hAnsi="仿宋" w:hint="eastAsia"/>
          <w:szCs w:val="21"/>
        </w:rPr>
        <w:t>年提出了一种分布式光线追踪方法解决了这个问题，</w:t>
      </w:r>
      <w:r w:rsidR="008D3BAB" w:rsidRPr="00A96316">
        <w:rPr>
          <w:rFonts w:ascii="仿宋" w:eastAsia="仿宋" w:hAnsi="仿宋" w:hint="eastAsia"/>
          <w:szCs w:val="21"/>
        </w:rPr>
        <w:t>这种方法采用了蒙特卡洛的思想，对每一个像素投射多道光线，每道光线打到物体后产生的新的反射光线并不是一致的，而是从某种分布中采集，最后取平均值，这种方法很好地避免了指数爆炸的情况，在不多的开销下解决了金属光泽、软阴影、景深</w:t>
      </w:r>
      <w:r w:rsidR="008D3BAB" w:rsidRPr="00A96316">
        <w:rPr>
          <w:rFonts w:ascii="仿宋" w:eastAsia="仿宋" w:hAnsi="仿宋"/>
          <w:szCs w:val="21"/>
        </w:rPr>
        <w:t>、运动模糊</w:t>
      </w:r>
      <w:r w:rsidR="008D3BAB" w:rsidRPr="00A96316">
        <w:rPr>
          <w:rFonts w:ascii="仿宋" w:eastAsia="仿宋" w:hAnsi="仿宋" w:hint="eastAsia"/>
          <w:szCs w:val="21"/>
        </w:rPr>
        <w:t>等问题。</w:t>
      </w:r>
    </w:p>
    <w:p w14:paraId="2687B890" w14:textId="3FC04195" w:rsidR="0004008E" w:rsidRPr="00CE1303" w:rsidRDefault="0004008E" w:rsidP="00351C87"/>
    <w:p w14:paraId="4DA0BFBA" w14:textId="70C80B34" w:rsidR="0004008E" w:rsidRPr="00DF1171" w:rsidRDefault="00053EA3" w:rsidP="0004008E">
      <w:pPr>
        <w:pStyle w:val="a3"/>
        <w:numPr>
          <w:ilvl w:val="1"/>
          <w:numId w:val="1"/>
        </w:numPr>
        <w:ind w:firstLineChars="0"/>
        <w:rPr>
          <w:sz w:val="28"/>
          <w:szCs w:val="28"/>
        </w:rPr>
      </w:pPr>
      <w:r w:rsidRPr="00DF1171">
        <w:rPr>
          <w:rFonts w:hint="eastAsia"/>
          <w:sz w:val="28"/>
          <w:szCs w:val="28"/>
        </w:rPr>
        <w:t>路径追踪算法</w:t>
      </w:r>
    </w:p>
    <w:p w14:paraId="4562AE98" w14:textId="68FD6C4F" w:rsidR="00053EA3" w:rsidRPr="00A96316" w:rsidRDefault="00053EA3" w:rsidP="00DF1171">
      <w:pPr>
        <w:spacing w:line="360" w:lineRule="auto"/>
        <w:ind w:firstLineChars="200" w:firstLine="420"/>
        <w:rPr>
          <w:rFonts w:ascii="仿宋" w:eastAsia="仿宋" w:hAnsi="仿宋"/>
          <w:szCs w:val="21"/>
        </w:rPr>
      </w:pPr>
      <w:r w:rsidRPr="00A96316">
        <w:rPr>
          <w:rFonts w:ascii="仿宋" w:eastAsia="仿宋" w:hAnsi="仿宋" w:hint="eastAsia"/>
          <w:szCs w:val="21"/>
        </w:rPr>
        <w:t>在前人的研究基础上，</w:t>
      </w:r>
      <w:r w:rsidRPr="00A96316">
        <w:rPr>
          <w:rFonts w:ascii="仿宋" w:eastAsia="仿宋" w:hAnsi="仿宋"/>
          <w:szCs w:val="21"/>
        </w:rPr>
        <w:t>Kajiya于1986年进一步建立了渲染方程的理论，并使用它来解释光能传输的产生的各种现象。这一方程描述了场景中光能传输达到稳定状态以后，物体表面某个点在某个方向上的辐射率与入射辐射亮度等的关系。</w:t>
      </w:r>
      <w:r w:rsidRPr="00A96316">
        <w:rPr>
          <w:rFonts w:ascii="仿宋" w:eastAsia="仿宋" w:hAnsi="仿宋" w:hint="eastAsia"/>
          <w:szCs w:val="21"/>
        </w:rPr>
        <w:t>这个用物理学来模拟光的传播的理论方程成为了未来全局光照模型发展的理论基础。</w:t>
      </w:r>
    </w:p>
    <w:p w14:paraId="30E7F271" w14:textId="72995645" w:rsidR="00053EA3" w:rsidRPr="00A96316" w:rsidRDefault="00053EA3" w:rsidP="00DF1171">
      <w:pPr>
        <w:spacing w:line="360" w:lineRule="auto"/>
        <w:ind w:firstLineChars="200" w:firstLine="420"/>
        <w:rPr>
          <w:rFonts w:ascii="仿宋" w:eastAsia="仿宋" w:hAnsi="仿宋"/>
          <w:szCs w:val="21"/>
        </w:rPr>
      </w:pPr>
      <w:r w:rsidRPr="00A96316">
        <w:rPr>
          <w:rFonts w:ascii="仿宋" w:eastAsia="仿宋" w:hAnsi="仿宋" w:hint="eastAsia"/>
          <w:szCs w:val="21"/>
        </w:rPr>
        <w:t>同时，他也在论文中提出了路径追踪算法，这开创了基于蒙特卡洛的全局光照这一方向领域。根据渲染方程</w:t>
      </w:r>
      <w:r w:rsidR="00C2529B" w:rsidRPr="00A96316">
        <w:rPr>
          <w:rFonts w:ascii="仿宋" w:eastAsia="仿宋" w:hAnsi="仿宋" w:hint="eastAsia"/>
          <w:szCs w:val="21"/>
        </w:rPr>
        <w:t>，</w:t>
      </w:r>
      <w:r w:rsidRPr="00A96316">
        <w:rPr>
          <w:rFonts w:ascii="仿宋" w:eastAsia="仿宋" w:hAnsi="仿宋"/>
          <w:szCs w:val="21"/>
        </w:rPr>
        <w:t>Kajiya 提出的路径追踪方法是第一个无偏的渲染方法。路径追踪的基本思想是从视点发出一条光线，光线与物体表面相交时根据表面的材质属性继续采样一个方向，发出另一条光线，如此迭代，直到光线打到光源上（或逃逸出场景），然后用蒙特卡洛的方法，计算其贡献，作为像素的颜色值。</w:t>
      </w:r>
    </w:p>
    <w:p w14:paraId="2F6D5075" w14:textId="0C4B2450" w:rsidR="00A426F1" w:rsidRPr="00A96316" w:rsidRDefault="00A426F1" w:rsidP="00DF1171">
      <w:pPr>
        <w:spacing w:line="360" w:lineRule="auto"/>
        <w:ind w:firstLineChars="200" w:firstLine="420"/>
        <w:rPr>
          <w:rFonts w:ascii="仿宋" w:eastAsia="仿宋" w:hAnsi="仿宋"/>
          <w:szCs w:val="21"/>
        </w:rPr>
      </w:pPr>
      <w:r w:rsidRPr="00A96316">
        <w:rPr>
          <w:rFonts w:ascii="仿宋" w:eastAsia="仿宋" w:hAnsi="仿宋" w:hint="eastAsia"/>
          <w:szCs w:val="21"/>
        </w:rPr>
        <w:t>但是这种方法有个问题就是，因为光源很小，所以很多光线其实打不到光源上，这就很难产生一条有效路径，于是</w:t>
      </w:r>
      <w:r w:rsidR="00B72A00" w:rsidRPr="00A96316">
        <w:rPr>
          <w:rFonts w:ascii="仿宋" w:eastAsia="仿宋" w:hAnsi="仿宋"/>
          <w:szCs w:val="21"/>
        </w:rPr>
        <w:t>Veach</w:t>
      </w:r>
      <w:r w:rsidR="00B72A00" w:rsidRPr="00A96316">
        <w:rPr>
          <w:rFonts w:ascii="仿宋" w:eastAsia="仿宋" w:hAnsi="仿宋" w:hint="eastAsia"/>
          <w:szCs w:val="21"/>
        </w:rPr>
        <w:t>等人</w:t>
      </w:r>
      <w:r w:rsidR="00A37C80" w:rsidRPr="00A96316">
        <w:rPr>
          <w:rFonts w:ascii="仿宋" w:eastAsia="仿宋" w:hAnsi="仿宋" w:hint="eastAsia"/>
          <w:szCs w:val="21"/>
        </w:rPr>
        <w:t>于1</w:t>
      </w:r>
      <w:r w:rsidR="00A37C80" w:rsidRPr="00A96316">
        <w:rPr>
          <w:rFonts w:ascii="仿宋" w:eastAsia="仿宋" w:hAnsi="仿宋"/>
          <w:szCs w:val="21"/>
        </w:rPr>
        <w:t>995</w:t>
      </w:r>
      <w:r w:rsidR="00A37C80" w:rsidRPr="00A96316">
        <w:rPr>
          <w:rFonts w:ascii="仿宋" w:eastAsia="仿宋" w:hAnsi="仿宋" w:hint="eastAsia"/>
          <w:szCs w:val="21"/>
        </w:rPr>
        <w:t>年提出</w:t>
      </w:r>
      <w:r w:rsidR="00B72A00" w:rsidRPr="00A96316">
        <w:rPr>
          <w:rFonts w:ascii="仿宋" w:eastAsia="仿宋" w:hAnsi="仿宋" w:hint="eastAsia"/>
          <w:szCs w:val="21"/>
        </w:rPr>
        <w:t>采用双向路径追踪的方式，同时从视点、光源打出射线，经过若干次反弹后，将视点子路径</w:t>
      </w:r>
      <w:r w:rsidR="00B72A00" w:rsidRPr="00A96316">
        <w:rPr>
          <w:rFonts w:ascii="仿宋" w:eastAsia="仿宋" w:hAnsi="仿宋"/>
          <w:szCs w:val="21"/>
        </w:rPr>
        <w:t>和光源子路径上的顶点连接起来（连</w:t>
      </w:r>
      <w:r w:rsidR="00B72A00" w:rsidRPr="00A96316">
        <w:rPr>
          <w:rFonts w:ascii="仿宋" w:eastAsia="仿宋" w:hAnsi="仿宋"/>
          <w:szCs w:val="21"/>
        </w:rPr>
        <w:lastRenderedPageBreak/>
        <w:t>接时需要测试可见性），以快速产生很多路径</w:t>
      </w:r>
      <w:r w:rsidR="00A37C80" w:rsidRPr="00A96316">
        <w:rPr>
          <w:rFonts w:ascii="仿宋" w:eastAsia="仿宋" w:hAnsi="仿宋" w:hint="eastAsia"/>
          <w:szCs w:val="21"/>
        </w:rPr>
        <w:t>的方法</w:t>
      </w:r>
      <w:r w:rsidR="00B72A00" w:rsidRPr="00A96316">
        <w:rPr>
          <w:rFonts w:ascii="仿宋" w:eastAsia="仿宋" w:hAnsi="仿宋"/>
          <w:szCs w:val="21"/>
        </w:rPr>
        <w:t>。这种方法能够产生一些传统路径追踪难以采样到的光路，所以能够很有效地降低噪声。</w:t>
      </w:r>
    </w:p>
    <w:p w14:paraId="082E64B5" w14:textId="0045719C" w:rsidR="00B72A00" w:rsidRPr="00A96316" w:rsidRDefault="00A426F1" w:rsidP="00DF1171">
      <w:pPr>
        <w:spacing w:line="360" w:lineRule="auto"/>
        <w:ind w:firstLineChars="200" w:firstLine="420"/>
        <w:rPr>
          <w:rFonts w:ascii="仿宋" w:eastAsia="仿宋" w:hAnsi="仿宋"/>
          <w:szCs w:val="21"/>
        </w:rPr>
      </w:pPr>
      <w:r w:rsidRPr="00A96316">
        <w:rPr>
          <w:rFonts w:ascii="仿宋" w:eastAsia="仿宋" w:hAnsi="仿宋" w:hint="eastAsia"/>
          <w:szCs w:val="21"/>
        </w:rPr>
        <w:t>虽然双向路径追踪算法相比最原始的路径追踪算法已经有了很强的效率提升，</w:t>
      </w:r>
      <w:r w:rsidRPr="00A96316">
        <w:rPr>
          <w:rFonts w:ascii="仿宋" w:eastAsia="仿宋" w:hAnsi="仿宋"/>
          <w:szCs w:val="21"/>
        </w:rPr>
        <w:t>但是对于复杂场景的表现力仍显不足。</w:t>
      </w:r>
      <w:r w:rsidRPr="00A96316">
        <w:rPr>
          <w:rFonts w:ascii="仿宋" w:eastAsia="仿宋" w:hAnsi="仿宋" w:hint="eastAsia"/>
          <w:szCs w:val="21"/>
        </w:rPr>
        <w:t>而想要提升路径追踪算法效率的关键</w:t>
      </w:r>
      <w:r w:rsidRPr="00A96316">
        <w:rPr>
          <w:rFonts w:ascii="仿宋" w:eastAsia="仿宋" w:hAnsi="仿宋"/>
          <w:szCs w:val="21"/>
        </w:rPr>
        <w:t>在于找到有效路径的效率。</w:t>
      </w:r>
      <w:r w:rsidRPr="00A96316">
        <w:rPr>
          <w:rFonts w:ascii="仿宋" w:eastAsia="仿宋" w:hAnsi="仿宋" w:hint="eastAsia"/>
          <w:szCs w:val="21"/>
        </w:rPr>
        <w:t>于是Veach</w:t>
      </w:r>
      <w:r w:rsidRPr="00A96316">
        <w:rPr>
          <w:rFonts w:ascii="仿宋" w:eastAsia="仿宋" w:hAnsi="仿宋"/>
          <w:szCs w:val="21"/>
        </w:rPr>
        <w:t xml:space="preserve"> </w:t>
      </w:r>
      <w:r w:rsidRPr="00A96316">
        <w:rPr>
          <w:rFonts w:ascii="仿宋" w:eastAsia="仿宋" w:hAnsi="仿宋" w:hint="eastAsia"/>
          <w:szCs w:val="21"/>
        </w:rPr>
        <w:t>等人于1</w:t>
      </w:r>
      <w:r w:rsidRPr="00A96316">
        <w:rPr>
          <w:rFonts w:ascii="仿宋" w:eastAsia="仿宋" w:hAnsi="仿宋"/>
          <w:szCs w:val="21"/>
        </w:rPr>
        <w:t>997</w:t>
      </w:r>
      <w:r w:rsidRPr="00A96316">
        <w:rPr>
          <w:rFonts w:ascii="仿宋" w:eastAsia="仿宋" w:hAnsi="仿宋" w:hint="eastAsia"/>
          <w:szCs w:val="21"/>
        </w:rPr>
        <w:t>年提出了一种新的蒙特卡洛采样方法——M</w:t>
      </w:r>
      <w:r w:rsidRPr="00A96316">
        <w:rPr>
          <w:rFonts w:ascii="仿宋" w:eastAsia="仿宋" w:hAnsi="仿宋"/>
          <w:szCs w:val="21"/>
        </w:rPr>
        <w:t>LT</w:t>
      </w:r>
      <w:r w:rsidRPr="00A96316">
        <w:rPr>
          <w:rFonts w:ascii="仿宋" w:eastAsia="仿宋" w:hAnsi="仿宋" w:hint="eastAsia"/>
          <w:szCs w:val="21"/>
        </w:rPr>
        <w:t>方法，</w:t>
      </w:r>
      <w:r w:rsidR="00C2529B" w:rsidRPr="00A96316">
        <w:rPr>
          <w:rFonts w:ascii="仿宋" w:eastAsia="仿宋" w:hAnsi="仿宋"/>
          <w:szCs w:val="21"/>
        </w:rPr>
        <w:t>其核心思想在于，一旦发现对结果影响更大的有效路径后，MLT采样方法就会在</w:t>
      </w:r>
      <w:r w:rsidR="00C2529B" w:rsidRPr="00A96316">
        <w:rPr>
          <w:rFonts w:ascii="仿宋" w:eastAsia="仿宋" w:hAnsi="仿宋" w:hint="eastAsia"/>
          <w:szCs w:val="21"/>
        </w:rPr>
        <w:t>路径空间</w:t>
      </w:r>
      <w:r w:rsidR="00C2529B" w:rsidRPr="00A96316">
        <w:rPr>
          <w:rFonts w:ascii="仿宋" w:eastAsia="仿宋" w:hAnsi="仿宋"/>
          <w:szCs w:val="21"/>
        </w:rPr>
        <w:t>中该路径临近的区域继续采样，使得得到的路径对结果的影响较大的可能性更大。</w:t>
      </w:r>
      <w:r w:rsidR="00C2529B" w:rsidRPr="00A96316">
        <w:rPr>
          <w:rFonts w:ascii="仿宋" w:eastAsia="仿宋" w:hAnsi="仿宋" w:hint="eastAsia"/>
          <w:szCs w:val="21"/>
        </w:rPr>
        <w:t>即可以自适应的生成贡献大的路径，简单来说它会避开贡献小的路径，而在贡献大的路径附近做更多局部的探索，通过特殊的变异方法，生成一些新的路径，这些局部的路径的贡献往往也很高。</w:t>
      </w:r>
      <w:r w:rsidR="00C2529B" w:rsidRPr="00A96316">
        <w:rPr>
          <w:rFonts w:ascii="仿宋" w:eastAsia="仿宋" w:hAnsi="仿宋"/>
          <w:szCs w:val="21"/>
        </w:rPr>
        <w:t>与双向路径追踪相比MLT更加鲁棒，能处理各种复杂的场景。比如说整个场景只通过门缝透进来的间接光照亮，此时传统的路径追踪方法因为难以采样到透过门缝的这样的特殊路径而产生非常大的噪声</w:t>
      </w:r>
      <w:r w:rsidR="00C2529B" w:rsidRPr="00A96316">
        <w:rPr>
          <w:rFonts w:ascii="仿宋" w:eastAsia="仿宋" w:hAnsi="仿宋" w:hint="eastAsia"/>
          <w:szCs w:val="21"/>
        </w:rPr>
        <w:t>，而M</w:t>
      </w:r>
      <w:r w:rsidR="00C2529B" w:rsidRPr="00A96316">
        <w:rPr>
          <w:rFonts w:ascii="仿宋" w:eastAsia="仿宋" w:hAnsi="仿宋"/>
          <w:szCs w:val="21"/>
        </w:rPr>
        <w:t>LT</w:t>
      </w:r>
      <w:r w:rsidR="00C2529B" w:rsidRPr="00A96316">
        <w:rPr>
          <w:rFonts w:ascii="仿宋" w:eastAsia="仿宋" w:hAnsi="仿宋" w:hint="eastAsia"/>
          <w:szCs w:val="21"/>
        </w:rPr>
        <w:t>采样方法就能很好地解决这一问题。</w:t>
      </w:r>
    </w:p>
    <w:p w14:paraId="542D0EA4" w14:textId="5F9784B0" w:rsidR="008F65ED" w:rsidRDefault="008F65ED" w:rsidP="00053EA3"/>
    <w:p w14:paraId="52CA4F58" w14:textId="14E71E8C" w:rsidR="008F65ED" w:rsidRPr="00532069" w:rsidRDefault="008F65ED" w:rsidP="008F65ED">
      <w:pPr>
        <w:pStyle w:val="a3"/>
        <w:numPr>
          <w:ilvl w:val="0"/>
          <w:numId w:val="1"/>
        </w:numPr>
        <w:ind w:firstLineChars="0"/>
        <w:rPr>
          <w:sz w:val="28"/>
          <w:szCs w:val="28"/>
        </w:rPr>
      </w:pPr>
      <w:r w:rsidRPr="00532069">
        <w:rPr>
          <w:rFonts w:hint="eastAsia"/>
          <w:sz w:val="28"/>
          <w:szCs w:val="28"/>
        </w:rPr>
        <w:t>光线追踪加速算法</w:t>
      </w:r>
    </w:p>
    <w:p w14:paraId="124E3630" w14:textId="72B1133A" w:rsidR="00FB2E47" w:rsidRPr="00FB2E47" w:rsidRDefault="00FB2E47" w:rsidP="00FB2E47">
      <w:pPr>
        <w:pStyle w:val="a3"/>
        <w:numPr>
          <w:ilvl w:val="1"/>
          <w:numId w:val="1"/>
        </w:numPr>
        <w:ind w:firstLineChars="0"/>
        <w:rPr>
          <w:sz w:val="24"/>
          <w:szCs w:val="24"/>
        </w:rPr>
      </w:pPr>
      <w:r w:rsidRPr="00FB2E47">
        <w:rPr>
          <w:rFonts w:hint="eastAsia"/>
          <w:sz w:val="24"/>
          <w:szCs w:val="24"/>
        </w:rPr>
        <w:t>参数化加速</w:t>
      </w:r>
    </w:p>
    <w:p w14:paraId="755181DC" w14:textId="4F6EE50A" w:rsidR="008F65ED" w:rsidRPr="00A96316" w:rsidRDefault="008F65ED" w:rsidP="00DF1171">
      <w:pPr>
        <w:spacing w:line="360" w:lineRule="auto"/>
        <w:ind w:firstLineChars="200" w:firstLine="420"/>
        <w:rPr>
          <w:rFonts w:ascii="仿宋" w:eastAsia="仿宋" w:hAnsi="仿宋"/>
          <w:szCs w:val="21"/>
        </w:rPr>
      </w:pPr>
      <w:r w:rsidRPr="00A96316">
        <w:rPr>
          <w:rFonts w:ascii="仿宋" w:eastAsia="仿宋" w:hAnsi="仿宋" w:hint="eastAsia"/>
          <w:szCs w:val="21"/>
        </w:rPr>
        <w:t>Arthur</w:t>
      </w:r>
      <w:r w:rsidRPr="00A96316">
        <w:rPr>
          <w:rFonts w:ascii="仿宋" w:eastAsia="仿宋" w:hAnsi="仿宋"/>
          <w:szCs w:val="21"/>
        </w:rPr>
        <w:t xml:space="preserve"> A</w:t>
      </w:r>
      <w:r w:rsidRPr="00A96316">
        <w:rPr>
          <w:rFonts w:ascii="仿宋" w:eastAsia="仿宋" w:hAnsi="仿宋" w:hint="eastAsia"/>
          <w:szCs w:val="21"/>
        </w:rPr>
        <w:t>ppel的光线投射算法，根据他的说法，光线投射算法有大约一半的时间消耗用在确定投影与场景的点对点对应，也就是说大约一半时间都消耗在求交上。而到后面whitted的光线追踪算法里，这个问题并没有被解决，反而扩大了光线追踪算法开销巨大的问题。其在论文里的简单场景实现里，有 13% 的时间占</w:t>
      </w:r>
      <w:proofErr w:type="gramStart"/>
      <w:r w:rsidRPr="00A96316">
        <w:rPr>
          <w:rFonts w:ascii="仿宋" w:eastAsia="仿宋" w:hAnsi="仿宋" w:hint="eastAsia"/>
          <w:szCs w:val="21"/>
        </w:rPr>
        <w:t>比属于</w:t>
      </w:r>
      <w:proofErr w:type="gramEnd"/>
      <w:r w:rsidRPr="00A96316">
        <w:rPr>
          <w:rFonts w:ascii="仿宋" w:eastAsia="仿宋" w:hAnsi="仿宋" w:hint="eastAsia"/>
          <w:szCs w:val="21"/>
        </w:rPr>
        <w:t>额外开销，</w:t>
      </w:r>
      <w:proofErr w:type="gramStart"/>
      <w:r w:rsidRPr="00A96316">
        <w:rPr>
          <w:rFonts w:ascii="仿宋" w:eastAsia="仿宋" w:hAnsi="仿宋" w:hint="eastAsia"/>
          <w:szCs w:val="21"/>
        </w:rPr>
        <w:t>求交时间</w:t>
      </w:r>
      <w:proofErr w:type="gramEnd"/>
      <w:r w:rsidRPr="00A96316">
        <w:rPr>
          <w:rFonts w:ascii="仿宋" w:eastAsia="仿宋" w:hAnsi="仿宋" w:hint="eastAsia"/>
          <w:szCs w:val="21"/>
        </w:rPr>
        <w:t>占比是 75%，着色时间占比是 12%。而根据作者的说法，对于更复杂的场景，射线与表面</w:t>
      </w:r>
      <w:proofErr w:type="gramStart"/>
      <w:r w:rsidRPr="00A96316">
        <w:rPr>
          <w:rFonts w:ascii="仿宋" w:eastAsia="仿宋" w:hAnsi="仿宋" w:hint="eastAsia"/>
          <w:szCs w:val="21"/>
        </w:rPr>
        <w:t>求交计算</w:t>
      </w:r>
      <w:proofErr w:type="gramEnd"/>
      <w:r w:rsidRPr="00A96316">
        <w:rPr>
          <w:rFonts w:ascii="仿宋" w:eastAsia="仿宋" w:hAnsi="仿宋" w:hint="eastAsia"/>
          <w:szCs w:val="21"/>
        </w:rPr>
        <w:t>所需的计算时间占比会超过 95%。因此，很多人对于如何加速光线追踪进行很多的优化。</w:t>
      </w:r>
    </w:p>
    <w:p w14:paraId="6C559F73" w14:textId="1B427992" w:rsidR="008F65ED" w:rsidRPr="00A96316" w:rsidRDefault="008F65ED" w:rsidP="00DF1171">
      <w:pPr>
        <w:spacing w:line="360" w:lineRule="auto"/>
        <w:ind w:firstLineChars="200" w:firstLine="420"/>
        <w:rPr>
          <w:rFonts w:ascii="仿宋" w:eastAsia="仿宋" w:hAnsi="仿宋"/>
          <w:szCs w:val="21"/>
        </w:rPr>
      </w:pPr>
      <w:r w:rsidRPr="00A96316">
        <w:rPr>
          <w:rFonts w:ascii="仿宋" w:eastAsia="仿宋" w:hAnsi="仿宋" w:hint="eastAsia"/>
          <w:szCs w:val="21"/>
        </w:rPr>
        <w:t>如Smyrl等人于1</w:t>
      </w:r>
      <w:r w:rsidRPr="00A96316">
        <w:rPr>
          <w:rFonts w:ascii="仿宋" w:eastAsia="仿宋" w:hAnsi="仿宋"/>
          <w:szCs w:val="21"/>
        </w:rPr>
        <w:t>989</w:t>
      </w:r>
      <w:r w:rsidRPr="00A96316">
        <w:rPr>
          <w:rFonts w:ascii="仿宋" w:eastAsia="仿宋" w:hAnsi="仿宋" w:hint="eastAsia"/>
          <w:szCs w:val="21"/>
        </w:rPr>
        <w:t>年提出了一种参数化光线追踪的算法，即当场景内的几何形体没有改变，仅仅改变了光源的位置和角度时，参数化表示每个</w:t>
      </w:r>
      <w:proofErr w:type="gramStart"/>
      <w:r w:rsidRPr="00A96316">
        <w:rPr>
          <w:rFonts w:ascii="仿宋" w:eastAsia="仿宋" w:hAnsi="仿宋" w:hint="eastAsia"/>
          <w:szCs w:val="21"/>
        </w:rPr>
        <w:t>像素像素</w:t>
      </w:r>
      <w:proofErr w:type="gramEnd"/>
      <w:r w:rsidRPr="00A96316">
        <w:rPr>
          <w:rFonts w:ascii="仿宋" w:eastAsia="仿宋" w:hAnsi="仿宋" w:hint="eastAsia"/>
          <w:szCs w:val="21"/>
        </w:rPr>
        <w:t>值的参数表达式，并将其存储起来，当光源的颜色和位置发生改变时我们并不需要重新进行渲染，只需要改变一下</w:t>
      </w:r>
      <w:proofErr w:type="gramStart"/>
      <w:r w:rsidRPr="00A96316">
        <w:rPr>
          <w:rFonts w:ascii="仿宋" w:eastAsia="仿宋" w:hAnsi="仿宋" w:hint="eastAsia"/>
          <w:szCs w:val="21"/>
        </w:rPr>
        <w:t>像素值</w:t>
      </w:r>
      <w:proofErr w:type="gramEnd"/>
      <w:r w:rsidRPr="00A96316">
        <w:rPr>
          <w:rFonts w:ascii="仿宋" w:eastAsia="仿宋" w:hAnsi="仿宋" w:hint="eastAsia"/>
          <w:szCs w:val="21"/>
        </w:rPr>
        <w:t>的参数就行。</w:t>
      </w:r>
    </w:p>
    <w:p w14:paraId="69570C23" w14:textId="77777777" w:rsidR="00FB2E47" w:rsidRDefault="00FB2E47" w:rsidP="00791433">
      <w:pPr>
        <w:spacing w:line="360" w:lineRule="auto"/>
      </w:pPr>
    </w:p>
    <w:p w14:paraId="6DC4EC2A" w14:textId="4C31E679" w:rsidR="00FB2E47" w:rsidRPr="00FB2E47" w:rsidRDefault="00FB2E47" w:rsidP="00FB2E47">
      <w:pPr>
        <w:pStyle w:val="a3"/>
        <w:numPr>
          <w:ilvl w:val="1"/>
          <w:numId w:val="1"/>
        </w:numPr>
        <w:spacing w:line="360" w:lineRule="auto"/>
        <w:ind w:firstLineChars="0"/>
        <w:rPr>
          <w:sz w:val="24"/>
          <w:szCs w:val="24"/>
        </w:rPr>
      </w:pPr>
      <w:r>
        <w:rPr>
          <w:rFonts w:hint="eastAsia"/>
          <w:sz w:val="24"/>
          <w:szCs w:val="24"/>
        </w:rPr>
        <w:t>简化运算</w:t>
      </w:r>
      <w:r w:rsidRPr="00FB2E47">
        <w:rPr>
          <w:rFonts w:hint="eastAsia"/>
          <w:sz w:val="24"/>
          <w:szCs w:val="24"/>
        </w:rPr>
        <w:t>加速</w:t>
      </w:r>
    </w:p>
    <w:p w14:paraId="1FF532B5" w14:textId="77777777" w:rsidR="00FB2E47" w:rsidRPr="00A96316" w:rsidRDefault="00FB2E47" w:rsidP="00FB2E47">
      <w:pPr>
        <w:spacing w:line="360" w:lineRule="auto"/>
        <w:ind w:firstLineChars="200" w:firstLine="420"/>
        <w:rPr>
          <w:rFonts w:ascii="仿宋" w:eastAsia="仿宋" w:hAnsi="仿宋"/>
          <w:szCs w:val="21"/>
        </w:rPr>
      </w:pPr>
      <w:r w:rsidRPr="00A96316">
        <w:rPr>
          <w:rFonts w:ascii="仿宋" w:eastAsia="仿宋" w:hAnsi="仿宋" w:hint="eastAsia"/>
          <w:szCs w:val="21"/>
        </w:rPr>
        <w:t>上述参数化加速方法没有本质上解决光线追踪的巨大开销，我们可以发现，光线追踪的开销主要是用于光线与物体的求交上，一条光线要跟每个物体都进行</w:t>
      </w:r>
      <w:proofErr w:type="gramStart"/>
      <w:r w:rsidRPr="00A96316">
        <w:rPr>
          <w:rFonts w:ascii="仿宋" w:eastAsia="仿宋" w:hAnsi="仿宋" w:hint="eastAsia"/>
          <w:szCs w:val="21"/>
        </w:rPr>
        <w:t>一次求交运算</w:t>
      </w:r>
      <w:proofErr w:type="gramEnd"/>
      <w:r w:rsidRPr="00A96316">
        <w:rPr>
          <w:rFonts w:ascii="仿宋" w:eastAsia="仿宋" w:hAnsi="仿宋" w:hint="eastAsia"/>
          <w:szCs w:val="21"/>
        </w:rPr>
        <w:t>，而其实</w:t>
      </w:r>
      <w:r w:rsidRPr="00A96316">
        <w:rPr>
          <w:rFonts w:ascii="仿宋" w:eastAsia="仿宋" w:hAnsi="仿宋" w:hint="eastAsia"/>
          <w:szCs w:val="21"/>
        </w:rPr>
        <w:lastRenderedPageBreak/>
        <w:t>大部分物体光线都是打不到的，这就导致了巨大的浪费，于是Whitted引进了包围盒技术来加速</w:t>
      </w:r>
      <w:proofErr w:type="gramStart"/>
      <w:r w:rsidRPr="00A96316">
        <w:rPr>
          <w:rFonts w:ascii="仿宋" w:eastAsia="仿宋" w:hAnsi="仿宋" w:hint="eastAsia"/>
          <w:szCs w:val="21"/>
        </w:rPr>
        <w:t>这个求交过程</w:t>
      </w:r>
      <w:proofErr w:type="gramEnd"/>
      <w:r w:rsidRPr="00A96316">
        <w:rPr>
          <w:rFonts w:ascii="仿宋" w:eastAsia="仿宋" w:hAnsi="仿宋" w:hint="eastAsia"/>
          <w:szCs w:val="21"/>
        </w:rPr>
        <w:t>。</w:t>
      </w:r>
    </w:p>
    <w:p w14:paraId="1CA70B9E" w14:textId="7B45C5B7" w:rsidR="00FB2E47" w:rsidRPr="00A96316" w:rsidRDefault="00FB2E47" w:rsidP="00FB2E47">
      <w:pPr>
        <w:spacing w:line="360" w:lineRule="auto"/>
        <w:ind w:firstLineChars="200" w:firstLine="420"/>
        <w:rPr>
          <w:rFonts w:ascii="仿宋" w:eastAsia="仿宋" w:hAnsi="仿宋"/>
          <w:szCs w:val="21"/>
        </w:rPr>
      </w:pPr>
      <w:r w:rsidRPr="00A96316">
        <w:rPr>
          <w:rFonts w:ascii="仿宋" w:eastAsia="仿宋" w:hAnsi="仿宋" w:hint="eastAsia"/>
          <w:szCs w:val="21"/>
        </w:rPr>
        <w:t>包围盒技术（B</w:t>
      </w:r>
      <w:r w:rsidRPr="00A96316">
        <w:rPr>
          <w:rFonts w:ascii="仿宋" w:eastAsia="仿宋" w:hAnsi="仿宋"/>
          <w:szCs w:val="21"/>
        </w:rPr>
        <w:t>VH</w:t>
      </w:r>
      <w:r w:rsidRPr="00A96316">
        <w:rPr>
          <w:rFonts w:ascii="仿宋" w:eastAsia="仿宋" w:hAnsi="仿宋" w:hint="eastAsia"/>
          <w:szCs w:val="21"/>
        </w:rPr>
        <w:t>）是指场景中的物体可以被一个规则的盒子包围住，这个盒子在光线追踪的过程中，用于代替物体本身来与光线</w:t>
      </w:r>
      <w:proofErr w:type="gramStart"/>
      <w:r w:rsidRPr="00A96316">
        <w:rPr>
          <w:rFonts w:ascii="仿宋" w:eastAsia="仿宋" w:hAnsi="仿宋" w:hint="eastAsia"/>
          <w:szCs w:val="21"/>
        </w:rPr>
        <w:t>进行求交测试</w:t>
      </w:r>
      <w:proofErr w:type="gramEnd"/>
      <w:r w:rsidRPr="00A96316">
        <w:rPr>
          <w:rFonts w:ascii="仿宋" w:eastAsia="仿宋" w:hAnsi="仿宋" w:hint="eastAsia"/>
          <w:szCs w:val="21"/>
        </w:rPr>
        <w:t>，如果光线与包围盒都不相交，那么光线就更加不可能与包围盒里的物体有交点；如果光线与包围盒相交，再对光线与包围盒里的物体的三角形面片进一步</w:t>
      </w:r>
      <w:proofErr w:type="gramStart"/>
      <w:r w:rsidRPr="00A96316">
        <w:rPr>
          <w:rFonts w:ascii="仿宋" w:eastAsia="仿宋" w:hAnsi="仿宋" w:hint="eastAsia"/>
          <w:szCs w:val="21"/>
        </w:rPr>
        <w:t>进行求交计算</w:t>
      </w:r>
      <w:proofErr w:type="gramEnd"/>
      <w:r w:rsidRPr="00A96316">
        <w:rPr>
          <w:rFonts w:ascii="仿宋" w:eastAsia="仿宋" w:hAnsi="仿宋" w:hint="eastAsia"/>
          <w:szCs w:val="21"/>
        </w:rPr>
        <w:t>。这种技术减少进行相交测试的数目，降低复杂度，进一步得到效率上的提升。在包围盒的选取中，一方面应该选择形状简单的包围盒，降低光线与包围盒相交测试的代价；另一方面应该选取能够紧密包围物体面片的包围盒，提高光线与包围盒进行相交测试的有效性</w:t>
      </w:r>
      <w:r w:rsidR="000A168B" w:rsidRPr="00A96316">
        <w:rPr>
          <w:rFonts w:ascii="仿宋" w:eastAsia="仿宋" w:hAnsi="仿宋" w:hint="eastAsia"/>
          <w:szCs w:val="21"/>
        </w:rPr>
        <w:t>，如使用K</w:t>
      </w:r>
      <w:r w:rsidR="000A168B" w:rsidRPr="00A96316">
        <w:rPr>
          <w:rFonts w:ascii="仿宋" w:eastAsia="仿宋" w:hAnsi="仿宋"/>
          <w:szCs w:val="21"/>
        </w:rPr>
        <w:t>D</w:t>
      </w:r>
      <w:r w:rsidR="000A168B" w:rsidRPr="00A96316">
        <w:rPr>
          <w:rFonts w:ascii="仿宋" w:eastAsia="仿宋" w:hAnsi="仿宋" w:hint="eastAsia"/>
          <w:szCs w:val="21"/>
        </w:rPr>
        <w:t>树等存储结构</w:t>
      </w:r>
      <w:r w:rsidRPr="00A96316">
        <w:rPr>
          <w:rFonts w:ascii="仿宋" w:eastAsia="仿宋" w:hAnsi="仿宋" w:hint="eastAsia"/>
          <w:szCs w:val="21"/>
        </w:rPr>
        <w:t>。</w:t>
      </w:r>
    </w:p>
    <w:p w14:paraId="4F757946" w14:textId="6717C73D" w:rsidR="00FB2E47" w:rsidRPr="00A96316" w:rsidRDefault="00FB2E47" w:rsidP="00FB2E47">
      <w:pPr>
        <w:spacing w:line="360" w:lineRule="auto"/>
        <w:ind w:firstLineChars="200" w:firstLine="420"/>
        <w:rPr>
          <w:rFonts w:ascii="仿宋" w:eastAsia="仿宋" w:hAnsi="仿宋"/>
          <w:szCs w:val="21"/>
        </w:rPr>
      </w:pPr>
      <w:r w:rsidRPr="00A96316">
        <w:rPr>
          <w:rFonts w:ascii="仿宋" w:eastAsia="仿宋" w:hAnsi="仿宋" w:hint="eastAsia"/>
          <w:szCs w:val="21"/>
        </w:rPr>
        <w:t xml:space="preserve">通过 BVH 结构，可以将三角形遍历的次数显著减少。例如哈佛大学的弥勒佛，它的三角形规模大约是 100 万，使用 BVH 的话，BVH 4 下的平均节点深度可能也就是 10 级，也就是大约遍历 10 次 BVH 后，就能抓出被射线击中的三角形。相对于原来的 100 万三角形而言，相当于降低了 5 </w:t>
      </w:r>
      <w:proofErr w:type="gramStart"/>
      <w:r w:rsidRPr="00A96316">
        <w:rPr>
          <w:rFonts w:ascii="仿宋" w:eastAsia="仿宋" w:hAnsi="仿宋" w:hint="eastAsia"/>
          <w:szCs w:val="21"/>
        </w:rPr>
        <w:t>个</w:t>
      </w:r>
      <w:proofErr w:type="gramEnd"/>
      <w:r w:rsidRPr="00A96316">
        <w:rPr>
          <w:rFonts w:ascii="仿宋" w:eastAsia="仿宋" w:hAnsi="仿宋" w:hint="eastAsia"/>
          <w:szCs w:val="21"/>
        </w:rPr>
        <w:t>数量级或者说 1/100000。</w:t>
      </w:r>
    </w:p>
    <w:p w14:paraId="4681F538" w14:textId="77777777" w:rsidR="00CA59B4" w:rsidRPr="00FB2E47" w:rsidRDefault="00CA59B4" w:rsidP="00FB2E47">
      <w:pPr>
        <w:spacing w:line="360" w:lineRule="auto"/>
      </w:pPr>
    </w:p>
    <w:p w14:paraId="2452359A" w14:textId="615EAEB8" w:rsidR="00F1492A" w:rsidRPr="00FB2E47" w:rsidRDefault="00FB2E47" w:rsidP="00FB2E47">
      <w:pPr>
        <w:pStyle w:val="a3"/>
        <w:numPr>
          <w:ilvl w:val="1"/>
          <w:numId w:val="1"/>
        </w:numPr>
        <w:spacing w:line="360" w:lineRule="auto"/>
        <w:ind w:firstLineChars="0"/>
        <w:rPr>
          <w:sz w:val="24"/>
          <w:szCs w:val="24"/>
        </w:rPr>
      </w:pPr>
      <w:r w:rsidRPr="00FB2E47">
        <w:rPr>
          <w:rFonts w:hint="eastAsia"/>
          <w:sz w:val="24"/>
          <w:szCs w:val="24"/>
        </w:rPr>
        <w:t>并行化加速</w:t>
      </w:r>
    </w:p>
    <w:p w14:paraId="756EC362" w14:textId="03F88019" w:rsidR="00F1492A" w:rsidRPr="00A96316" w:rsidRDefault="00CB252E" w:rsidP="00DF1171">
      <w:pPr>
        <w:spacing w:line="360" w:lineRule="auto"/>
        <w:ind w:firstLineChars="200" w:firstLine="420"/>
        <w:rPr>
          <w:rFonts w:ascii="仿宋" w:eastAsia="仿宋" w:hAnsi="仿宋"/>
          <w:szCs w:val="21"/>
        </w:rPr>
      </w:pPr>
      <w:r w:rsidRPr="00A96316">
        <w:rPr>
          <w:rFonts w:ascii="仿宋" w:eastAsia="仿宋" w:hAnsi="仿宋" w:hint="eastAsia"/>
          <w:szCs w:val="21"/>
        </w:rPr>
        <w:t>另外还有利用并行运算来加速光线追踪的算法。</w:t>
      </w:r>
      <w:r w:rsidR="000437A3" w:rsidRPr="00A96316">
        <w:rPr>
          <w:rFonts w:ascii="仿宋" w:eastAsia="仿宋" w:hAnsi="仿宋" w:hint="eastAsia"/>
          <w:szCs w:val="21"/>
        </w:rPr>
        <w:t>光线追踪算法对每个像素的每个样本执行相同的算法，然而，在非相干射线的跟踪阶段找到最近的交集会导致线程和数据访问的分歧，这大大降低了吞吐量</w:t>
      </w:r>
      <w:r w:rsidR="00DF1171" w:rsidRPr="00A96316">
        <w:rPr>
          <w:rFonts w:ascii="仿宋" w:eastAsia="仿宋" w:hAnsi="仿宋" w:hint="eastAsia"/>
          <w:szCs w:val="21"/>
        </w:rPr>
        <w:t>（</w:t>
      </w:r>
      <w:r w:rsidR="000437A3" w:rsidRPr="00A96316">
        <w:rPr>
          <w:rFonts w:ascii="仿宋" w:eastAsia="仿宋" w:hAnsi="仿宋" w:hint="eastAsia"/>
          <w:szCs w:val="21"/>
        </w:rPr>
        <w:t>Wald et al 2003</w:t>
      </w:r>
      <w:r w:rsidR="00DF1171" w:rsidRPr="00A96316">
        <w:rPr>
          <w:rFonts w:ascii="仿宋" w:eastAsia="仿宋" w:hAnsi="仿宋" w:hint="eastAsia"/>
          <w:szCs w:val="21"/>
        </w:rPr>
        <w:t>）</w:t>
      </w:r>
      <w:r w:rsidR="000437A3" w:rsidRPr="00A96316">
        <w:rPr>
          <w:rFonts w:ascii="仿宋" w:eastAsia="仿宋" w:hAnsi="仿宋" w:hint="eastAsia"/>
          <w:szCs w:val="21"/>
        </w:rPr>
        <w:t>。</w:t>
      </w:r>
    </w:p>
    <w:p w14:paraId="3890A3FF" w14:textId="354A8934" w:rsidR="000437A3" w:rsidRPr="00A96316" w:rsidRDefault="000437A3" w:rsidP="00DF1171">
      <w:pPr>
        <w:spacing w:line="360" w:lineRule="auto"/>
        <w:ind w:firstLineChars="200" w:firstLine="420"/>
        <w:rPr>
          <w:rFonts w:ascii="仿宋" w:eastAsia="仿宋" w:hAnsi="仿宋"/>
          <w:szCs w:val="21"/>
        </w:rPr>
      </w:pPr>
      <w:r w:rsidRPr="000437A3">
        <w:rPr>
          <w:rFonts w:ascii="仿宋" w:eastAsia="仿宋" w:hAnsi="仿宋" w:hint="eastAsia"/>
          <w:szCs w:val="21"/>
        </w:rPr>
        <w:t>处理这个问题的一种可能是显式地生成相干射线集。为此，Szirmay-Kalos和Purgathofer</w:t>
      </w:r>
      <w:r w:rsidRPr="00A96316">
        <w:rPr>
          <w:rFonts w:ascii="仿宋" w:eastAsia="仿宋" w:hAnsi="仿宋" w:hint="eastAsia"/>
          <w:szCs w:val="21"/>
        </w:rPr>
        <w:t>于1</w:t>
      </w:r>
      <w:r w:rsidRPr="00A96316">
        <w:rPr>
          <w:rFonts w:ascii="仿宋" w:eastAsia="仿宋" w:hAnsi="仿宋"/>
          <w:szCs w:val="21"/>
        </w:rPr>
        <w:t>998</w:t>
      </w:r>
      <w:r w:rsidRPr="00A96316">
        <w:rPr>
          <w:rFonts w:ascii="仿宋" w:eastAsia="仿宋" w:hAnsi="仿宋" w:hint="eastAsia"/>
          <w:szCs w:val="21"/>
        </w:rPr>
        <w:t>年</w:t>
      </w:r>
      <w:r w:rsidRPr="000437A3">
        <w:rPr>
          <w:rFonts w:ascii="仿宋" w:eastAsia="仿宋" w:hAnsi="仿宋" w:hint="eastAsia"/>
          <w:szCs w:val="21"/>
        </w:rPr>
        <w:t>提出了全局射线束跟踪;以及最近的Nimier-David等人</w:t>
      </w:r>
      <w:r w:rsidRPr="00A96316">
        <w:rPr>
          <w:rFonts w:ascii="仿宋" w:eastAsia="仿宋" w:hAnsi="仿宋" w:hint="eastAsia"/>
          <w:szCs w:val="21"/>
        </w:rPr>
        <w:t>（2</w:t>
      </w:r>
      <w:r w:rsidRPr="00A96316">
        <w:rPr>
          <w:rFonts w:ascii="仿宋" w:eastAsia="仿宋" w:hAnsi="仿宋"/>
          <w:szCs w:val="21"/>
        </w:rPr>
        <w:t>019</w:t>
      </w:r>
      <w:r w:rsidRPr="00A96316">
        <w:rPr>
          <w:rFonts w:ascii="仿宋" w:eastAsia="仿宋" w:hAnsi="仿宋" w:hint="eastAsia"/>
          <w:szCs w:val="21"/>
        </w:rPr>
        <w:t>）</w:t>
      </w:r>
      <w:r w:rsidRPr="000437A3">
        <w:rPr>
          <w:rFonts w:ascii="仿宋" w:eastAsia="仿宋" w:hAnsi="仿宋" w:hint="eastAsia"/>
          <w:szCs w:val="21"/>
        </w:rPr>
        <w:t>采用了相干MCMC采样。这些方法可以以最小的开销生成高度一致的工作负载，</w:t>
      </w:r>
      <w:r w:rsidRPr="00A96316">
        <w:rPr>
          <w:rFonts w:ascii="仿宋" w:eastAsia="仿宋" w:hAnsi="仿宋" w:hint="eastAsia"/>
          <w:szCs w:val="21"/>
        </w:rPr>
        <w:t>这就使得光线追踪的并行效率更高。</w:t>
      </w:r>
    </w:p>
    <w:p w14:paraId="3252CA3A" w14:textId="615813C8" w:rsidR="0055032D" w:rsidRPr="000437A3" w:rsidRDefault="00F1492A" w:rsidP="00DF1171">
      <w:pPr>
        <w:spacing w:line="360" w:lineRule="auto"/>
        <w:ind w:firstLineChars="200" w:firstLine="420"/>
        <w:rPr>
          <w:rFonts w:ascii="仿宋" w:eastAsia="仿宋" w:hAnsi="仿宋"/>
          <w:szCs w:val="21"/>
        </w:rPr>
      </w:pPr>
      <w:r w:rsidRPr="00A96316">
        <w:rPr>
          <w:rFonts w:ascii="仿宋" w:eastAsia="仿宋" w:hAnsi="仿宋"/>
          <w:szCs w:val="21"/>
        </w:rPr>
        <w:t xml:space="preserve">Pharr </w:t>
      </w:r>
      <w:r w:rsidRPr="00A96316">
        <w:rPr>
          <w:rFonts w:ascii="仿宋" w:eastAsia="仿宋" w:hAnsi="仿宋" w:hint="eastAsia"/>
          <w:szCs w:val="21"/>
        </w:rPr>
        <w:t>等人于1</w:t>
      </w:r>
      <w:r w:rsidRPr="00A96316">
        <w:rPr>
          <w:rFonts w:ascii="仿宋" w:eastAsia="仿宋" w:hAnsi="仿宋"/>
          <w:szCs w:val="21"/>
        </w:rPr>
        <w:t>997</w:t>
      </w:r>
      <w:r w:rsidRPr="00A96316">
        <w:rPr>
          <w:rFonts w:ascii="仿宋" w:eastAsia="仿宋" w:hAnsi="仿宋" w:hint="eastAsia"/>
          <w:szCs w:val="21"/>
        </w:rPr>
        <w:t>年提出了一种算法，，即将每次产生的光线进行排序，令所有光线只针对场景的一个子集进行测试，以提高缓存一致性。虽然这对于非常大的场景是可行的，但重复加载射线数据会显著增加内存带宽。</w:t>
      </w:r>
    </w:p>
    <w:p w14:paraId="29469830" w14:textId="5B0D2273" w:rsidR="00CB252E" w:rsidRPr="00A96316" w:rsidRDefault="0055032D" w:rsidP="00DF1171">
      <w:pPr>
        <w:spacing w:line="360" w:lineRule="auto"/>
        <w:ind w:firstLineChars="200" w:firstLine="420"/>
        <w:rPr>
          <w:rFonts w:ascii="仿宋" w:eastAsia="仿宋" w:hAnsi="仿宋"/>
          <w:szCs w:val="21"/>
        </w:rPr>
      </w:pPr>
      <w:r w:rsidRPr="00A96316">
        <w:rPr>
          <w:rFonts w:ascii="仿宋" w:eastAsia="仿宋" w:hAnsi="仿宋"/>
          <w:szCs w:val="21"/>
        </w:rPr>
        <w:t>Gunther</w:t>
      </w:r>
      <w:r w:rsidRPr="00A96316">
        <w:rPr>
          <w:rFonts w:ascii="仿宋" w:eastAsia="仿宋" w:hAnsi="仿宋" w:hint="eastAsia"/>
          <w:szCs w:val="21"/>
        </w:rPr>
        <w:t>等人于2</w:t>
      </w:r>
      <w:r w:rsidRPr="00A96316">
        <w:rPr>
          <w:rFonts w:ascii="仿宋" w:eastAsia="仿宋" w:hAnsi="仿宋"/>
          <w:szCs w:val="21"/>
        </w:rPr>
        <w:t>007</w:t>
      </w:r>
      <w:r w:rsidRPr="00A96316">
        <w:rPr>
          <w:rFonts w:ascii="仿宋" w:eastAsia="仿宋" w:hAnsi="仿宋" w:hint="eastAsia"/>
          <w:szCs w:val="21"/>
        </w:rPr>
        <w:t>年提出了一种包遍历的方法，通过强制对一组射线进行SIMD处理来利用存在相干性的射线，这增加了线程间的通信和同步，同时它</w:t>
      </w:r>
      <w:proofErr w:type="gramStart"/>
      <w:r w:rsidRPr="00A96316">
        <w:rPr>
          <w:rFonts w:ascii="仿宋" w:eastAsia="仿宋" w:hAnsi="仿宋" w:hint="eastAsia"/>
          <w:szCs w:val="21"/>
        </w:rPr>
        <w:t>假设高</w:t>
      </w:r>
      <w:proofErr w:type="gramEnd"/>
      <w:r w:rsidRPr="00A96316">
        <w:rPr>
          <w:rFonts w:ascii="仿宋" w:eastAsia="仿宋" w:hAnsi="仿宋" w:hint="eastAsia"/>
          <w:szCs w:val="21"/>
        </w:rPr>
        <w:t>相干性射线显著慢于深度优先</w:t>
      </w:r>
      <w:proofErr w:type="gramStart"/>
      <w:r w:rsidRPr="00A96316">
        <w:rPr>
          <w:rFonts w:ascii="仿宋" w:eastAsia="仿宋" w:hAnsi="仿宋" w:hint="eastAsia"/>
          <w:szCs w:val="21"/>
        </w:rPr>
        <w:t>遍历非</w:t>
      </w:r>
      <w:proofErr w:type="gramEnd"/>
      <w:r w:rsidRPr="00A96316">
        <w:rPr>
          <w:rFonts w:ascii="仿宋" w:eastAsia="仿宋" w:hAnsi="仿宋" w:hint="eastAsia"/>
          <w:szCs w:val="21"/>
        </w:rPr>
        <w:t>相干射线。Bikker于2</w:t>
      </w:r>
      <w:r w:rsidRPr="00A96316">
        <w:rPr>
          <w:rFonts w:ascii="仿宋" w:eastAsia="仿宋" w:hAnsi="仿宋"/>
          <w:szCs w:val="21"/>
        </w:rPr>
        <w:t>012</w:t>
      </w:r>
      <w:r w:rsidRPr="00A96316">
        <w:rPr>
          <w:rFonts w:ascii="仿宋" w:eastAsia="仿宋" w:hAnsi="仿宋" w:hint="eastAsia"/>
          <w:szCs w:val="21"/>
        </w:rPr>
        <w:t>年提出了一种另包遍历算法，该算法使用批处理来改善数据的局域性。</w:t>
      </w:r>
    </w:p>
    <w:p w14:paraId="1980613C" w14:textId="1864C1CF" w:rsidR="0055032D" w:rsidRPr="0055032D" w:rsidRDefault="0055032D" w:rsidP="00DF1171">
      <w:pPr>
        <w:spacing w:line="360" w:lineRule="auto"/>
        <w:ind w:firstLineChars="200" w:firstLine="420"/>
        <w:rPr>
          <w:rFonts w:ascii="仿宋" w:eastAsia="仿宋" w:hAnsi="仿宋"/>
          <w:szCs w:val="21"/>
        </w:rPr>
      </w:pPr>
      <w:r w:rsidRPr="0055032D">
        <w:rPr>
          <w:rFonts w:ascii="仿宋" w:eastAsia="仿宋" w:hAnsi="仿宋" w:hint="eastAsia"/>
          <w:szCs w:val="21"/>
        </w:rPr>
        <w:lastRenderedPageBreak/>
        <w:t>目前最先进的基于gpu的全局照明框架是基于将工作拆分为计算光线与场景(跟踪内核)的交集和阴影</w:t>
      </w:r>
      <w:r w:rsidR="00DF1171" w:rsidRPr="00A96316">
        <w:rPr>
          <w:rFonts w:ascii="仿宋" w:eastAsia="仿宋" w:hAnsi="仿宋" w:hint="eastAsia"/>
          <w:szCs w:val="21"/>
        </w:rPr>
        <w:t>（</w:t>
      </w:r>
      <w:r w:rsidRPr="0055032D">
        <w:rPr>
          <w:rFonts w:ascii="仿宋" w:eastAsia="仿宋" w:hAnsi="仿宋" w:hint="eastAsia"/>
          <w:szCs w:val="21"/>
        </w:rPr>
        <w:t>Laine et al 2013</w:t>
      </w:r>
      <w:r w:rsidR="00DF1171" w:rsidRPr="00A96316">
        <w:rPr>
          <w:rFonts w:ascii="仿宋" w:eastAsia="仿宋" w:hAnsi="仿宋" w:hint="eastAsia"/>
          <w:szCs w:val="21"/>
        </w:rPr>
        <w:t>）</w:t>
      </w:r>
      <w:r w:rsidRPr="0055032D">
        <w:rPr>
          <w:rFonts w:ascii="仿宋" w:eastAsia="仿宋" w:hAnsi="仿宋" w:hint="eastAsia"/>
          <w:szCs w:val="21"/>
        </w:rPr>
        <w:t>。事实上，在跟踪内核中处理光线的顺序可以独立于阴影，这使得光线排序或重新排序方法可行。</w:t>
      </w:r>
    </w:p>
    <w:p w14:paraId="6D1EE80D" w14:textId="7593076F" w:rsidR="0055032D" w:rsidRPr="0055032D" w:rsidRDefault="0055032D" w:rsidP="00DF1171">
      <w:pPr>
        <w:spacing w:line="360" w:lineRule="auto"/>
        <w:ind w:firstLineChars="200" w:firstLine="420"/>
        <w:rPr>
          <w:rFonts w:ascii="仿宋" w:eastAsia="仿宋" w:hAnsi="仿宋"/>
          <w:szCs w:val="21"/>
        </w:rPr>
      </w:pPr>
      <w:r w:rsidRPr="0055032D">
        <w:rPr>
          <w:rFonts w:ascii="仿宋" w:eastAsia="仿宋" w:hAnsi="仿宋" w:hint="eastAsia"/>
          <w:szCs w:val="21"/>
        </w:rPr>
        <w:t>在GPU上发生线程发散的情况下，整个线程被阻塞，直到它的所有射线完成遍历。Aila和Laine</w:t>
      </w:r>
      <w:r w:rsidR="00DF1171" w:rsidRPr="00A96316">
        <w:rPr>
          <w:rFonts w:ascii="仿宋" w:eastAsia="仿宋" w:hAnsi="仿宋" w:hint="eastAsia"/>
          <w:szCs w:val="21"/>
        </w:rPr>
        <w:t>于2</w:t>
      </w:r>
      <w:r w:rsidR="00DF1171" w:rsidRPr="00A96316">
        <w:rPr>
          <w:rFonts w:ascii="仿宋" w:eastAsia="仿宋" w:hAnsi="仿宋"/>
          <w:szCs w:val="21"/>
        </w:rPr>
        <w:t>009</w:t>
      </w:r>
      <w:r w:rsidR="00DF1171" w:rsidRPr="00A96316">
        <w:rPr>
          <w:rFonts w:ascii="仿宋" w:eastAsia="仿宋" w:hAnsi="仿宋" w:hint="eastAsia"/>
          <w:szCs w:val="21"/>
        </w:rPr>
        <w:t>年</w:t>
      </w:r>
      <w:r w:rsidRPr="0055032D">
        <w:rPr>
          <w:rFonts w:ascii="仿宋" w:eastAsia="仿宋" w:hAnsi="仿宋" w:hint="eastAsia"/>
          <w:szCs w:val="21"/>
        </w:rPr>
        <w:t>提出通过用全局队列中的新射线替换已经完成的射线来提高SIMD效率。推测遍历等技术稍微增加了射线相交测试的冗余，因为它们工作在可能终止的射线上。</w:t>
      </w:r>
    </w:p>
    <w:p w14:paraId="55B92FD6" w14:textId="0C0D4F0A" w:rsidR="0055032D" w:rsidRPr="0055032D" w:rsidRDefault="0055032D" w:rsidP="00DF1171">
      <w:pPr>
        <w:spacing w:line="360" w:lineRule="auto"/>
        <w:ind w:firstLineChars="200" w:firstLine="420"/>
        <w:rPr>
          <w:rFonts w:ascii="仿宋" w:eastAsia="仿宋" w:hAnsi="仿宋"/>
          <w:szCs w:val="21"/>
        </w:rPr>
      </w:pPr>
      <w:r w:rsidRPr="0055032D">
        <w:rPr>
          <w:rFonts w:ascii="仿宋" w:eastAsia="仿宋" w:hAnsi="仿宋" w:hint="eastAsia"/>
          <w:szCs w:val="21"/>
        </w:rPr>
        <w:t>但这种冗余只是虚拟的，否则核心将处于空闲状态。Boulos等人</w:t>
      </w:r>
      <w:r w:rsidR="00DF1171" w:rsidRPr="00A96316">
        <w:rPr>
          <w:rFonts w:ascii="仿宋" w:eastAsia="仿宋" w:hAnsi="仿宋" w:hint="eastAsia"/>
          <w:szCs w:val="21"/>
        </w:rPr>
        <w:t>于2</w:t>
      </w:r>
      <w:r w:rsidR="00DF1171" w:rsidRPr="00A96316">
        <w:rPr>
          <w:rFonts w:ascii="仿宋" w:eastAsia="仿宋" w:hAnsi="仿宋"/>
          <w:szCs w:val="21"/>
        </w:rPr>
        <w:t>008</w:t>
      </w:r>
      <w:r w:rsidR="00DF1171" w:rsidRPr="00A96316">
        <w:rPr>
          <w:rFonts w:ascii="仿宋" w:eastAsia="仿宋" w:hAnsi="仿宋" w:hint="eastAsia"/>
          <w:szCs w:val="21"/>
        </w:rPr>
        <w:t>年</w:t>
      </w:r>
      <w:r w:rsidRPr="0055032D">
        <w:rPr>
          <w:rFonts w:ascii="仿宋" w:eastAsia="仿宋" w:hAnsi="仿宋" w:hint="eastAsia"/>
          <w:szCs w:val="21"/>
        </w:rPr>
        <w:t>提出了一种CPU上SIMD射线跟踪的包重排序方法。类似地，线程压缩算法</w:t>
      </w:r>
      <w:r w:rsidR="00DF1171" w:rsidRPr="00A96316">
        <w:rPr>
          <w:rFonts w:ascii="仿宋" w:eastAsia="仿宋" w:hAnsi="仿宋" w:hint="eastAsia"/>
          <w:szCs w:val="21"/>
        </w:rPr>
        <w:t>（</w:t>
      </w:r>
      <w:r w:rsidRPr="0055032D">
        <w:rPr>
          <w:rFonts w:ascii="仿宋" w:eastAsia="仿宋" w:hAnsi="仿宋" w:hint="eastAsia"/>
          <w:szCs w:val="21"/>
        </w:rPr>
        <w:t>van Antwerpen 2011;Wald 2011</w:t>
      </w:r>
      <w:r w:rsidR="00DF1171" w:rsidRPr="00A96316">
        <w:rPr>
          <w:rFonts w:ascii="仿宋" w:eastAsia="仿宋" w:hAnsi="仿宋" w:hint="eastAsia"/>
          <w:szCs w:val="21"/>
        </w:rPr>
        <w:t>）</w:t>
      </w:r>
      <w:r w:rsidRPr="0055032D">
        <w:rPr>
          <w:rFonts w:ascii="仿宋" w:eastAsia="仿宋" w:hAnsi="仿宋" w:hint="eastAsia"/>
          <w:szCs w:val="21"/>
        </w:rPr>
        <w:t>，去除空二次射线，被提出用于GPU射线跟踪。虽然经处理的翘曲数减少了5倍，但由于发散增加，性能仅增加了16%。</w:t>
      </w:r>
    </w:p>
    <w:p w14:paraId="3C6CFAFC" w14:textId="63B92C72" w:rsidR="0055032D" w:rsidRPr="0055032D" w:rsidRDefault="0055032D" w:rsidP="00DF1171">
      <w:pPr>
        <w:spacing w:line="360" w:lineRule="auto"/>
        <w:ind w:firstLineChars="200" w:firstLine="420"/>
        <w:rPr>
          <w:rFonts w:ascii="仿宋" w:eastAsia="仿宋" w:hAnsi="仿宋"/>
          <w:szCs w:val="21"/>
        </w:rPr>
      </w:pPr>
      <w:r w:rsidRPr="0055032D">
        <w:rPr>
          <w:rFonts w:ascii="仿宋" w:eastAsia="仿宋" w:hAnsi="仿宋" w:hint="eastAsia"/>
          <w:szCs w:val="21"/>
        </w:rPr>
        <w:t>Garanzha和Loop</w:t>
      </w:r>
      <w:r w:rsidR="00DF1171" w:rsidRPr="00A96316">
        <w:rPr>
          <w:rFonts w:ascii="仿宋" w:eastAsia="仿宋" w:hAnsi="仿宋" w:hint="eastAsia"/>
          <w:szCs w:val="21"/>
        </w:rPr>
        <w:t>（2</w:t>
      </w:r>
      <w:r w:rsidR="00DF1171" w:rsidRPr="00A96316">
        <w:rPr>
          <w:rFonts w:ascii="仿宋" w:eastAsia="仿宋" w:hAnsi="仿宋"/>
          <w:szCs w:val="21"/>
        </w:rPr>
        <w:t>010</w:t>
      </w:r>
      <w:r w:rsidR="00DF1171" w:rsidRPr="00A96316">
        <w:rPr>
          <w:rFonts w:ascii="仿宋" w:eastAsia="仿宋" w:hAnsi="仿宋" w:hint="eastAsia"/>
          <w:szCs w:val="21"/>
        </w:rPr>
        <w:t>）</w:t>
      </w:r>
      <w:r w:rsidRPr="0055032D">
        <w:rPr>
          <w:rFonts w:ascii="仿宋" w:eastAsia="仿宋" w:hAnsi="仿宋" w:hint="eastAsia"/>
          <w:szCs w:val="21"/>
        </w:rPr>
        <w:t>在射线排序步骤后使用宽度优先包遍历。他们提出了对射线进行排序的想法，使用基于哈希的方法将射线排序为连贯的数据包，以减少计算中的分歧。</w:t>
      </w:r>
    </w:p>
    <w:p w14:paraId="77B5F1B1" w14:textId="491F4793" w:rsidR="00DF1171" w:rsidRPr="00A96316" w:rsidRDefault="00DF1171" w:rsidP="006B2AEE">
      <w:pPr>
        <w:spacing w:line="360" w:lineRule="auto"/>
        <w:ind w:firstLineChars="200" w:firstLine="420"/>
        <w:rPr>
          <w:rFonts w:ascii="仿宋" w:eastAsia="仿宋" w:hAnsi="仿宋"/>
          <w:szCs w:val="21"/>
        </w:rPr>
      </w:pPr>
      <w:r w:rsidRPr="00A96316">
        <w:rPr>
          <w:rFonts w:ascii="仿宋" w:eastAsia="仿宋" w:hAnsi="仿宋" w:hint="eastAsia"/>
          <w:szCs w:val="21"/>
        </w:rPr>
        <w:t>在分析</w:t>
      </w:r>
      <w:r w:rsidRPr="00A96316">
        <w:rPr>
          <w:rFonts w:ascii="仿宋" w:eastAsia="仿宋" w:hAnsi="仿宋"/>
          <w:szCs w:val="21"/>
        </w:rPr>
        <w:t>gpu上光线追踪的效率时，Aila和Laine</w:t>
      </w:r>
      <w:r w:rsidR="006B2AEE" w:rsidRPr="00A96316">
        <w:rPr>
          <w:rFonts w:ascii="仿宋" w:eastAsia="仿宋" w:hAnsi="仿宋" w:hint="eastAsia"/>
          <w:szCs w:val="21"/>
        </w:rPr>
        <w:t>（</w:t>
      </w:r>
      <w:r w:rsidR="006B2AEE" w:rsidRPr="00A96316">
        <w:rPr>
          <w:rFonts w:ascii="仿宋" w:eastAsia="仿宋" w:hAnsi="仿宋"/>
          <w:szCs w:val="21"/>
        </w:rPr>
        <w:t>2009</w:t>
      </w:r>
      <w:r w:rsidR="006B2AEE" w:rsidRPr="00A96316">
        <w:rPr>
          <w:rFonts w:ascii="仿宋" w:eastAsia="仿宋" w:hAnsi="仿宋" w:hint="eastAsia"/>
          <w:szCs w:val="21"/>
        </w:rPr>
        <w:t>）</w:t>
      </w:r>
      <w:r w:rsidRPr="00A96316">
        <w:rPr>
          <w:rFonts w:ascii="仿宋" w:eastAsia="仿宋" w:hAnsi="仿宋"/>
          <w:szCs w:val="21"/>
        </w:rPr>
        <w:t>也评估了基于交错光线原点和归一化光线方向的哈希排序准则。当时，排序开销太大，无法改善整体呈现时间。Moon等人使用了另一种针对核外渲染的寻址缓存相干存储器访问的光线重排序方案</w:t>
      </w:r>
      <w:r w:rsidR="006B2AEE" w:rsidRPr="00A96316">
        <w:rPr>
          <w:rFonts w:ascii="仿宋" w:eastAsia="仿宋" w:hAnsi="仿宋" w:hint="eastAsia"/>
          <w:szCs w:val="21"/>
        </w:rPr>
        <w:t>（2</w:t>
      </w:r>
      <w:r w:rsidR="006B2AEE" w:rsidRPr="00A96316">
        <w:rPr>
          <w:rFonts w:ascii="仿宋" w:eastAsia="仿宋" w:hAnsi="仿宋"/>
          <w:szCs w:val="21"/>
        </w:rPr>
        <w:t>010</w:t>
      </w:r>
      <w:r w:rsidR="006B2AEE" w:rsidRPr="00A96316">
        <w:rPr>
          <w:rFonts w:ascii="仿宋" w:eastAsia="仿宋" w:hAnsi="仿宋" w:hint="eastAsia"/>
          <w:szCs w:val="21"/>
        </w:rPr>
        <w:t>）</w:t>
      </w:r>
      <w:r w:rsidRPr="00A96316">
        <w:rPr>
          <w:rFonts w:ascii="仿宋" w:eastAsia="仿宋" w:hAnsi="仿宋"/>
          <w:szCs w:val="21"/>
        </w:rPr>
        <w:t>。他们建议使用一个估计的终止点来对光线进行排序，这个终止点是通过光线追踪一个适合主存储器的简化场景来计算的。然而，由于昂贵的命中点估计，该方法只适用于核外射线追踪。</w:t>
      </w:r>
    </w:p>
    <w:p w14:paraId="0F0040D2" w14:textId="56D541A8" w:rsidR="007122D2" w:rsidRDefault="00DF1171" w:rsidP="00C837DD">
      <w:pPr>
        <w:spacing w:line="360" w:lineRule="auto"/>
        <w:ind w:firstLineChars="200" w:firstLine="420"/>
        <w:rPr>
          <w:rFonts w:ascii="仿宋" w:eastAsia="仿宋" w:hAnsi="仿宋"/>
          <w:szCs w:val="21"/>
        </w:rPr>
      </w:pPr>
      <w:r w:rsidRPr="00A96316">
        <w:rPr>
          <w:rFonts w:ascii="仿宋" w:eastAsia="仿宋" w:hAnsi="仿宋" w:hint="eastAsia"/>
          <w:szCs w:val="21"/>
        </w:rPr>
        <w:t>最近，</w:t>
      </w:r>
      <w:r w:rsidRPr="00A96316">
        <w:rPr>
          <w:rFonts w:ascii="仿宋" w:eastAsia="仿宋" w:hAnsi="仿宋"/>
          <w:szCs w:val="21"/>
        </w:rPr>
        <w:t>Costa等人</w:t>
      </w:r>
      <w:r w:rsidR="006B2AEE" w:rsidRPr="00A96316">
        <w:rPr>
          <w:rFonts w:ascii="仿宋" w:eastAsia="仿宋" w:hAnsi="仿宋" w:hint="eastAsia"/>
          <w:szCs w:val="21"/>
        </w:rPr>
        <w:t>于2</w:t>
      </w:r>
      <w:r w:rsidR="006B2AEE" w:rsidRPr="00A96316">
        <w:rPr>
          <w:rFonts w:ascii="仿宋" w:eastAsia="仿宋" w:hAnsi="仿宋"/>
          <w:szCs w:val="21"/>
        </w:rPr>
        <w:t>015</w:t>
      </w:r>
      <w:r w:rsidR="006B2AEE" w:rsidRPr="00A96316">
        <w:rPr>
          <w:rFonts w:ascii="仿宋" w:eastAsia="仿宋" w:hAnsi="仿宋" w:hint="eastAsia"/>
          <w:szCs w:val="21"/>
        </w:rPr>
        <w:t>年</w:t>
      </w:r>
      <w:r w:rsidRPr="00A96316">
        <w:rPr>
          <w:rFonts w:ascii="仿宋" w:eastAsia="仿宋" w:hAnsi="仿宋"/>
          <w:szCs w:val="21"/>
        </w:rPr>
        <w:t>提出了一种用于环境遮挡的光线排序方法。然而，它们的排序准则主要基于射线方向，适用于方向取决于原点的短射线或阴影射线。</w:t>
      </w:r>
    </w:p>
    <w:p w14:paraId="4E44B0E8" w14:textId="77777777" w:rsidR="00791433" w:rsidRPr="00A96316" w:rsidRDefault="00791433" w:rsidP="00C837DD">
      <w:pPr>
        <w:spacing w:line="360" w:lineRule="auto"/>
        <w:ind w:firstLineChars="200" w:firstLine="420"/>
        <w:rPr>
          <w:rFonts w:ascii="仿宋" w:eastAsia="仿宋" w:hAnsi="仿宋"/>
          <w:szCs w:val="21"/>
        </w:rPr>
      </w:pPr>
    </w:p>
    <w:p w14:paraId="3E5AB7C4" w14:textId="2E7FBF1C" w:rsidR="007122D2" w:rsidRPr="00532069" w:rsidRDefault="00120D53" w:rsidP="007122D2">
      <w:pPr>
        <w:pStyle w:val="a3"/>
        <w:numPr>
          <w:ilvl w:val="0"/>
          <w:numId w:val="1"/>
        </w:numPr>
        <w:spacing w:line="360" w:lineRule="auto"/>
        <w:ind w:firstLineChars="0"/>
        <w:rPr>
          <w:sz w:val="28"/>
          <w:szCs w:val="28"/>
        </w:rPr>
      </w:pPr>
      <w:r w:rsidRPr="00532069">
        <w:rPr>
          <w:rFonts w:hint="eastAsia"/>
          <w:sz w:val="28"/>
          <w:szCs w:val="28"/>
        </w:rPr>
        <w:t>实时光线追踪</w:t>
      </w:r>
    </w:p>
    <w:p w14:paraId="75D3651E" w14:textId="70B73E06" w:rsidR="00120D53" w:rsidRPr="00A96316" w:rsidRDefault="009B2710" w:rsidP="00A96316">
      <w:pPr>
        <w:spacing w:line="360" w:lineRule="auto"/>
        <w:ind w:firstLineChars="200" w:firstLine="420"/>
        <w:rPr>
          <w:rFonts w:ascii="仿宋" w:eastAsia="仿宋" w:hAnsi="仿宋"/>
          <w:szCs w:val="21"/>
        </w:rPr>
      </w:pPr>
      <w:r w:rsidRPr="00A96316">
        <w:rPr>
          <w:rFonts w:ascii="仿宋" w:eastAsia="仿宋" w:hAnsi="仿宋" w:hint="eastAsia"/>
          <w:szCs w:val="21"/>
        </w:rPr>
        <w:t>实时渲染最大的困难是，要渲染的场景是动态的，</w:t>
      </w:r>
      <w:proofErr w:type="gramStart"/>
      <w:r w:rsidRPr="00A96316">
        <w:rPr>
          <w:rFonts w:ascii="仿宋" w:eastAsia="仿宋" w:hAnsi="仿宋" w:hint="eastAsia"/>
          <w:szCs w:val="21"/>
        </w:rPr>
        <w:t>渲染器</w:t>
      </w:r>
      <w:proofErr w:type="gramEnd"/>
      <w:r w:rsidRPr="00A96316">
        <w:rPr>
          <w:rFonts w:ascii="仿宋" w:eastAsia="仿宋" w:hAnsi="仿宋" w:hint="eastAsia"/>
          <w:szCs w:val="21"/>
        </w:rPr>
        <w:t>通常不知道场景将如何变化，因为这可能会受到用户交互的影响。所以</w:t>
      </w:r>
      <w:r w:rsidR="00C837DD" w:rsidRPr="00A96316">
        <w:rPr>
          <w:rFonts w:ascii="仿宋" w:eastAsia="仿宋" w:hAnsi="仿宋" w:hint="eastAsia"/>
          <w:szCs w:val="21"/>
        </w:rPr>
        <w:t>在过去几十年里，光线追踪</w:t>
      </w:r>
      <w:r w:rsidRPr="00A96316">
        <w:rPr>
          <w:rFonts w:ascii="仿宋" w:eastAsia="仿宋" w:hAnsi="仿宋" w:hint="eastAsia"/>
          <w:szCs w:val="21"/>
        </w:rPr>
        <w:t>主要</w:t>
      </w:r>
      <w:r w:rsidR="00C837DD" w:rsidRPr="00A96316">
        <w:rPr>
          <w:rFonts w:ascii="仿宋" w:eastAsia="仿宋" w:hAnsi="仿宋" w:hint="eastAsia"/>
          <w:szCs w:val="21"/>
        </w:rPr>
        <w:t>被应用于</w:t>
      </w:r>
      <w:r w:rsidR="00120D53" w:rsidRPr="00A96316">
        <w:rPr>
          <w:rFonts w:ascii="仿宋" w:eastAsia="仿宋" w:hAnsi="仿宋" w:hint="eastAsia"/>
          <w:szCs w:val="21"/>
        </w:rPr>
        <w:t>离线渲染</w:t>
      </w:r>
      <w:r w:rsidR="00C837DD" w:rsidRPr="00A96316">
        <w:rPr>
          <w:rFonts w:ascii="仿宋" w:eastAsia="仿宋" w:hAnsi="仿宋" w:hint="eastAsia"/>
          <w:szCs w:val="21"/>
        </w:rPr>
        <w:t>上</w:t>
      </w:r>
      <w:r w:rsidR="00120D53" w:rsidRPr="00A96316">
        <w:rPr>
          <w:rFonts w:ascii="仿宋" w:eastAsia="仿宋" w:hAnsi="仿宋" w:hint="eastAsia"/>
          <w:szCs w:val="21"/>
        </w:rPr>
        <w:t>，</w:t>
      </w:r>
      <w:r w:rsidR="00C837DD" w:rsidRPr="00A96316">
        <w:rPr>
          <w:rFonts w:ascii="仿宋" w:eastAsia="仿宋" w:hAnsi="仿宋" w:hint="eastAsia"/>
          <w:szCs w:val="21"/>
        </w:rPr>
        <w:t>因为其开销实在过于巨大，渲染速度无法跟上实时渲染的要求，</w:t>
      </w:r>
      <w:r w:rsidR="00120D53" w:rsidRPr="00A96316">
        <w:rPr>
          <w:rFonts w:ascii="仿宋" w:eastAsia="仿宋" w:hAnsi="仿宋" w:hint="eastAsia"/>
          <w:szCs w:val="21"/>
        </w:rPr>
        <w:t>直到最近引入硬件光线追踪(HWRT)，实时渲染才能够解决每帧</w:t>
      </w:r>
      <w:r w:rsidR="00C837DD" w:rsidRPr="00A96316">
        <w:rPr>
          <w:rFonts w:ascii="仿宋" w:eastAsia="仿宋" w:hAnsi="仿宋" w:hint="eastAsia"/>
          <w:szCs w:val="21"/>
        </w:rPr>
        <w:t>的</w:t>
      </w:r>
      <w:r w:rsidR="00120D53" w:rsidRPr="00A96316">
        <w:rPr>
          <w:rFonts w:ascii="仿宋" w:eastAsia="仿宋" w:hAnsi="仿宋" w:hint="eastAsia"/>
          <w:szCs w:val="21"/>
        </w:rPr>
        <w:t>许多光线查询，允许在GPU上遍历光线追踪加速结构</w:t>
      </w:r>
      <w:r w:rsidR="00C837DD" w:rsidRPr="00A96316">
        <w:rPr>
          <w:rFonts w:ascii="仿宋" w:eastAsia="仿宋" w:hAnsi="仿宋" w:hint="eastAsia"/>
          <w:szCs w:val="21"/>
        </w:rPr>
        <w:t>（</w:t>
      </w:r>
      <w:r w:rsidR="00120D53" w:rsidRPr="00A96316">
        <w:rPr>
          <w:rFonts w:ascii="仿宋" w:eastAsia="仿宋" w:hAnsi="仿宋" w:hint="eastAsia"/>
          <w:szCs w:val="21"/>
        </w:rPr>
        <w:t>Keller et al 2019</w:t>
      </w:r>
      <w:r w:rsidR="00C837DD" w:rsidRPr="00A96316">
        <w:rPr>
          <w:rFonts w:ascii="仿宋" w:eastAsia="仿宋" w:hAnsi="仿宋" w:hint="eastAsia"/>
          <w:szCs w:val="21"/>
        </w:rPr>
        <w:t>），这才使实时光线追踪变为了可能，之后大家在硬件跟算法的基础上不断改善革新实时光线追踪技术，使得实时光线追踪被应用到了更多的交互式场景当中。</w:t>
      </w:r>
    </w:p>
    <w:p w14:paraId="387BC9E4" w14:textId="1A703369" w:rsidR="00C837DD" w:rsidRPr="00A96316" w:rsidRDefault="00C837DD" w:rsidP="00C837DD">
      <w:pPr>
        <w:spacing w:line="360" w:lineRule="auto"/>
        <w:ind w:firstLineChars="200" w:firstLine="420"/>
        <w:rPr>
          <w:rFonts w:ascii="仿宋" w:eastAsia="仿宋" w:hAnsi="仿宋"/>
          <w:szCs w:val="21"/>
        </w:rPr>
      </w:pPr>
      <w:r w:rsidRPr="00A96316">
        <w:rPr>
          <w:rFonts w:ascii="仿宋" w:eastAsia="仿宋" w:hAnsi="仿宋" w:hint="eastAsia"/>
          <w:szCs w:val="21"/>
        </w:rPr>
        <w:t>但是</w:t>
      </w:r>
      <w:r w:rsidRPr="00A96316">
        <w:rPr>
          <w:rFonts w:ascii="仿宋" w:eastAsia="仿宋" w:hAnsi="仿宋"/>
          <w:szCs w:val="21"/>
        </w:rPr>
        <w:t>GPU只能以实时</w:t>
      </w:r>
      <w:proofErr w:type="gramStart"/>
      <w:r w:rsidRPr="00A96316">
        <w:rPr>
          <w:rFonts w:ascii="仿宋" w:eastAsia="仿宋" w:hAnsi="仿宋"/>
          <w:szCs w:val="21"/>
        </w:rPr>
        <w:t>帧</w:t>
      </w:r>
      <w:proofErr w:type="gramEnd"/>
      <w:r w:rsidRPr="00A96316">
        <w:rPr>
          <w:rFonts w:ascii="仿宋" w:eastAsia="仿宋" w:hAnsi="仿宋"/>
          <w:szCs w:val="21"/>
        </w:rPr>
        <w:t>速率跟踪每个像素的几条光线，因此有必要将采样集中在重要的光源上。Moreau</w:t>
      </w:r>
      <w:r w:rsidRPr="00A96316">
        <w:rPr>
          <w:rFonts w:ascii="仿宋" w:eastAsia="仿宋" w:hAnsi="仿宋" w:hint="eastAsia"/>
          <w:szCs w:val="21"/>
        </w:rPr>
        <w:t>等人于2</w:t>
      </w:r>
      <w:r w:rsidRPr="00A96316">
        <w:rPr>
          <w:rFonts w:ascii="仿宋" w:eastAsia="仿宋" w:hAnsi="仿宋"/>
          <w:szCs w:val="21"/>
        </w:rPr>
        <w:t>019</w:t>
      </w:r>
      <w:r w:rsidRPr="00A96316">
        <w:rPr>
          <w:rFonts w:ascii="仿宋" w:eastAsia="仿宋" w:hAnsi="仿宋" w:hint="eastAsia"/>
          <w:szCs w:val="21"/>
        </w:rPr>
        <w:t>年</w:t>
      </w:r>
      <w:r w:rsidRPr="00A96316">
        <w:rPr>
          <w:rFonts w:ascii="仿宋" w:eastAsia="仿宋" w:hAnsi="仿宋"/>
          <w:szCs w:val="21"/>
        </w:rPr>
        <w:t>提出了一种</w:t>
      </w:r>
      <w:r w:rsidRPr="00A96316">
        <w:rPr>
          <w:rFonts w:ascii="仿宋" w:eastAsia="仿宋" w:hAnsi="仿宋" w:hint="eastAsia"/>
          <w:szCs w:val="21"/>
        </w:rPr>
        <w:t>实时光线跟踪的动态多</w:t>
      </w:r>
      <w:proofErr w:type="gramStart"/>
      <w:r w:rsidRPr="00A96316">
        <w:rPr>
          <w:rFonts w:ascii="仿宋" w:eastAsia="仿宋" w:hAnsi="仿宋" w:hint="eastAsia"/>
          <w:szCs w:val="21"/>
        </w:rPr>
        <w:t>光采</w:t>
      </w:r>
      <w:proofErr w:type="gramEnd"/>
      <w:r w:rsidRPr="00A96316">
        <w:rPr>
          <w:rFonts w:ascii="仿宋" w:eastAsia="仿宋" w:hAnsi="仿宋" w:hint="eastAsia"/>
          <w:szCs w:val="21"/>
        </w:rPr>
        <w:t>样</w:t>
      </w:r>
      <w:r w:rsidRPr="00A96316">
        <w:rPr>
          <w:rFonts w:ascii="仿宋" w:eastAsia="仿宋" w:hAnsi="仿宋"/>
          <w:szCs w:val="21"/>
        </w:rPr>
        <w:t>算法来维护以实</w:t>
      </w:r>
      <w:r w:rsidRPr="00A96316">
        <w:rPr>
          <w:rFonts w:ascii="仿宋" w:eastAsia="仿宋" w:hAnsi="仿宋"/>
          <w:szCs w:val="21"/>
        </w:rPr>
        <w:lastRenderedPageBreak/>
        <w:t>时渲染为目标的分层</w:t>
      </w:r>
      <w:proofErr w:type="gramStart"/>
      <w:r w:rsidRPr="00A96316">
        <w:rPr>
          <w:rFonts w:ascii="仿宋" w:eastAsia="仿宋" w:hAnsi="仿宋"/>
          <w:szCs w:val="21"/>
        </w:rPr>
        <w:t>光采</w:t>
      </w:r>
      <w:proofErr w:type="gramEnd"/>
      <w:r w:rsidRPr="00A96316">
        <w:rPr>
          <w:rFonts w:ascii="仿宋" w:eastAsia="仿宋" w:hAnsi="仿宋"/>
          <w:szCs w:val="21"/>
        </w:rPr>
        <w:t>样数据结构。</w:t>
      </w:r>
      <w:r w:rsidRPr="00A96316">
        <w:rPr>
          <w:rFonts w:ascii="仿宋" w:eastAsia="仿宋" w:hAnsi="仿宋" w:hint="eastAsia"/>
          <w:szCs w:val="21"/>
        </w:rPr>
        <w:t>他们</w:t>
      </w:r>
      <w:r w:rsidRPr="00A96316">
        <w:rPr>
          <w:rFonts w:ascii="仿宋" w:eastAsia="仿宋" w:hAnsi="仿宋"/>
          <w:szCs w:val="21"/>
        </w:rPr>
        <w:t>的方法基于两级BVH层次结构，降低了部</w:t>
      </w:r>
      <w:r w:rsidRPr="00A96316">
        <w:rPr>
          <w:rFonts w:ascii="仿宋" w:eastAsia="仿宋" w:hAnsi="仿宋" w:hint="eastAsia"/>
          <w:szCs w:val="21"/>
        </w:rPr>
        <w:t>分层次结构更新的成本。通过重新安装更新较低级别的</w:t>
      </w:r>
      <w:r w:rsidRPr="00A96316">
        <w:rPr>
          <w:rFonts w:ascii="仿宋" w:eastAsia="仿宋" w:hAnsi="仿宋"/>
          <w:szCs w:val="21"/>
        </w:rPr>
        <w:t>BVH，保持其原始拓扑结构，进一步提高了性能。</w:t>
      </w:r>
      <w:r w:rsidRPr="00A96316">
        <w:rPr>
          <w:rFonts w:ascii="仿宋" w:eastAsia="仿宋" w:hAnsi="仿宋" w:hint="eastAsia"/>
          <w:szCs w:val="21"/>
        </w:rPr>
        <w:t>结果表明</w:t>
      </w:r>
      <w:r w:rsidRPr="00A96316">
        <w:rPr>
          <w:rFonts w:ascii="仿宋" w:eastAsia="仿宋" w:hAnsi="仿宋"/>
          <w:szCs w:val="21"/>
        </w:rPr>
        <w:t>，这种方法在每帧从头开始重新创建整个层次结构时的误差在6%以内，同时速度快了两个数量级，对于现代GPU上有数千个移动光源的场景，每帧需要不到1ms的层次结构更新时间。此外，</w:t>
      </w:r>
      <w:r w:rsidRPr="00A96316">
        <w:rPr>
          <w:rFonts w:ascii="仿宋" w:eastAsia="仿宋" w:hAnsi="仿宋" w:hint="eastAsia"/>
          <w:szCs w:val="21"/>
        </w:rPr>
        <w:t>作者还证明</w:t>
      </w:r>
      <w:r w:rsidRPr="00A96316">
        <w:rPr>
          <w:rFonts w:ascii="仿宋" w:eastAsia="仿宋" w:hAnsi="仿宋"/>
          <w:szCs w:val="21"/>
        </w:rPr>
        <w:t>，通过时空过滤，</w:t>
      </w:r>
      <w:r w:rsidRPr="00A96316">
        <w:rPr>
          <w:rFonts w:ascii="仿宋" w:eastAsia="仿宋" w:hAnsi="仿宋" w:hint="eastAsia"/>
          <w:szCs w:val="21"/>
        </w:rPr>
        <w:t>他们</w:t>
      </w:r>
      <w:r w:rsidRPr="00A96316">
        <w:rPr>
          <w:rFonts w:ascii="仿宋" w:eastAsia="仿宋" w:hAnsi="仿宋"/>
          <w:szCs w:val="21"/>
        </w:rPr>
        <w:t>的方法允许使用每帧16.1ms的光线跟踪阴影渲染具有数千个灯光的复杂场景。</w:t>
      </w:r>
    </w:p>
    <w:p w14:paraId="5D711484" w14:textId="70440890" w:rsidR="009B2710" w:rsidRPr="00A96316" w:rsidRDefault="009B2710" w:rsidP="00A96316">
      <w:pPr>
        <w:spacing w:line="360" w:lineRule="auto"/>
        <w:ind w:firstLineChars="200" w:firstLine="420"/>
        <w:rPr>
          <w:rFonts w:ascii="仿宋" w:eastAsia="仿宋" w:hAnsi="仿宋"/>
          <w:szCs w:val="21"/>
        </w:rPr>
      </w:pPr>
      <w:r w:rsidRPr="00A96316">
        <w:rPr>
          <w:rFonts w:ascii="仿宋" w:eastAsia="仿宋" w:hAnsi="仿宋"/>
          <w:szCs w:val="21"/>
        </w:rPr>
        <w:t>Bitterli</w:t>
      </w:r>
      <w:r w:rsidRPr="00A96316">
        <w:rPr>
          <w:rFonts w:ascii="仿宋" w:eastAsia="仿宋" w:hAnsi="仿宋" w:hint="eastAsia"/>
          <w:szCs w:val="21"/>
        </w:rPr>
        <w:t>等人</w:t>
      </w:r>
      <w:r w:rsidR="00532069" w:rsidRPr="00A96316">
        <w:rPr>
          <w:rFonts w:ascii="仿宋" w:eastAsia="仿宋" w:hAnsi="仿宋" w:hint="eastAsia"/>
          <w:szCs w:val="21"/>
        </w:rPr>
        <w:t>则</w:t>
      </w:r>
      <w:r w:rsidRPr="00A96316">
        <w:rPr>
          <w:rFonts w:ascii="仿宋" w:eastAsia="仿宋" w:hAnsi="仿宋" w:hint="eastAsia"/>
          <w:szCs w:val="21"/>
        </w:rPr>
        <w:t>（2</w:t>
      </w:r>
      <w:r w:rsidRPr="00A96316">
        <w:rPr>
          <w:rFonts w:ascii="仿宋" w:eastAsia="仿宋" w:hAnsi="仿宋"/>
          <w:szCs w:val="21"/>
        </w:rPr>
        <w:t>020</w:t>
      </w:r>
      <w:r w:rsidRPr="00A96316">
        <w:rPr>
          <w:rFonts w:ascii="仿宋" w:eastAsia="仿宋" w:hAnsi="仿宋" w:hint="eastAsia"/>
          <w:szCs w:val="21"/>
        </w:rPr>
        <w:t>）</w:t>
      </w:r>
      <w:r w:rsidRPr="009B2710">
        <w:rPr>
          <w:rFonts w:ascii="仿宋" w:eastAsia="仿宋" w:hAnsi="仿宋" w:hint="eastAsia"/>
          <w:szCs w:val="21"/>
        </w:rPr>
        <w:t>介绍了一种新的蒙特卡罗方法，基于重新采样的重要性抽样的推广直接照明。它允许无偏的空间和时间重用附近的样本，并导致更有效的偏置变体。与以前的方法相比，</w:t>
      </w:r>
      <w:r w:rsidR="00532069" w:rsidRPr="00A96316">
        <w:rPr>
          <w:rFonts w:ascii="仿宋" w:eastAsia="仿宋" w:hAnsi="仿宋" w:hint="eastAsia"/>
          <w:szCs w:val="21"/>
        </w:rPr>
        <w:t>他们</w:t>
      </w:r>
      <w:r w:rsidRPr="009B2710">
        <w:rPr>
          <w:rFonts w:ascii="仿宋" w:eastAsia="仿宋" w:hAnsi="仿宋" w:hint="eastAsia"/>
          <w:szCs w:val="21"/>
        </w:rPr>
        <w:t>的算法在误差上降低了一到两个数量级，同时还只需要简单的图像空间数据结构。已经证明了</w:t>
      </w:r>
      <w:r w:rsidR="00532069" w:rsidRPr="00A96316">
        <w:rPr>
          <w:rFonts w:ascii="仿宋" w:eastAsia="仿宋" w:hAnsi="仿宋" w:hint="eastAsia"/>
          <w:szCs w:val="21"/>
        </w:rPr>
        <w:t>这个算法</w:t>
      </w:r>
      <w:r w:rsidRPr="009B2710">
        <w:rPr>
          <w:rFonts w:ascii="仿宋" w:eastAsia="仿宋" w:hAnsi="仿宋" w:hint="eastAsia"/>
          <w:szCs w:val="21"/>
        </w:rPr>
        <w:t>适用于高性能GPU实现，可以实时渲染具有成千上万</w:t>
      </w:r>
      <w:proofErr w:type="gramStart"/>
      <w:r w:rsidRPr="009B2710">
        <w:rPr>
          <w:rFonts w:ascii="仿宋" w:eastAsia="仿宋" w:hAnsi="仿宋" w:hint="eastAsia"/>
          <w:szCs w:val="21"/>
        </w:rPr>
        <w:t>个</w:t>
      </w:r>
      <w:proofErr w:type="gramEnd"/>
      <w:r w:rsidRPr="009B2710">
        <w:rPr>
          <w:rFonts w:ascii="仿宋" w:eastAsia="仿宋" w:hAnsi="仿宋" w:hint="eastAsia"/>
          <w:szCs w:val="21"/>
        </w:rPr>
        <w:t>动态光源的场景。</w:t>
      </w:r>
    </w:p>
    <w:p w14:paraId="7FFD1128" w14:textId="1D30B2B2" w:rsidR="00C837DD" w:rsidRPr="00A96316" w:rsidRDefault="00C837DD" w:rsidP="00C837DD">
      <w:pPr>
        <w:spacing w:line="360" w:lineRule="auto"/>
        <w:ind w:firstLineChars="200" w:firstLine="420"/>
        <w:rPr>
          <w:rFonts w:ascii="仿宋" w:eastAsia="仿宋" w:hAnsi="仿宋"/>
          <w:szCs w:val="21"/>
        </w:rPr>
      </w:pPr>
      <w:r w:rsidRPr="00A96316">
        <w:rPr>
          <w:rFonts w:ascii="仿宋" w:eastAsia="仿宋" w:hAnsi="仿宋" w:hint="eastAsia"/>
          <w:szCs w:val="21"/>
        </w:rPr>
        <w:t>由于路径跟踪渲染需要大量时间，而动态投影映射需要</w:t>
      </w:r>
      <w:proofErr w:type="gramStart"/>
      <w:r w:rsidRPr="00A96316">
        <w:rPr>
          <w:rFonts w:ascii="仿宋" w:eastAsia="仿宋" w:hAnsi="仿宋" w:hint="eastAsia"/>
          <w:szCs w:val="21"/>
        </w:rPr>
        <w:t>高帧率</w:t>
      </w:r>
      <w:proofErr w:type="gramEnd"/>
      <w:r w:rsidRPr="00A96316">
        <w:rPr>
          <w:rFonts w:ascii="仿宋" w:eastAsia="仿宋" w:hAnsi="仿宋" w:hint="eastAsia"/>
          <w:szCs w:val="21"/>
        </w:rPr>
        <w:t>渲染，例如</w:t>
      </w:r>
      <w:r w:rsidRPr="00A96316">
        <w:rPr>
          <w:rFonts w:ascii="仿宋" w:eastAsia="仿宋" w:hAnsi="仿宋"/>
          <w:szCs w:val="21"/>
        </w:rPr>
        <w:t>500-1000 fps。为了克服这一差距，Nomoto</w:t>
      </w:r>
      <w:r w:rsidRPr="00A96316">
        <w:rPr>
          <w:rFonts w:ascii="仿宋" w:eastAsia="仿宋" w:hAnsi="仿宋" w:hint="eastAsia"/>
          <w:szCs w:val="21"/>
        </w:rPr>
        <w:t>等人（2</w:t>
      </w:r>
      <w:r w:rsidRPr="00A96316">
        <w:rPr>
          <w:rFonts w:ascii="仿宋" w:eastAsia="仿宋" w:hAnsi="仿宋"/>
          <w:szCs w:val="21"/>
        </w:rPr>
        <w:t>020</w:t>
      </w:r>
      <w:r w:rsidRPr="00A96316">
        <w:rPr>
          <w:rFonts w:ascii="仿宋" w:eastAsia="仿宋" w:hAnsi="仿宋" w:hint="eastAsia"/>
          <w:szCs w:val="21"/>
        </w:rPr>
        <w:t>）</w:t>
      </w:r>
      <w:r w:rsidRPr="00A96316">
        <w:rPr>
          <w:rFonts w:ascii="仿宋" w:eastAsia="仿宋" w:hAnsi="仿宋"/>
          <w:szCs w:val="21"/>
        </w:rPr>
        <w:t>利用了视觉持久性的概念。在动态场景中，通过以947fps的速度投影路径跟踪的噪声图像，</w:t>
      </w:r>
      <w:r w:rsidRPr="00A96316">
        <w:rPr>
          <w:rFonts w:ascii="仿宋" w:eastAsia="仿宋" w:hAnsi="仿宋" w:hint="eastAsia"/>
          <w:szCs w:val="21"/>
        </w:rPr>
        <w:t>对观察者进行感知上的整合</w:t>
      </w:r>
      <w:r w:rsidRPr="00A96316">
        <w:rPr>
          <w:rFonts w:ascii="仿宋" w:eastAsia="仿宋" w:hAnsi="仿宋"/>
          <w:szCs w:val="21"/>
        </w:rPr>
        <w:t>。再现的图像可以在低延迟下与物理运动和观察者视点一致，同时高度逼真。</w:t>
      </w:r>
    </w:p>
    <w:p w14:paraId="764F2F44" w14:textId="32125073" w:rsidR="00791433" w:rsidRDefault="00C837DD" w:rsidP="00791433">
      <w:pPr>
        <w:spacing w:line="360" w:lineRule="auto"/>
        <w:ind w:firstLineChars="200" w:firstLine="420"/>
        <w:rPr>
          <w:rFonts w:ascii="仿宋" w:eastAsia="仿宋" w:hAnsi="仿宋"/>
          <w:szCs w:val="21"/>
        </w:rPr>
      </w:pPr>
      <w:r w:rsidRPr="00A96316">
        <w:rPr>
          <w:rFonts w:ascii="仿宋" w:eastAsia="仿宋" w:hAnsi="仿宋" w:hint="eastAsia"/>
          <w:szCs w:val="21"/>
        </w:rPr>
        <w:t>在虚拟现实的光线追踪上也有着这样的简化算法，如Yang</w:t>
      </w:r>
      <w:r w:rsidRPr="00A96316">
        <w:rPr>
          <w:rFonts w:ascii="仿宋" w:eastAsia="仿宋" w:hAnsi="仿宋"/>
          <w:szCs w:val="21"/>
        </w:rPr>
        <w:t xml:space="preserve"> </w:t>
      </w:r>
      <w:r w:rsidRPr="00A96316">
        <w:rPr>
          <w:rFonts w:ascii="仿宋" w:eastAsia="仿宋" w:hAnsi="仿宋" w:hint="eastAsia"/>
          <w:szCs w:val="21"/>
        </w:rPr>
        <w:t>等人于2</w:t>
      </w:r>
      <w:r w:rsidRPr="00A96316">
        <w:rPr>
          <w:rFonts w:ascii="仿宋" w:eastAsia="仿宋" w:hAnsi="仿宋"/>
          <w:szCs w:val="21"/>
        </w:rPr>
        <w:t>020</w:t>
      </w:r>
      <w:r w:rsidRPr="00A96316">
        <w:rPr>
          <w:rFonts w:ascii="仿宋" w:eastAsia="仿宋" w:hAnsi="仿宋" w:hint="eastAsia"/>
          <w:szCs w:val="21"/>
        </w:rPr>
        <w:t>年提出了一种可变速率射线跟踪的算法，通过控制每个像素的跟踪率，在图像质量下降最小的情况下，有效地提高了VR应用中的实时路径跟踪性能。基于此评价，VRRT能够在相同的性能预算下提供更有效的样本射线计数，从而提高渲染场景的图形质量，呈现逼真的虚拟环境。基于基准测试，该方法在当前主流图形硬件和虚拟现实设备上可以提高30%以上的帧/秒(FPS)。</w:t>
      </w:r>
    </w:p>
    <w:p w14:paraId="40362A3D" w14:textId="77777777" w:rsidR="00791433" w:rsidRPr="00A96316" w:rsidRDefault="00791433" w:rsidP="00791433">
      <w:pPr>
        <w:spacing w:line="360" w:lineRule="auto"/>
        <w:ind w:firstLineChars="200" w:firstLine="420"/>
        <w:rPr>
          <w:rFonts w:ascii="仿宋" w:eastAsia="仿宋" w:hAnsi="仿宋"/>
          <w:szCs w:val="21"/>
        </w:rPr>
      </w:pPr>
    </w:p>
    <w:p w14:paraId="5811A88B" w14:textId="6AF8F545" w:rsidR="00C837DD" w:rsidRPr="00532069" w:rsidRDefault="00532069" w:rsidP="00532069">
      <w:pPr>
        <w:pStyle w:val="a3"/>
        <w:numPr>
          <w:ilvl w:val="0"/>
          <w:numId w:val="1"/>
        </w:numPr>
        <w:spacing w:line="360" w:lineRule="auto"/>
        <w:ind w:firstLineChars="0"/>
        <w:rPr>
          <w:sz w:val="28"/>
          <w:szCs w:val="28"/>
        </w:rPr>
      </w:pPr>
      <w:r w:rsidRPr="00532069">
        <w:rPr>
          <w:rFonts w:hint="eastAsia"/>
          <w:sz w:val="28"/>
          <w:szCs w:val="28"/>
        </w:rPr>
        <w:t>结语</w:t>
      </w:r>
    </w:p>
    <w:p w14:paraId="19EE6DDA" w14:textId="64FBE84E" w:rsidR="00532069" w:rsidRPr="00A96316" w:rsidRDefault="00532069" w:rsidP="00BC3BCB">
      <w:pPr>
        <w:spacing w:line="360" w:lineRule="auto"/>
        <w:ind w:firstLineChars="200" w:firstLine="420"/>
        <w:rPr>
          <w:rFonts w:ascii="仿宋" w:eastAsia="仿宋" w:hAnsi="仿宋"/>
          <w:szCs w:val="21"/>
        </w:rPr>
      </w:pPr>
      <w:r w:rsidRPr="00A96316">
        <w:rPr>
          <w:rFonts w:ascii="仿宋" w:eastAsia="仿宋" w:hAnsi="仿宋" w:hint="eastAsia"/>
          <w:szCs w:val="21"/>
        </w:rPr>
        <w:t>光线追踪是计算机图形学的基石之一，它的优点在于能够很好地模拟真实的物理情况，对于处理反射、折射</w:t>
      </w:r>
      <w:r w:rsidR="000A168B" w:rsidRPr="00A96316">
        <w:rPr>
          <w:rFonts w:ascii="仿宋" w:eastAsia="仿宋" w:hAnsi="仿宋" w:hint="eastAsia"/>
          <w:szCs w:val="21"/>
        </w:rPr>
        <w:t>、阴影</w:t>
      </w:r>
      <w:r w:rsidRPr="00A96316">
        <w:rPr>
          <w:rFonts w:ascii="仿宋" w:eastAsia="仿宋" w:hAnsi="仿宋" w:hint="eastAsia"/>
          <w:szCs w:val="21"/>
        </w:rPr>
        <w:t>和光线的多次弹射都有着很好的表现</w:t>
      </w:r>
      <w:r w:rsidR="000A168B" w:rsidRPr="00A96316">
        <w:rPr>
          <w:rFonts w:ascii="仿宋" w:eastAsia="仿宋" w:hAnsi="仿宋" w:hint="eastAsia"/>
          <w:szCs w:val="21"/>
        </w:rPr>
        <w:t>。但是它最大的缺点就是性能，因为其递归的性质，每次打到一个物体就要发射出新的光线进行独立的运算，这就使得它在生成高质量图像的同时带来了巨大的开销</w:t>
      </w:r>
      <w:r w:rsidR="00362682" w:rsidRPr="00A96316">
        <w:rPr>
          <w:rFonts w:ascii="仿宋" w:eastAsia="仿宋" w:hAnsi="仿宋" w:hint="eastAsia"/>
          <w:szCs w:val="21"/>
        </w:rPr>
        <w:t>，这往往令它的计算速度跟不上实时渲染的要求</w:t>
      </w:r>
      <w:r w:rsidR="00CE1AD0" w:rsidRPr="00A96316">
        <w:rPr>
          <w:rFonts w:ascii="仿宋" w:eastAsia="仿宋" w:hAnsi="仿宋" w:hint="eastAsia"/>
          <w:szCs w:val="21"/>
        </w:rPr>
        <w:t>。</w:t>
      </w:r>
    </w:p>
    <w:p w14:paraId="1008BB7E" w14:textId="311930C8" w:rsidR="00AF512E" w:rsidRPr="00A96316" w:rsidRDefault="00362682" w:rsidP="00BC3BCB">
      <w:pPr>
        <w:spacing w:line="360" w:lineRule="auto"/>
        <w:ind w:firstLineChars="200" w:firstLine="420"/>
        <w:rPr>
          <w:rFonts w:ascii="仿宋" w:eastAsia="仿宋" w:hAnsi="仿宋"/>
          <w:szCs w:val="21"/>
        </w:rPr>
      </w:pPr>
      <w:r w:rsidRPr="00A96316">
        <w:rPr>
          <w:rFonts w:ascii="仿宋" w:eastAsia="仿宋" w:hAnsi="仿宋" w:hint="eastAsia"/>
          <w:szCs w:val="21"/>
        </w:rPr>
        <w:t>由于近几年G</w:t>
      </w:r>
      <w:r w:rsidRPr="00A96316">
        <w:rPr>
          <w:rFonts w:ascii="仿宋" w:eastAsia="仿宋" w:hAnsi="仿宋"/>
          <w:szCs w:val="21"/>
        </w:rPr>
        <w:t>PU</w:t>
      </w:r>
      <w:r w:rsidRPr="00A96316">
        <w:rPr>
          <w:rFonts w:ascii="仿宋" w:eastAsia="仿宋" w:hAnsi="仿宋" w:hint="eastAsia"/>
          <w:szCs w:val="21"/>
        </w:rPr>
        <w:t>的快速发展，越来越多的显卡以及游戏都开始支持用光线追踪来进行实时渲染，同时V</w:t>
      </w:r>
      <w:r w:rsidRPr="00A96316">
        <w:rPr>
          <w:rFonts w:ascii="仿宋" w:eastAsia="仿宋" w:hAnsi="仿宋"/>
          <w:szCs w:val="21"/>
        </w:rPr>
        <w:t>R</w:t>
      </w:r>
      <w:r w:rsidRPr="00A96316">
        <w:rPr>
          <w:rFonts w:ascii="仿宋" w:eastAsia="仿宋" w:hAnsi="仿宋" w:hint="eastAsia"/>
          <w:szCs w:val="21"/>
        </w:rPr>
        <w:t>领域里光线追踪的应用也是如火如荼的发展</w:t>
      </w:r>
      <w:r w:rsidR="00AF512E" w:rsidRPr="00A96316">
        <w:rPr>
          <w:rFonts w:ascii="仿宋" w:eastAsia="仿宋" w:hAnsi="仿宋" w:hint="eastAsia"/>
          <w:szCs w:val="21"/>
        </w:rPr>
        <w:t>，我相信在未来光线追踪的</w:t>
      </w:r>
      <w:r w:rsidR="00AF512E" w:rsidRPr="00A96316">
        <w:rPr>
          <w:rFonts w:ascii="仿宋" w:eastAsia="仿宋" w:hAnsi="仿宋" w:hint="eastAsia"/>
          <w:szCs w:val="21"/>
        </w:rPr>
        <w:lastRenderedPageBreak/>
        <w:t>发展趋势仍然是着重于加速二字，如何在避免失真的情况下尽可能地减少开销仍然是光线追踪研究的主流方向。因为光线追踪的物理模型目前来看已经足够完善，它也确实能渲染出比光栅化更加真实的现实模型</w:t>
      </w:r>
      <w:r w:rsidR="00BC3BCB" w:rsidRPr="00A96316">
        <w:rPr>
          <w:rFonts w:ascii="仿宋" w:eastAsia="仿宋" w:hAnsi="仿宋" w:hint="eastAsia"/>
          <w:szCs w:val="21"/>
        </w:rPr>
        <w:t>，随着显卡和算法的发展，光线追踪代替光栅化成为实时渲染的主要方法也是一个可以想象的未来。</w:t>
      </w:r>
    </w:p>
    <w:p w14:paraId="6B953FBF" w14:textId="342156B7" w:rsidR="00AF512E" w:rsidRPr="00AF512E" w:rsidRDefault="00AF512E" w:rsidP="00BC3BCB">
      <w:pPr>
        <w:spacing w:line="360" w:lineRule="auto"/>
        <w:ind w:firstLineChars="200" w:firstLine="420"/>
        <w:rPr>
          <w:rFonts w:ascii="仿宋" w:eastAsia="仿宋" w:hAnsi="仿宋"/>
          <w:szCs w:val="21"/>
        </w:rPr>
      </w:pPr>
      <w:r w:rsidRPr="00A96316">
        <w:rPr>
          <w:rFonts w:ascii="仿宋" w:eastAsia="仿宋" w:hAnsi="仿宋" w:hint="eastAsia"/>
          <w:szCs w:val="21"/>
        </w:rPr>
        <w:t>未来实时光线追踪的一个大方向大概率是对纹理空间技术和可变速率光线追踪的探索。如缓存材质和局部解，以及BRDF拆分。</w:t>
      </w:r>
      <w:r w:rsidRPr="00AF512E">
        <w:rPr>
          <w:rFonts w:ascii="仿宋" w:eastAsia="仿宋" w:hAnsi="仿宋" w:hint="eastAsia"/>
          <w:szCs w:val="21"/>
        </w:rPr>
        <w:t>而在高效采样和积分策略以及</w:t>
      </w:r>
      <w:r w:rsidRPr="00AF512E">
        <w:rPr>
          <w:rFonts w:ascii="Calibri" w:eastAsia="仿宋" w:hAnsi="Calibri" w:cs="Calibri"/>
          <w:szCs w:val="21"/>
        </w:rPr>
        <w:t> </w:t>
      </w:r>
      <w:r w:rsidRPr="00AF512E">
        <w:rPr>
          <w:rFonts w:ascii="仿宋" w:eastAsia="仿宋" w:hAnsi="仿宋" w:hint="eastAsia"/>
          <w:szCs w:val="21"/>
        </w:rPr>
        <w:t>重建方面，业界也还有很多事情需要去完成。</w:t>
      </w:r>
    </w:p>
    <w:p w14:paraId="06E6A8F8" w14:textId="57BB62E5" w:rsidR="00362682" w:rsidRPr="00A96316" w:rsidRDefault="00362682" w:rsidP="00A96316">
      <w:pPr>
        <w:spacing w:line="360" w:lineRule="auto"/>
        <w:ind w:firstLineChars="200" w:firstLine="420"/>
        <w:rPr>
          <w:rFonts w:ascii="仿宋" w:eastAsia="仿宋" w:hAnsi="仿宋"/>
          <w:szCs w:val="21"/>
        </w:rPr>
      </w:pPr>
    </w:p>
    <w:p w14:paraId="44BD5EB7" w14:textId="77777777" w:rsidR="00CE1AD0" w:rsidRDefault="00CE1AD0" w:rsidP="00532069">
      <w:pPr>
        <w:spacing w:line="360" w:lineRule="auto"/>
      </w:pPr>
    </w:p>
    <w:p w14:paraId="6FD26782" w14:textId="77777777" w:rsidR="00532069" w:rsidRPr="00532069" w:rsidRDefault="00532069" w:rsidP="00120D53">
      <w:pPr>
        <w:spacing w:line="360" w:lineRule="auto"/>
      </w:pPr>
    </w:p>
    <w:p w14:paraId="67C9A503" w14:textId="77777777" w:rsidR="00C837DD" w:rsidRDefault="00C837DD" w:rsidP="00120D53">
      <w:pPr>
        <w:spacing w:line="360" w:lineRule="auto"/>
      </w:pPr>
    </w:p>
    <w:p w14:paraId="1E5A04F7" w14:textId="77777777" w:rsidR="007122D2" w:rsidRDefault="007122D2" w:rsidP="007122D2">
      <w:pPr>
        <w:spacing w:line="360" w:lineRule="auto"/>
      </w:pPr>
    </w:p>
    <w:p w14:paraId="4C344E08" w14:textId="77777777" w:rsidR="007D213F" w:rsidRDefault="007D213F" w:rsidP="008F65ED"/>
    <w:p w14:paraId="785C46E1" w14:textId="52EFC16B" w:rsidR="008F65ED" w:rsidRPr="008F65ED" w:rsidRDefault="008F65ED" w:rsidP="008F65ED"/>
    <w:p w14:paraId="7FDB8A30" w14:textId="77777777" w:rsidR="008F65ED" w:rsidRDefault="008F65ED" w:rsidP="008F65ED"/>
    <w:p w14:paraId="6ABDEC42" w14:textId="77777777" w:rsidR="00053EA3" w:rsidRDefault="00053EA3" w:rsidP="00053EA3"/>
    <w:p w14:paraId="3FF0081B" w14:textId="77777777" w:rsidR="0004008E" w:rsidRDefault="0004008E" w:rsidP="0004008E"/>
    <w:p w14:paraId="542241C0" w14:textId="77777777" w:rsidR="008D3BAB" w:rsidRDefault="008D3BAB" w:rsidP="00351C87"/>
    <w:p w14:paraId="7224A0AF" w14:textId="023542B4" w:rsidR="00FA4D39" w:rsidRDefault="00FA4D39" w:rsidP="00351C87"/>
    <w:p w14:paraId="504CA0DF" w14:textId="77777777" w:rsidR="00FA4D39" w:rsidRPr="0074328E" w:rsidRDefault="00FA4D39" w:rsidP="00351C87"/>
    <w:p w14:paraId="145F75DD" w14:textId="2D396711" w:rsidR="004011ED" w:rsidRPr="0074328E" w:rsidRDefault="004011ED" w:rsidP="00351C87"/>
    <w:p w14:paraId="0E33D178" w14:textId="74F79759" w:rsidR="004011ED" w:rsidRDefault="004011ED" w:rsidP="00351C87">
      <w:pPr>
        <w:rPr>
          <w:rFonts w:ascii="Arial" w:hAnsi="Arial" w:cs="Arial"/>
          <w:color w:val="626773"/>
          <w:shd w:val="clear" w:color="auto" w:fill="FFFFFF"/>
        </w:rPr>
      </w:pPr>
    </w:p>
    <w:p w14:paraId="5976185B" w14:textId="229151F9" w:rsidR="004011ED" w:rsidRDefault="004011ED" w:rsidP="00351C87">
      <w:pPr>
        <w:rPr>
          <w:rFonts w:ascii="Arial" w:hAnsi="Arial" w:cs="Arial"/>
          <w:color w:val="626773"/>
          <w:shd w:val="clear" w:color="auto" w:fill="FFFFFF"/>
        </w:rPr>
      </w:pPr>
    </w:p>
    <w:p w14:paraId="15F43DA3" w14:textId="78FF32F5" w:rsidR="004011ED" w:rsidRDefault="004011ED" w:rsidP="00351C87">
      <w:pPr>
        <w:rPr>
          <w:rFonts w:ascii="Arial" w:hAnsi="Arial" w:cs="Arial"/>
          <w:color w:val="626773"/>
          <w:shd w:val="clear" w:color="auto" w:fill="FFFFFF"/>
        </w:rPr>
      </w:pPr>
    </w:p>
    <w:p w14:paraId="7152E82C" w14:textId="14A1D3E7" w:rsidR="00791433" w:rsidRDefault="00791433" w:rsidP="00351C87">
      <w:pPr>
        <w:rPr>
          <w:rFonts w:ascii="Arial" w:hAnsi="Arial" w:cs="Arial"/>
          <w:color w:val="626773"/>
          <w:shd w:val="clear" w:color="auto" w:fill="FFFFFF"/>
        </w:rPr>
      </w:pPr>
    </w:p>
    <w:p w14:paraId="1F4AF865" w14:textId="1A280C5E" w:rsidR="00791433" w:rsidRDefault="00791433" w:rsidP="00351C87">
      <w:pPr>
        <w:rPr>
          <w:rFonts w:ascii="Arial" w:hAnsi="Arial" w:cs="Arial"/>
          <w:color w:val="626773"/>
          <w:shd w:val="clear" w:color="auto" w:fill="FFFFFF"/>
        </w:rPr>
      </w:pPr>
    </w:p>
    <w:p w14:paraId="0D6F252E" w14:textId="7BF1FD92" w:rsidR="00791433" w:rsidRDefault="00791433" w:rsidP="00351C87">
      <w:pPr>
        <w:rPr>
          <w:rFonts w:ascii="Arial" w:hAnsi="Arial" w:cs="Arial"/>
          <w:color w:val="626773"/>
          <w:shd w:val="clear" w:color="auto" w:fill="FFFFFF"/>
        </w:rPr>
      </w:pPr>
    </w:p>
    <w:p w14:paraId="0D99BC29" w14:textId="5DD41695" w:rsidR="00791433" w:rsidRDefault="00791433" w:rsidP="00351C87">
      <w:pPr>
        <w:rPr>
          <w:rFonts w:ascii="Arial" w:hAnsi="Arial" w:cs="Arial"/>
          <w:color w:val="626773"/>
          <w:shd w:val="clear" w:color="auto" w:fill="FFFFFF"/>
        </w:rPr>
      </w:pPr>
    </w:p>
    <w:p w14:paraId="2C7339FB" w14:textId="5B842295" w:rsidR="00791433" w:rsidRDefault="00791433" w:rsidP="00351C87">
      <w:pPr>
        <w:rPr>
          <w:rFonts w:ascii="Arial" w:hAnsi="Arial" w:cs="Arial"/>
          <w:color w:val="626773"/>
          <w:shd w:val="clear" w:color="auto" w:fill="FFFFFF"/>
        </w:rPr>
      </w:pPr>
    </w:p>
    <w:p w14:paraId="772F8425" w14:textId="74ED6D5C" w:rsidR="00791433" w:rsidRDefault="00791433" w:rsidP="00351C87">
      <w:pPr>
        <w:rPr>
          <w:rFonts w:ascii="Arial" w:hAnsi="Arial" w:cs="Arial"/>
          <w:color w:val="626773"/>
          <w:shd w:val="clear" w:color="auto" w:fill="FFFFFF"/>
        </w:rPr>
      </w:pPr>
    </w:p>
    <w:p w14:paraId="53894E3E" w14:textId="558B890C" w:rsidR="00791433" w:rsidRDefault="00791433" w:rsidP="00351C87">
      <w:pPr>
        <w:rPr>
          <w:rFonts w:ascii="Arial" w:hAnsi="Arial" w:cs="Arial"/>
          <w:color w:val="626773"/>
          <w:shd w:val="clear" w:color="auto" w:fill="FFFFFF"/>
        </w:rPr>
      </w:pPr>
    </w:p>
    <w:p w14:paraId="65157A1B" w14:textId="03FA5B78" w:rsidR="00791433" w:rsidRDefault="00791433" w:rsidP="00351C87">
      <w:pPr>
        <w:rPr>
          <w:rFonts w:ascii="Arial" w:hAnsi="Arial" w:cs="Arial"/>
          <w:color w:val="626773"/>
          <w:shd w:val="clear" w:color="auto" w:fill="FFFFFF"/>
        </w:rPr>
      </w:pPr>
    </w:p>
    <w:p w14:paraId="3693AF29" w14:textId="5AB383F2" w:rsidR="00791433" w:rsidRDefault="00791433" w:rsidP="00351C87">
      <w:pPr>
        <w:rPr>
          <w:rFonts w:ascii="Arial" w:hAnsi="Arial" w:cs="Arial"/>
          <w:color w:val="626773"/>
          <w:shd w:val="clear" w:color="auto" w:fill="FFFFFF"/>
        </w:rPr>
      </w:pPr>
    </w:p>
    <w:p w14:paraId="33D9C2C4" w14:textId="4411A99A" w:rsidR="00791433" w:rsidRDefault="00791433" w:rsidP="00351C87">
      <w:pPr>
        <w:rPr>
          <w:rFonts w:ascii="Arial" w:hAnsi="Arial" w:cs="Arial"/>
          <w:color w:val="626773"/>
          <w:shd w:val="clear" w:color="auto" w:fill="FFFFFF"/>
        </w:rPr>
      </w:pPr>
    </w:p>
    <w:p w14:paraId="74A44EF6" w14:textId="5E762149" w:rsidR="00791433" w:rsidRDefault="00791433" w:rsidP="00351C87">
      <w:pPr>
        <w:rPr>
          <w:rFonts w:ascii="Arial" w:hAnsi="Arial" w:cs="Arial"/>
          <w:color w:val="626773"/>
          <w:shd w:val="clear" w:color="auto" w:fill="FFFFFF"/>
        </w:rPr>
      </w:pPr>
    </w:p>
    <w:p w14:paraId="74E7D957" w14:textId="7D89C70D" w:rsidR="00791433" w:rsidRDefault="00791433" w:rsidP="00351C87">
      <w:pPr>
        <w:rPr>
          <w:rFonts w:ascii="Arial" w:hAnsi="Arial" w:cs="Arial"/>
          <w:color w:val="626773"/>
          <w:shd w:val="clear" w:color="auto" w:fill="FFFFFF"/>
        </w:rPr>
      </w:pPr>
    </w:p>
    <w:p w14:paraId="29A64605" w14:textId="6AD8F0E0" w:rsidR="00791433" w:rsidRDefault="00791433" w:rsidP="00351C87">
      <w:pPr>
        <w:rPr>
          <w:rFonts w:ascii="Arial" w:hAnsi="Arial" w:cs="Arial"/>
          <w:color w:val="626773"/>
          <w:shd w:val="clear" w:color="auto" w:fill="FFFFFF"/>
        </w:rPr>
      </w:pPr>
    </w:p>
    <w:p w14:paraId="1F9DB105" w14:textId="77777777" w:rsidR="00791433" w:rsidRDefault="00791433" w:rsidP="00351C87">
      <w:pPr>
        <w:rPr>
          <w:rFonts w:ascii="Arial" w:hAnsi="Arial" w:cs="Arial"/>
          <w:color w:val="626773"/>
          <w:shd w:val="clear" w:color="auto" w:fill="FFFFFF"/>
        </w:rPr>
      </w:pPr>
    </w:p>
    <w:p w14:paraId="0BF4542F" w14:textId="1CF5E65A" w:rsidR="004011ED" w:rsidRPr="00791433" w:rsidRDefault="00DF1171" w:rsidP="00351C87">
      <w:pPr>
        <w:rPr>
          <w:rFonts w:ascii="Arial" w:hAnsi="Arial" w:cs="Arial"/>
          <w:b/>
          <w:bCs/>
          <w:color w:val="626773"/>
          <w:sz w:val="24"/>
          <w:szCs w:val="24"/>
          <w:shd w:val="clear" w:color="auto" w:fill="FFFFFF"/>
        </w:rPr>
      </w:pPr>
      <w:r w:rsidRPr="00791433">
        <w:rPr>
          <w:rFonts w:ascii="Arial" w:hAnsi="Arial" w:cs="Arial" w:hint="eastAsia"/>
          <w:b/>
          <w:bCs/>
          <w:color w:val="626773"/>
          <w:sz w:val="24"/>
          <w:szCs w:val="24"/>
          <w:shd w:val="clear" w:color="auto" w:fill="FFFFFF"/>
        </w:rPr>
        <w:lastRenderedPageBreak/>
        <w:t>参考文献</w:t>
      </w:r>
      <w:r w:rsidR="00791433" w:rsidRPr="00791433">
        <w:rPr>
          <w:rFonts w:ascii="Arial" w:hAnsi="Arial" w:cs="Arial" w:hint="eastAsia"/>
          <w:b/>
          <w:bCs/>
          <w:color w:val="626773"/>
          <w:sz w:val="24"/>
          <w:szCs w:val="24"/>
          <w:shd w:val="clear" w:color="auto" w:fill="FFFFFF"/>
        </w:rPr>
        <w:t>：</w:t>
      </w:r>
    </w:p>
    <w:p w14:paraId="4E8A41D8" w14:textId="418B4CEB" w:rsidR="004011ED" w:rsidRDefault="004011ED"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[1]</w:t>
      </w:r>
      <w:r w:rsidR="00FB2E47">
        <w:rPr>
          <w:rFonts w:ascii="微软雅黑" w:eastAsia="微软雅黑" w:hAnsi="微软雅黑"/>
          <w:color w:val="666666"/>
          <w:sz w:val="18"/>
          <w:szCs w:val="18"/>
          <w:shd w:val="clear" w:color="auto" w:fill="FFFFFF"/>
        </w:rPr>
        <w:t xml:space="preserve"> </w:t>
      </w:r>
      <w:r>
        <w:rPr>
          <w:rFonts w:ascii="微软雅黑" w:eastAsia="微软雅黑" w:hAnsi="微软雅黑" w:hint="eastAsia"/>
          <w:color w:val="666666"/>
          <w:sz w:val="18"/>
          <w:szCs w:val="18"/>
          <w:shd w:val="clear" w:color="auto" w:fill="FFFFFF"/>
        </w:rPr>
        <w:t>Turner Whitted. An improved illumination model for shaded display[J]. ACM SIGGRAPH Computer Graphics,1979,13(2).</w:t>
      </w:r>
    </w:p>
    <w:p w14:paraId="25D2311B" w14:textId="19FAB1FF" w:rsidR="007806C7" w:rsidRDefault="007806C7"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w:t>
      </w:r>
      <w:r w:rsidR="00FB2E47">
        <w:rPr>
          <w:rFonts w:ascii="微软雅黑" w:eastAsia="微软雅黑" w:hAnsi="微软雅黑"/>
          <w:color w:val="666666"/>
          <w:sz w:val="18"/>
          <w:szCs w:val="18"/>
          <w:shd w:val="clear" w:color="auto" w:fill="FFFFFF"/>
        </w:rPr>
        <w:t xml:space="preserve"> </w:t>
      </w:r>
      <w:r w:rsidRPr="007806C7">
        <w:rPr>
          <w:rFonts w:ascii="微软雅黑" w:eastAsia="微软雅黑" w:hAnsi="微软雅黑"/>
          <w:color w:val="666666"/>
          <w:sz w:val="18"/>
          <w:szCs w:val="18"/>
          <w:shd w:val="clear" w:color="auto" w:fill="FFFFFF"/>
        </w:rPr>
        <w:t>Appel, A. Some techniques for shading machine renderings of solids. AFIPS 1968 Spring Joint Comptr. Conf., pp. 37~15.</w:t>
      </w:r>
    </w:p>
    <w:p w14:paraId="74375AE5" w14:textId="7633F4CA" w:rsidR="007806C7" w:rsidRDefault="007806C7" w:rsidP="007806C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3]</w:t>
      </w:r>
      <w:r w:rsidRPr="007806C7">
        <w:rPr>
          <w:rFonts w:ascii="Arial" w:eastAsia="宋体" w:hAnsi="Arial" w:cs="Arial"/>
          <w:color w:val="000000"/>
          <w:spacing w:val="15"/>
          <w:kern w:val="0"/>
          <w:sz w:val="23"/>
          <w:szCs w:val="23"/>
        </w:rPr>
        <w:t xml:space="preserve"> </w:t>
      </w:r>
      <w:r w:rsidRPr="007806C7">
        <w:rPr>
          <w:rFonts w:ascii="微软雅黑" w:eastAsia="微软雅黑" w:hAnsi="微软雅黑"/>
          <w:color w:val="666666"/>
          <w:sz w:val="18"/>
          <w:szCs w:val="18"/>
          <w:shd w:val="clear" w:color="auto" w:fill="FFFFFF"/>
        </w:rPr>
        <w:t>Bui-Tuong Phong. Illumination for computer generated images.Comm. ACM 18, 6 (June 1975), 311-317.</w:t>
      </w:r>
    </w:p>
    <w:p w14:paraId="4242E996" w14:textId="5E08FDBA" w:rsidR="008802B2" w:rsidRDefault="008802B2" w:rsidP="007806C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4</w:t>
      </w:r>
      <w:r>
        <w:rPr>
          <w:rFonts w:ascii="微软雅黑" w:eastAsia="微软雅黑" w:hAnsi="微软雅黑" w:hint="eastAsia"/>
          <w:color w:val="666666"/>
          <w:sz w:val="18"/>
          <w:szCs w:val="18"/>
          <w:shd w:val="clear" w:color="auto" w:fill="FFFFFF"/>
        </w:rPr>
        <w:t>]</w:t>
      </w:r>
      <w:r w:rsidR="00FB2E47">
        <w:rPr>
          <w:rFonts w:ascii="微软雅黑" w:eastAsia="微软雅黑" w:hAnsi="微软雅黑"/>
          <w:color w:val="666666"/>
          <w:sz w:val="18"/>
          <w:szCs w:val="18"/>
          <w:shd w:val="clear" w:color="auto" w:fill="FFFFFF"/>
        </w:rPr>
        <w:t xml:space="preserve"> </w:t>
      </w:r>
      <w:r>
        <w:rPr>
          <w:rFonts w:ascii="微软雅黑" w:eastAsia="微软雅黑" w:hAnsi="微软雅黑" w:hint="eastAsia"/>
          <w:color w:val="666666"/>
          <w:sz w:val="18"/>
          <w:szCs w:val="18"/>
          <w:shd w:val="clear" w:color="auto" w:fill="FFFFFF"/>
        </w:rPr>
        <w:t xml:space="preserve">Robert L. </w:t>
      </w:r>
      <w:proofErr w:type="gramStart"/>
      <w:r>
        <w:rPr>
          <w:rFonts w:ascii="微软雅黑" w:eastAsia="微软雅黑" w:hAnsi="微软雅黑" w:hint="eastAsia"/>
          <w:color w:val="666666"/>
          <w:sz w:val="18"/>
          <w:szCs w:val="18"/>
          <w:shd w:val="clear" w:color="auto" w:fill="FFFFFF"/>
        </w:rPr>
        <w:t>Cook,Thomas</w:t>
      </w:r>
      <w:proofErr w:type="gramEnd"/>
      <w:r>
        <w:rPr>
          <w:rFonts w:ascii="微软雅黑" w:eastAsia="微软雅黑" w:hAnsi="微软雅黑" w:hint="eastAsia"/>
          <w:color w:val="666666"/>
          <w:sz w:val="18"/>
          <w:szCs w:val="18"/>
          <w:shd w:val="clear" w:color="auto" w:fill="FFFFFF"/>
        </w:rPr>
        <w:t xml:space="preserve"> Porter,Loren Carpenter. Distributed ray tracing[J]. ACM SIGGRAPH Computer Graphics,1984,18(3).</w:t>
      </w:r>
    </w:p>
    <w:p w14:paraId="63AE8119" w14:textId="0563D79B" w:rsidR="0004008E" w:rsidRPr="007806C7" w:rsidRDefault="0004008E" w:rsidP="007806C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5]</w:t>
      </w:r>
      <w:r w:rsidRPr="0004008E">
        <w:rPr>
          <w:rFonts w:ascii="Arial" w:hAnsi="Arial" w:cs="Arial"/>
          <w:color w:val="000000"/>
          <w:spacing w:val="15"/>
          <w:sz w:val="23"/>
          <w:szCs w:val="23"/>
        </w:rPr>
        <w:t xml:space="preserve"> </w:t>
      </w:r>
      <w:r w:rsidRPr="0004008E">
        <w:rPr>
          <w:rFonts w:ascii="微软雅黑" w:eastAsia="微软雅黑" w:hAnsi="微软雅黑"/>
          <w:color w:val="666666"/>
          <w:sz w:val="18"/>
          <w:szCs w:val="18"/>
          <w:shd w:val="clear" w:color="auto" w:fill="FFFFFF"/>
        </w:rPr>
        <w:t>C</w:t>
      </w:r>
      <w:r>
        <w:rPr>
          <w:rFonts w:ascii="微软雅黑" w:eastAsia="微软雅黑" w:hAnsi="微软雅黑"/>
          <w:color w:val="666666"/>
          <w:sz w:val="18"/>
          <w:szCs w:val="18"/>
          <w:shd w:val="clear" w:color="auto" w:fill="FFFFFF"/>
        </w:rPr>
        <w:t>ook</w:t>
      </w:r>
      <w:r w:rsidRPr="0004008E">
        <w:rPr>
          <w:rFonts w:ascii="微软雅黑" w:eastAsia="微软雅黑" w:hAnsi="微软雅黑"/>
          <w:color w:val="666666"/>
          <w:sz w:val="18"/>
          <w:szCs w:val="18"/>
          <w:shd w:val="clear" w:color="auto" w:fill="FFFFFF"/>
        </w:rPr>
        <w:t>, R</w:t>
      </w:r>
      <w:r>
        <w:rPr>
          <w:rFonts w:ascii="微软雅黑" w:eastAsia="微软雅黑" w:hAnsi="微软雅黑"/>
          <w:color w:val="666666"/>
          <w:sz w:val="18"/>
          <w:szCs w:val="18"/>
          <w:shd w:val="clear" w:color="auto" w:fill="FFFFFF"/>
        </w:rPr>
        <w:t>obert</w:t>
      </w:r>
      <w:r w:rsidRPr="0004008E">
        <w:rPr>
          <w:rFonts w:ascii="微软雅黑" w:eastAsia="微软雅黑" w:hAnsi="微软雅黑"/>
          <w:color w:val="666666"/>
          <w:sz w:val="18"/>
          <w:szCs w:val="18"/>
          <w:shd w:val="clear" w:color="auto" w:fill="FFFFFF"/>
        </w:rPr>
        <w:t xml:space="preserve"> L., "A Reflection Model for Computer Graphics," ACM Transactions on Graphics, vol. 1, no. 1, pp. January 1982.</w:t>
      </w:r>
    </w:p>
    <w:p w14:paraId="5F8BE780" w14:textId="7EEBE0E6" w:rsidR="007806C7" w:rsidRDefault="0004008E"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6</w:t>
      </w:r>
      <w:r>
        <w:rPr>
          <w:rFonts w:ascii="微软雅黑" w:eastAsia="微软雅黑" w:hAnsi="微软雅黑" w:hint="eastAsia"/>
          <w:color w:val="666666"/>
          <w:sz w:val="18"/>
          <w:szCs w:val="18"/>
          <w:shd w:val="clear" w:color="auto" w:fill="FFFFFF"/>
        </w:rPr>
        <w:t>]</w:t>
      </w:r>
      <w:r w:rsidR="00FB2E47">
        <w:rPr>
          <w:rFonts w:ascii="微软雅黑" w:eastAsia="微软雅黑" w:hAnsi="微软雅黑"/>
          <w:color w:val="666666"/>
          <w:sz w:val="18"/>
          <w:szCs w:val="18"/>
          <w:shd w:val="clear" w:color="auto" w:fill="FFFFFF"/>
        </w:rPr>
        <w:t xml:space="preserve"> </w:t>
      </w:r>
      <w:r>
        <w:rPr>
          <w:rFonts w:ascii="微软雅黑" w:eastAsia="微软雅黑" w:hAnsi="微软雅黑" w:hint="eastAsia"/>
          <w:color w:val="666666"/>
          <w:sz w:val="18"/>
          <w:szCs w:val="18"/>
          <w:shd w:val="clear" w:color="auto" w:fill="FFFFFF"/>
        </w:rPr>
        <w:t>James T. Kajiya. The rendering equation[J]. ACM SIGGRAPH Computer Graphics,1986,20(4).</w:t>
      </w:r>
    </w:p>
    <w:p w14:paraId="313FF07B" w14:textId="07EF35B4" w:rsidR="008F65ED" w:rsidRDefault="008F65ED"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7</w:t>
      </w:r>
      <w:r>
        <w:rPr>
          <w:rFonts w:ascii="微软雅黑" w:eastAsia="微软雅黑" w:hAnsi="微软雅黑" w:hint="eastAsia"/>
          <w:color w:val="666666"/>
          <w:sz w:val="18"/>
          <w:szCs w:val="18"/>
          <w:shd w:val="clear" w:color="auto" w:fill="FFFFFF"/>
        </w:rPr>
        <w:t>]</w:t>
      </w:r>
      <w:r w:rsidR="00FB2E47">
        <w:rPr>
          <w:rFonts w:ascii="微软雅黑" w:eastAsia="微软雅黑" w:hAnsi="微软雅黑"/>
          <w:color w:val="666666"/>
          <w:sz w:val="18"/>
          <w:szCs w:val="18"/>
          <w:shd w:val="clear" w:color="auto" w:fill="FFFFFF"/>
        </w:rPr>
        <w:t xml:space="preserve"> </w:t>
      </w:r>
      <w:r>
        <w:rPr>
          <w:rFonts w:ascii="微软雅黑" w:eastAsia="微软雅黑" w:hAnsi="微软雅黑" w:hint="eastAsia"/>
          <w:color w:val="666666"/>
          <w:sz w:val="18"/>
          <w:szCs w:val="18"/>
          <w:shd w:val="clear" w:color="auto" w:fill="FFFFFF"/>
        </w:rPr>
        <w:t xml:space="preserve">C. H. </w:t>
      </w:r>
      <w:proofErr w:type="gramStart"/>
      <w:r>
        <w:rPr>
          <w:rFonts w:ascii="微软雅黑" w:eastAsia="微软雅黑" w:hAnsi="微软雅黑" w:hint="eastAsia"/>
          <w:color w:val="666666"/>
          <w:sz w:val="18"/>
          <w:szCs w:val="18"/>
          <w:shd w:val="clear" w:color="auto" w:fill="FFFFFF"/>
        </w:rPr>
        <w:t>Séquin,E.</w:t>
      </w:r>
      <w:proofErr w:type="gramEnd"/>
      <w:r>
        <w:rPr>
          <w:rFonts w:ascii="微软雅黑" w:eastAsia="微软雅黑" w:hAnsi="微软雅黑" w:hint="eastAsia"/>
          <w:color w:val="666666"/>
          <w:sz w:val="18"/>
          <w:szCs w:val="18"/>
          <w:shd w:val="clear" w:color="auto" w:fill="FFFFFF"/>
        </w:rPr>
        <w:t xml:space="preserve"> K. Smyrl. Parameterized Ray-tracing[J]. ACM SIGGRAPH Computer Graphics,1989,23(3).</w:t>
      </w:r>
    </w:p>
    <w:p w14:paraId="795547B2" w14:textId="63CE99CD" w:rsidR="00B72A00" w:rsidRDefault="00B72A00"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8]</w:t>
      </w:r>
      <w:r w:rsidR="00FB2E47">
        <w:rPr>
          <w:rFonts w:ascii="微软雅黑" w:eastAsia="微软雅黑" w:hAnsi="微软雅黑"/>
          <w:color w:val="666666"/>
          <w:sz w:val="18"/>
          <w:szCs w:val="18"/>
          <w:shd w:val="clear" w:color="auto" w:fill="FFFFFF"/>
        </w:rPr>
        <w:t xml:space="preserve"> </w:t>
      </w:r>
      <w:r w:rsidRPr="00B72A00">
        <w:rPr>
          <w:rFonts w:ascii="微软雅黑" w:eastAsia="微软雅黑" w:hAnsi="微软雅黑"/>
          <w:color w:val="666666"/>
          <w:sz w:val="18"/>
          <w:szCs w:val="18"/>
          <w:shd w:val="clear" w:color="auto" w:fill="FFFFFF"/>
        </w:rPr>
        <w:t>Veach and L. J. Guibas. 1995. Optimally Combining Sampling Techniques for Monte Carlo Rendering. In SIGGRAPH ’95. 419–428.</w:t>
      </w:r>
    </w:p>
    <w:p w14:paraId="142D5C0F" w14:textId="6F567B8C" w:rsidR="000437A3" w:rsidRDefault="00B72A00"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9</w:t>
      </w:r>
      <w:r>
        <w:rPr>
          <w:rFonts w:ascii="微软雅黑" w:eastAsia="微软雅黑" w:hAnsi="微软雅黑" w:hint="eastAsia"/>
          <w:color w:val="666666"/>
          <w:sz w:val="18"/>
          <w:szCs w:val="18"/>
          <w:shd w:val="clear" w:color="auto" w:fill="FFFFFF"/>
        </w:rPr>
        <w:t>]</w:t>
      </w:r>
      <w:r w:rsidR="00FB2E47">
        <w:rPr>
          <w:rFonts w:ascii="微软雅黑" w:eastAsia="微软雅黑" w:hAnsi="微软雅黑"/>
          <w:color w:val="666666"/>
          <w:sz w:val="18"/>
          <w:szCs w:val="18"/>
          <w:shd w:val="clear" w:color="auto" w:fill="FFFFFF"/>
        </w:rPr>
        <w:t xml:space="preserve"> </w:t>
      </w:r>
      <w:r w:rsidRPr="00B72A00">
        <w:rPr>
          <w:rFonts w:ascii="微软雅黑" w:eastAsia="微软雅黑" w:hAnsi="微软雅黑"/>
          <w:color w:val="666666"/>
          <w:sz w:val="18"/>
          <w:szCs w:val="18"/>
          <w:shd w:val="clear" w:color="auto" w:fill="FFFFFF"/>
        </w:rPr>
        <w:t xml:space="preserve">Veach and L. J. Guibas. </w:t>
      </w:r>
      <w:r>
        <w:rPr>
          <w:rFonts w:ascii="微软雅黑" w:eastAsia="微软雅黑" w:hAnsi="微软雅黑" w:hint="eastAsia"/>
          <w:color w:val="666666"/>
          <w:sz w:val="18"/>
          <w:szCs w:val="18"/>
          <w:shd w:val="clear" w:color="auto" w:fill="FFFFFF"/>
        </w:rPr>
        <w:t xml:space="preserve"> Metropolis light transport[P]. Computer graphics and interactive techniques,1997.</w:t>
      </w:r>
    </w:p>
    <w:p w14:paraId="779FBA7D" w14:textId="7C06C11F" w:rsidR="000437A3" w:rsidRPr="000437A3" w:rsidRDefault="000437A3" w:rsidP="000437A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10]</w:t>
      </w:r>
      <w:r w:rsidRPr="000437A3">
        <w:rPr>
          <w:rFonts w:ascii="微软雅黑" w:eastAsia="微软雅黑" w:hAnsi="微软雅黑" w:hint="eastAsia"/>
          <w:color w:val="666666"/>
          <w:sz w:val="18"/>
          <w:szCs w:val="18"/>
          <w:shd w:val="clear" w:color="auto" w:fill="FFFFFF"/>
        </w:rPr>
        <w:t xml:space="preserve"> </w:t>
      </w:r>
      <w:r>
        <w:rPr>
          <w:rFonts w:ascii="微软雅黑" w:eastAsia="微软雅黑" w:hAnsi="微软雅黑"/>
          <w:color w:val="666666"/>
          <w:sz w:val="18"/>
          <w:szCs w:val="18"/>
          <w:shd w:val="clear" w:color="auto" w:fill="FFFFFF"/>
        </w:rPr>
        <w:t>I</w:t>
      </w:r>
      <w:r w:rsidRPr="000437A3">
        <w:rPr>
          <w:rFonts w:ascii="微软雅黑" w:eastAsia="微软雅黑" w:hAnsi="微软雅黑"/>
          <w:color w:val="666666"/>
          <w:sz w:val="18"/>
          <w:szCs w:val="18"/>
          <w:shd w:val="clear" w:color="auto" w:fill="FFFFFF"/>
        </w:rPr>
        <w:t>ngo Wald, Timothy J. Purcell, Joerg Schmittler, Carsten Benthin, and Philipp Slusallek.</w:t>
      </w:r>
    </w:p>
    <w:p w14:paraId="45C24632" w14:textId="2A2BC84F" w:rsidR="000437A3" w:rsidRDefault="000437A3" w:rsidP="000437A3">
      <w:pPr>
        <w:rPr>
          <w:rFonts w:ascii="微软雅黑" w:eastAsia="微软雅黑" w:hAnsi="微软雅黑"/>
          <w:color w:val="666666"/>
          <w:sz w:val="18"/>
          <w:szCs w:val="18"/>
          <w:shd w:val="clear" w:color="auto" w:fill="FFFFFF"/>
        </w:rPr>
      </w:pPr>
      <w:r w:rsidRPr="000437A3">
        <w:rPr>
          <w:rFonts w:ascii="微软雅黑" w:eastAsia="微软雅黑" w:hAnsi="微软雅黑"/>
          <w:color w:val="666666"/>
          <w:sz w:val="18"/>
          <w:szCs w:val="18"/>
          <w:shd w:val="clear" w:color="auto" w:fill="FFFFFF"/>
        </w:rPr>
        <w:t>2003. Realtime Ray Tracing and Its Use for Interactive Global Illumination. Eurographics State of the Art Reports.</w:t>
      </w:r>
    </w:p>
    <w:p w14:paraId="6CB056E3" w14:textId="08563C5D" w:rsidR="000437A3" w:rsidRDefault="000437A3" w:rsidP="000437A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11]</w:t>
      </w:r>
      <w:r w:rsidR="00FB2E47">
        <w:rPr>
          <w:rFonts w:ascii="微软雅黑" w:eastAsia="微软雅黑" w:hAnsi="微软雅黑"/>
          <w:color w:val="666666"/>
          <w:sz w:val="18"/>
          <w:szCs w:val="18"/>
          <w:shd w:val="clear" w:color="auto" w:fill="FFFFFF"/>
        </w:rPr>
        <w:t xml:space="preserve"> </w:t>
      </w:r>
      <w:r w:rsidRPr="000437A3">
        <w:rPr>
          <w:rFonts w:ascii="微软雅黑" w:eastAsia="微软雅黑" w:hAnsi="微软雅黑"/>
          <w:color w:val="666666"/>
          <w:sz w:val="18"/>
          <w:szCs w:val="18"/>
          <w:shd w:val="clear" w:color="auto" w:fill="FFFFFF"/>
        </w:rPr>
        <w:t>Laszlo Szirmay-Kalos and Werner Purgathofer. 1998. Global Ray-Bundle Tracing with Infinite Number of Rays. Computers &amp; Graphics 23, 2 (1998), 193–202.</w:t>
      </w:r>
    </w:p>
    <w:p w14:paraId="52543B92" w14:textId="26E70923" w:rsidR="000437A3" w:rsidRDefault="000437A3" w:rsidP="000437A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12]</w:t>
      </w:r>
      <w:r w:rsidR="00FB2E47">
        <w:rPr>
          <w:rFonts w:ascii="微软雅黑" w:eastAsia="微软雅黑" w:hAnsi="微软雅黑"/>
          <w:color w:val="666666"/>
          <w:sz w:val="18"/>
          <w:szCs w:val="18"/>
          <w:shd w:val="clear" w:color="auto" w:fill="FFFFFF"/>
        </w:rPr>
        <w:t xml:space="preserve"> </w:t>
      </w:r>
      <w:r w:rsidRPr="000437A3">
        <w:rPr>
          <w:rFonts w:ascii="微软雅黑" w:eastAsia="微软雅黑" w:hAnsi="微软雅黑"/>
          <w:color w:val="666666"/>
          <w:sz w:val="18"/>
          <w:szCs w:val="18"/>
          <w:shd w:val="clear" w:color="auto" w:fill="FFFFFF"/>
        </w:rPr>
        <w:t>Merlin Nimier-David, Delio Vicini, Tizian Zeltner, and Wenzel Jakob. 2019. Mitsuba 2: A Retargetable Forward and Inverse Renderer. ACM Transactions on Graphics 38, 6 (2019), 203.</w:t>
      </w:r>
    </w:p>
    <w:p w14:paraId="65443E2B" w14:textId="7E7A5724" w:rsidR="000437A3" w:rsidRDefault="00F1492A" w:rsidP="000437A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13]</w:t>
      </w:r>
      <w:r w:rsidRPr="00F1492A">
        <w:rPr>
          <w:rFonts w:ascii="Arial" w:hAnsi="Arial" w:cs="Arial"/>
          <w:color w:val="000000"/>
          <w:spacing w:val="15"/>
          <w:sz w:val="23"/>
          <w:szCs w:val="23"/>
        </w:rPr>
        <w:t xml:space="preserve"> </w:t>
      </w:r>
      <w:r w:rsidRPr="00F1492A">
        <w:rPr>
          <w:rFonts w:ascii="微软雅黑" w:eastAsia="微软雅黑" w:hAnsi="微软雅黑"/>
          <w:color w:val="666666"/>
          <w:sz w:val="18"/>
          <w:szCs w:val="18"/>
          <w:shd w:val="clear" w:color="auto" w:fill="FFFFFF"/>
        </w:rPr>
        <w:t>Matt Pharr, Craig Kolb, Reid Gershbein, and Pat Hanrahan. 1997. Rendering Complex Scenes with Memory-coherent Ray Tracing. In Proceedings of International Conference on Computer Graphics and Interactive Techniques. 101–108.</w:t>
      </w:r>
    </w:p>
    <w:p w14:paraId="366E09CD" w14:textId="07B787F2" w:rsidR="0055032D" w:rsidRDefault="0055032D" w:rsidP="000437A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14]</w:t>
      </w:r>
      <w:r w:rsidR="00FB2E47">
        <w:rPr>
          <w:rFonts w:ascii="微软雅黑" w:eastAsia="微软雅黑" w:hAnsi="微软雅黑"/>
          <w:color w:val="666666"/>
          <w:sz w:val="18"/>
          <w:szCs w:val="18"/>
          <w:shd w:val="clear" w:color="auto" w:fill="FFFFFF"/>
        </w:rPr>
        <w:t xml:space="preserve"> </w:t>
      </w:r>
      <w:r w:rsidRPr="0055032D">
        <w:rPr>
          <w:rFonts w:ascii="微软雅黑" w:eastAsia="微软雅黑" w:hAnsi="微软雅黑"/>
          <w:color w:val="666666"/>
          <w:sz w:val="18"/>
          <w:szCs w:val="18"/>
          <w:shd w:val="clear" w:color="auto" w:fill="FFFFFF"/>
        </w:rPr>
        <w:t>Ingo Wald, Christiaan P. Gribble, Solomon Boulos, and Andrew Kensler. 2007. SIMD Ray Stream Tracing - SIMD Ray Traversal with Generalized Ray Packets and On-the-fly Re-Ordering. In Technical Report UUSCI-2007-012.</w:t>
      </w:r>
    </w:p>
    <w:p w14:paraId="7D678A76" w14:textId="20195AA7" w:rsidR="0055032D" w:rsidRDefault="0055032D" w:rsidP="000437A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15]</w:t>
      </w:r>
      <w:r w:rsidR="00FB2E47">
        <w:rPr>
          <w:rFonts w:ascii="微软雅黑" w:eastAsia="微软雅黑" w:hAnsi="微软雅黑"/>
          <w:color w:val="666666"/>
          <w:sz w:val="18"/>
          <w:szCs w:val="18"/>
          <w:shd w:val="clear" w:color="auto" w:fill="FFFFFF"/>
        </w:rPr>
        <w:t xml:space="preserve"> </w:t>
      </w:r>
      <w:r w:rsidRPr="0055032D">
        <w:rPr>
          <w:rFonts w:ascii="微软雅黑" w:eastAsia="微软雅黑" w:hAnsi="微软雅黑"/>
          <w:color w:val="666666"/>
          <w:sz w:val="18"/>
          <w:szCs w:val="18"/>
          <w:shd w:val="clear" w:color="auto" w:fill="FFFFFF"/>
        </w:rPr>
        <w:t>Johannes Gunther, Stefan Popov, Hans-Peter Seidel, and Philipp Slusallek. 2007. Realtime Ray Tracing on GPU with BVH-based Packet Traversal. In Proceedings of IEEE Symposium on Interactive Ray Tracing. 113–118.</w:t>
      </w:r>
    </w:p>
    <w:p w14:paraId="6A8948E4" w14:textId="61BCB930" w:rsidR="00C77518" w:rsidRDefault="00C77518" w:rsidP="000437A3">
      <w:pPr>
        <w:rPr>
          <w:rFonts w:ascii="微软雅黑" w:eastAsia="微软雅黑" w:hAnsi="微软雅黑"/>
          <w:color w:val="666666"/>
          <w:sz w:val="18"/>
          <w:szCs w:val="18"/>
          <w:shd w:val="clear" w:color="auto" w:fill="FFFFFF"/>
        </w:rPr>
      </w:pPr>
      <w:r>
        <w:rPr>
          <w:rFonts w:ascii="微软雅黑" w:eastAsia="微软雅黑" w:hAnsi="微软雅黑"/>
          <w:color w:val="666666"/>
          <w:sz w:val="18"/>
          <w:szCs w:val="18"/>
          <w:shd w:val="clear" w:color="auto" w:fill="FFFFFF"/>
        </w:rPr>
        <w:t>[16]</w:t>
      </w:r>
      <w:r w:rsidR="00FB2E47">
        <w:rPr>
          <w:rFonts w:ascii="微软雅黑" w:eastAsia="微软雅黑" w:hAnsi="微软雅黑"/>
          <w:color w:val="666666"/>
          <w:sz w:val="18"/>
          <w:szCs w:val="18"/>
          <w:shd w:val="clear" w:color="auto" w:fill="FFFFFF"/>
        </w:rPr>
        <w:t xml:space="preserve"> </w:t>
      </w:r>
      <w:r w:rsidRPr="00C77518">
        <w:rPr>
          <w:rFonts w:ascii="微软雅黑" w:eastAsia="微软雅黑" w:hAnsi="微软雅黑"/>
          <w:color w:val="666666"/>
          <w:sz w:val="18"/>
          <w:szCs w:val="18"/>
          <w:shd w:val="clear" w:color="auto" w:fill="FFFFFF"/>
        </w:rPr>
        <w:t xml:space="preserve">Timo Aila and Samuli Laine. 2009. Understanding the Efficiency of Ray Traversal on GPUs. In Proceedings of </w:t>
      </w:r>
      <w:proofErr w:type="gramStart"/>
      <w:r w:rsidRPr="00C77518">
        <w:rPr>
          <w:rFonts w:ascii="微软雅黑" w:eastAsia="微软雅黑" w:hAnsi="微软雅黑"/>
          <w:color w:val="666666"/>
          <w:sz w:val="18"/>
          <w:szCs w:val="18"/>
          <w:shd w:val="clear" w:color="auto" w:fill="FFFFFF"/>
        </w:rPr>
        <w:t>High Performance</w:t>
      </w:r>
      <w:proofErr w:type="gramEnd"/>
      <w:r w:rsidRPr="00C77518">
        <w:rPr>
          <w:rFonts w:ascii="微软雅黑" w:eastAsia="微软雅黑" w:hAnsi="微软雅黑"/>
          <w:color w:val="666666"/>
          <w:sz w:val="18"/>
          <w:szCs w:val="18"/>
          <w:shd w:val="clear" w:color="auto" w:fill="FFFFFF"/>
        </w:rPr>
        <w:t xml:space="preserve"> Graphics. 145–149.</w:t>
      </w:r>
    </w:p>
    <w:p w14:paraId="2478F223" w14:textId="0E82984E" w:rsidR="00C77518" w:rsidRPr="000437A3" w:rsidRDefault="00C77518" w:rsidP="000437A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17]</w:t>
      </w:r>
      <w:r w:rsidR="00FB2E47">
        <w:rPr>
          <w:rFonts w:ascii="微软雅黑" w:eastAsia="微软雅黑" w:hAnsi="微软雅黑"/>
          <w:color w:val="666666"/>
          <w:sz w:val="18"/>
          <w:szCs w:val="18"/>
          <w:shd w:val="clear" w:color="auto" w:fill="FFFFFF"/>
        </w:rPr>
        <w:t xml:space="preserve"> </w:t>
      </w:r>
      <w:r w:rsidRPr="00C77518">
        <w:rPr>
          <w:rFonts w:ascii="微软雅黑" w:eastAsia="微软雅黑" w:hAnsi="微软雅黑"/>
          <w:color w:val="666666"/>
          <w:sz w:val="18"/>
          <w:szCs w:val="18"/>
          <w:shd w:val="clear" w:color="auto" w:fill="FFFFFF"/>
        </w:rPr>
        <w:t>Singh, Jag Mohan and Wasnik, Pankaj and Ramachandra.</w:t>
      </w:r>
      <w:r w:rsidR="00FB2E47" w:rsidRPr="00C77518">
        <w:rPr>
          <w:rFonts w:ascii="微软雅黑" w:eastAsia="微软雅黑" w:hAnsi="微软雅黑"/>
          <w:color w:val="666666"/>
          <w:sz w:val="18"/>
          <w:szCs w:val="18"/>
          <w:shd w:val="clear" w:color="auto" w:fill="FFFFFF"/>
        </w:rPr>
        <w:t xml:space="preserve"> </w:t>
      </w:r>
      <w:r w:rsidRPr="00C77518">
        <w:rPr>
          <w:rFonts w:ascii="微软雅黑" w:eastAsia="微软雅黑" w:hAnsi="微软雅黑"/>
          <w:color w:val="666666"/>
          <w:sz w:val="18"/>
          <w:szCs w:val="18"/>
          <w:shd w:val="clear" w:color="auto" w:fill="FFFFFF"/>
        </w:rPr>
        <w:t>Hessian-Based Robust Ray-Tracing of Implicit Surfaces on GPU. SIGGRAPH Asia 2018 Technical Briefs.</w:t>
      </w:r>
      <w:r w:rsidR="00FB2E47">
        <w:rPr>
          <w:rFonts w:ascii="微软雅黑" w:eastAsia="微软雅黑" w:hAnsi="微软雅黑"/>
          <w:color w:val="666666"/>
          <w:sz w:val="18"/>
          <w:szCs w:val="18"/>
          <w:shd w:val="clear" w:color="auto" w:fill="FFFFFF"/>
        </w:rPr>
        <w:t>2018,</w:t>
      </w:r>
      <w:r w:rsidRPr="00C77518">
        <w:rPr>
          <w:rFonts w:ascii="微软雅黑" w:eastAsia="微软雅黑" w:hAnsi="微软雅黑"/>
          <w:color w:val="666666"/>
          <w:sz w:val="18"/>
          <w:szCs w:val="18"/>
          <w:shd w:val="clear" w:color="auto" w:fill="FFFFFF"/>
        </w:rPr>
        <w:t>16</w:t>
      </w:r>
      <w:r w:rsidRPr="00C77518">
        <w:rPr>
          <w:rFonts w:ascii="微软雅黑" w:eastAsia="微软雅黑" w:hAnsi="微软雅黑" w:hint="eastAsia"/>
          <w:color w:val="666666"/>
          <w:sz w:val="18"/>
          <w:szCs w:val="18"/>
          <w:shd w:val="clear" w:color="auto" w:fill="FFFFFF"/>
        </w:rPr>
        <w:t>（4）.</w:t>
      </w:r>
    </w:p>
    <w:p w14:paraId="18C167D1" w14:textId="18DCDBED" w:rsidR="000437A3" w:rsidRDefault="00FB2E47"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 xml:space="preserve">18] </w:t>
      </w:r>
      <w:r w:rsidRPr="00FB2E47">
        <w:rPr>
          <w:rFonts w:ascii="微软雅黑" w:eastAsia="微软雅黑" w:hAnsi="微软雅黑"/>
          <w:color w:val="666666"/>
          <w:sz w:val="18"/>
          <w:szCs w:val="18"/>
          <w:shd w:val="clear" w:color="auto" w:fill="FFFFFF"/>
        </w:rPr>
        <w:t>Yang, Jinyuan and Li, Xiaoli and Campbell, Abraham G. Variable Rate Ray Tracing for Virtual Reality. SIGGRAPH Asia 2020 Posters.</w:t>
      </w:r>
      <w:r>
        <w:rPr>
          <w:rFonts w:ascii="微软雅黑" w:eastAsia="微软雅黑" w:hAnsi="微软雅黑"/>
          <w:color w:val="666666"/>
          <w:sz w:val="18"/>
          <w:szCs w:val="18"/>
          <w:shd w:val="clear" w:color="auto" w:fill="FFFFFF"/>
        </w:rPr>
        <w:t>2020,</w:t>
      </w:r>
      <w:r w:rsidRPr="00FB2E47">
        <w:rPr>
          <w:rFonts w:ascii="微软雅黑" w:eastAsia="微软雅黑" w:hAnsi="微软雅黑"/>
          <w:color w:val="666666"/>
          <w:sz w:val="18"/>
          <w:szCs w:val="18"/>
          <w:shd w:val="clear" w:color="auto" w:fill="FFFFFF"/>
        </w:rPr>
        <w:t>19(2).</w:t>
      </w:r>
    </w:p>
    <w:p w14:paraId="6BEDC5E6" w14:textId="2ED0CC30" w:rsidR="00CA59B4" w:rsidRDefault="00CA59B4"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19]</w:t>
      </w:r>
      <w:r w:rsidRPr="00CA59B4">
        <w:rPr>
          <w:rFonts w:ascii="微软雅黑" w:eastAsia="微软雅黑" w:hAnsi="微软雅黑"/>
          <w:color w:val="666666"/>
          <w:sz w:val="18"/>
          <w:szCs w:val="18"/>
          <w:shd w:val="clear" w:color="auto" w:fill="FFFFFF"/>
        </w:rPr>
        <w:t xml:space="preserve"> Gruen, Holger and Benthin, Carsten and Woop, Sven. Sub-Triangle Opacity Masks for Faster Ray Tracing of Transparent Objects. Proceedings of the ACM on Computer Graphics and Interactive Techniques.2020,3(2)</w:t>
      </w:r>
      <w:r w:rsidR="00120D53">
        <w:rPr>
          <w:rFonts w:ascii="微软雅黑" w:eastAsia="微软雅黑" w:hAnsi="微软雅黑"/>
          <w:color w:val="666666"/>
          <w:sz w:val="18"/>
          <w:szCs w:val="18"/>
          <w:shd w:val="clear" w:color="auto" w:fill="FFFFFF"/>
        </w:rPr>
        <w:t>.</w:t>
      </w:r>
    </w:p>
    <w:p w14:paraId="77200E63" w14:textId="3149E684" w:rsidR="004E3B35" w:rsidRDefault="004E3B35"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lastRenderedPageBreak/>
        <w:t>[</w:t>
      </w:r>
      <w:r>
        <w:rPr>
          <w:rFonts w:ascii="微软雅黑" w:eastAsia="微软雅黑" w:hAnsi="微软雅黑"/>
          <w:color w:val="666666"/>
          <w:sz w:val="18"/>
          <w:szCs w:val="18"/>
          <w:shd w:val="clear" w:color="auto" w:fill="FFFFFF"/>
        </w:rPr>
        <w:t>20]</w:t>
      </w:r>
      <w:r w:rsidRPr="004E3B35">
        <w:rPr>
          <w:rFonts w:ascii="微软雅黑" w:eastAsia="微软雅黑" w:hAnsi="微软雅黑"/>
          <w:color w:val="666666"/>
          <w:sz w:val="18"/>
          <w:szCs w:val="18"/>
          <w:shd w:val="clear" w:color="auto" w:fill="FFFFFF"/>
        </w:rPr>
        <w:t xml:space="preserve"> Moreau, P. and Pharr, M. and Clarberg, </w:t>
      </w:r>
      <w:proofErr w:type="gramStart"/>
      <w:r w:rsidRPr="004E3B35">
        <w:rPr>
          <w:rFonts w:ascii="微软雅黑" w:eastAsia="微软雅黑" w:hAnsi="微软雅黑"/>
          <w:color w:val="666666"/>
          <w:sz w:val="18"/>
          <w:szCs w:val="18"/>
          <w:shd w:val="clear" w:color="auto" w:fill="FFFFFF"/>
        </w:rPr>
        <w:t>P..</w:t>
      </w:r>
      <w:proofErr w:type="gramEnd"/>
      <w:r w:rsidRPr="004E3B35">
        <w:rPr>
          <w:rFonts w:ascii="微软雅黑" w:eastAsia="微软雅黑" w:hAnsi="微软雅黑"/>
          <w:color w:val="666666"/>
          <w:sz w:val="18"/>
          <w:szCs w:val="18"/>
          <w:shd w:val="clear" w:color="auto" w:fill="FFFFFF"/>
        </w:rPr>
        <w:t xml:space="preserve"> Dynamic Many-Light Sampling for Real-Time Ray Tracing. Proceedings of the Conference on High-Performance Graphics.2022,16-22.</w:t>
      </w:r>
    </w:p>
    <w:p w14:paraId="7B1D2AEB" w14:textId="7EDE3CD6" w:rsidR="007122D2" w:rsidRDefault="007122D2"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21]</w:t>
      </w:r>
      <w:r w:rsidRPr="007122D2">
        <w:rPr>
          <w:rFonts w:ascii="微软雅黑" w:eastAsia="微软雅黑" w:hAnsi="微软雅黑"/>
          <w:color w:val="666666"/>
          <w:sz w:val="18"/>
          <w:szCs w:val="18"/>
          <w:shd w:val="clear" w:color="auto" w:fill="FFFFFF"/>
        </w:rPr>
        <w:t xml:space="preserve"> Nomoto, Takashi and Koishihara, Ryo and Watanabe, Yoshihiro</w:t>
      </w:r>
      <w:r w:rsidRPr="007122D2">
        <w:rPr>
          <w:rFonts w:ascii="微软雅黑" w:eastAsia="微软雅黑" w:hAnsi="微软雅黑" w:hint="eastAsia"/>
          <w:color w:val="666666"/>
          <w:sz w:val="18"/>
          <w:szCs w:val="18"/>
          <w:shd w:val="clear" w:color="auto" w:fill="FFFFFF"/>
        </w:rPr>
        <w:t>.</w:t>
      </w:r>
      <w:r w:rsidRPr="007122D2">
        <w:rPr>
          <w:rFonts w:ascii="微软雅黑" w:eastAsia="微软雅黑" w:hAnsi="微软雅黑"/>
          <w:color w:val="666666"/>
          <w:sz w:val="18"/>
          <w:szCs w:val="18"/>
          <w:shd w:val="clear" w:color="auto" w:fill="FFFFFF"/>
        </w:rPr>
        <w:t xml:space="preserve"> Realistic Dynamic Projection Mapping Using Real-Time Ray Tracing. ACM SIGGRAPH 2020 Emerging Technologies.2020,13(2)</w:t>
      </w:r>
      <w:r w:rsidR="00120D53">
        <w:rPr>
          <w:rFonts w:ascii="微软雅黑" w:eastAsia="微软雅黑" w:hAnsi="微软雅黑"/>
          <w:color w:val="666666"/>
          <w:sz w:val="18"/>
          <w:szCs w:val="18"/>
          <w:shd w:val="clear" w:color="auto" w:fill="FFFFFF"/>
        </w:rPr>
        <w:t>.</w:t>
      </w:r>
    </w:p>
    <w:p w14:paraId="078876E1" w14:textId="67E58E5C" w:rsidR="00120D53" w:rsidRDefault="00120D53" w:rsidP="00351C87">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22]</w:t>
      </w:r>
      <w:r w:rsidRPr="00120D53">
        <w:rPr>
          <w:rFonts w:ascii="微软雅黑" w:eastAsia="微软雅黑" w:hAnsi="微软雅黑"/>
          <w:color w:val="666666"/>
          <w:sz w:val="18"/>
          <w:szCs w:val="18"/>
          <w:shd w:val="clear" w:color="auto" w:fill="FFFFFF"/>
        </w:rPr>
        <w:t xml:space="preserve"> Bartels, Pieterjan and Harada, Takahiro. Combining GPU Tracing Methods within a Single Ray Query. SIGGRAPH Asia 2022 Technical Communications.2022,17(4).</w:t>
      </w:r>
    </w:p>
    <w:p w14:paraId="5D5A2473" w14:textId="4B116562" w:rsidR="009B2710" w:rsidRPr="009B2710" w:rsidRDefault="009B2710" w:rsidP="009B2710">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23]</w:t>
      </w:r>
      <w:r w:rsidRPr="009B2710">
        <w:rPr>
          <w:rFonts w:ascii="微软雅黑" w:eastAsia="微软雅黑" w:hAnsi="微软雅黑"/>
          <w:color w:val="666666"/>
          <w:sz w:val="18"/>
          <w:szCs w:val="18"/>
          <w:shd w:val="clear" w:color="auto" w:fill="FFFFFF"/>
        </w:rPr>
        <w:t xml:space="preserve"> Bitterli, Benedikt and Wyman, Chris and Pharr, Matt and Shirley, Peter and Lefohn, Aaron and Jarosz, Wojciech. Spatiotemporal Reservoir Resampling for Real-Time Ray Tracing with Dynamic Direct Lighting. ACM Transactions on Graphics.2020</w:t>
      </w:r>
      <w:r w:rsidRPr="009B2710">
        <w:rPr>
          <w:rFonts w:ascii="微软雅黑" w:eastAsia="微软雅黑" w:hAnsi="微软雅黑" w:hint="eastAsia"/>
          <w:color w:val="666666"/>
          <w:sz w:val="18"/>
          <w:szCs w:val="18"/>
          <w:shd w:val="clear" w:color="auto" w:fill="FFFFFF"/>
        </w:rPr>
        <w:t>,</w:t>
      </w:r>
      <w:r w:rsidRPr="009B2710">
        <w:rPr>
          <w:rFonts w:ascii="微软雅黑" w:eastAsia="微软雅黑" w:hAnsi="微软雅黑"/>
          <w:color w:val="666666"/>
          <w:sz w:val="18"/>
          <w:szCs w:val="18"/>
          <w:shd w:val="clear" w:color="auto" w:fill="FFFFFF"/>
        </w:rPr>
        <w:t>148</w:t>
      </w:r>
      <w:r w:rsidRPr="009B2710">
        <w:rPr>
          <w:rFonts w:ascii="微软雅黑" w:eastAsia="微软雅黑" w:hAnsi="微软雅黑" w:hint="eastAsia"/>
          <w:color w:val="666666"/>
          <w:sz w:val="18"/>
          <w:szCs w:val="18"/>
          <w:shd w:val="clear" w:color="auto" w:fill="FFFFFF"/>
        </w:rPr>
        <w:t>（1</w:t>
      </w:r>
      <w:r w:rsidRPr="009B2710">
        <w:rPr>
          <w:rFonts w:ascii="微软雅黑" w:eastAsia="微软雅黑" w:hAnsi="微软雅黑"/>
          <w:color w:val="666666"/>
          <w:sz w:val="18"/>
          <w:szCs w:val="18"/>
          <w:shd w:val="clear" w:color="auto" w:fill="FFFFFF"/>
        </w:rPr>
        <w:t>7</w:t>
      </w:r>
      <w:r w:rsidRPr="009B2710">
        <w:rPr>
          <w:rFonts w:ascii="微软雅黑" w:eastAsia="微软雅黑" w:hAnsi="微软雅黑" w:hint="eastAsia"/>
          <w:color w:val="666666"/>
          <w:sz w:val="18"/>
          <w:szCs w:val="18"/>
          <w:shd w:val="clear" w:color="auto" w:fill="FFFFFF"/>
        </w:rPr>
        <w:t>）.</w:t>
      </w:r>
    </w:p>
    <w:p w14:paraId="6C9344A6" w14:textId="6635420A" w:rsidR="009B2710" w:rsidRPr="007806C7" w:rsidRDefault="009B2710" w:rsidP="00351C87">
      <w:pPr>
        <w:rPr>
          <w:rFonts w:ascii="微软雅黑" w:eastAsia="微软雅黑" w:hAnsi="微软雅黑"/>
          <w:color w:val="666666"/>
          <w:sz w:val="18"/>
          <w:szCs w:val="18"/>
          <w:shd w:val="clear" w:color="auto" w:fill="FFFFFF"/>
        </w:rPr>
      </w:pPr>
    </w:p>
    <w:sectPr w:rsidR="009B2710" w:rsidRPr="00780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01E6" w14:textId="77777777" w:rsidR="00B771A7" w:rsidRDefault="00B771A7" w:rsidP="0039399A">
      <w:r>
        <w:separator/>
      </w:r>
    </w:p>
  </w:endnote>
  <w:endnote w:type="continuationSeparator" w:id="0">
    <w:p w14:paraId="138EC9EC" w14:textId="77777777" w:rsidR="00B771A7" w:rsidRDefault="00B771A7" w:rsidP="0039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8DE7" w14:textId="77777777" w:rsidR="00B771A7" w:rsidRDefault="00B771A7" w:rsidP="0039399A">
      <w:r>
        <w:separator/>
      </w:r>
    </w:p>
  </w:footnote>
  <w:footnote w:type="continuationSeparator" w:id="0">
    <w:p w14:paraId="5CE7A9BA" w14:textId="77777777" w:rsidR="00B771A7" w:rsidRDefault="00B771A7" w:rsidP="00393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64C"/>
    <w:multiLevelType w:val="multilevel"/>
    <w:tmpl w:val="7C8A3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71217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03"/>
    <w:rsid w:val="0004008E"/>
    <w:rsid w:val="000437A3"/>
    <w:rsid w:val="000523EC"/>
    <w:rsid w:val="00053EA3"/>
    <w:rsid w:val="000A168B"/>
    <w:rsid w:val="00120D53"/>
    <w:rsid w:val="00201AB2"/>
    <w:rsid w:val="00351C87"/>
    <w:rsid w:val="00362682"/>
    <w:rsid w:val="0039399A"/>
    <w:rsid w:val="004011ED"/>
    <w:rsid w:val="00484EDA"/>
    <w:rsid w:val="004E3B35"/>
    <w:rsid w:val="00515A54"/>
    <w:rsid w:val="00532069"/>
    <w:rsid w:val="0055032D"/>
    <w:rsid w:val="006A0CB4"/>
    <w:rsid w:val="006B2AEE"/>
    <w:rsid w:val="007122D2"/>
    <w:rsid w:val="0074328E"/>
    <w:rsid w:val="007806C7"/>
    <w:rsid w:val="00782FBB"/>
    <w:rsid w:val="00791433"/>
    <w:rsid w:val="007C61AE"/>
    <w:rsid w:val="007D213F"/>
    <w:rsid w:val="00854A63"/>
    <w:rsid w:val="008802B2"/>
    <w:rsid w:val="008D3BAB"/>
    <w:rsid w:val="008F65ED"/>
    <w:rsid w:val="00915442"/>
    <w:rsid w:val="009B2710"/>
    <w:rsid w:val="00A01B54"/>
    <w:rsid w:val="00A37C80"/>
    <w:rsid w:val="00A426F1"/>
    <w:rsid w:val="00A96316"/>
    <w:rsid w:val="00AC42E8"/>
    <w:rsid w:val="00AF0869"/>
    <w:rsid w:val="00AF512E"/>
    <w:rsid w:val="00B4127D"/>
    <w:rsid w:val="00B72A00"/>
    <w:rsid w:val="00B771A7"/>
    <w:rsid w:val="00BC3BCB"/>
    <w:rsid w:val="00C2529B"/>
    <w:rsid w:val="00C77518"/>
    <w:rsid w:val="00C81F03"/>
    <w:rsid w:val="00C837DD"/>
    <w:rsid w:val="00CA59B4"/>
    <w:rsid w:val="00CB252E"/>
    <w:rsid w:val="00CE1303"/>
    <w:rsid w:val="00CE1AD0"/>
    <w:rsid w:val="00DF1171"/>
    <w:rsid w:val="00E0467C"/>
    <w:rsid w:val="00E200A2"/>
    <w:rsid w:val="00F1492A"/>
    <w:rsid w:val="00FA4D39"/>
    <w:rsid w:val="00FB2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9856C"/>
  <w15:chartTrackingRefBased/>
  <w15:docId w15:val="{37CB2A5C-CEE7-4C8A-891D-4D85D876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27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C87"/>
    <w:pPr>
      <w:ind w:firstLineChars="200" w:firstLine="420"/>
    </w:pPr>
  </w:style>
  <w:style w:type="paragraph" w:styleId="a4">
    <w:name w:val="Normal (Web)"/>
    <w:basedOn w:val="a"/>
    <w:uiPriority w:val="99"/>
    <w:semiHidden/>
    <w:unhideWhenUsed/>
    <w:rsid w:val="007806C7"/>
    <w:rPr>
      <w:rFonts w:ascii="Times New Roman" w:hAnsi="Times New Roman" w:cs="Times New Roman"/>
      <w:sz w:val="24"/>
      <w:szCs w:val="24"/>
    </w:rPr>
  </w:style>
  <w:style w:type="character" w:customStyle="1" w:styleId="10">
    <w:name w:val="标题 1 字符"/>
    <w:basedOn w:val="a0"/>
    <w:link w:val="1"/>
    <w:uiPriority w:val="9"/>
    <w:rsid w:val="009B2710"/>
    <w:rPr>
      <w:b/>
      <w:bCs/>
      <w:kern w:val="44"/>
      <w:sz w:val="44"/>
      <w:szCs w:val="44"/>
    </w:rPr>
  </w:style>
  <w:style w:type="table" w:styleId="a5">
    <w:name w:val="Table Grid"/>
    <w:basedOn w:val="a1"/>
    <w:rsid w:val="009154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939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9399A"/>
    <w:rPr>
      <w:sz w:val="18"/>
      <w:szCs w:val="18"/>
    </w:rPr>
  </w:style>
  <w:style w:type="paragraph" w:styleId="a8">
    <w:name w:val="footer"/>
    <w:basedOn w:val="a"/>
    <w:link w:val="a9"/>
    <w:uiPriority w:val="99"/>
    <w:unhideWhenUsed/>
    <w:rsid w:val="0039399A"/>
    <w:pPr>
      <w:tabs>
        <w:tab w:val="center" w:pos="4153"/>
        <w:tab w:val="right" w:pos="8306"/>
      </w:tabs>
      <w:snapToGrid w:val="0"/>
      <w:jc w:val="left"/>
    </w:pPr>
    <w:rPr>
      <w:sz w:val="18"/>
      <w:szCs w:val="18"/>
    </w:rPr>
  </w:style>
  <w:style w:type="character" w:customStyle="1" w:styleId="a9">
    <w:name w:val="页脚 字符"/>
    <w:basedOn w:val="a0"/>
    <w:link w:val="a8"/>
    <w:uiPriority w:val="99"/>
    <w:rsid w:val="003939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9535">
      <w:bodyDiv w:val="1"/>
      <w:marLeft w:val="0"/>
      <w:marRight w:val="0"/>
      <w:marTop w:val="0"/>
      <w:marBottom w:val="0"/>
      <w:divBdr>
        <w:top w:val="none" w:sz="0" w:space="0" w:color="auto"/>
        <w:left w:val="none" w:sz="0" w:space="0" w:color="auto"/>
        <w:bottom w:val="none" w:sz="0" w:space="0" w:color="auto"/>
        <w:right w:val="none" w:sz="0" w:space="0" w:color="auto"/>
      </w:divBdr>
    </w:div>
    <w:div w:id="774714377">
      <w:bodyDiv w:val="1"/>
      <w:marLeft w:val="0"/>
      <w:marRight w:val="0"/>
      <w:marTop w:val="0"/>
      <w:marBottom w:val="0"/>
      <w:divBdr>
        <w:top w:val="none" w:sz="0" w:space="0" w:color="auto"/>
        <w:left w:val="none" w:sz="0" w:space="0" w:color="auto"/>
        <w:bottom w:val="none" w:sz="0" w:space="0" w:color="auto"/>
        <w:right w:val="none" w:sz="0" w:space="0" w:color="auto"/>
      </w:divBdr>
    </w:div>
    <w:div w:id="1191918807">
      <w:bodyDiv w:val="1"/>
      <w:marLeft w:val="0"/>
      <w:marRight w:val="0"/>
      <w:marTop w:val="0"/>
      <w:marBottom w:val="0"/>
      <w:divBdr>
        <w:top w:val="none" w:sz="0" w:space="0" w:color="auto"/>
        <w:left w:val="none" w:sz="0" w:space="0" w:color="auto"/>
        <w:bottom w:val="none" w:sz="0" w:space="0" w:color="auto"/>
        <w:right w:val="none" w:sz="0" w:space="0" w:color="auto"/>
      </w:divBdr>
    </w:div>
    <w:div w:id="1346594723">
      <w:bodyDiv w:val="1"/>
      <w:marLeft w:val="0"/>
      <w:marRight w:val="0"/>
      <w:marTop w:val="0"/>
      <w:marBottom w:val="0"/>
      <w:divBdr>
        <w:top w:val="none" w:sz="0" w:space="0" w:color="auto"/>
        <w:left w:val="none" w:sz="0" w:space="0" w:color="auto"/>
        <w:bottom w:val="none" w:sz="0" w:space="0" w:color="auto"/>
        <w:right w:val="none" w:sz="0" w:space="0" w:color="auto"/>
      </w:divBdr>
    </w:div>
    <w:div w:id="1525630892">
      <w:bodyDiv w:val="1"/>
      <w:marLeft w:val="0"/>
      <w:marRight w:val="0"/>
      <w:marTop w:val="0"/>
      <w:marBottom w:val="0"/>
      <w:divBdr>
        <w:top w:val="none" w:sz="0" w:space="0" w:color="auto"/>
        <w:left w:val="none" w:sz="0" w:space="0" w:color="auto"/>
        <w:bottom w:val="none" w:sz="0" w:space="0" w:color="auto"/>
        <w:right w:val="none" w:sz="0" w:space="0" w:color="auto"/>
      </w:divBdr>
    </w:div>
    <w:div w:id="1719813151">
      <w:bodyDiv w:val="1"/>
      <w:marLeft w:val="0"/>
      <w:marRight w:val="0"/>
      <w:marTop w:val="0"/>
      <w:marBottom w:val="0"/>
      <w:divBdr>
        <w:top w:val="none" w:sz="0" w:space="0" w:color="auto"/>
        <w:left w:val="none" w:sz="0" w:space="0" w:color="auto"/>
        <w:bottom w:val="none" w:sz="0" w:space="0" w:color="auto"/>
        <w:right w:val="none" w:sz="0" w:space="0" w:color="auto"/>
      </w:divBdr>
    </w:div>
    <w:div w:id="1734505905">
      <w:bodyDiv w:val="1"/>
      <w:marLeft w:val="0"/>
      <w:marRight w:val="0"/>
      <w:marTop w:val="0"/>
      <w:marBottom w:val="0"/>
      <w:divBdr>
        <w:top w:val="none" w:sz="0" w:space="0" w:color="auto"/>
        <w:left w:val="none" w:sz="0" w:space="0" w:color="auto"/>
        <w:bottom w:val="none" w:sz="0" w:space="0" w:color="auto"/>
        <w:right w:val="none" w:sz="0" w:space="0" w:color="auto"/>
      </w:divBdr>
    </w:div>
    <w:div w:id="17525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1</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龙</dc:creator>
  <cp:keywords/>
  <dc:description/>
  <cp:lastModifiedBy>李 龙</cp:lastModifiedBy>
  <cp:revision>7</cp:revision>
  <dcterms:created xsi:type="dcterms:W3CDTF">2022-12-20T07:00:00Z</dcterms:created>
  <dcterms:modified xsi:type="dcterms:W3CDTF">2022-12-26T05:33:00Z</dcterms:modified>
</cp:coreProperties>
</file>