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45F0" w14:textId="77777777" w:rsidR="003E38EE" w:rsidRDefault="003E38EE" w:rsidP="003E38EE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5B58F296" w14:textId="632A7C8E" w:rsidR="003E38EE" w:rsidRPr="003E38EE" w:rsidRDefault="003E38EE" w:rsidP="003E38EE">
      <w:pPr>
        <w:rPr>
          <w:rFonts w:ascii="宋体" w:eastAsia="宋体" w:hAnsi="宋体"/>
          <w:b/>
          <w:bCs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 w:rsidRPr="003E38EE">
        <w:rPr>
          <w:rFonts w:ascii="宋体" w:eastAsia="宋体" w:hAnsi="宋体" w:hint="eastAsia"/>
          <w:b/>
          <w:bCs/>
          <w:szCs w:val="21"/>
        </w:rPr>
        <w:t>计算机学院/电子实验楼518</w:t>
      </w:r>
      <w:r w:rsidR="00C47ED3">
        <w:rPr>
          <w:rFonts w:ascii="宋体" w:eastAsia="宋体" w:hAnsi="宋体"/>
          <w:b/>
          <w:bCs/>
          <w:szCs w:val="21"/>
        </w:rPr>
        <w:t xml:space="preserve">                  </w:t>
      </w:r>
      <w:r w:rsidR="00C47ED3">
        <w:rPr>
          <w:rFonts w:ascii="黑体" w:eastAsia="黑体" w:hint="eastAsia"/>
          <w:b/>
          <w:color w:val="000000"/>
          <w:szCs w:val="21"/>
        </w:rPr>
        <w:t xml:space="preserve"> 2019</w:t>
      </w:r>
      <w:r w:rsidR="00C47ED3" w:rsidRPr="00B63716">
        <w:rPr>
          <w:rFonts w:ascii="黑体" w:eastAsia="黑体" w:hint="eastAsia"/>
          <w:b/>
          <w:color w:val="000000"/>
          <w:szCs w:val="21"/>
        </w:rPr>
        <w:t>年</w:t>
      </w:r>
      <w:r w:rsidR="00C47ED3">
        <w:rPr>
          <w:rFonts w:ascii="黑体" w:eastAsia="黑体" w:hint="eastAsia"/>
          <w:b/>
          <w:color w:val="000000"/>
          <w:szCs w:val="21"/>
        </w:rPr>
        <w:t xml:space="preserve"> 1</w:t>
      </w:r>
      <w:r w:rsidR="00D04C99">
        <w:rPr>
          <w:rFonts w:ascii="黑体" w:eastAsia="黑体" w:hint="eastAsia"/>
          <w:b/>
          <w:color w:val="000000"/>
          <w:szCs w:val="21"/>
        </w:rPr>
        <w:t>1</w:t>
      </w:r>
      <w:r w:rsidR="00C47ED3" w:rsidRPr="00B63716">
        <w:rPr>
          <w:rFonts w:ascii="黑体" w:eastAsia="黑体" w:hint="eastAsia"/>
          <w:b/>
          <w:color w:val="000000"/>
          <w:szCs w:val="21"/>
        </w:rPr>
        <w:t>月</w:t>
      </w:r>
      <w:r w:rsidR="00D04C99">
        <w:rPr>
          <w:rFonts w:ascii="黑体" w:eastAsia="黑体" w:hint="eastAsia"/>
          <w:b/>
          <w:color w:val="000000"/>
          <w:szCs w:val="21"/>
        </w:rPr>
        <w:t>10</w:t>
      </w:r>
      <w:bookmarkStart w:id="0" w:name="_GoBack"/>
      <w:bookmarkEnd w:id="0"/>
      <w:r w:rsidR="00C47ED3" w:rsidRPr="00B63716"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843"/>
        <w:gridCol w:w="993"/>
        <w:gridCol w:w="1134"/>
        <w:gridCol w:w="850"/>
        <w:gridCol w:w="1134"/>
        <w:gridCol w:w="715"/>
        <w:gridCol w:w="1768"/>
      </w:tblGrid>
      <w:tr w:rsidR="003E38EE" w14:paraId="442EDF78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3BA1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学  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9935" w14:textId="450A873D" w:rsidR="003E38EE" w:rsidRPr="003E38EE" w:rsidRDefault="003E38EE">
            <w:pPr>
              <w:spacing w:line="240" w:lineRule="atLeast"/>
              <w:jc w:val="center"/>
              <w:rPr>
                <w:rFonts w:ascii="宋体" w:eastAsia="宋体" w:hAnsi="宋体"/>
                <w:b/>
                <w:bCs/>
                <w:w w:val="90"/>
              </w:rPr>
            </w:pPr>
            <w:r w:rsidRPr="003E38EE">
              <w:rPr>
                <w:rFonts w:ascii="宋体" w:eastAsia="宋体" w:hAnsi="宋体" w:hint="eastAsia"/>
                <w:b/>
                <w:bCs/>
                <w:w w:val="90"/>
                <w:sz w:val="24"/>
                <w:szCs w:val="28"/>
              </w:rPr>
              <w:t>计算机科学与网络工程学院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5AB4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年级/专业/班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53B4" w14:textId="34C8B392" w:rsidR="003E38EE" w:rsidRPr="008E0E90" w:rsidRDefault="003E38EE">
            <w:pPr>
              <w:jc w:val="center"/>
              <w:rPr>
                <w:rFonts w:ascii="宋体" w:eastAsia="宋体" w:hAnsi="宋体"/>
                <w:b/>
                <w:color w:val="000000"/>
                <w:sz w:val="22"/>
                <w:szCs w:val="21"/>
              </w:rPr>
            </w:pPr>
            <w:r w:rsidRPr="008E0E90">
              <w:rPr>
                <w:rFonts w:ascii="宋体" w:eastAsia="宋体" w:hAnsi="宋体" w:hint="eastAsia"/>
                <w:b/>
                <w:color w:val="000000"/>
                <w:sz w:val="22"/>
                <w:szCs w:val="21"/>
              </w:rPr>
              <w:t>计科173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EF96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4D79" w14:textId="1A6AAB32" w:rsidR="003E38EE" w:rsidRPr="008E0E90" w:rsidRDefault="002C5D5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谢绍波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D7B9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学号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B9F5" w14:textId="3AFBEEAB" w:rsidR="003E38EE" w:rsidRPr="008E0E90" w:rsidRDefault="002C5D5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1706100109</w:t>
            </w:r>
          </w:p>
        </w:tc>
      </w:tr>
      <w:tr w:rsidR="003E38EE" w14:paraId="5F611FF9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FD4E9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实验课程名称</w:t>
            </w:r>
          </w:p>
        </w:tc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7D214" w14:textId="3B26D2C2" w:rsidR="003E38EE" w:rsidRPr="008E0E90" w:rsidRDefault="003E38EE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E0E9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计算机网络实验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FE2A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成绩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D743D" w14:textId="77777777" w:rsidR="003E38EE" w:rsidRDefault="003E38EE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3E38EE" w14:paraId="78776087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48F2A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实验项目名称</w:t>
            </w:r>
          </w:p>
        </w:tc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13D4" w14:textId="573B6497" w:rsidR="003E38EE" w:rsidRPr="008E0E90" w:rsidRDefault="002C5D5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bookmarkStart w:id="1" w:name="_Toc246779443"/>
            <w:r>
              <w:rPr>
                <w:rFonts w:ascii="楷体_GB2312" w:eastAsia="楷体_GB2312" w:hint="eastAsia"/>
                <w:b/>
                <w:w w:val="90"/>
              </w:rPr>
              <w:t>实验</w:t>
            </w:r>
            <w:bookmarkEnd w:id="1"/>
            <w:r w:rsidR="00197B45">
              <w:rPr>
                <w:rFonts w:ascii="楷体_GB2312" w:eastAsia="楷体_GB2312" w:hint="eastAsia"/>
                <w:b/>
                <w:w w:val="90"/>
              </w:rPr>
              <w:t xml:space="preserve">三 </w:t>
            </w:r>
            <w:r w:rsidR="00197B45" w:rsidRPr="00197B45">
              <w:rPr>
                <w:rFonts w:ascii="楷体_GB2312" w:eastAsia="楷体_GB2312" w:hint="eastAsia"/>
                <w:b/>
                <w:w w:val="90"/>
              </w:rPr>
              <w:t>使用网络协议分析器捕捉和分析协议数据包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7020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指导老师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859BD" w14:textId="1FB0784F" w:rsidR="003E38EE" w:rsidRDefault="003E38E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刘淼</w:t>
            </w:r>
          </w:p>
        </w:tc>
      </w:tr>
      <w:tr w:rsidR="008E0E90" w14:paraId="551A7ACF" w14:textId="77777777" w:rsidTr="008E0E90">
        <w:trPr>
          <w:trHeight w:val="9343"/>
          <w:jc w:val="center"/>
        </w:trPr>
        <w:tc>
          <w:tcPr>
            <w:tcW w:w="94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37BF" w14:textId="77777777" w:rsidR="002C5D52" w:rsidRDefault="002C5D52" w:rsidP="002C5D52">
            <w:pPr>
              <w:adjustRightInd w:val="0"/>
              <w:snapToGrid w:val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一、实验目的</w:t>
            </w:r>
          </w:p>
          <w:p w14:paraId="55B76FBB" w14:textId="77777777" w:rsidR="002C5D52" w:rsidRDefault="002C5D52" w:rsidP="002C5D52">
            <w:pPr>
              <w:adjustRightInd w:val="0"/>
              <w:snapToGrid w:val="0"/>
              <w:ind w:firstLine="420"/>
            </w:pPr>
            <w:r>
              <w:rPr>
                <w:rFonts w:hint="eastAsia"/>
              </w:rPr>
              <w:t>理解上述知识点所涉及的基本概念与原理并能运用于分析实际网络，达到对数据包的传送过程深入理解。</w:t>
            </w:r>
          </w:p>
          <w:p w14:paraId="68E75C9A" w14:textId="62C7C59D" w:rsidR="00197B45" w:rsidRPr="00197B45" w:rsidRDefault="002C5D52" w:rsidP="00197B45">
            <w:pPr>
              <w:adjustRightInd w:val="0"/>
              <w:snapToGrid w:val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二、实验环境</w:t>
            </w:r>
          </w:p>
          <w:p w14:paraId="45D5DDF0" w14:textId="5AEAD843" w:rsidR="00197B45" w:rsidRDefault="00197B45" w:rsidP="00197B45">
            <w:pPr>
              <w:adjustRightInd w:val="0"/>
              <w:snapToGrid w:val="0"/>
              <w:ind w:left="420"/>
            </w:pPr>
            <w:r>
              <w:rPr>
                <w:rFonts w:hint="eastAsia"/>
              </w:rPr>
              <w:t>1、win</w:t>
            </w:r>
            <w:r>
              <w:t>10</w:t>
            </w:r>
          </w:p>
          <w:p w14:paraId="7E775FC6" w14:textId="3C617A89" w:rsidR="00197B45" w:rsidRPr="00197B45" w:rsidRDefault="00197B45" w:rsidP="00197B45">
            <w:pPr>
              <w:adjustRightInd w:val="0"/>
              <w:snapToGrid w:val="0"/>
              <w:ind w:left="420"/>
            </w:pPr>
            <w:r>
              <w:rPr>
                <w:rFonts w:hint="eastAsia"/>
              </w:rPr>
              <w:t>2、</w:t>
            </w:r>
            <w:r>
              <w:t>Wireshark</w:t>
            </w:r>
          </w:p>
          <w:p w14:paraId="137B04A5" w14:textId="77777777" w:rsidR="002C5D52" w:rsidRDefault="002C5D52" w:rsidP="002C5D52">
            <w:pPr>
              <w:adjustRightInd w:val="0"/>
              <w:snapToGrid w:val="0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三、实验内容</w:t>
            </w:r>
          </w:p>
          <w:p w14:paraId="4320972F" w14:textId="77777777" w:rsidR="00197B45" w:rsidRDefault="00197B45" w:rsidP="00197B4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安装Wirshark软件</w:t>
            </w:r>
          </w:p>
          <w:p w14:paraId="5454BC9E" w14:textId="77777777" w:rsidR="00197B45" w:rsidRDefault="00197B45" w:rsidP="00197B4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捕捉数据包，验证数据帧、IP数据报、TCP数据段的报文格式。</w:t>
            </w:r>
          </w:p>
          <w:p w14:paraId="51D4CB5F" w14:textId="77777777" w:rsidR="00197B45" w:rsidRDefault="00197B45" w:rsidP="00197B4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捕捉并分析ARP报文。</w:t>
            </w:r>
          </w:p>
          <w:p w14:paraId="6B8ACA69" w14:textId="77777777" w:rsidR="00197B45" w:rsidRDefault="00197B45" w:rsidP="00197B4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捕捉</w:t>
            </w:r>
            <w:r>
              <w:t>ping</w:t>
            </w:r>
            <w:r>
              <w:rPr>
                <w:rFonts w:hint="eastAsia"/>
              </w:rPr>
              <w:t>过程中的ICMP报文， 分析结果各参数的意义。</w:t>
            </w:r>
          </w:p>
          <w:p w14:paraId="46840240" w14:textId="77777777" w:rsidR="00197B45" w:rsidRDefault="00197B45" w:rsidP="00197B4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捕捉</w:t>
            </w:r>
            <w:r>
              <w:t>tracert</w:t>
            </w:r>
            <w:r>
              <w:rPr>
                <w:rFonts w:hint="eastAsia"/>
              </w:rPr>
              <w:t>过程中的ICMP报文，分析跟踪的路由器IP是哪个接口的。</w:t>
            </w:r>
          </w:p>
          <w:p w14:paraId="51571E80" w14:textId="77777777" w:rsidR="00197B45" w:rsidRDefault="00197B45" w:rsidP="00197B4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捕捉并分析TCP三次握手建立连接的过程。</w:t>
            </w:r>
          </w:p>
          <w:p w14:paraId="1639F8C2" w14:textId="77777777" w:rsidR="00197B45" w:rsidRDefault="00197B45" w:rsidP="00197B45">
            <w:pPr>
              <w:ind w:left="420"/>
            </w:pPr>
            <w:r>
              <w:rPr>
                <w:rFonts w:hint="eastAsia"/>
              </w:rPr>
              <w:t>（7）  捕捉及研究WWW应用的协议报文，回答以下问题：</w:t>
            </w:r>
          </w:p>
          <w:p w14:paraId="4908DF4D" w14:textId="77777777" w:rsidR="00197B45" w:rsidRDefault="00197B45" w:rsidP="00197B45">
            <w:pPr>
              <w:ind w:firstLineChars="500" w:firstLine="1050"/>
            </w:pPr>
            <w:r>
              <w:rPr>
                <w:rFonts w:hint="eastAsia"/>
                <w:bCs/>
                <w:szCs w:val="21"/>
              </w:rPr>
              <w:t>a. .当访问某个主页时，</w:t>
            </w:r>
            <w:r>
              <w:rPr>
                <w:rFonts w:hint="eastAsia"/>
              </w:rPr>
              <w:t>从应用层到网络层，用到了哪些协议？</w:t>
            </w:r>
          </w:p>
          <w:p w14:paraId="746B68FB" w14:textId="77777777" w:rsidR="00197B45" w:rsidRDefault="00197B45" w:rsidP="00197B45">
            <w:pPr>
              <w:ind w:leftChars="500" w:left="1365" w:hangingChars="150" w:hanging="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b. 对于</w:t>
            </w:r>
            <w:r>
              <w:rPr>
                <w:rFonts w:ascii="宋体" w:hAnsi="宋体" w:hint="eastAsia"/>
                <w:szCs w:val="21"/>
              </w:rPr>
              <w:t>用户请求的百度主页（</w:t>
            </w:r>
            <w:hyperlink r:id="rId8" w:history="1">
              <w:r>
                <w:rPr>
                  <w:rStyle w:val="a7"/>
                  <w:rFonts w:ascii="宋体" w:hAnsi="宋体" w:hint="eastAsia"/>
                  <w:szCs w:val="21"/>
                </w:rPr>
                <w:t>www.baidu.com</w:t>
              </w:r>
            </w:hyperlink>
            <w:r>
              <w:rPr>
                <w:rFonts w:ascii="宋体" w:hAnsi="宋体" w:hint="eastAsia"/>
                <w:szCs w:val="21"/>
              </w:rPr>
              <w:t>），客户端将接收到几个应答报文？具体是哪几个？假设从本地主机到该页面的往返时间是</w:t>
            </w:r>
            <w:r>
              <w:rPr>
                <w:rFonts w:ascii="宋体" w:hAnsi="宋体" w:hint="eastAsia"/>
                <w:szCs w:val="21"/>
              </w:rPr>
              <w:t>RTT</w:t>
            </w:r>
            <w:r>
              <w:rPr>
                <w:rFonts w:ascii="宋体" w:hAnsi="宋体" w:hint="eastAsia"/>
                <w:szCs w:val="21"/>
              </w:rPr>
              <w:t>，那么从请求该主页开始到浏览器上出现完整页面，一共经过多长时间？</w:t>
            </w:r>
          </w:p>
          <w:p w14:paraId="57A7677C" w14:textId="77777777" w:rsidR="00197B45" w:rsidRDefault="00197B45" w:rsidP="00197B45">
            <w:pPr>
              <w:ind w:leftChars="500" w:left="1260" w:hangingChars="100" w:hanging="210"/>
            </w:pPr>
            <w:r>
              <w:rPr>
                <w:rFonts w:ascii="宋体" w:hAnsi="宋体" w:hint="eastAsia"/>
                <w:szCs w:val="21"/>
              </w:rPr>
              <w:t xml:space="preserve">c. </w:t>
            </w:r>
            <w:r>
              <w:rPr>
                <w:rFonts w:ascii="宋体" w:hAnsi="宋体" w:hint="eastAsia"/>
                <w:szCs w:val="21"/>
              </w:rPr>
              <w:t>两个存放在同一个服务器中的截然不同的</w:t>
            </w:r>
            <w:r>
              <w:rPr>
                <w:rFonts w:ascii="宋体" w:hAnsi="宋体" w:hint="eastAsia"/>
                <w:szCs w:val="21"/>
              </w:rPr>
              <w:t>Web</w:t>
            </w:r>
            <w:r>
              <w:rPr>
                <w:rFonts w:ascii="宋体" w:hAnsi="宋体" w:hint="eastAsia"/>
                <w:szCs w:val="21"/>
              </w:rPr>
              <w:t>页（例如，</w:t>
            </w:r>
            <w:r>
              <w:t xml:space="preserve"> http://www.gzhu.edu.cn/index.jsp</w:t>
            </w:r>
            <w:r>
              <w:rPr>
                <w:rFonts w:hint="eastAsia"/>
              </w:rPr>
              <w:t>，和</w:t>
            </w:r>
            <w:r>
              <w:t>http://www.gzhu.edu.cn/cn/research/index.jsp</w:t>
            </w:r>
            <w:r>
              <w:rPr>
                <w:rFonts w:hint="eastAsia"/>
              </w:rPr>
              <w:t>可以在同一个持久的连接上发送吗？</w:t>
            </w:r>
          </w:p>
          <w:p w14:paraId="4C39D517" w14:textId="77777777" w:rsidR="00197B45" w:rsidRDefault="00197B45" w:rsidP="00197B45">
            <w:pPr>
              <w:ind w:leftChars="500" w:left="1260" w:hangingChars="100" w:hanging="210"/>
            </w:pPr>
            <w:r>
              <w:rPr>
                <w:rFonts w:hint="eastAsia"/>
              </w:rPr>
              <w:t>d. 假定一个超链接从一个万维网文档链接到另一个万维网文档，由于万维网文档上出现了差错而使超链接指向一个无效的计算机名，这时浏览器将向用户报告什么？</w:t>
            </w:r>
          </w:p>
          <w:p w14:paraId="61B0B369" w14:textId="77777777" w:rsidR="00197B45" w:rsidRDefault="00197B45" w:rsidP="00197B45">
            <w:pPr>
              <w:ind w:leftChars="500" w:left="1260" w:hangingChars="100" w:hanging="210"/>
            </w:pPr>
            <w:r>
              <w:rPr>
                <w:rFonts w:hint="eastAsia"/>
              </w:rPr>
              <w:t>e. 当点击一个万维网文档时，若该文档除了有文本外，还有一个本地.gif图像和两个远地.gif图像，那么需要建立几次TCP连接和有几个UDP过程？</w:t>
            </w:r>
          </w:p>
          <w:p w14:paraId="716DEDC7" w14:textId="77777777" w:rsidR="002C5D52" w:rsidRPr="00197B45" w:rsidRDefault="002C5D52" w:rsidP="002C5D52">
            <w:pPr>
              <w:adjustRightInd w:val="0"/>
              <w:snapToGrid w:val="0"/>
              <w:ind w:firstLine="420"/>
              <w:rPr>
                <w:rFonts w:eastAsia="宋体"/>
              </w:rPr>
            </w:pPr>
          </w:p>
          <w:p w14:paraId="7B57FAED" w14:textId="1A10BC49" w:rsidR="00197B45" w:rsidRPr="00FE4314" w:rsidRDefault="002C5D52" w:rsidP="00FE4314">
            <w:pPr>
              <w:pStyle w:val="a9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tLeast"/>
              <w:ind w:rightChars="-17" w:right="-36" w:firstLineChars="0"/>
              <w:jc w:val="left"/>
              <w:rPr>
                <w:b/>
                <w:bCs/>
                <w:sz w:val="28"/>
                <w:szCs w:val="28"/>
              </w:rPr>
            </w:pPr>
            <w:r w:rsidRPr="00FE4314">
              <w:rPr>
                <w:rFonts w:hint="eastAsia"/>
                <w:b/>
                <w:bCs/>
                <w:sz w:val="28"/>
                <w:szCs w:val="28"/>
              </w:rPr>
              <w:t>实验步骤、记录和结果</w:t>
            </w:r>
          </w:p>
          <w:p w14:paraId="0BE13FFB" w14:textId="33746B46" w:rsidR="00FE4314" w:rsidRPr="009A49DC" w:rsidRDefault="009A49DC" w:rsidP="00930BC8">
            <w:pPr>
              <w:pStyle w:val="md-end-block"/>
              <w:numPr>
                <w:ilvl w:val="0"/>
                <w:numId w:val="5"/>
              </w:num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 w:hint="eastAsia"/>
                <w:color w:val="333333"/>
              </w:rPr>
              <w:t>捕捉</w:t>
            </w:r>
            <w:r>
              <w:t>ping</w:t>
            </w:r>
            <w:r>
              <w:rPr>
                <w:rFonts w:hint="eastAsia"/>
              </w:rPr>
              <w:t>过程中的ICMP报文， 分析结果各参数的意义。</w:t>
            </w:r>
          </w:p>
          <w:p w14:paraId="17FE67BC" w14:textId="54DCC27C" w:rsidR="009A49DC" w:rsidRDefault="009A49DC" w:rsidP="009A49DC">
            <w:pPr>
              <w:pStyle w:val="md-end-block"/>
              <w:ind w:left="480"/>
            </w:pPr>
            <w:r>
              <w:rPr>
                <w:rFonts w:hint="eastAsia"/>
              </w:rPr>
              <w:t>Ping</w:t>
            </w:r>
            <w:r>
              <w:t xml:space="preserve"> baidu.com</w:t>
            </w:r>
          </w:p>
          <w:p w14:paraId="6CC80868" w14:textId="24C53E93" w:rsidR="009A49DC" w:rsidRDefault="009A49DC" w:rsidP="009A49DC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83EE62" wp14:editId="115D0AE8">
                  <wp:extent cx="3857625" cy="17049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E61B2" w14:textId="248ABFAE" w:rsidR="009A49DC" w:rsidRDefault="009A49DC" w:rsidP="009A49DC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 w:hint="eastAsia"/>
                <w:color w:val="333333"/>
              </w:rPr>
              <w:t>筛选对应的报文</w:t>
            </w:r>
          </w:p>
          <w:p w14:paraId="79E82CAE" w14:textId="79E2E2F4" w:rsidR="009A49DC" w:rsidRDefault="009A49DC" w:rsidP="009A49DC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1232561E" wp14:editId="6AC98540">
                  <wp:extent cx="5302155" cy="1256410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127" cy="1263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9AAD9" w14:textId="3398E423" w:rsidR="00092213" w:rsidRPr="00092213" w:rsidRDefault="00092213" w:rsidP="00092213">
            <w:pPr>
              <w:ind w:firstLineChars="250" w:firstLine="525"/>
            </w:pPr>
            <w:r>
              <w:rPr>
                <w:rFonts w:hint="eastAsia"/>
              </w:rPr>
              <w:t>选取其中一对进行分析</w:t>
            </w:r>
          </w:p>
          <w:p w14:paraId="471E341B" w14:textId="16D2131B" w:rsidR="00092213" w:rsidRDefault="00092213" w:rsidP="009A49DC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44E6BF42" wp14:editId="5993D622">
                  <wp:extent cx="5336274" cy="282932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481" cy="292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3B75F" w14:textId="2A13CC1F" w:rsidR="00092213" w:rsidRDefault="00092213" w:rsidP="009A49DC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t>R</w:t>
            </w:r>
            <w:r>
              <w:rPr>
                <w:rFonts w:hint="eastAsia"/>
              </w:rPr>
              <w:t>equest报文：</w:t>
            </w:r>
          </w:p>
          <w:p w14:paraId="1F30DA6F" w14:textId="4D09083E" w:rsidR="00092213" w:rsidRDefault="00092213" w:rsidP="009A49DC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38BD5BB5" wp14:editId="7A19DB8F">
                  <wp:extent cx="5335905" cy="162616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001" cy="163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DFFC6" w14:textId="67BA2F59" w:rsidR="00092213" w:rsidRDefault="00092213" w:rsidP="009A49DC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Reply</w:t>
            </w:r>
            <w:r>
              <w:rPr>
                <w:rFonts w:ascii="Helvetica" w:hAnsi="Helvetica" w:hint="eastAsia"/>
                <w:color w:val="333333"/>
              </w:rPr>
              <w:t>报文：</w:t>
            </w:r>
          </w:p>
          <w:p w14:paraId="6CB74591" w14:textId="629D4370" w:rsidR="00092213" w:rsidRDefault="00092213" w:rsidP="009A49DC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3BCA96" wp14:editId="07398D7A">
                  <wp:extent cx="5322627" cy="208591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155" cy="2094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0FA6D" w14:textId="2CE65412" w:rsidR="00092213" w:rsidRPr="009A49DC" w:rsidRDefault="00092213" w:rsidP="009A49DC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 w:hint="eastAsia"/>
                <w:color w:val="333333"/>
              </w:rPr>
              <w:t>可以看出来，</w:t>
            </w:r>
            <w:r>
              <w:rPr>
                <w:rFonts w:hint="eastAsia"/>
              </w:rPr>
              <w:t>红框部分跟回复报文的红框部分相同，说明他们是匹配的。黄色和绿色框是报文的类型。</w:t>
            </w:r>
          </w:p>
          <w:p w14:paraId="4324850A" w14:textId="18D63A81" w:rsidR="006A3632" w:rsidRPr="00CA5976" w:rsidRDefault="006A3632" w:rsidP="00930BC8">
            <w:pPr>
              <w:pStyle w:val="md-end-block"/>
              <w:numPr>
                <w:ilvl w:val="0"/>
                <w:numId w:val="6"/>
              </w:numPr>
              <w:rPr>
                <w:rFonts w:ascii="Helvetica" w:hAnsi="Helvetica"/>
                <w:color w:val="333333"/>
              </w:rPr>
            </w:pPr>
            <w:r>
              <w:rPr>
                <w:rFonts w:hint="eastAsia"/>
              </w:rPr>
              <w:t>捕捉并分析TCP三次握手建立连接的过程</w:t>
            </w:r>
          </w:p>
          <w:p w14:paraId="49A98F67" w14:textId="1A5C37ED" w:rsidR="00CA5976" w:rsidRDefault="00CA5976" w:rsidP="00CA5976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221D86F0" wp14:editId="70CBD722">
                  <wp:extent cx="5117910" cy="38979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485" cy="395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A3F03" w14:textId="324301D1" w:rsidR="00CA5976" w:rsidRDefault="00CA5976" w:rsidP="00CA5976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 w:hint="eastAsia"/>
                <w:color w:val="333333"/>
              </w:rPr>
              <w:t>第一次握手，</w:t>
            </w:r>
            <w:r>
              <w:rPr>
                <w:rFonts w:hint="eastAsia"/>
              </w:rPr>
              <w:t>客户端发出，第一个发出的SYN包关键数据可见下图</w:t>
            </w:r>
          </w:p>
          <w:p w14:paraId="7730A276" w14:textId="0EAB94E8" w:rsidR="00CA5976" w:rsidRDefault="00CA5976" w:rsidP="00CA5976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01273975" wp14:editId="58D3F8B2">
                  <wp:extent cx="5076190" cy="61904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0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C45F2" w14:textId="4825EA4D" w:rsidR="00CA5976" w:rsidRPr="00CA5976" w:rsidRDefault="00CA5976" w:rsidP="00CA5976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rPr>
                <w:rFonts w:hint="eastAsia"/>
              </w:rPr>
              <w:t>第二次握手，服务器发出，</w:t>
            </w:r>
            <w:r w:rsidRPr="00CA5976">
              <w:rPr>
                <w:rFonts w:hint="eastAsia"/>
              </w:rPr>
              <w:t>第二个收到的</w:t>
            </w:r>
            <w:r w:rsidRPr="00CA5976">
              <w:t>SYN/ACK包，可见Ack Num等于SYN的Seq Num加1，并发回了初始序列号</w:t>
            </w:r>
          </w:p>
          <w:p w14:paraId="22FCF8E5" w14:textId="4B438E1B" w:rsidR="00CA5976" w:rsidRDefault="00CA5976" w:rsidP="00CA5976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5D056BAD" wp14:editId="3400B68C">
                  <wp:extent cx="4771429" cy="704762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F7726" w14:textId="4609F83D" w:rsidR="00CA5976" w:rsidRDefault="00CA5976" w:rsidP="00CA5976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rPr>
                <w:rFonts w:hint="eastAsia"/>
              </w:rPr>
              <w:t>第三次握手，客户端发出，确认连接，第三个发出ACK包中，Seq Num 等于前一个包的Ack Num，并发出ACK Num的值等于上一个包的Seq Num加1，发送此包之后，连接建立。</w:t>
            </w:r>
          </w:p>
          <w:p w14:paraId="38E2AD69" w14:textId="6CE7D118" w:rsidR="00CA5976" w:rsidRDefault="00CA5976" w:rsidP="00CA5976">
            <w:pPr>
              <w:pStyle w:val="md-end-block"/>
              <w:ind w:left="480"/>
              <w:rPr>
                <w:rFonts w:ascii="Helvetica" w:hAnsi="Helvetica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73410779" wp14:editId="20C890EA">
                  <wp:extent cx="4952381" cy="685714"/>
                  <wp:effectExtent l="0" t="0" r="63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1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D6614" w14:textId="1BB89CE5" w:rsidR="00930BC8" w:rsidRPr="00930BC8" w:rsidRDefault="00930BC8" w:rsidP="00930BC8">
            <w:pPr>
              <w:pStyle w:val="md-end-block"/>
              <w:numPr>
                <w:ilvl w:val="0"/>
                <w:numId w:val="6"/>
              </w:numPr>
              <w:rPr>
                <w:rFonts w:ascii="Helvetica" w:hAnsi="Helvetica"/>
                <w:color w:val="333333"/>
              </w:rPr>
            </w:pPr>
            <w:r>
              <w:rPr>
                <w:rFonts w:hint="eastAsia"/>
              </w:rPr>
              <w:lastRenderedPageBreak/>
              <w:t>捕捉及研究WWW应用的协议报文，回答以下问题：</w:t>
            </w:r>
          </w:p>
          <w:p w14:paraId="5E5FDC45" w14:textId="0818F078" w:rsidR="00930BC8" w:rsidRDefault="00930BC8" w:rsidP="00930BC8">
            <w:pPr>
              <w:pStyle w:val="a9"/>
              <w:numPr>
                <w:ilvl w:val="0"/>
                <w:numId w:val="7"/>
              </w:numPr>
              <w:ind w:firstLineChars="0"/>
            </w:pPr>
            <w:r w:rsidRPr="00930BC8">
              <w:rPr>
                <w:rFonts w:hint="eastAsia"/>
                <w:bCs/>
                <w:szCs w:val="21"/>
              </w:rPr>
              <w:t>当访问某个主页时，</w:t>
            </w:r>
            <w:r>
              <w:rPr>
                <w:rFonts w:hint="eastAsia"/>
              </w:rPr>
              <w:t>从应用层到网络层，用到了哪些协议？</w:t>
            </w:r>
          </w:p>
          <w:p w14:paraId="1FE45DCA" w14:textId="77777777" w:rsidR="00930BC8" w:rsidRDefault="00930BC8" w:rsidP="00930BC8">
            <w:pPr>
              <w:ind w:firstLineChars="650" w:firstLine="1365"/>
            </w:pPr>
            <w:r>
              <w:rPr>
                <w:rFonts w:hint="eastAsia"/>
              </w:rPr>
              <w:t>应用层：</w:t>
            </w:r>
            <w:r>
              <w:t>HTTP:WWW访问协议，DNS:域名解析服务</w:t>
            </w:r>
          </w:p>
          <w:p w14:paraId="16EEDB7D" w14:textId="77777777" w:rsidR="00930BC8" w:rsidRDefault="00930BC8" w:rsidP="00930BC8">
            <w:pPr>
              <w:ind w:firstLineChars="650" w:firstLine="1365"/>
            </w:pPr>
            <w:r>
              <w:rPr>
                <w:rFonts w:hint="eastAsia"/>
              </w:rPr>
              <w:t>传输层：</w:t>
            </w:r>
            <w:r>
              <w:t>TCP:HTTP提供可靠的数据传输，UDP：DNS使用UDP传输</w:t>
            </w:r>
          </w:p>
          <w:p w14:paraId="3FCDD6FA" w14:textId="6466FA5D" w:rsidR="00930BC8" w:rsidRPr="00930BC8" w:rsidRDefault="00930BC8" w:rsidP="00930BC8">
            <w:pPr>
              <w:ind w:firstLineChars="650" w:firstLine="1365"/>
              <w:rPr>
                <w:rFonts w:hint="eastAsia"/>
              </w:rPr>
            </w:pPr>
            <w:r>
              <w:rPr>
                <w:rFonts w:hint="eastAsia"/>
              </w:rPr>
              <w:t>网络层：</w:t>
            </w:r>
            <w:r>
              <w:t>IP:IP包传输和路由选择，ICMP：提供网络传输中的差错检测，ARP：将本机的默认网关IP地址映射城物理MAC地址</w:t>
            </w:r>
          </w:p>
          <w:p w14:paraId="733FAAF3" w14:textId="1D050B2B" w:rsidR="00930BC8" w:rsidRDefault="00930BC8" w:rsidP="00930BC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对于</w:t>
            </w:r>
            <w:r w:rsidRPr="00930BC8">
              <w:rPr>
                <w:rFonts w:ascii="宋体" w:hAnsi="宋体" w:hint="eastAsia"/>
                <w:szCs w:val="21"/>
              </w:rPr>
              <w:t>用户请求的百度主页（</w:t>
            </w:r>
            <w:hyperlink r:id="rId18" w:history="1">
              <w:r w:rsidRPr="00930BC8">
                <w:rPr>
                  <w:rStyle w:val="a7"/>
                  <w:rFonts w:ascii="宋体" w:hAnsi="宋体" w:hint="eastAsia"/>
                  <w:szCs w:val="21"/>
                </w:rPr>
                <w:t>www.baidu.com</w:t>
              </w:r>
            </w:hyperlink>
            <w:r w:rsidRPr="00930BC8">
              <w:rPr>
                <w:rFonts w:ascii="宋体" w:hAnsi="宋体" w:hint="eastAsia"/>
                <w:szCs w:val="21"/>
              </w:rPr>
              <w:t>），客户端将接收到几个应答报文？具体是哪几个？假设从本地主机到该页面的往返时间是RTT，那么从请求该主页开始到浏览器上出现完整页面，一共经过多长时间？</w:t>
            </w:r>
          </w:p>
          <w:p w14:paraId="658A3960" w14:textId="2DEF1FA7" w:rsidR="00D071EA" w:rsidRDefault="00C57F00" w:rsidP="00D071EA">
            <w:pPr>
              <w:pStyle w:val="a9"/>
              <w:ind w:left="1410" w:firstLineChars="0" w:firstLine="0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348E91" wp14:editId="294ECA9D">
                  <wp:extent cx="4491728" cy="1250792"/>
                  <wp:effectExtent l="0" t="0" r="4445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155" cy="129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E120C" w14:textId="5B7267FE" w:rsidR="00C57F00" w:rsidRPr="00C57F00" w:rsidRDefault="00C57F00" w:rsidP="00D071EA">
            <w:pPr>
              <w:pStyle w:val="a9"/>
              <w:ind w:left="1410" w:firstLineChars="0" w:firstLine="0"/>
              <w:rPr>
                <w:rFonts w:ascii="宋体" w:hAnsi="宋体" w:hint="eastAsia"/>
                <w:szCs w:val="21"/>
              </w:rPr>
            </w:pPr>
            <w:r w:rsidRPr="00C57F00">
              <w:rPr>
                <w:rFonts w:ascii="宋体" w:hAnsi="宋体" w:hint="eastAsia"/>
                <w:szCs w:val="21"/>
              </w:rPr>
              <w:t>可见客户端收到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C57F00">
              <w:rPr>
                <w:rFonts w:ascii="宋体" w:hAnsi="宋体"/>
                <w:szCs w:val="21"/>
              </w:rPr>
              <w:t>个报文。</w:t>
            </w:r>
          </w:p>
          <w:p w14:paraId="68B013FE" w14:textId="26C28FDD" w:rsidR="00D071EA" w:rsidRDefault="00D071EA" w:rsidP="00D071EA">
            <w:pPr>
              <w:pStyle w:val="a9"/>
              <w:ind w:left="1410" w:firstLineChars="0" w:firstLine="0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E4B630" wp14:editId="752E26CD">
                  <wp:extent cx="4457700" cy="11525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5E595" w14:textId="41BD6E3E" w:rsidR="00C57F00" w:rsidRDefault="00C57F00" w:rsidP="00D071EA">
            <w:pPr>
              <w:pStyle w:val="a9"/>
              <w:ind w:left="1410" w:firstLineChars="0" w:firstLine="0"/>
              <w:rPr>
                <w:rFonts w:ascii="宋体" w:hAnsi="宋体" w:hint="eastAsia"/>
                <w:szCs w:val="21"/>
              </w:rPr>
            </w:pPr>
            <w:r w:rsidRPr="00C57F00">
              <w:rPr>
                <w:rFonts w:ascii="宋体" w:hAnsi="宋体" w:hint="eastAsia"/>
                <w:szCs w:val="21"/>
              </w:rPr>
              <w:t>过滤得出具体报文如下</w:t>
            </w:r>
          </w:p>
          <w:p w14:paraId="2F3076F2" w14:textId="35394FD7" w:rsidR="00C57F00" w:rsidRDefault="00C57F00" w:rsidP="00D071EA">
            <w:pPr>
              <w:pStyle w:val="a9"/>
              <w:ind w:left="1410" w:firstLineChars="0" w:firstLine="0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7C2FF7" wp14:editId="1C8AF9B7">
                  <wp:extent cx="4452468" cy="789486"/>
                  <wp:effectExtent l="0" t="0" r="571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662" cy="80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8B778" w14:textId="323A3AC3" w:rsidR="00C57F00" w:rsidRPr="00C57F00" w:rsidRDefault="00C57F00" w:rsidP="00C57F00">
            <w:pPr>
              <w:pStyle w:val="a9"/>
              <w:ind w:left="141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01E025" wp14:editId="25906A2F">
                  <wp:extent cx="4493411" cy="1651099"/>
                  <wp:effectExtent l="0" t="0" r="254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453" cy="166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07A3D" w14:textId="475F6E40" w:rsidR="00930BC8" w:rsidRDefault="00930BC8" w:rsidP="00930BC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 w:rsidRPr="00930BC8">
              <w:rPr>
                <w:rFonts w:ascii="宋体" w:hAnsi="宋体" w:hint="eastAsia"/>
                <w:szCs w:val="21"/>
              </w:rPr>
              <w:t>两个存放在同一个服务器中的截然不同的</w:t>
            </w:r>
            <w:r w:rsidRPr="00930BC8">
              <w:rPr>
                <w:rFonts w:ascii="宋体" w:hAnsi="宋体"/>
                <w:szCs w:val="21"/>
              </w:rPr>
              <w:t>Web页（例如， http://www.gzhu.edu.cn/index.jsp，和http://www.gzhu.edu.cn/cn/research/index.jsp可以在同一个持久的连接上发送吗？</w:t>
            </w:r>
          </w:p>
          <w:p w14:paraId="33155CAD" w14:textId="720A0FD8" w:rsidR="00960E91" w:rsidRDefault="00960E91" w:rsidP="00960E91">
            <w:pPr>
              <w:pStyle w:val="a9"/>
              <w:ind w:left="141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可以的。</w:t>
            </w:r>
          </w:p>
          <w:p w14:paraId="070ED3FF" w14:textId="2811C68C" w:rsidR="00960E91" w:rsidRDefault="00960E91" w:rsidP="00960E91">
            <w:pPr>
              <w:pStyle w:val="a9"/>
              <w:ind w:left="141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FAA6F9" wp14:editId="46E48E8D">
                  <wp:extent cx="4733925" cy="113347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1A811" w14:textId="30A62C9B" w:rsidR="00960E91" w:rsidRDefault="00960E91" w:rsidP="00960E91">
            <w:pPr>
              <w:pStyle w:val="a9"/>
              <w:ind w:left="141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如图，过滤后，只建立过一次连接。</w:t>
            </w:r>
          </w:p>
          <w:p w14:paraId="424796CE" w14:textId="2D45C673" w:rsidR="00960E91" w:rsidRDefault="00960E91" w:rsidP="00960E91">
            <w:pPr>
              <w:pStyle w:val="a9"/>
              <w:ind w:left="141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DAF348" wp14:editId="32B3F244">
                  <wp:extent cx="5844540" cy="2689860"/>
                  <wp:effectExtent l="0" t="0" r="381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540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D3D28" w14:textId="3BCE58FC" w:rsidR="00930BC8" w:rsidRPr="00F7314D" w:rsidRDefault="00930BC8" w:rsidP="00930BC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假定一个超链接从一个万维网文档链接到另一个万维网文档，由于万维网文档上出现了差错而使超链接指向一个无效的计算机名，这时浏览器将向用户报告什么？</w:t>
            </w:r>
          </w:p>
          <w:p w14:paraId="76388EF0" w14:textId="64B54B88" w:rsidR="00F7314D" w:rsidRPr="00930BC8" w:rsidRDefault="00F7314D" w:rsidP="00F7314D">
            <w:pPr>
              <w:pStyle w:val="a9"/>
              <w:ind w:left="1410" w:firstLineChars="0" w:firstLine="0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1F961F" wp14:editId="48CEE473">
                  <wp:extent cx="2905125" cy="266700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7CBCB" w14:textId="59BDD949" w:rsidR="00930BC8" w:rsidRPr="00F7314D" w:rsidRDefault="00930BC8" w:rsidP="00F7314D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当点击一个万维网文档时，若该文档除了有文本外，还有一个本地</w:t>
            </w:r>
            <w:r>
              <w:rPr>
                <w:rFonts w:hint="eastAsia"/>
              </w:rPr>
              <w:t>.gif</w:t>
            </w:r>
            <w:r>
              <w:rPr>
                <w:rFonts w:hint="eastAsia"/>
              </w:rPr>
              <w:t>图像和两个远地</w:t>
            </w:r>
            <w:r>
              <w:rPr>
                <w:rFonts w:hint="eastAsia"/>
              </w:rPr>
              <w:t>.gif</w:t>
            </w:r>
            <w:r>
              <w:rPr>
                <w:rFonts w:hint="eastAsia"/>
              </w:rPr>
              <w:t>图像，那么需要建立几次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连接和有几个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过程？</w:t>
            </w:r>
          </w:p>
          <w:p w14:paraId="6345ACEB" w14:textId="66B57FD1" w:rsidR="00F7314D" w:rsidRDefault="00F7314D" w:rsidP="00F7314D">
            <w:pPr>
              <w:pStyle w:val="a9"/>
              <w:ind w:left="1410" w:firstLineChars="0" w:firstLine="0"/>
              <w:rPr>
                <w:rFonts w:ascii="宋体" w:hAnsi="宋体"/>
                <w:szCs w:val="21"/>
              </w:rPr>
            </w:pPr>
            <w:r w:rsidRPr="00F7314D">
              <w:rPr>
                <w:rFonts w:ascii="宋体" w:hAnsi="宋体" w:hint="eastAsia"/>
                <w:szCs w:val="21"/>
              </w:rPr>
              <w:t>若使用</w:t>
            </w:r>
            <w:r w:rsidRPr="00F7314D">
              <w:rPr>
                <w:rFonts w:ascii="宋体" w:hAnsi="宋体"/>
                <w:szCs w:val="21"/>
              </w:rPr>
              <w:t>HTTP</w:t>
            </w:r>
            <w:r w:rsidR="00764ABB">
              <w:rPr>
                <w:rFonts w:ascii="宋体" w:hAnsi="宋体"/>
                <w:szCs w:val="21"/>
              </w:rPr>
              <w:t>/</w:t>
            </w:r>
            <w:r w:rsidRPr="00F7314D">
              <w:rPr>
                <w:rFonts w:ascii="宋体" w:hAnsi="宋体"/>
                <w:szCs w:val="21"/>
              </w:rPr>
              <w:t>1</w:t>
            </w:r>
            <w:r w:rsidR="00764ABB">
              <w:rPr>
                <w:rFonts w:ascii="宋体" w:hAnsi="宋体" w:hint="eastAsia"/>
                <w:szCs w:val="21"/>
              </w:rPr>
              <w:t>.</w:t>
            </w:r>
            <w:r w:rsidRPr="00F7314D">
              <w:rPr>
                <w:rFonts w:ascii="宋体" w:hAnsi="宋体"/>
                <w:szCs w:val="21"/>
              </w:rPr>
              <w:t>0，则需要建立0次UDP连接；4次TCP连接（文本1个和图像3个各使用1个）</w:t>
            </w:r>
          </w:p>
          <w:p w14:paraId="5BF557D4" w14:textId="77F5852B" w:rsidR="00764ABB" w:rsidRPr="00764ABB" w:rsidRDefault="00764ABB" w:rsidP="00F7314D">
            <w:pPr>
              <w:pStyle w:val="a9"/>
              <w:ind w:left="1410" w:firstLineChars="0" w:firstLine="0"/>
              <w:rPr>
                <w:rFonts w:ascii="宋体" w:hAnsi="宋体" w:hint="eastAsia"/>
                <w:szCs w:val="21"/>
              </w:rPr>
            </w:pPr>
            <w:r w:rsidRPr="00F7314D">
              <w:rPr>
                <w:rFonts w:ascii="宋体" w:hAnsi="宋体" w:hint="eastAsia"/>
                <w:szCs w:val="21"/>
              </w:rPr>
              <w:t>若使用</w:t>
            </w:r>
            <w:r w:rsidRPr="00F7314D">
              <w:rPr>
                <w:rFonts w:ascii="宋体" w:hAnsi="宋体"/>
                <w:szCs w:val="21"/>
              </w:rPr>
              <w:t>HTTP</w:t>
            </w:r>
            <w:r>
              <w:rPr>
                <w:rFonts w:ascii="宋体" w:hAnsi="宋体"/>
                <w:szCs w:val="21"/>
              </w:rPr>
              <w:t>/</w:t>
            </w:r>
            <w:r w:rsidRPr="00F7314D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</w:t>
            </w:r>
            <w:r w:rsidRPr="00764ABB">
              <w:rPr>
                <w:rFonts w:ascii="宋体" w:hAnsi="宋体" w:hint="eastAsia"/>
                <w:szCs w:val="21"/>
              </w:rPr>
              <w:t>需要</w:t>
            </w:r>
            <w:r w:rsidRPr="00764ABB"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次</w:t>
            </w:r>
            <w:r w:rsidRPr="00764ABB">
              <w:rPr>
                <w:rFonts w:ascii="宋体" w:hAnsi="宋体"/>
                <w:szCs w:val="21"/>
              </w:rPr>
              <w:t>UDP</w:t>
            </w:r>
            <w:r>
              <w:rPr>
                <w:rFonts w:ascii="宋体" w:hAnsi="宋体" w:hint="eastAsia"/>
                <w:szCs w:val="21"/>
              </w:rPr>
              <w:t>连接</w:t>
            </w:r>
            <w:r>
              <w:rPr>
                <w:rFonts w:ascii="宋体" w:hAnsi="宋体"/>
                <w:szCs w:val="21"/>
              </w:rPr>
              <w:t>,</w:t>
            </w:r>
            <w:r w:rsidRPr="00764ABB">
              <w:rPr>
                <w:rFonts w:ascii="宋体" w:hAnsi="宋体"/>
                <w:szCs w:val="21"/>
              </w:rPr>
              <w:t>1次TCP</w:t>
            </w:r>
            <w:r>
              <w:rPr>
                <w:rFonts w:ascii="宋体" w:hAnsi="宋体" w:hint="eastAsia"/>
                <w:szCs w:val="21"/>
              </w:rPr>
              <w:t>连接。</w:t>
            </w:r>
          </w:p>
          <w:p w14:paraId="14AC5EF2" w14:textId="7D2799A6" w:rsidR="00197B45" w:rsidRPr="00FE4314" w:rsidRDefault="00197B45" w:rsidP="002C5D52">
            <w:pPr>
              <w:autoSpaceDE w:val="0"/>
              <w:autoSpaceDN w:val="0"/>
              <w:adjustRightInd w:val="0"/>
              <w:spacing w:line="240" w:lineRule="atLeast"/>
              <w:ind w:rightChars="-17" w:right="-36"/>
              <w:jc w:val="left"/>
              <w:rPr>
                <w:b/>
                <w:bCs/>
                <w:sz w:val="28"/>
                <w:szCs w:val="28"/>
              </w:rPr>
            </w:pPr>
          </w:p>
          <w:p w14:paraId="535C8296" w14:textId="7B79DEFC" w:rsidR="002904DD" w:rsidRPr="002904DD" w:rsidRDefault="00CD1232" w:rsidP="002904DD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hint="eastAsia"/>
                <w:b/>
                <w:bCs/>
                <w:sz w:val="28"/>
                <w:szCs w:val="28"/>
              </w:rPr>
            </w:pPr>
            <w:r w:rsidRPr="002904DD">
              <w:rPr>
                <w:rFonts w:hint="eastAsia"/>
                <w:b/>
                <w:bCs/>
                <w:sz w:val="28"/>
                <w:szCs w:val="28"/>
              </w:rPr>
              <w:lastRenderedPageBreak/>
              <w:t>实验心得</w:t>
            </w:r>
          </w:p>
          <w:p w14:paraId="142470DC" w14:textId="4F7E0578" w:rsidR="002904DD" w:rsidRDefault="002904DD" w:rsidP="002904DD">
            <w:pPr>
              <w:pStyle w:val="a9"/>
              <w:numPr>
                <w:ilvl w:val="3"/>
                <w:numId w:val="2"/>
              </w:numPr>
              <w:adjustRightInd w:val="0"/>
              <w:snapToGrid w:val="0"/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通过这次实验，深入学习了服务器和客户端之间的直接数据传送。</w:t>
            </w:r>
          </w:p>
          <w:p w14:paraId="30A49A25" w14:textId="54B5FC79" w:rsidR="002904DD" w:rsidRDefault="002904DD" w:rsidP="002904DD">
            <w:pPr>
              <w:pStyle w:val="a9"/>
              <w:numPr>
                <w:ilvl w:val="3"/>
                <w:numId w:val="2"/>
              </w:numPr>
              <w:adjustRightInd w:val="0"/>
              <w:snapToGrid w:val="0"/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从无到有的学习和了解了</w:t>
            </w:r>
            <w:r>
              <w:rPr>
                <w:rFonts w:hint="eastAsia"/>
                <w:sz w:val="22"/>
              </w:rPr>
              <w:t>wireshark</w:t>
            </w:r>
            <w:r>
              <w:rPr>
                <w:rFonts w:hint="eastAsia"/>
                <w:sz w:val="22"/>
              </w:rPr>
              <w:t>的使用</w:t>
            </w:r>
          </w:p>
          <w:p w14:paraId="64A3A218" w14:textId="6A94276F" w:rsidR="002904DD" w:rsidRDefault="00426750" w:rsidP="002904DD">
            <w:pPr>
              <w:pStyle w:val="a9"/>
              <w:numPr>
                <w:ilvl w:val="3"/>
                <w:numId w:val="2"/>
              </w:numPr>
              <w:adjustRightInd w:val="0"/>
              <w:snapToGrid w:val="0"/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学会了</w:t>
            </w:r>
            <w:r>
              <w:rPr>
                <w:rFonts w:hint="eastAsia"/>
                <w:sz w:val="22"/>
              </w:rPr>
              <w:t>ARP</w:t>
            </w:r>
            <w:r>
              <w:rPr>
                <w:rFonts w:hint="eastAsia"/>
                <w:sz w:val="22"/>
              </w:rPr>
              <w:t>，</w:t>
            </w:r>
            <w:r>
              <w:rPr>
                <w:rFonts w:hint="eastAsia"/>
                <w:sz w:val="22"/>
              </w:rPr>
              <w:t>ICMP</w:t>
            </w:r>
            <w:r>
              <w:rPr>
                <w:rFonts w:hint="eastAsia"/>
                <w:sz w:val="22"/>
              </w:rPr>
              <w:t>，</w:t>
            </w:r>
            <w:r>
              <w:rPr>
                <w:rFonts w:hint="eastAsia"/>
                <w:sz w:val="22"/>
              </w:rPr>
              <w:t>TCP</w:t>
            </w:r>
            <w:r>
              <w:rPr>
                <w:rFonts w:hint="eastAsia"/>
                <w:sz w:val="22"/>
              </w:rPr>
              <w:t>，</w:t>
            </w:r>
            <w:r>
              <w:rPr>
                <w:rFonts w:hint="eastAsia"/>
                <w:sz w:val="22"/>
              </w:rPr>
              <w:t>FCP</w:t>
            </w:r>
            <w:r>
              <w:rPr>
                <w:rFonts w:hint="eastAsia"/>
                <w:sz w:val="22"/>
              </w:rPr>
              <w:t>报文的捕捉和分析。</w:t>
            </w:r>
          </w:p>
          <w:p w14:paraId="50B9C97B" w14:textId="30BD8917" w:rsidR="00426750" w:rsidRDefault="00426750" w:rsidP="002904DD">
            <w:pPr>
              <w:pStyle w:val="a9"/>
              <w:numPr>
                <w:ilvl w:val="3"/>
                <w:numId w:val="2"/>
              </w:numPr>
              <w:adjustRightInd w:val="0"/>
              <w:snapToGrid w:val="0"/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理解了</w:t>
            </w:r>
            <w:r>
              <w:rPr>
                <w:rFonts w:hint="eastAsia"/>
                <w:sz w:val="22"/>
              </w:rPr>
              <w:t>TCP</w:t>
            </w:r>
            <w:r>
              <w:rPr>
                <w:rFonts w:hint="eastAsia"/>
                <w:sz w:val="22"/>
              </w:rPr>
              <w:t>三次握手建立的全过程</w:t>
            </w:r>
          </w:p>
          <w:p w14:paraId="72410727" w14:textId="301C88FE" w:rsidR="00426750" w:rsidRDefault="00426750" w:rsidP="002904DD">
            <w:pPr>
              <w:pStyle w:val="a9"/>
              <w:numPr>
                <w:ilvl w:val="3"/>
                <w:numId w:val="2"/>
              </w:numPr>
              <w:adjustRightInd w:val="0"/>
              <w:snapToGrid w:val="0"/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学会了如果分析报文中各个参数的意义。</w:t>
            </w:r>
          </w:p>
          <w:p w14:paraId="51C04AEB" w14:textId="154B032D" w:rsidR="00426750" w:rsidRPr="002904DD" w:rsidRDefault="00426750" w:rsidP="002904DD">
            <w:pPr>
              <w:pStyle w:val="a9"/>
              <w:numPr>
                <w:ilvl w:val="3"/>
                <w:numId w:val="2"/>
              </w:numPr>
              <w:adjustRightInd w:val="0"/>
              <w:snapToGrid w:val="0"/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收益良多。</w:t>
            </w:r>
          </w:p>
          <w:p w14:paraId="2287F6F9" w14:textId="373744E1" w:rsidR="002C5D52" w:rsidRPr="0031641B" w:rsidRDefault="002C5D52" w:rsidP="00426750">
            <w:pPr>
              <w:adjustRightInd w:val="0"/>
              <w:snapToGrid w:val="0"/>
              <w:ind w:firstLine="435"/>
              <w:rPr>
                <w:rFonts w:ascii="楷体_GB2312" w:eastAsia="楷体_GB2312"/>
              </w:rPr>
            </w:pPr>
          </w:p>
        </w:tc>
      </w:tr>
      <w:tr w:rsidR="00CD1232" w14:paraId="34D3CB95" w14:textId="77777777" w:rsidTr="008E0E90">
        <w:trPr>
          <w:trHeight w:val="9343"/>
          <w:jc w:val="center"/>
        </w:trPr>
        <w:tc>
          <w:tcPr>
            <w:tcW w:w="94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BD31" w14:textId="77777777" w:rsidR="00CD1232" w:rsidRDefault="00CD1232" w:rsidP="002C5D52">
            <w:pPr>
              <w:adjustRightInd w:val="0"/>
              <w:snapToGrid w:val="0"/>
              <w:rPr>
                <w:b/>
                <w:bCs/>
                <w:sz w:val="28"/>
              </w:rPr>
            </w:pPr>
          </w:p>
        </w:tc>
      </w:tr>
    </w:tbl>
    <w:p w14:paraId="0448EBBB" w14:textId="35963F3C" w:rsidR="00870BC1" w:rsidRPr="003E38EE" w:rsidRDefault="00870BC1" w:rsidP="003E38EE"/>
    <w:sectPr w:rsidR="00870BC1" w:rsidRPr="003E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1C3FD" w14:textId="77777777" w:rsidR="00372078" w:rsidRDefault="00372078" w:rsidP="003E38EE">
      <w:r>
        <w:separator/>
      </w:r>
    </w:p>
  </w:endnote>
  <w:endnote w:type="continuationSeparator" w:id="0">
    <w:p w14:paraId="41E42F3E" w14:textId="77777777" w:rsidR="00372078" w:rsidRDefault="00372078" w:rsidP="003E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4C55D" w14:textId="77777777" w:rsidR="00372078" w:rsidRDefault="00372078" w:rsidP="003E38EE">
      <w:r>
        <w:separator/>
      </w:r>
    </w:p>
  </w:footnote>
  <w:footnote w:type="continuationSeparator" w:id="0">
    <w:p w14:paraId="76669182" w14:textId="77777777" w:rsidR="00372078" w:rsidRDefault="00372078" w:rsidP="003E3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0E34"/>
    <w:multiLevelType w:val="hybridMultilevel"/>
    <w:tmpl w:val="33FEFA2A"/>
    <w:lvl w:ilvl="0" w:tplc="E54064D8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D2DA1"/>
    <w:multiLevelType w:val="multilevel"/>
    <w:tmpl w:val="143D2DA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4441736"/>
    <w:multiLevelType w:val="hybridMultilevel"/>
    <w:tmpl w:val="CF1E5040"/>
    <w:lvl w:ilvl="0" w:tplc="E68C5094">
      <w:start w:val="4"/>
      <w:numFmt w:val="decimal"/>
      <w:lvlText w:val="%1."/>
      <w:lvlJc w:val="left"/>
      <w:pPr>
        <w:ind w:left="840" w:hanging="36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3275887"/>
    <w:multiLevelType w:val="hybridMultilevel"/>
    <w:tmpl w:val="8F9AABA0"/>
    <w:lvl w:ilvl="0" w:tplc="767E37D0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 w15:restartNumberingAfterBreak="0">
    <w:nsid w:val="3F224239"/>
    <w:multiLevelType w:val="multilevel"/>
    <w:tmpl w:val="70D8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81277"/>
    <w:multiLevelType w:val="multilevel"/>
    <w:tmpl w:val="66981277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4"/>
      <w:numFmt w:val="decimal"/>
      <w:lvlText w:val="%3、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D8E265F"/>
    <w:multiLevelType w:val="hybridMultilevel"/>
    <w:tmpl w:val="D8F27D42"/>
    <w:lvl w:ilvl="0" w:tplc="80023EFC">
      <w:start w:val="6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C1"/>
    <w:rsid w:val="000453ED"/>
    <w:rsid w:val="00092213"/>
    <w:rsid w:val="000F7F2B"/>
    <w:rsid w:val="00197B45"/>
    <w:rsid w:val="001A4B50"/>
    <w:rsid w:val="001B0285"/>
    <w:rsid w:val="002271C4"/>
    <w:rsid w:val="002904DD"/>
    <w:rsid w:val="002C5D52"/>
    <w:rsid w:val="0031641B"/>
    <w:rsid w:val="00372078"/>
    <w:rsid w:val="003E38EE"/>
    <w:rsid w:val="00426750"/>
    <w:rsid w:val="00456AE3"/>
    <w:rsid w:val="004953A2"/>
    <w:rsid w:val="005C7165"/>
    <w:rsid w:val="006A3632"/>
    <w:rsid w:val="006F45DB"/>
    <w:rsid w:val="00764ABB"/>
    <w:rsid w:val="00870BC1"/>
    <w:rsid w:val="008816A6"/>
    <w:rsid w:val="008D5DA1"/>
    <w:rsid w:val="008E0E90"/>
    <w:rsid w:val="00930BC8"/>
    <w:rsid w:val="009332D2"/>
    <w:rsid w:val="00960E91"/>
    <w:rsid w:val="009A49DC"/>
    <w:rsid w:val="009F6E8E"/>
    <w:rsid w:val="00B874E4"/>
    <w:rsid w:val="00C47ED3"/>
    <w:rsid w:val="00C57F00"/>
    <w:rsid w:val="00CA5976"/>
    <w:rsid w:val="00CD1232"/>
    <w:rsid w:val="00D04C99"/>
    <w:rsid w:val="00D071EA"/>
    <w:rsid w:val="00D31E09"/>
    <w:rsid w:val="00D33348"/>
    <w:rsid w:val="00D82C59"/>
    <w:rsid w:val="00D94745"/>
    <w:rsid w:val="00DB4550"/>
    <w:rsid w:val="00EE2F1E"/>
    <w:rsid w:val="00EE7FCC"/>
    <w:rsid w:val="00F230B3"/>
    <w:rsid w:val="00F7314D"/>
    <w:rsid w:val="00FE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80793"/>
  <w15:chartTrackingRefBased/>
  <w15:docId w15:val="{1CA5BFC3-69F8-46DE-88A3-06F47014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8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8EE"/>
    <w:rPr>
      <w:sz w:val="18"/>
      <w:szCs w:val="18"/>
    </w:rPr>
  </w:style>
  <w:style w:type="character" w:styleId="a7">
    <w:name w:val="Hyperlink"/>
    <w:unhideWhenUsed/>
    <w:rsid w:val="00F230B3"/>
    <w:rPr>
      <w:color w:val="0000FF"/>
      <w:u w:val="single"/>
    </w:rPr>
  </w:style>
  <w:style w:type="paragraph" w:styleId="a8">
    <w:name w:val="Normal (Web)"/>
    <w:basedOn w:val="a"/>
    <w:unhideWhenUsed/>
    <w:rsid w:val="00F230B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F230B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Emphasis"/>
    <w:basedOn w:val="a0"/>
    <w:qFormat/>
    <w:rsid w:val="00F230B3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2271C4"/>
    <w:rPr>
      <w:color w:val="605E5C"/>
      <w:shd w:val="clear" w:color="auto" w:fill="E1DFDD"/>
    </w:rPr>
  </w:style>
  <w:style w:type="paragraph" w:customStyle="1" w:styleId="md-end-block">
    <w:name w:val="md-end-block"/>
    <w:basedOn w:val="a"/>
    <w:rsid w:val="00FE4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E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baidu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74F55-4257-46D4-97C9-A996C282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7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沛锨</dc:creator>
  <cp:keywords/>
  <dc:description/>
  <cp:lastModifiedBy>13192551898@163.com</cp:lastModifiedBy>
  <cp:revision>8</cp:revision>
  <dcterms:created xsi:type="dcterms:W3CDTF">2019-11-14T12:48:00Z</dcterms:created>
  <dcterms:modified xsi:type="dcterms:W3CDTF">2019-11-15T04:19:00Z</dcterms:modified>
</cp:coreProperties>
</file>