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МИНИСТЕРСТВО НАУКИ И ВЫСШЕГО ОБРАЗОВАНИЯ РОССИЙСКОЙ ФЕДЕРАЦИИ</w:t>
      </w: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«Московский государственный университет геодезии и картографии»</w:t>
      </w: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(МИИГАИК)</w:t>
      </w: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Факультет геоинформатики и информационной безопасности</w:t>
      </w: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Кафедра геоинформационных систем и технологий</w:t>
      </w:r>
    </w:p>
    <w:p w:rsidR="001C6880" w:rsidRPr="00823E68" w:rsidRDefault="001C6880" w:rsidP="004B384A">
      <w:pPr>
        <w:spacing w:after="240" w:line="360" w:lineRule="auto"/>
        <w:jc w:val="center"/>
      </w:pPr>
    </w:p>
    <w:p w:rsidR="001C6880" w:rsidRPr="00823E68" w:rsidRDefault="001C6880" w:rsidP="004B384A">
      <w:pPr>
        <w:spacing w:after="240" w:line="360" w:lineRule="auto"/>
        <w:jc w:val="center"/>
      </w:pPr>
    </w:p>
    <w:p w:rsidR="001C6880" w:rsidRPr="00823E68" w:rsidRDefault="00000000" w:rsidP="004B384A">
      <w:pPr>
        <w:spacing w:after="120" w:line="360" w:lineRule="auto"/>
        <w:jc w:val="center"/>
      </w:pPr>
      <w:r w:rsidRPr="00823E68">
        <w:rPr>
          <w:b/>
          <w:sz w:val="32"/>
        </w:rPr>
        <w:t>Лабораторная работа № 1</w:t>
      </w:r>
    </w:p>
    <w:p w:rsidR="001C6880" w:rsidRPr="004B384A" w:rsidRDefault="0014553A" w:rsidP="004B384A">
      <w:pPr>
        <w:spacing w:after="120" w:line="360" w:lineRule="auto"/>
        <w:jc w:val="center"/>
        <w:rPr>
          <w:sz w:val="30"/>
          <w:szCs w:val="30"/>
        </w:rPr>
      </w:pPr>
      <w:r>
        <w:rPr>
          <w:b/>
          <w:sz w:val="30"/>
          <w:szCs w:val="30"/>
        </w:rPr>
        <w:t>«</w:t>
      </w:r>
      <w:r w:rsidRPr="004B384A">
        <w:rPr>
          <w:b/>
          <w:sz w:val="30"/>
          <w:szCs w:val="30"/>
        </w:rPr>
        <w:t>Библиотечные реализации алгоритмов и их скорость»</w:t>
      </w:r>
    </w:p>
    <w:p w:rsidR="001C6880" w:rsidRPr="00823E68" w:rsidRDefault="001C6880" w:rsidP="004B384A">
      <w:pPr>
        <w:spacing w:after="240" w:line="360" w:lineRule="auto"/>
      </w:pPr>
    </w:p>
    <w:p w:rsidR="001C6880" w:rsidRPr="00823E68" w:rsidRDefault="001C6880" w:rsidP="004B384A">
      <w:pPr>
        <w:spacing w:after="240" w:line="360" w:lineRule="auto"/>
      </w:pPr>
    </w:p>
    <w:p w:rsidR="001C6880" w:rsidRPr="00823E68" w:rsidRDefault="001C6880" w:rsidP="004B384A">
      <w:pPr>
        <w:spacing w:after="240" w:line="360" w:lineRule="auto"/>
      </w:pPr>
    </w:p>
    <w:p w:rsidR="001C6880" w:rsidRPr="004B384A" w:rsidRDefault="00000000" w:rsidP="004B384A">
      <w:pPr>
        <w:spacing w:after="120" w:line="360" w:lineRule="auto"/>
        <w:rPr>
          <w:sz w:val="28"/>
          <w:szCs w:val="28"/>
        </w:rPr>
      </w:pPr>
      <w:proofErr w:type="gramStart"/>
      <w:r w:rsidRPr="004B384A">
        <w:rPr>
          <w:sz w:val="28"/>
          <w:szCs w:val="28"/>
        </w:rPr>
        <w:t xml:space="preserve">Проверил:   </w:t>
      </w:r>
      <w:proofErr w:type="gramEnd"/>
      <w:r w:rsidRPr="004B384A">
        <w:rPr>
          <w:sz w:val="28"/>
          <w:szCs w:val="28"/>
        </w:rPr>
        <w:t xml:space="preserve">                                                       </w:t>
      </w:r>
      <w:r w:rsidR="004B384A">
        <w:rPr>
          <w:sz w:val="28"/>
          <w:szCs w:val="28"/>
        </w:rPr>
        <w:t xml:space="preserve">                                           </w:t>
      </w:r>
      <w:r w:rsidRPr="004B384A">
        <w:rPr>
          <w:sz w:val="28"/>
          <w:szCs w:val="28"/>
        </w:rPr>
        <w:t>Выполнил:</w:t>
      </w:r>
    </w:p>
    <w:p w:rsidR="001C6880" w:rsidRPr="004B384A" w:rsidRDefault="00000000" w:rsidP="004B384A">
      <w:pPr>
        <w:spacing w:after="120" w:line="360" w:lineRule="auto"/>
        <w:rPr>
          <w:sz w:val="28"/>
          <w:szCs w:val="28"/>
        </w:rPr>
      </w:pPr>
      <w:r w:rsidRPr="004B384A">
        <w:rPr>
          <w:sz w:val="28"/>
          <w:szCs w:val="28"/>
        </w:rPr>
        <w:t xml:space="preserve">Лебедев Евгений Денисович                    </w:t>
      </w:r>
      <w:r w:rsidR="004B384A">
        <w:rPr>
          <w:sz w:val="28"/>
          <w:szCs w:val="28"/>
        </w:rPr>
        <w:tab/>
        <w:t xml:space="preserve"> </w:t>
      </w:r>
      <w:r w:rsidRPr="004B384A">
        <w:rPr>
          <w:sz w:val="28"/>
          <w:szCs w:val="28"/>
        </w:rPr>
        <w:t>Студент группы: 2025-ФГ</w:t>
      </w:r>
      <w:r w:rsidR="003E664F">
        <w:rPr>
          <w:sz w:val="28"/>
          <w:szCs w:val="28"/>
        </w:rPr>
        <w:t>и</w:t>
      </w:r>
      <w:r w:rsidRPr="004B384A">
        <w:rPr>
          <w:sz w:val="28"/>
          <w:szCs w:val="28"/>
        </w:rPr>
        <w:t>ИБ-ПИ-1б</w:t>
      </w:r>
    </w:p>
    <w:p w:rsidR="001C6880" w:rsidRPr="004B384A" w:rsidRDefault="00000000" w:rsidP="004B384A">
      <w:pPr>
        <w:spacing w:after="120" w:line="360" w:lineRule="auto"/>
        <w:rPr>
          <w:sz w:val="28"/>
          <w:szCs w:val="28"/>
        </w:rPr>
      </w:pPr>
      <w:r w:rsidRPr="004B384A">
        <w:rPr>
          <w:sz w:val="28"/>
          <w:szCs w:val="28"/>
        </w:rPr>
        <w:t xml:space="preserve">                                                                  </w:t>
      </w:r>
      <w:r w:rsidR="004B384A" w:rsidRPr="004B384A">
        <w:rPr>
          <w:sz w:val="28"/>
          <w:szCs w:val="28"/>
        </w:rPr>
        <w:t xml:space="preserve">                   </w:t>
      </w:r>
      <w:r w:rsidRPr="004B384A">
        <w:rPr>
          <w:sz w:val="28"/>
          <w:szCs w:val="28"/>
        </w:rPr>
        <w:t>Вольников Лев Александрович</w:t>
      </w:r>
    </w:p>
    <w:p w:rsidR="001C6880" w:rsidRPr="004B384A" w:rsidRDefault="001C6880" w:rsidP="004B384A">
      <w:pPr>
        <w:spacing w:after="240" w:line="360" w:lineRule="auto"/>
        <w:rPr>
          <w:sz w:val="28"/>
          <w:szCs w:val="28"/>
        </w:rPr>
      </w:pPr>
    </w:p>
    <w:p w:rsidR="001C6880" w:rsidRPr="00823E68" w:rsidRDefault="001C6880" w:rsidP="004B384A">
      <w:pPr>
        <w:spacing w:after="240" w:line="360" w:lineRule="auto"/>
      </w:pPr>
    </w:p>
    <w:p w:rsidR="001C6880" w:rsidRPr="00823E68" w:rsidRDefault="001C6880" w:rsidP="004B384A">
      <w:pPr>
        <w:spacing w:after="240" w:line="360" w:lineRule="auto"/>
      </w:pP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Москва 2026</w:t>
      </w:r>
    </w:p>
    <w:p w:rsidR="001C6880" w:rsidRPr="004B384A" w:rsidRDefault="00000000" w:rsidP="004B384A">
      <w:pPr>
        <w:spacing w:line="360" w:lineRule="auto"/>
        <w:rPr>
          <w:sz w:val="32"/>
          <w:szCs w:val="32"/>
        </w:rPr>
      </w:pPr>
      <w:r w:rsidRPr="00823E68">
        <w:br w:type="page"/>
      </w:r>
      <w:r w:rsidRPr="004B384A">
        <w:rPr>
          <w:b/>
          <w:sz w:val="32"/>
          <w:szCs w:val="32"/>
        </w:rPr>
        <w:lastRenderedPageBreak/>
        <w:t>Формулировка задания</w:t>
      </w:r>
    </w:p>
    <w:p w:rsidR="001C6880" w:rsidRPr="008078FA" w:rsidRDefault="00000000" w:rsidP="004B384A">
      <w:pPr>
        <w:spacing w:after="120" w:line="360" w:lineRule="auto"/>
        <w:ind w:firstLine="709"/>
        <w:jc w:val="both"/>
        <w:rPr>
          <w:sz w:val="28"/>
          <w:szCs w:val="28"/>
        </w:rPr>
      </w:pPr>
      <w:r w:rsidRPr="004B384A">
        <w:rPr>
          <w:sz w:val="28"/>
          <w:szCs w:val="28"/>
        </w:rPr>
        <w:t xml:space="preserve">Лабораторная работа №1 </w:t>
      </w:r>
      <w:r w:rsidR="0014553A">
        <w:rPr>
          <w:sz w:val="28"/>
          <w:szCs w:val="28"/>
        </w:rPr>
        <w:t>«</w:t>
      </w:r>
      <w:r w:rsidRPr="004B384A">
        <w:rPr>
          <w:sz w:val="28"/>
          <w:szCs w:val="28"/>
        </w:rPr>
        <w:t>Библиотечные реализации алгоритмов и их скорость</w:t>
      </w:r>
      <w:r w:rsidR="0014553A">
        <w:rPr>
          <w:sz w:val="28"/>
          <w:szCs w:val="28"/>
        </w:rPr>
        <w:t>»</w:t>
      </w:r>
      <w:r w:rsidRPr="004B384A">
        <w:rPr>
          <w:sz w:val="28"/>
          <w:szCs w:val="28"/>
        </w:rPr>
        <w:t xml:space="preserve">. Вариант </w:t>
      </w:r>
      <w:r w:rsidR="0014553A">
        <w:rPr>
          <w:sz w:val="28"/>
          <w:szCs w:val="28"/>
        </w:rPr>
        <w:t xml:space="preserve">№ </w:t>
      </w:r>
      <w:r w:rsidRPr="004B384A">
        <w:rPr>
          <w:sz w:val="28"/>
          <w:szCs w:val="28"/>
        </w:rPr>
        <w:t>13</w:t>
      </w:r>
      <w:r w:rsidR="0014553A">
        <w:rPr>
          <w:sz w:val="28"/>
          <w:szCs w:val="28"/>
        </w:rPr>
        <w:t xml:space="preserve"> - проверка,</w:t>
      </w:r>
      <w:r w:rsidRPr="004B384A">
        <w:rPr>
          <w:sz w:val="28"/>
          <w:szCs w:val="28"/>
        </w:rPr>
        <w:t xml:space="preserve"> пуст ли стек. В </w:t>
      </w:r>
      <w:r w:rsidR="0014553A">
        <w:rPr>
          <w:sz w:val="28"/>
          <w:szCs w:val="28"/>
        </w:rPr>
        <w:t>работе нужно посмотреть, как меняется время выполнения это</w:t>
      </w:r>
      <w:r w:rsidR="00526B66">
        <w:rPr>
          <w:sz w:val="28"/>
          <w:szCs w:val="28"/>
        </w:rPr>
        <w:t>й</w:t>
      </w:r>
      <w:r w:rsidR="0014553A">
        <w:rPr>
          <w:sz w:val="28"/>
          <w:szCs w:val="28"/>
        </w:rPr>
        <w:t xml:space="preserve"> операции при разном размере стека, и сравнить результат с теорией</w:t>
      </w:r>
      <w:r w:rsidRPr="004B384A">
        <w:rPr>
          <w:sz w:val="28"/>
          <w:szCs w:val="28"/>
        </w:rPr>
        <w:t>.</w:t>
      </w:r>
      <w:r w:rsidR="008078FA">
        <w:rPr>
          <w:sz w:val="28"/>
          <w:szCs w:val="28"/>
        </w:rPr>
        <w:t xml:space="preserve"> В работе используются два подхода к оценке производительности: теоретический и эмпирический. Теоретически операция проверки пустоты стека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 w:rsidR="008078FA" w:rsidRPr="008078FA">
        <w:rPr>
          <w:sz w:val="28"/>
          <w:szCs w:val="28"/>
        </w:rPr>
        <w:t xml:space="preserve">, </w:t>
      </w:r>
      <w:r w:rsidR="008078FA">
        <w:rPr>
          <w:sz w:val="28"/>
          <w:szCs w:val="28"/>
        </w:rPr>
        <w:t xml:space="preserve">а практически это проверяется с помощью измерения времени выполнения на реальной вычислительной машине. </w:t>
      </w:r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Определение структуры данных</w:t>
      </w:r>
    </w:p>
    <w:p w:rsidR="001C6880" w:rsidRPr="0014553A" w:rsidRDefault="00000000" w:rsidP="004B384A">
      <w:pPr>
        <w:spacing w:after="120" w:line="360" w:lineRule="auto"/>
        <w:ind w:firstLine="709"/>
        <w:rPr>
          <w:sz w:val="28"/>
          <w:szCs w:val="28"/>
        </w:rPr>
      </w:pPr>
      <w:r w:rsidRPr="004B384A">
        <w:rPr>
          <w:sz w:val="28"/>
          <w:szCs w:val="28"/>
        </w:rPr>
        <w:t xml:space="preserve">Стек </w:t>
      </w:r>
      <w:proofErr w:type="gramStart"/>
      <w:r w:rsidR="0014553A">
        <w:rPr>
          <w:sz w:val="28"/>
          <w:szCs w:val="28"/>
        </w:rPr>
        <w:t>-</w:t>
      </w:r>
      <w:r w:rsidR="0014553A" w:rsidRPr="004B384A">
        <w:rPr>
          <w:sz w:val="28"/>
          <w:szCs w:val="28"/>
        </w:rPr>
        <w:t xml:space="preserve"> это</w:t>
      </w:r>
      <w:proofErr w:type="gramEnd"/>
      <w:r w:rsidRPr="004B384A">
        <w:rPr>
          <w:sz w:val="28"/>
          <w:szCs w:val="28"/>
        </w:rPr>
        <w:t xml:space="preserve"> </w:t>
      </w:r>
      <w:r w:rsidR="0014553A">
        <w:rPr>
          <w:sz w:val="28"/>
          <w:szCs w:val="28"/>
        </w:rPr>
        <w:t>структура данных, которая работает по принципу LIFO: последний добавленный элемент извлекается первым. В Python</w:t>
      </w:r>
      <w:r w:rsidR="0014553A" w:rsidRPr="0014553A">
        <w:rPr>
          <w:sz w:val="28"/>
          <w:szCs w:val="28"/>
        </w:rPr>
        <w:t xml:space="preserve"> </w:t>
      </w:r>
      <w:r w:rsidR="0014553A">
        <w:rPr>
          <w:sz w:val="28"/>
          <w:szCs w:val="28"/>
        </w:rPr>
        <w:t xml:space="preserve">стек удобно реализовать с помощью </w:t>
      </w:r>
      <m:oMath>
        <m:r>
          <w:rPr>
            <w:rFonts w:ascii="Cambria Math" w:hAnsi="Cambria Math"/>
            <w:sz w:val="28"/>
            <w:szCs w:val="28"/>
          </w:rPr>
          <m:t>list</m:t>
        </m:r>
      </m:oMath>
      <w:r w:rsidR="0014553A" w:rsidRPr="0014553A">
        <w:rPr>
          <w:sz w:val="28"/>
          <w:szCs w:val="28"/>
        </w:rPr>
        <w:t>.</w:t>
      </w:r>
    </w:p>
    <w:p w:rsidR="001C6880" w:rsidRPr="004B384A" w:rsidRDefault="0014553A" w:rsidP="004B384A">
      <w:pPr>
        <w:spacing w:before="120" w:after="120" w:line="360" w:lineRule="auto"/>
        <w:rPr>
          <w:sz w:val="32"/>
          <w:szCs w:val="32"/>
        </w:rPr>
      </w:pPr>
      <w:r>
        <w:rPr>
          <w:b/>
          <w:sz w:val="32"/>
          <w:szCs w:val="32"/>
        </w:rPr>
        <w:t>Исследуемая</w:t>
      </w:r>
      <w:r w:rsidRPr="004B384A">
        <w:rPr>
          <w:b/>
          <w:sz w:val="32"/>
          <w:szCs w:val="32"/>
        </w:rPr>
        <w:t xml:space="preserve"> операци</w:t>
      </w:r>
      <w:r>
        <w:rPr>
          <w:b/>
          <w:sz w:val="32"/>
          <w:szCs w:val="32"/>
        </w:rPr>
        <w:t>я</w:t>
      </w:r>
    </w:p>
    <w:p w:rsidR="001C6880" w:rsidRPr="0014553A" w:rsidRDefault="00000000" w:rsidP="004B384A">
      <w:pPr>
        <w:spacing w:after="120" w:line="360" w:lineRule="auto"/>
        <w:ind w:firstLine="709"/>
        <w:rPr>
          <w:sz w:val="28"/>
          <w:szCs w:val="28"/>
        </w:rPr>
      </w:pPr>
      <w:r w:rsidRPr="004B384A">
        <w:rPr>
          <w:sz w:val="28"/>
          <w:szCs w:val="28"/>
        </w:rPr>
        <w:t xml:space="preserve">В </w:t>
      </w:r>
      <w:r w:rsidR="0014553A">
        <w:rPr>
          <w:sz w:val="28"/>
          <w:szCs w:val="28"/>
        </w:rPr>
        <w:t>работе рассматривается проверка стека на пустоту. В Python</w:t>
      </w:r>
      <w:r w:rsidR="0014553A" w:rsidRPr="0014553A">
        <w:rPr>
          <w:sz w:val="28"/>
          <w:szCs w:val="28"/>
        </w:rPr>
        <w:t xml:space="preserve"> </w:t>
      </w:r>
      <w:r w:rsidR="0014553A">
        <w:rPr>
          <w:sz w:val="28"/>
          <w:szCs w:val="28"/>
        </w:rPr>
        <w:t>это можно сделать выражением</w:t>
      </w:r>
      <w:r w:rsidR="00D62115" w:rsidRPr="00D62115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len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stack</m:t>
            </m:r>
          </m:e>
        </m:d>
        <m:r>
          <w:rPr>
            <w:rFonts w:ascii="Cambria Math" w:hAnsi="Cambria Math"/>
            <w:sz w:val="28"/>
            <w:szCs w:val="28"/>
          </w:rPr>
          <m:t>==0</m:t>
        </m:r>
      </m:oMath>
      <w:r w:rsidR="0014553A" w:rsidRPr="0014553A">
        <w:rPr>
          <w:sz w:val="28"/>
          <w:szCs w:val="28"/>
        </w:rPr>
        <w:t>.</w:t>
      </w:r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Теоретическая оценка сложности</w:t>
      </w:r>
    </w:p>
    <w:p w:rsidR="001C6880" w:rsidRPr="0014553A" w:rsidRDefault="0014553A" w:rsidP="004B384A">
      <w:pPr>
        <w:spacing w:after="12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Проверка пустоты стека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>
        <w:rPr>
          <w:sz w:val="28"/>
          <w:szCs w:val="28"/>
        </w:rPr>
        <w:t>. Это значит, что время выполнени</w:t>
      </w:r>
      <w:r w:rsidR="00526B66">
        <w:rPr>
          <w:sz w:val="28"/>
          <w:szCs w:val="28"/>
        </w:rPr>
        <w:t>я</w:t>
      </w:r>
      <w:r>
        <w:rPr>
          <w:sz w:val="28"/>
          <w:szCs w:val="28"/>
        </w:rPr>
        <w:t xml:space="preserve"> этой операции почти не зависит от количества элементов в стеке, так как для проверки не нужно п</w:t>
      </w:r>
      <w:r w:rsidR="00661F2A">
        <w:rPr>
          <w:sz w:val="28"/>
          <w:szCs w:val="28"/>
        </w:rPr>
        <w:t>росматривать</w:t>
      </w:r>
      <w:r>
        <w:rPr>
          <w:sz w:val="28"/>
          <w:szCs w:val="28"/>
        </w:rPr>
        <w:t xml:space="preserve"> весь стек.</w:t>
      </w:r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Ожидаемый результат</w:t>
      </w:r>
    </w:p>
    <w:p w:rsidR="001C6880" w:rsidRPr="004B384A" w:rsidRDefault="0014553A" w:rsidP="004B384A">
      <w:pPr>
        <w:spacing w:after="12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Проверка пустоты стека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 w:rsidR="00D62115" w:rsidRPr="00D62115">
        <w:rPr>
          <w:sz w:val="28"/>
          <w:szCs w:val="28"/>
        </w:rPr>
        <w:t xml:space="preserve">, </w:t>
      </w:r>
      <w:r w:rsidR="00D62115">
        <w:rPr>
          <w:sz w:val="28"/>
          <w:szCs w:val="28"/>
        </w:rPr>
        <w:t>т</w:t>
      </w:r>
      <w:r>
        <w:rPr>
          <w:sz w:val="28"/>
          <w:szCs w:val="28"/>
        </w:rPr>
        <w:t>о есть время выполнения должно почти не зависеть от количества элементов в стеке</w:t>
      </w:r>
      <w:r w:rsidRPr="004B384A">
        <w:rPr>
          <w:sz w:val="28"/>
          <w:szCs w:val="28"/>
        </w:rPr>
        <w:t>.</w:t>
      </w: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lastRenderedPageBreak/>
        <w:t>Справочная информация о процессоре</w:t>
      </w:r>
    </w:p>
    <w:p w:rsidR="004B384A" w:rsidRDefault="00000000" w:rsidP="004B384A">
      <w:pPr>
        <w:spacing w:after="120" w:line="360" w:lineRule="auto"/>
        <w:ind w:firstLine="709"/>
        <w:rPr>
          <w:sz w:val="28"/>
          <w:szCs w:val="28"/>
        </w:rPr>
      </w:pPr>
      <w:r w:rsidRPr="004B384A">
        <w:rPr>
          <w:sz w:val="28"/>
          <w:szCs w:val="28"/>
        </w:rPr>
        <w:t>Исследование выполнялось на ноутбуке MacBook Air 2022 года с чипом Apple M2 и 16 ГБ оперативной памяти.</w:t>
      </w:r>
    </w:p>
    <w:p w:rsidR="0014553A" w:rsidRDefault="0014553A" w:rsidP="004B384A">
      <w:pPr>
        <w:spacing w:before="120" w:after="120" w:line="360" w:lineRule="auto"/>
        <w:rPr>
          <w:sz w:val="28"/>
          <w:szCs w:val="28"/>
        </w:rPr>
      </w:pPr>
    </w:p>
    <w:p w:rsidR="00661F2A" w:rsidRDefault="00661F2A" w:rsidP="004B384A">
      <w:pPr>
        <w:spacing w:before="120" w:after="120" w:line="360" w:lineRule="auto"/>
        <w:rPr>
          <w:b/>
          <w:sz w:val="32"/>
          <w:szCs w:val="32"/>
        </w:rPr>
      </w:pPr>
    </w:p>
    <w:p w:rsidR="001C6880" w:rsidRPr="0014553A" w:rsidRDefault="0014553A" w:rsidP="004B384A">
      <w:pPr>
        <w:spacing w:before="120" w:after="120" w:line="360" w:lineRule="auto"/>
        <w:rPr>
          <w:sz w:val="32"/>
          <w:szCs w:val="32"/>
        </w:rPr>
      </w:pPr>
      <w:r>
        <w:rPr>
          <w:b/>
          <w:sz w:val="32"/>
          <w:szCs w:val="32"/>
        </w:rPr>
        <w:t>Код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1C6880" w:rsidRPr="00345516" w:rsidTr="00FD51F4">
        <w:trPr>
          <w:trHeight w:val="18"/>
          <w:jc w:val="center"/>
        </w:trPr>
        <w:tc>
          <w:tcPr>
            <w:tcW w:w="9689" w:type="dxa"/>
            <w:shd w:val="clear" w:color="auto" w:fill="auto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345516" w:rsidRDefault="00345516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C586C0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import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time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import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matplotlib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pyplot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as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plt</w:t>
            </w:r>
            <w:proofErr w:type="spellEnd"/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FFA657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return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len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FFA657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)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0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50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500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5000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50000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]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times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[]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proofErr w:type="gram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print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gramEnd"/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Размер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стека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| 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Время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for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in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]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*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start_time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time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time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for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_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in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range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gramEnd"/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1000000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end_time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time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time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execution_time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end_time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-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start_time</w:t>
            </w:r>
            <w:proofErr w:type="spellEnd"/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times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append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execution_time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print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gramEnd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"|"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execution_time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plt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plot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times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FFA657"/>
                <w:sz w:val="18"/>
                <w:szCs w:val="18"/>
                <w:lang w:val="en-US"/>
              </w:rPr>
              <w:t>marker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'o'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Menlo" w:hAnsi="Menlo" w:cs="Menlo"/>
                <w:color w:val="4EC9B0"/>
                <w:sz w:val="18"/>
                <w:szCs w:val="18"/>
              </w:rPr>
              <w:t>plt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title</w:t>
            </w:r>
            <w:proofErr w:type="spellEnd"/>
            <w:proofErr w:type="gramEnd"/>
            <w:r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"Проверка пустоты стека"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Menlo" w:hAnsi="Menlo" w:cs="Menlo"/>
                <w:color w:val="4EC9B0"/>
                <w:sz w:val="18"/>
                <w:szCs w:val="18"/>
              </w:rPr>
              <w:t>plt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xlabel</w:t>
            </w:r>
            <w:proofErr w:type="spellEnd"/>
            <w:proofErr w:type="gramEnd"/>
            <w:r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"Количество элементов"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Menlo" w:hAnsi="Menlo" w:cs="Menlo"/>
                <w:color w:val="4EC9B0"/>
                <w:sz w:val="18"/>
                <w:szCs w:val="18"/>
              </w:rPr>
              <w:t>plt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ylabel</w:t>
            </w:r>
            <w:proofErr w:type="spellEnd"/>
            <w:proofErr w:type="gramEnd"/>
            <w:r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"Время выполнения, с"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plt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grid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569CD6"/>
                <w:sz w:val="18"/>
                <w:szCs w:val="18"/>
                <w:lang w:val="en-US"/>
              </w:rPr>
              <w:t>True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plt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show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345516" w:rsidRPr="00345516" w:rsidRDefault="00345516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</w:p>
          <w:p w:rsidR="001C6880" w:rsidRPr="00345516" w:rsidRDefault="001C6880" w:rsidP="004B384A">
            <w:pPr>
              <w:spacing w:line="360" w:lineRule="auto"/>
            </w:pPr>
          </w:p>
        </w:tc>
      </w:tr>
    </w:tbl>
    <w:p w:rsidR="00110717" w:rsidRPr="00FD51F4" w:rsidRDefault="00110717" w:rsidP="004B384A">
      <w:pPr>
        <w:spacing w:line="360" w:lineRule="auto"/>
        <w:rPr>
          <w:b/>
          <w:bCs/>
          <w:sz w:val="32"/>
          <w:szCs w:val="32"/>
        </w:rPr>
      </w:pPr>
      <w:r w:rsidRPr="00FD51F4">
        <w:rPr>
          <w:b/>
          <w:bCs/>
          <w:sz w:val="32"/>
          <w:szCs w:val="32"/>
        </w:rPr>
        <w:lastRenderedPageBreak/>
        <w:t>Unit</w:t>
      </w:r>
      <w:r w:rsidR="00FD51F4" w:rsidRPr="00FD51F4">
        <w:rPr>
          <w:b/>
          <w:bCs/>
          <w:sz w:val="32"/>
          <w:szCs w:val="32"/>
        </w:rPr>
        <w:t>-</w:t>
      </w:r>
      <w:proofErr w:type="spellStart"/>
      <w:r w:rsidR="00FD51F4" w:rsidRPr="00FD51F4">
        <w:rPr>
          <w:b/>
          <w:bCs/>
          <w:sz w:val="32"/>
          <w:szCs w:val="32"/>
        </w:rPr>
        <w:t>test</w:t>
      </w:r>
      <w:proofErr w:type="spellEnd"/>
    </w:p>
    <w:p w:rsidR="00FD51F4" w:rsidRDefault="00FD51F4" w:rsidP="00FD51F4">
      <w:pPr>
        <w:spacing w:line="360" w:lineRule="auto"/>
        <w:jc w:val="both"/>
        <w:rPr>
          <w:sz w:val="28"/>
          <w:szCs w:val="28"/>
        </w:rPr>
      </w:pPr>
      <w:r w:rsidRPr="00FD51F4">
        <w:rPr>
          <w:sz w:val="32"/>
          <w:szCs w:val="32"/>
        </w:rPr>
        <w:tab/>
      </w:r>
      <w:r w:rsidRPr="00FD51F4">
        <w:rPr>
          <w:sz w:val="28"/>
          <w:szCs w:val="28"/>
        </w:rPr>
        <w:t>Для проверки корректности функции is_</w:t>
      </w:r>
      <w:proofErr w:type="gramStart"/>
      <w:r w:rsidRPr="00FD51F4">
        <w:rPr>
          <w:sz w:val="28"/>
          <w:szCs w:val="28"/>
        </w:rPr>
        <w:t>empty(</w:t>
      </w:r>
      <w:proofErr w:type="gramEnd"/>
      <w:r w:rsidRPr="00FD51F4">
        <w:rPr>
          <w:sz w:val="28"/>
          <w:szCs w:val="28"/>
        </w:rPr>
        <w:t xml:space="preserve">) были написаны unit-тесты с использованием библиотеки unittest. Тесты проверяют работу функции для пустого стека, стека с одним элементом, непустого стека и стека после очистки. Результаты тестирования </w:t>
      </w:r>
      <w:r w:rsidR="0051142B" w:rsidRPr="00FD51F4">
        <w:rPr>
          <w:sz w:val="28"/>
          <w:szCs w:val="28"/>
        </w:rPr>
        <w:t>по</w:t>
      </w:r>
      <w:r w:rsidR="0051142B">
        <w:rPr>
          <w:sz w:val="28"/>
          <w:szCs w:val="28"/>
        </w:rPr>
        <w:t>д</w:t>
      </w:r>
      <w:r w:rsidR="0051142B" w:rsidRPr="00FD51F4">
        <w:rPr>
          <w:sz w:val="28"/>
          <w:szCs w:val="28"/>
        </w:rPr>
        <w:t>твердили</w:t>
      </w:r>
      <w:r w:rsidRPr="00FD51F4">
        <w:rPr>
          <w:sz w:val="28"/>
          <w:szCs w:val="28"/>
        </w:rPr>
        <w:t xml:space="preserve"> корректность работы функции.</w:t>
      </w:r>
    </w:p>
    <w:p w:rsidR="00FD51F4" w:rsidRPr="0051142B" w:rsidRDefault="00FD51F4" w:rsidP="00FD51F4">
      <w:pPr>
        <w:spacing w:line="360" w:lineRule="auto"/>
        <w:jc w:val="both"/>
        <w:rPr>
          <w:sz w:val="28"/>
          <w:szCs w:val="28"/>
          <w:lang w:val="en-US"/>
        </w:rPr>
      </w:pPr>
    </w:p>
    <w:p w:rsidR="00FD51F4" w:rsidRPr="0014553A" w:rsidRDefault="00FD51F4" w:rsidP="00FD51F4">
      <w:pPr>
        <w:spacing w:before="120" w:after="120" w:line="360" w:lineRule="auto"/>
        <w:rPr>
          <w:sz w:val="32"/>
          <w:szCs w:val="32"/>
        </w:rPr>
      </w:pPr>
      <w:r>
        <w:rPr>
          <w:b/>
          <w:sz w:val="32"/>
          <w:szCs w:val="32"/>
        </w:rPr>
        <w:t>Код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FD51F4" w:rsidTr="00FD51F4">
        <w:trPr>
          <w:jc w:val="center"/>
        </w:trPr>
        <w:tc>
          <w:tcPr>
            <w:tcW w:w="9689" w:type="dxa"/>
            <w:shd w:val="clear" w:color="auto" w:fill="auto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345516" w:rsidRDefault="00345516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C586C0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import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unittest</w:t>
            </w:r>
            <w:proofErr w:type="spellEnd"/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from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lab_1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import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is_empty</w:t>
            </w:r>
            <w:proofErr w:type="spellEnd"/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class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TestIsEmpty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unittest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TestCase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test_empty_stack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assertTrue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([]),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"Должно возвращать True для пустого стека"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    </w:t>
            </w: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test_one_element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assertFalse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5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]),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 xml:space="preserve">"Должно возвращать </w:t>
            </w:r>
            <w:proofErr w:type="spellStart"/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False</w:t>
            </w:r>
            <w:proofErr w:type="spellEnd"/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 xml:space="preserve"> для стека с одним элементом"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    </w:t>
            </w: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test_many_elements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assertFalse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2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3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4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]),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 xml:space="preserve">"Должно возвращать </w:t>
            </w:r>
            <w:proofErr w:type="spellStart"/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False</w:t>
            </w:r>
            <w:proofErr w:type="spellEnd"/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 xml:space="preserve"> для непустого стека"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    </w:t>
            </w: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test_after_clear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2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3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]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clear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assertTrue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),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Должно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возвращать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True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после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очистки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стека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__name__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'__main__'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:</w:t>
            </w:r>
          </w:p>
          <w:p w:rsid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</w:rPr>
              <w:t>unittest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</w:rPr>
              <w:t>main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()</w:t>
            </w:r>
          </w:p>
          <w:p w:rsidR="00345516" w:rsidRDefault="00345516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</w:p>
          <w:p w:rsidR="00FD51F4" w:rsidRPr="00FD51F4" w:rsidRDefault="00FD51F4" w:rsidP="006248F1">
            <w:pPr>
              <w:spacing w:line="360" w:lineRule="auto"/>
              <w:rPr>
                <w:lang w:val="en-US"/>
              </w:rPr>
            </w:pPr>
          </w:p>
        </w:tc>
      </w:tr>
    </w:tbl>
    <w:p w:rsidR="00FD51F4" w:rsidRPr="00FD51F4" w:rsidRDefault="00FD51F4" w:rsidP="00FD51F4">
      <w:pPr>
        <w:spacing w:line="360" w:lineRule="auto"/>
        <w:jc w:val="both"/>
        <w:rPr>
          <w:sz w:val="28"/>
          <w:szCs w:val="28"/>
          <w:lang w:val="en-US"/>
        </w:rPr>
      </w:pPr>
    </w:p>
    <w:p w:rsidR="00345516" w:rsidRDefault="00345516" w:rsidP="004B384A">
      <w:pPr>
        <w:spacing w:before="120" w:after="120" w:line="360" w:lineRule="auto"/>
        <w:rPr>
          <w:b/>
          <w:sz w:val="32"/>
          <w:szCs w:val="32"/>
        </w:rPr>
      </w:pPr>
    </w:p>
    <w:p w:rsidR="00345516" w:rsidRDefault="00345516" w:rsidP="004B384A">
      <w:pPr>
        <w:spacing w:before="120" w:after="120" w:line="360" w:lineRule="auto"/>
        <w:rPr>
          <w:b/>
          <w:sz w:val="32"/>
          <w:szCs w:val="32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lastRenderedPageBreak/>
        <w:t xml:space="preserve">Скриншот результатов </w:t>
      </w:r>
      <w:r>
        <w:rPr>
          <w:b/>
          <w:sz w:val="32"/>
          <w:szCs w:val="32"/>
          <w:lang w:val="en-US"/>
        </w:rPr>
        <w:t>Unit-test</w:t>
      </w:r>
    </w:p>
    <w:p w:rsidR="00FD51F4" w:rsidRPr="00FD51F4" w:rsidRDefault="00FD51F4" w:rsidP="00FD51F4">
      <w:pPr>
        <w:spacing w:before="120" w:after="120" w:line="360" w:lineRule="auto"/>
        <w:jc w:val="center"/>
        <w:rPr>
          <w:b/>
          <w:sz w:val="32"/>
          <w:szCs w:val="32"/>
          <w:lang w:val="en-US"/>
        </w:rPr>
      </w:pPr>
      <w:r w:rsidRPr="00FD51F4">
        <w:rPr>
          <w:b/>
          <w:noProof/>
          <w:sz w:val="32"/>
          <w:szCs w:val="32"/>
          <w:lang w:val="en-US"/>
        </w:rPr>
        <w:drawing>
          <wp:inline distT="0" distB="0" distL="0" distR="0" wp14:anchorId="0E487A63" wp14:editId="475D6785">
            <wp:extent cx="2070100" cy="571500"/>
            <wp:effectExtent l="0" t="0" r="0" b="0"/>
            <wp:docPr id="1851315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152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142B" w:rsidRDefault="0051142B" w:rsidP="004B384A">
      <w:pPr>
        <w:spacing w:before="120" w:after="120" w:line="360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t>Ссылка на репозиторий</w:t>
      </w:r>
    </w:p>
    <w:p w:rsidR="0051142B" w:rsidRPr="0051142B" w:rsidRDefault="0051142B" w:rsidP="0051142B">
      <w:pPr>
        <w:spacing w:before="120" w:after="120" w:line="360" w:lineRule="auto"/>
        <w:rPr>
          <w:bCs/>
          <w:sz w:val="28"/>
          <w:szCs w:val="28"/>
        </w:rPr>
      </w:pPr>
      <w:r>
        <w:rPr>
          <w:b/>
          <w:sz w:val="32"/>
          <w:szCs w:val="32"/>
        </w:rPr>
        <w:tab/>
      </w:r>
      <w:r w:rsidRPr="0051142B">
        <w:rPr>
          <w:bCs/>
          <w:sz w:val="28"/>
          <w:szCs w:val="28"/>
        </w:rPr>
        <w:t xml:space="preserve">Ссылка на </w:t>
      </w:r>
      <w:r w:rsidRPr="0051142B">
        <w:rPr>
          <w:bCs/>
          <w:sz w:val="28"/>
          <w:szCs w:val="28"/>
          <w:lang w:val="en-US"/>
        </w:rPr>
        <w:t>GitHub</w:t>
      </w:r>
      <w:r w:rsidRPr="0051142B">
        <w:rPr>
          <w:bCs/>
          <w:sz w:val="28"/>
          <w:szCs w:val="28"/>
        </w:rPr>
        <w:t xml:space="preserve">-репозиторий: </w:t>
      </w:r>
      <w:hyperlink r:id="rId7" w:history="1">
        <w:r w:rsidRPr="00807BD5">
          <w:rPr>
            <w:rStyle w:val="aff9"/>
            <w:bCs/>
            <w:sz w:val="28"/>
            <w:szCs w:val="28"/>
          </w:rPr>
          <w:t>https://github.com/blin41k/lab_1</w:t>
        </w:r>
      </w:hyperlink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Результаты измерений</w:t>
      </w:r>
    </w:p>
    <w:p w:rsidR="001C6880" w:rsidRPr="004B384A" w:rsidRDefault="00000000" w:rsidP="004B384A">
      <w:pPr>
        <w:spacing w:after="120" w:line="360" w:lineRule="auto"/>
        <w:ind w:firstLine="720"/>
        <w:jc w:val="both"/>
        <w:rPr>
          <w:sz w:val="28"/>
          <w:szCs w:val="28"/>
        </w:rPr>
      </w:pPr>
      <w:r w:rsidRPr="004B384A">
        <w:rPr>
          <w:sz w:val="28"/>
          <w:szCs w:val="28"/>
        </w:rPr>
        <w:t>В ходе выполнения программы были получены следующие результаты измерения времени выполнения операции проверки пустоты стека.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3969"/>
      </w:tblGrid>
      <w:tr w:rsidR="001C6880" w:rsidTr="004B384A">
        <w:trPr>
          <w:jc w:val="center"/>
        </w:trPr>
        <w:tc>
          <w:tcPr>
            <w:tcW w:w="2835" w:type="dxa"/>
            <w:shd w:val="clear" w:color="auto" w:fill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b/>
                <w:sz w:val="28"/>
                <w:szCs w:val="28"/>
              </w:rPr>
              <w:t>Размер стека</w:t>
            </w:r>
          </w:p>
        </w:tc>
        <w:tc>
          <w:tcPr>
            <w:tcW w:w="3969" w:type="dxa"/>
            <w:shd w:val="clear" w:color="auto" w:fill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b/>
                <w:sz w:val="28"/>
                <w:szCs w:val="28"/>
              </w:rPr>
              <w:t>Время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0.10540</w:t>
            </w:r>
            <w:r w:rsidR="00D62115">
              <w:rPr>
                <w:sz w:val="28"/>
                <w:szCs w:val="28"/>
              </w:rPr>
              <w:t>6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1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0.10208</w:t>
            </w:r>
            <w:r w:rsidR="00D62115">
              <w:rPr>
                <w:sz w:val="28"/>
                <w:szCs w:val="28"/>
              </w:rPr>
              <w:t>4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10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0.101824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0.096950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10</w:t>
            </w:r>
            <w:r w:rsidR="00C819EB">
              <w:rPr>
                <w:sz w:val="28"/>
                <w:szCs w:val="28"/>
              </w:rPr>
              <w:t>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0.096229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0.10455</w:t>
            </w:r>
            <w:r w:rsidR="00D62115">
              <w:rPr>
                <w:sz w:val="28"/>
                <w:szCs w:val="28"/>
              </w:rPr>
              <w:t>5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0.10376</w:t>
            </w:r>
            <w:r w:rsidR="00D62115">
              <w:rPr>
                <w:sz w:val="28"/>
                <w:szCs w:val="28"/>
              </w:rPr>
              <w:t>3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0.10279</w:t>
            </w:r>
            <w:r w:rsidR="00D62115">
              <w:rPr>
                <w:sz w:val="28"/>
                <w:szCs w:val="28"/>
              </w:rPr>
              <w:t>5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0.11757</w:t>
            </w:r>
            <w:r w:rsidR="00D62115">
              <w:rPr>
                <w:sz w:val="28"/>
                <w:szCs w:val="28"/>
              </w:rPr>
              <w:t>5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0.103038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0.102449</w:t>
            </w:r>
          </w:p>
        </w:tc>
      </w:tr>
    </w:tbl>
    <w:p w:rsidR="00C819EB" w:rsidRDefault="00C819EB" w:rsidP="00345516">
      <w:pPr>
        <w:spacing w:before="120" w:after="120" w:line="360" w:lineRule="auto"/>
        <w:rPr>
          <w:b/>
          <w:sz w:val="32"/>
          <w:szCs w:val="32"/>
        </w:rPr>
      </w:pPr>
    </w:p>
    <w:p w:rsidR="001C6880" w:rsidRPr="004B384A" w:rsidRDefault="00000000" w:rsidP="00526B66">
      <w:pPr>
        <w:spacing w:before="120" w:after="120" w:line="360" w:lineRule="auto"/>
        <w:jc w:val="center"/>
        <w:rPr>
          <w:sz w:val="32"/>
          <w:szCs w:val="32"/>
        </w:rPr>
      </w:pPr>
      <w:r w:rsidRPr="004B384A">
        <w:rPr>
          <w:b/>
          <w:sz w:val="32"/>
          <w:szCs w:val="32"/>
        </w:rPr>
        <w:t>Скриншот результатов выполнения программы</w:t>
      </w:r>
    </w:p>
    <w:p w:rsidR="001C6880" w:rsidRDefault="00C819EB" w:rsidP="00526B66">
      <w:pPr>
        <w:spacing w:line="360" w:lineRule="auto"/>
        <w:jc w:val="center"/>
      </w:pPr>
      <w:r w:rsidRPr="00C819EB">
        <w:rPr>
          <w:noProof/>
        </w:rPr>
        <w:drawing>
          <wp:inline distT="0" distB="0" distL="0" distR="0" wp14:anchorId="20AFCFFF" wp14:editId="746D5915">
            <wp:extent cx="2565400" cy="2146300"/>
            <wp:effectExtent l="0" t="0" r="0" b="0"/>
            <wp:docPr id="549494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4947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B66" w:rsidRPr="00526B66" w:rsidRDefault="00526B66" w:rsidP="00526B66">
      <w:pPr>
        <w:spacing w:line="360" w:lineRule="auto"/>
        <w:jc w:val="center"/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345516">
      <w:pPr>
        <w:spacing w:before="120" w:after="120" w:line="360" w:lineRule="auto"/>
        <w:rPr>
          <w:b/>
          <w:sz w:val="32"/>
          <w:szCs w:val="32"/>
        </w:rPr>
      </w:pPr>
    </w:p>
    <w:p w:rsidR="001C6880" w:rsidRPr="004B384A" w:rsidRDefault="00000000" w:rsidP="00526B66">
      <w:pPr>
        <w:spacing w:before="120" w:after="120" w:line="360" w:lineRule="auto"/>
        <w:jc w:val="center"/>
        <w:rPr>
          <w:sz w:val="32"/>
          <w:szCs w:val="32"/>
        </w:rPr>
      </w:pPr>
      <w:r w:rsidRPr="004B384A">
        <w:rPr>
          <w:b/>
          <w:sz w:val="32"/>
          <w:szCs w:val="32"/>
        </w:rPr>
        <w:lastRenderedPageBreak/>
        <w:t>График измерений</w:t>
      </w:r>
    </w:p>
    <w:p w:rsidR="004B384A" w:rsidRPr="0014553A" w:rsidRDefault="00C819EB" w:rsidP="0014553A">
      <w:pPr>
        <w:spacing w:line="360" w:lineRule="auto"/>
        <w:jc w:val="center"/>
      </w:pPr>
      <w:r>
        <w:rPr>
          <w:noProof/>
        </w:rPr>
        <w:drawing>
          <wp:inline distT="0" distB="0" distL="0" distR="0">
            <wp:extent cx="5842000" cy="4381500"/>
            <wp:effectExtent l="0" t="0" r="0" b="0"/>
            <wp:docPr id="1276574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574328" name="Рисунок 127657432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53A" w:rsidRDefault="0014553A" w:rsidP="004B384A">
      <w:pPr>
        <w:spacing w:before="120" w:after="120" w:line="360" w:lineRule="auto"/>
        <w:rPr>
          <w:b/>
          <w:sz w:val="32"/>
          <w:szCs w:val="32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lastRenderedPageBreak/>
        <w:t>Вывод</w:t>
      </w:r>
    </w:p>
    <w:p w:rsidR="001C6880" w:rsidRDefault="0014553A" w:rsidP="0098026F">
      <w:pPr>
        <w:spacing w:after="12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работе была исследована операция проверк</w:t>
      </w:r>
      <w:r w:rsidR="00526B66">
        <w:rPr>
          <w:sz w:val="28"/>
          <w:szCs w:val="28"/>
        </w:rPr>
        <w:t>и</w:t>
      </w:r>
      <w:r>
        <w:rPr>
          <w:sz w:val="28"/>
          <w:szCs w:val="28"/>
        </w:rPr>
        <w:t xml:space="preserve"> стека на пустоту. По теории эта операция имеет сложность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</m:t>
            </m:r>
          </m:e>
        </m:d>
      </m:oMath>
      <w:r w:rsidR="00D62115">
        <w:rPr>
          <w:sz w:val="28"/>
          <w:szCs w:val="28"/>
        </w:rPr>
        <w:t xml:space="preserve">, </w:t>
      </w:r>
      <w:r>
        <w:rPr>
          <w:sz w:val="28"/>
          <w:szCs w:val="28"/>
        </w:rPr>
        <w:t>потому что для нее не нужно п</w:t>
      </w:r>
      <w:r w:rsidR="00526B66">
        <w:rPr>
          <w:sz w:val="28"/>
          <w:szCs w:val="28"/>
        </w:rPr>
        <w:t>росматривать</w:t>
      </w:r>
      <w:r>
        <w:rPr>
          <w:sz w:val="28"/>
          <w:szCs w:val="28"/>
        </w:rPr>
        <w:t xml:space="preserve"> все элементы стека.</w:t>
      </w:r>
    </w:p>
    <w:p w:rsidR="0014553A" w:rsidRDefault="0014553A" w:rsidP="0098026F">
      <w:pPr>
        <w:spacing w:after="12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результатам измерений видно, что при увеличении размера стека время меняется незначительно и не растет постоянно вместе с количеством элементов. Значит, практические результаты в целом совпадают с теорией. Небольшие отклонения можно объяснить погрешностью измерений и особенностями работы Python</w:t>
      </w:r>
      <w:r w:rsidRPr="0014553A">
        <w:rPr>
          <w:sz w:val="28"/>
          <w:szCs w:val="28"/>
        </w:rPr>
        <w:t xml:space="preserve">. </w:t>
      </w:r>
    </w:p>
    <w:p w:rsidR="008078FA" w:rsidRPr="0014553A" w:rsidRDefault="008078FA" w:rsidP="0098026F">
      <w:pPr>
        <w:spacing w:after="12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Полученные результаты позволяют сопоставить теоретическую асимптотическую оценку с практическими замерами времени выполнения.</w:t>
      </w:r>
    </w:p>
    <w:sectPr w:rsidR="008078FA" w:rsidRPr="0014553A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3017084">
    <w:abstractNumId w:val="8"/>
  </w:num>
  <w:num w:numId="2" w16cid:durableId="418676289">
    <w:abstractNumId w:val="6"/>
  </w:num>
  <w:num w:numId="3" w16cid:durableId="1785417091">
    <w:abstractNumId w:val="5"/>
  </w:num>
  <w:num w:numId="4" w16cid:durableId="583301916">
    <w:abstractNumId w:val="4"/>
  </w:num>
  <w:num w:numId="5" w16cid:durableId="1193765933">
    <w:abstractNumId w:val="7"/>
  </w:num>
  <w:num w:numId="6" w16cid:durableId="50468397">
    <w:abstractNumId w:val="3"/>
  </w:num>
  <w:num w:numId="7" w16cid:durableId="899560697">
    <w:abstractNumId w:val="2"/>
  </w:num>
  <w:num w:numId="8" w16cid:durableId="606888876">
    <w:abstractNumId w:val="1"/>
  </w:num>
  <w:num w:numId="9" w16cid:durableId="1626884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2AF"/>
    <w:rsid w:val="0006063C"/>
    <w:rsid w:val="00110717"/>
    <w:rsid w:val="0014553A"/>
    <w:rsid w:val="0015074B"/>
    <w:rsid w:val="001563F7"/>
    <w:rsid w:val="001C6880"/>
    <w:rsid w:val="0029639D"/>
    <w:rsid w:val="00326F90"/>
    <w:rsid w:val="00345516"/>
    <w:rsid w:val="003E664F"/>
    <w:rsid w:val="004B384A"/>
    <w:rsid w:val="004F677F"/>
    <w:rsid w:val="0051142B"/>
    <w:rsid w:val="00526B66"/>
    <w:rsid w:val="00661F2A"/>
    <w:rsid w:val="008078FA"/>
    <w:rsid w:val="00807BD5"/>
    <w:rsid w:val="00823E68"/>
    <w:rsid w:val="00852582"/>
    <w:rsid w:val="0098026F"/>
    <w:rsid w:val="00AA1D8D"/>
    <w:rsid w:val="00AA7BFF"/>
    <w:rsid w:val="00B200F3"/>
    <w:rsid w:val="00B47730"/>
    <w:rsid w:val="00C819EB"/>
    <w:rsid w:val="00CA2C37"/>
    <w:rsid w:val="00CB0664"/>
    <w:rsid w:val="00D065C6"/>
    <w:rsid w:val="00D62115"/>
    <w:rsid w:val="00EE7AE2"/>
    <w:rsid w:val="00F17611"/>
    <w:rsid w:val="00FC693F"/>
    <w:rsid w:val="00FD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416B64"/>
  <w14:defaultImageDpi w14:val="300"/>
  <w15:docId w15:val="{C773C4AC-A520-EC4E-A1BB-C36D72229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D51F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Cs w:val="22"/>
      <w:lang w:val="en-US" w:eastAsia="en-US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Cs w:val="22"/>
      <w:lang w:val="en-US" w:eastAsia="en-US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  <w:rPr>
      <w:rFonts w:cstheme="minorBidi"/>
      <w:szCs w:val="22"/>
      <w:lang w:val="en-US" w:eastAsia="en-US"/>
    </w:r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  <w:rPr>
      <w:rFonts w:cstheme="minorBidi"/>
      <w:szCs w:val="22"/>
      <w:lang w:val="en-US" w:eastAsia="en-US"/>
    </w:r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lang w:val="en-US" w:eastAsia="en-US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spacing w:after="200" w:line="276" w:lineRule="auto"/>
      <w:ind w:left="720"/>
      <w:contextualSpacing/>
    </w:pPr>
    <w:rPr>
      <w:rFonts w:cstheme="minorBidi"/>
      <w:szCs w:val="22"/>
      <w:lang w:val="en-US" w:eastAsia="en-US"/>
    </w:rPr>
  </w:style>
  <w:style w:type="paragraph" w:styleId="af">
    <w:name w:val="Body Text"/>
    <w:basedOn w:val="a1"/>
    <w:link w:val="af0"/>
    <w:uiPriority w:val="99"/>
    <w:unhideWhenUsed/>
    <w:rsid w:val="00AA1D8D"/>
    <w:pPr>
      <w:spacing w:after="120" w:line="276" w:lineRule="auto"/>
    </w:pPr>
    <w:rPr>
      <w:rFonts w:cstheme="minorBidi"/>
      <w:szCs w:val="22"/>
      <w:lang w:val="en-US" w:eastAsia="en-US"/>
    </w:r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  <w:rPr>
      <w:rFonts w:cstheme="minorBidi"/>
      <w:szCs w:val="22"/>
      <w:lang w:val="en-US" w:eastAsia="en-US"/>
    </w:r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 w:line="276" w:lineRule="auto"/>
    </w:pPr>
    <w:rPr>
      <w:rFonts w:cstheme="minorBidi"/>
      <w:sz w:val="16"/>
      <w:szCs w:val="16"/>
      <w:lang w:val="en-US" w:eastAsia="en-US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spacing w:after="200" w:line="276" w:lineRule="auto"/>
      <w:ind w:left="360" w:hanging="360"/>
      <w:contextualSpacing/>
    </w:pPr>
    <w:rPr>
      <w:rFonts w:cstheme="minorBidi"/>
      <w:szCs w:val="22"/>
      <w:lang w:val="en-US" w:eastAsia="en-US"/>
    </w:rPr>
  </w:style>
  <w:style w:type="paragraph" w:styleId="25">
    <w:name w:val="List 2"/>
    <w:basedOn w:val="a1"/>
    <w:uiPriority w:val="99"/>
    <w:unhideWhenUsed/>
    <w:rsid w:val="00326F90"/>
    <w:pPr>
      <w:spacing w:after="200" w:line="276" w:lineRule="auto"/>
      <w:ind w:left="720" w:hanging="360"/>
      <w:contextualSpacing/>
    </w:pPr>
    <w:rPr>
      <w:rFonts w:cstheme="minorBidi"/>
      <w:szCs w:val="22"/>
      <w:lang w:val="en-US" w:eastAsia="en-US"/>
    </w:rPr>
  </w:style>
  <w:style w:type="paragraph" w:styleId="35">
    <w:name w:val="List 3"/>
    <w:basedOn w:val="a1"/>
    <w:uiPriority w:val="99"/>
    <w:unhideWhenUsed/>
    <w:rsid w:val="00326F90"/>
    <w:pPr>
      <w:spacing w:after="200" w:line="276" w:lineRule="auto"/>
      <w:ind w:left="1080" w:hanging="360"/>
      <w:contextualSpacing/>
    </w:pPr>
    <w:rPr>
      <w:rFonts w:cstheme="minorBidi"/>
      <w:szCs w:val="22"/>
      <w:lang w:val="en-US" w:eastAsia="en-US"/>
    </w:r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af2">
    <w:name w:val="List Continue"/>
    <w:basedOn w:val="a1"/>
    <w:uiPriority w:val="99"/>
    <w:unhideWhenUsed/>
    <w:rsid w:val="0029639D"/>
    <w:pPr>
      <w:spacing w:after="120" w:line="276" w:lineRule="auto"/>
      <w:ind w:left="360"/>
      <w:contextualSpacing/>
    </w:pPr>
    <w:rPr>
      <w:rFonts w:cstheme="minorBidi"/>
      <w:szCs w:val="22"/>
      <w:lang w:val="en-US" w:eastAsia="en-US"/>
    </w:rPr>
  </w:style>
  <w:style w:type="paragraph" w:styleId="26">
    <w:name w:val="List Continue 2"/>
    <w:basedOn w:val="a1"/>
    <w:uiPriority w:val="99"/>
    <w:unhideWhenUsed/>
    <w:rsid w:val="0029639D"/>
    <w:pPr>
      <w:spacing w:after="120" w:line="276" w:lineRule="auto"/>
      <w:ind w:left="720"/>
      <w:contextualSpacing/>
    </w:pPr>
    <w:rPr>
      <w:rFonts w:cstheme="minorBidi"/>
      <w:szCs w:val="22"/>
      <w:lang w:val="en-US" w:eastAsia="en-US"/>
    </w:rPr>
  </w:style>
  <w:style w:type="paragraph" w:styleId="36">
    <w:name w:val="List Continue 3"/>
    <w:basedOn w:val="a1"/>
    <w:uiPriority w:val="99"/>
    <w:unhideWhenUsed/>
    <w:rsid w:val="0029639D"/>
    <w:pPr>
      <w:spacing w:after="120" w:line="276" w:lineRule="auto"/>
      <w:ind w:left="1080"/>
      <w:contextualSpacing/>
    </w:pPr>
    <w:rPr>
      <w:rFonts w:cstheme="minorBidi"/>
      <w:szCs w:val="22"/>
      <w:lang w:val="en-US" w:eastAsia="en-US"/>
    </w:r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pPr>
      <w:spacing w:after="200" w:line="276" w:lineRule="auto"/>
    </w:pPr>
    <w:rPr>
      <w:rFonts w:cstheme="minorBidi"/>
      <w:i/>
      <w:iCs/>
      <w:color w:val="000000" w:themeColor="text1"/>
      <w:szCs w:val="22"/>
      <w:lang w:val="en-US" w:eastAsia="en-US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cstheme="minorBidi"/>
      <w:b/>
      <w:bCs/>
      <w:i/>
      <w:iCs/>
      <w:color w:val="4F81BD" w:themeColor="accent1"/>
      <w:szCs w:val="22"/>
      <w:lang w:val="en-US" w:eastAsia="en-US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a1"/>
    <w:rsid w:val="0098026F"/>
    <w:pPr>
      <w:spacing w:before="100" w:beforeAutospacing="1" w:after="100" w:afterAutospacing="1"/>
    </w:pPr>
  </w:style>
  <w:style w:type="paragraph" w:customStyle="1" w:styleId="p2">
    <w:name w:val="p2"/>
    <w:basedOn w:val="a1"/>
    <w:rsid w:val="0098026F"/>
    <w:pPr>
      <w:spacing w:before="100" w:beforeAutospacing="1" w:after="100" w:afterAutospacing="1"/>
    </w:pPr>
  </w:style>
  <w:style w:type="character" w:customStyle="1" w:styleId="s1">
    <w:name w:val="s1"/>
    <w:basedOn w:val="a2"/>
    <w:rsid w:val="0098026F"/>
  </w:style>
  <w:style w:type="character" w:styleId="aff8">
    <w:name w:val="Placeholder Text"/>
    <w:basedOn w:val="a2"/>
    <w:uiPriority w:val="99"/>
    <w:semiHidden/>
    <w:rsid w:val="00D62115"/>
    <w:rPr>
      <w:color w:val="666666"/>
    </w:rPr>
  </w:style>
  <w:style w:type="character" w:styleId="aff9">
    <w:name w:val="Hyperlink"/>
    <w:basedOn w:val="a2"/>
    <w:uiPriority w:val="99"/>
    <w:unhideWhenUsed/>
    <w:rsid w:val="00807BD5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807B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9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5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18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37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32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39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github.com/blin41k/lab_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8</Pages>
  <Words>734</Words>
  <Characters>4185</Characters>
  <Application>Microsoft Office Word</Application>
  <DocSecurity>0</DocSecurity>
  <Lines>34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Лев</cp:lastModifiedBy>
  <cp:revision>13</cp:revision>
  <dcterms:created xsi:type="dcterms:W3CDTF">2013-12-23T23:15:00Z</dcterms:created>
  <dcterms:modified xsi:type="dcterms:W3CDTF">2026-05-28T17:42:00Z</dcterms:modified>
  <cp:category/>
</cp:coreProperties>
</file>