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08" w:rsidRDefault="00443F3B" w:rsidP="00443F3B">
      <w:pPr>
        <w:jc w:val="cente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t>INSTRUKS FOR VAKTLAGET</w:t>
      </w:r>
    </w:p>
    <w:p w:rsidR="00443F3B" w:rsidRPr="00443F3B" w:rsidRDefault="00443F3B" w:rsidP="00443F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Vaktene skal:</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 xml:space="preserve">Være helt edru under vakten. </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Sørg</w:t>
      </w:r>
      <w:r>
        <w:rPr>
          <w:rFonts w:ascii="Times New Roman" w:hAnsi="Times New Roman" w:cs="Times New Roman"/>
          <w:sz w:val="24"/>
          <w:szCs w:val="24"/>
        </w:rPr>
        <w:t>e</w:t>
      </w:r>
      <w:r w:rsidRPr="00443F3B">
        <w:rPr>
          <w:rFonts w:ascii="Times New Roman" w:hAnsi="Times New Roman" w:cs="Times New Roman"/>
          <w:sz w:val="24"/>
          <w:szCs w:val="24"/>
        </w:rPr>
        <w:t xml:space="preserve"> for at folk ikke tar med seg drikke verken inn eller ut av skjenkeområdet.</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Bortvis</w:t>
      </w:r>
      <w:r>
        <w:rPr>
          <w:rFonts w:ascii="Times New Roman" w:hAnsi="Times New Roman" w:cs="Times New Roman"/>
          <w:sz w:val="24"/>
          <w:szCs w:val="24"/>
        </w:rPr>
        <w:t>e</w:t>
      </w:r>
      <w:r w:rsidRPr="00443F3B">
        <w:rPr>
          <w:rFonts w:ascii="Times New Roman" w:hAnsi="Times New Roman" w:cs="Times New Roman"/>
          <w:sz w:val="24"/>
          <w:szCs w:val="24"/>
        </w:rPr>
        <w:t xml:space="preserve"> overstadig berusede personer fra området.</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Hvis behov; sjekk</w:t>
      </w:r>
      <w:r>
        <w:rPr>
          <w:rFonts w:ascii="Times New Roman" w:hAnsi="Times New Roman" w:cs="Times New Roman"/>
          <w:sz w:val="24"/>
          <w:szCs w:val="24"/>
        </w:rPr>
        <w:t>e</w:t>
      </w:r>
      <w:r w:rsidRPr="00443F3B">
        <w:rPr>
          <w:rFonts w:ascii="Times New Roman" w:hAnsi="Times New Roman" w:cs="Times New Roman"/>
          <w:sz w:val="24"/>
          <w:szCs w:val="24"/>
        </w:rPr>
        <w:t xml:space="preserve"> legitimasjon</w:t>
      </w:r>
      <w:r>
        <w:rPr>
          <w:rFonts w:ascii="Times New Roman" w:hAnsi="Times New Roman" w:cs="Times New Roman"/>
          <w:sz w:val="24"/>
          <w:szCs w:val="24"/>
        </w:rPr>
        <w:t>.</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Hindre slåsskamper og bråk</w:t>
      </w:r>
      <w:r>
        <w:rPr>
          <w:rFonts w:ascii="Times New Roman" w:hAnsi="Times New Roman" w:cs="Times New Roman"/>
          <w:sz w:val="24"/>
          <w:szCs w:val="24"/>
        </w:rPr>
        <w:t>.</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Sørge for at folk ikke røyker</w:t>
      </w:r>
      <w:r>
        <w:rPr>
          <w:rFonts w:ascii="Times New Roman" w:hAnsi="Times New Roman" w:cs="Times New Roman"/>
          <w:sz w:val="24"/>
          <w:szCs w:val="24"/>
        </w:rPr>
        <w:t>.</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Sjekke at forbud mot bruk av levende lys og pyrotekniske effekter overholdes</w:t>
      </w:r>
      <w:r>
        <w:rPr>
          <w:rFonts w:ascii="Times New Roman" w:hAnsi="Times New Roman" w:cs="Times New Roman"/>
          <w:sz w:val="24"/>
          <w:szCs w:val="24"/>
        </w:rPr>
        <w:t>.</w:t>
      </w:r>
    </w:p>
    <w:p w:rsidR="00443F3B" w:rsidRDefault="00443F3B" w:rsidP="00443F3B">
      <w:pPr>
        <w:pStyle w:val="ListParagraph"/>
        <w:numPr>
          <w:ilvl w:val="0"/>
          <w:numId w:val="3"/>
        </w:numPr>
        <w:rPr>
          <w:rFonts w:ascii="Times New Roman" w:hAnsi="Times New Roman" w:cs="Times New Roman"/>
          <w:sz w:val="24"/>
          <w:szCs w:val="24"/>
        </w:rPr>
      </w:pPr>
      <w:r w:rsidRPr="00443F3B">
        <w:rPr>
          <w:rFonts w:ascii="Times New Roman" w:hAnsi="Times New Roman" w:cs="Times New Roman"/>
          <w:sz w:val="24"/>
          <w:szCs w:val="24"/>
        </w:rPr>
        <w:t>Ha en vennlig, imøtekommende og rolig tone overfor alle</w:t>
      </w:r>
      <w:r>
        <w:rPr>
          <w:rFonts w:ascii="Times New Roman" w:hAnsi="Times New Roman" w:cs="Times New Roman"/>
          <w:sz w:val="24"/>
          <w:szCs w:val="24"/>
        </w:rPr>
        <w:t>.</w:t>
      </w:r>
    </w:p>
    <w:p w:rsidR="00443F3B" w:rsidRDefault="00443F3B" w:rsidP="00443F3B">
      <w:pPr>
        <w:pStyle w:val="ListParagraph"/>
        <w:ind w:left="1068"/>
        <w:rPr>
          <w:rFonts w:ascii="Times New Roman" w:hAnsi="Times New Roman" w:cs="Times New Roman"/>
          <w:sz w:val="24"/>
          <w:szCs w:val="24"/>
        </w:rPr>
      </w:pPr>
    </w:p>
    <w:p w:rsidR="00443F3B" w:rsidRDefault="00443F3B" w:rsidP="00443F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w:t>
      </w:r>
      <w:r w:rsidR="00920196">
        <w:rPr>
          <w:rFonts w:ascii="Times New Roman" w:hAnsi="Times New Roman" w:cs="Times New Roman"/>
          <w:sz w:val="24"/>
          <w:szCs w:val="24"/>
        </w:rPr>
        <w:t xml:space="preserve">t kan være maks 100 personer i </w:t>
      </w:r>
      <w:proofErr w:type="spellStart"/>
      <w:r w:rsidR="00920196">
        <w:rPr>
          <w:rFonts w:ascii="Times New Roman" w:hAnsi="Times New Roman" w:cs="Times New Roman"/>
          <w:sz w:val="24"/>
          <w:szCs w:val="24"/>
        </w:rPr>
        <w:t>Billa</w:t>
      </w:r>
      <w:proofErr w:type="spellEnd"/>
      <w:r>
        <w:rPr>
          <w:rFonts w:ascii="Times New Roman" w:hAnsi="Times New Roman" w:cs="Times New Roman"/>
          <w:sz w:val="24"/>
          <w:szCs w:val="24"/>
        </w:rPr>
        <w:t xml:space="preserve"> på samme tid. Dersom det er tre vakter fra 00.30 – 03.30 kan dette utvides til 150 personer.</w:t>
      </w:r>
    </w:p>
    <w:p w:rsidR="00443F3B" w:rsidRDefault="00443F3B" w:rsidP="00443F3B">
      <w:pPr>
        <w:pStyle w:val="ListParagraph"/>
        <w:rPr>
          <w:rFonts w:ascii="Times New Roman" w:hAnsi="Times New Roman" w:cs="Times New Roman"/>
          <w:sz w:val="24"/>
          <w:szCs w:val="24"/>
        </w:rPr>
      </w:pPr>
    </w:p>
    <w:p w:rsidR="00443F3B" w:rsidRDefault="00443F3B" w:rsidP="00443F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 skal være to tidligvakter og tre seinvakter. Seinvaktene skal hjelpe til med å tømme lokalet ved festens slutt.</w:t>
      </w:r>
    </w:p>
    <w:p w:rsidR="00443F3B" w:rsidRPr="00443F3B" w:rsidRDefault="00443F3B" w:rsidP="00443F3B">
      <w:pPr>
        <w:pStyle w:val="ListParagraph"/>
        <w:rPr>
          <w:rFonts w:ascii="Times New Roman" w:hAnsi="Times New Roman" w:cs="Times New Roman"/>
          <w:sz w:val="24"/>
          <w:szCs w:val="24"/>
        </w:rPr>
      </w:pPr>
    </w:p>
    <w:p w:rsidR="00443F3B" w:rsidRDefault="00443F3B" w:rsidP="00443F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Hvis to vakter: to ved inngangen som rullerer på å sirkulere i lokalet. Hvis tre vakter: to ved inngangen og en sirkulerende vakt. Vaktene må til enhver tid være tilstede i kjelleretasjen.</w:t>
      </w:r>
    </w:p>
    <w:p w:rsidR="00BB2FBF" w:rsidRPr="00BB2FBF" w:rsidRDefault="00BB2FBF" w:rsidP="00BB2FBF">
      <w:pPr>
        <w:pStyle w:val="ListParagraph"/>
        <w:rPr>
          <w:rFonts w:ascii="Times New Roman" w:hAnsi="Times New Roman" w:cs="Times New Roman"/>
          <w:sz w:val="24"/>
          <w:szCs w:val="24"/>
        </w:rPr>
      </w:pPr>
    </w:p>
    <w:p w:rsidR="00BB2FBF" w:rsidRPr="00AB72B6" w:rsidRDefault="005C4BC1" w:rsidP="00443F3B">
      <w:pPr>
        <w:pStyle w:val="ListParagraph"/>
        <w:numPr>
          <w:ilvl w:val="0"/>
          <w:numId w:val="2"/>
        </w:numPr>
        <w:rPr>
          <w:rFonts w:ascii="Times New Roman" w:hAnsi="Times New Roman" w:cs="Times New Roman"/>
          <w:sz w:val="24"/>
          <w:szCs w:val="24"/>
        </w:rPr>
      </w:pPr>
      <w:r w:rsidRPr="00AB72B6">
        <w:rPr>
          <w:rFonts w:ascii="Times New Roman" w:hAnsi="Times New Roman" w:cs="Times New Roman"/>
          <w:sz w:val="24"/>
          <w:szCs w:val="24"/>
        </w:rPr>
        <w:t xml:space="preserve">Dersom vakten ikke møter opp til oppsatt vakt, skal det gis </w:t>
      </w:r>
      <w:r w:rsidR="001B0AE9" w:rsidRPr="00AB72B6">
        <w:rPr>
          <w:rFonts w:ascii="Times New Roman" w:hAnsi="Times New Roman" w:cs="Times New Roman"/>
          <w:sz w:val="24"/>
          <w:szCs w:val="24"/>
        </w:rPr>
        <w:t>bot tilsvarende utelatt dugnad. Vakten skal også få tildelt ny straffevakt. Ved andre gangs uteblivelse fra vakt samme semester, skal vakten ilegges bot, og overføres til ordinær dugnad. Her ilegges han en straffedugnad for unnlatt oppmøte til vakt, pluss ordinær dugnad for evt. gjenværende oppsatt vakt.</w:t>
      </w:r>
    </w:p>
    <w:p w:rsidR="00443F3B" w:rsidRPr="00443F3B" w:rsidRDefault="00443F3B" w:rsidP="00443F3B">
      <w:pPr>
        <w:pStyle w:val="ListParagraph"/>
        <w:rPr>
          <w:rFonts w:ascii="Times New Roman" w:hAnsi="Times New Roman" w:cs="Times New Roman"/>
          <w:sz w:val="24"/>
          <w:szCs w:val="24"/>
        </w:rPr>
      </w:pPr>
    </w:p>
    <w:p w:rsidR="00443F3B" w:rsidRPr="00443F3B" w:rsidRDefault="00443F3B" w:rsidP="00443F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Branninstruks:</w:t>
      </w:r>
    </w:p>
    <w:p w:rsidR="00443F3B" w:rsidRDefault="00BB2FBF" w:rsidP="00443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Vaktene skal v</w:t>
      </w:r>
      <w:r w:rsidR="00443F3B">
        <w:rPr>
          <w:rFonts w:ascii="Times New Roman" w:hAnsi="Times New Roman" w:cs="Times New Roman"/>
          <w:sz w:val="24"/>
          <w:szCs w:val="24"/>
        </w:rPr>
        <w:t>ær</w:t>
      </w:r>
      <w:r>
        <w:rPr>
          <w:rFonts w:ascii="Times New Roman" w:hAnsi="Times New Roman" w:cs="Times New Roman"/>
          <w:sz w:val="24"/>
          <w:szCs w:val="24"/>
        </w:rPr>
        <w:t>e</w:t>
      </w:r>
      <w:r w:rsidR="00443F3B">
        <w:rPr>
          <w:rFonts w:ascii="Times New Roman" w:hAnsi="Times New Roman" w:cs="Times New Roman"/>
          <w:sz w:val="24"/>
          <w:szCs w:val="24"/>
        </w:rPr>
        <w:t xml:space="preserve"> informert</w:t>
      </w:r>
      <w:r>
        <w:rPr>
          <w:rFonts w:ascii="Times New Roman" w:hAnsi="Times New Roman" w:cs="Times New Roman"/>
          <w:sz w:val="24"/>
          <w:szCs w:val="24"/>
        </w:rPr>
        <w:t>e</w:t>
      </w:r>
      <w:r w:rsidR="00443F3B">
        <w:rPr>
          <w:rFonts w:ascii="Times New Roman" w:hAnsi="Times New Roman" w:cs="Times New Roman"/>
          <w:sz w:val="24"/>
          <w:szCs w:val="24"/>
        </w:rPr>
        <w:t xml:space="preserve"> om rømningsveiene fra </w:t>
      </w:r>
      <w:proofErr w:type="spellStart"/>
      <w:r w:rsidR="00443F3B">
        <w:rPr>
          <w:rFonts w:ascii="Times New Roman" w:hAnsi="Times New Roman" w:cs="Times New Roman"/>
          <w:sz w:val="24"/>
          <w:szCs w:val="24"/>
        </w:rPr>
        <w:t>Billa</w:t>
      </w:r>
      <w:proofErr w:type="spellEnd"/>
      <w:r w:rsidR="00443F3B">
        <w:rPr>
          <w:rFonts w:ascii="Times New Roman" w:hAnsi="Times New Roman" w:cs="Times New Roman"/>
          <w:sz w:val="24"/>
          <w:szCs w:val="24"/>
        </w:rPr>
        <w:t>.</w:t>
      </w:r>
    </w:p>
    <w:p w:rsidR="00443F3B" w:rsidRDefault="00BB2FBF" w:rsidP="00443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Vaktene skal ha kunnskap til å igangsette rømning.</w:t>
      </w:r>
    </w:p>
    <w:p w:rsidR="00BB2FBF" w:rsidRDefault="00920196" w:rsidP="00443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Vaktene skal vite hvordan rø</w:t>
      </w:r>
      <w:r w:rsidR="00BB2FBF">
        <w:rPr>
          <w:rFonts w:ascii="Times New Roman" w:hAnsi="Times New Roman" w:cs="Times New Roman"/>
          <w:sz w:val="24"/>
          <w:szCs w:val="24"/>
        </w:rPr>
        <w:t>mningsdørene/vinduene åpnes.</w:t>
      </w:r>
    </w:p>
    <w:p w:rsidR="00BB2FBF" w:rsidRDefault="00BB2FBF" w:rsidP="00443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Vaktene skal sjekke at dørene inn til tilstøtende rom fra forsamlingslokalet er låst.</w:t>
      </w:r>
    </w:p>
    <w:p w:rsidR="00BB2FBF" w:rsidRDefault="00BB2FBF" w:rsidP="00443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Ved utløst brannalarm- og/eller sprinkleranlegg skal musikken i baren stenges umiddelbart.</w:t>
      </w:r>
    </w:p>
    <w:p w:rsidR="00BB2FBF" w:rsidRDefault="00BB2FBF" w:rsidP="00443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Bakrom, bar og lager skal til enhver til være ryddig.</w:t>
      </w:r>
    </w:p>
    <w:p w:rsidR="00BB2FBF" w:rsidRDefault="00BB2FBF" w:rsidP="00443F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Dør til interntrapp (bak baren) skal blokkeres i åpen stilling. Det skal også trappene opp til hallen fra </w:t>
      </w:r>
      <w:proofErr w:type="spellStart"/>
      <w:r>
        <w:rPr>
          <w:rFonts w:ascii="Times New Roman" w:hAnsi="Times New Roman" w:cs="Times New Roman"/>
          <w:sz w:val="24"/>
          <w:szCs w:val="24"/>
        </w:rPr>
        <w:t>Billa</w:t>
      </w:r>
      <w:proofErr w:type="spellEnd"/>
      <w:r>
        <w:rPr>
          <w:rFonts w:ascii="Times New Roman" w:hAnsi="Times New Roman" w:cs="Times New Roman"/>
          <w:sz w:val="24"/>
          <w:szCs w:val="24"/>
        </w:rPr>
        <w:t>, slik at rømning ikke stanses øverst i trappen.</w:t>
      </w:r>
    </w:p>
    <w:p w:rsidR="00BB2FBF" w:rsidRPr="00AB72B6" w:rsidRDefault="00BB2FBF" w:rsidP="00AB72B6">
      <w:pPr>
        <w:jc w:val="right"/>
        <w:rPr>
          <w:rFonts w:ascii="Times New Roman" w:hAnsi="Times New Roman" w:cs="Times New Roman"/>
          <w:sz w:val="24"/>
          <w:szCs w:val="24"/>
        </w:rPr>
      </w:pPr>
    </w:p>
    <w:p w:rsidR="00BB2FBF" w:rsidRPr="00AB72B6" w:rsidRDefault="00BB2FBF" w:rsidP="00AB72B6">
      <w:pPr>
        <w:pStyle w:val="NoSpacing"/>
        <w:jc w:val="right"/>
        <w:rPr>
          <w:rFonts w:ascii="Times New Roman" w:hAnsi="Times New Roman" w:cs="Times New Roman"/>
          <w:sz w:val="24"/>
          <w:szCs w:val="24"/>
        </w:rPr>
      </w:pPr>
      <w:r w:rsidRPr="00AB72B6">
        <w:rPr>
          <w:rFonts w:ascii="Times New Roman" w:hAnsi="Times New Roman" w:cs="Times New Roman"/>
          <w:sz w:val="24"/>
          <w:szCs w:val="24"/>
        </w:rPr>
        <w:t>Sist endret 11.05.09/Kollegiet, vaktsjefen og administrasjonen</w:t>
      </w:r>
    </w:p>
    <w:p w:rsidR="00AB72B6" w:rsidRPr="00AB72B6" w:rsidRDefault="00AB72B6" w:rsidP="00AB72B6">
      <w:pPr>
        <w:pStyle w:val="NoSpacing"/>
        <w:jc w:val="right"/>
        <w:rPr>
          <w:rFonts w:ascii="Times New Roman" w:hAnsi="Times New Roman" w:cs="Times New Roman"/>
          <w:sz w:val="24"/>
          <w:szCs w:val="24"/>
        </w:rPr>
      </w:pPr>
      <w:r w:rsidRPr="00AB72B6">
        <w:rPr>
          <w:rFonts w:ascii="Times New Roman" w:hAnsi="Times New Roman" w:cs="Times New Roman"/>
          <w:sz w:val="24"/>
          <w:szCs w:val="24"/>
        </w:rPr>
        <w:t>Endret og vedtatt av Kollegiet 15.11.10</w:t>
      </w:r>
    </w:p>
    <w:sectPr w:rsidR="00AB72B6" w:rsidRPr="00AB72B6" w:rsidSect="00013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F3FB3"/>
    <w:multiLevelType w:val="hybridMultilevel"/>
    <w:tmpl w:val="38CE9D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2BE1A15"/>
    <w:multiLevelType w:val="hybridMultilevel"/>
    <w:tmpl w:val="2262958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D845309"/>
    <w:multiLevelType w:val="hybridMultilevel"/>
    <w:tmpl w:val="9DC07190"/>
    <w:lvl w:ilvl="0" w:tplc="6270DC86">
      <w:start w:val="1"/>
      <w:numFmt w:val="bullet"/>
      <w:lvlText w:val="-"/>
      <w:lvlJc w:val="left"/>
      <w:pPr>
        <w:ind w:left="1068" w:hanging="360"/>
      </w:pPr>
      <w:rPr>
        <w:rFonts w:ascii="Times New Roman" w:eastAsiaTheme="minorEastAsia"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3B"/>
    <w:rsid w:val="00013E08"/>
    <w:rsid w:val="001B0AE9"/>
    <w:rsid w:val="001E7EA4"/>
    <w:rsid w:val="00443F3B"/>
    <w:rsid w:val="0048061B"/>
    <w:rsid w:val="004E5E14"/>
    <w:rsid w:val="005C4BC1"/>
    <w:rsid w:val="00920196"/>
    <w:rsid w:val="00AB72B6"/>
    <w:rsid w:val="00AE0B54"/>
    <w:rsid w:val="00B002BF"/>
    <w:rsid w:val="00BB2FBF"/>
    <w:rsid w:val="00C3350D"/>
    <w:rsid w:val="00C40517"/>
    <w:rsid w:val="00FF55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1613</Characters>
  <Application>Microsoft Office Word</Application>
  <DocSecurity>0</DocSecurity>
  <Lines>43</Lines>
  <Paragraphs>21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BS</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vaktlaget</dc:title>
  <dc:creator>Kollegium</dc:creator>
  <cp:lastModifiedBy>Blindern Studenterkollegium</cp:lastModifiedBy>
  <cp:revision>4</cp:revision>
  <dcterms:created xsi:type="dcterms:W3CDTF">2012-02-28T15:20:00Z</dcterms:created>
  <dcterms:modified xsi:type="dcterms:W3CDTF">2012-06-01T04:20:00Z</dcterms:modified>
</cp:coreProperties>
</file>