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2E734" w14:textId="512FFC9C" w:rsidR="007E4795" w:rsidRDefault="001E3579" w:rsidP="007E4795">
      <w:r>
        <w:rPr>
          <w:noProof/>
        </w:rPr>
        <w:drawing>
          <wp:inline distT="0" distB="0" distL="0" distR="0" wp14:anchorId="51CAF44C" wp14:editId="31A04CDA">
            <wp:extent cx="5935980" cy="19964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ADD84" w14:textId="1A8CFA7E" w:rsidR="001E3579" w:rsidRPr="001E3579" w:rsidRDefault="001E3579" w:rsidP="007E4795">
      <w:pPr>
        <w:rPr>
          <w:rFonts w:ascii="Times New Roman" w:hAnsi="Times New Roman" w:cs="Times New Roman"/>
          <w:sz w:val="28"/>
          <w:szCs w:val="28"/>
        </w:rPr>
      </w:pPr>
      <w:r w:rsidRPr="001E3579">
        <w:rPr>
          <w:rFonts w:ascii="Times New Roman" w:hAnsi="Times New Roman" w:cs="Times New Roman"/>
          <w:sz w:val="28"/>
          <w:szCs w:val="28"/>
        </w:rPr>
        <w:t>Пояснения к схеме:</w:t>
      </w:r>
    </w:p>
    <w:p w14:paraId="2D726E25" w14:textId="75A79123" w:rsidR="001E3579" w:rsidRPr="001E3579" w:rsidRDefault="001E3579" w:rsidP="007E4795">
      <w:pPr>
        <w:rPr>
          <w:rFonts w:ascii="Times New Roman" w:hAnsi="Times New Roman" w:cs="Times New Roman"/>
          <w:sz w:val="28"/>
          <w:szCs w:val="28"/>
        </w:rPr>
      </w:pPr>
      <w:r w:rsidRPr="001E3579">
        <w:rPr>
          <w:rFonts w:ascii="Times New Roman" w:hAnsi="Times New Roman" w:cs="Times New Roman"/>
          <w:sz w:val="28"/>
          <w:szCs w:val="28"/>
        </w:rPr>
        <w:t>Сервер для программы – виртуальный сервер (</w:t>
      </w:r>
      <w:r w:rsidRPr="001E3579">
        <w:rPr>
          <w:rFonts w:ascii="Times New Roman" w:hAnsi="Times New Roman" w:cs="Times New Roman"/>
          <w:sz w:val="28"/>
          <w:szCs w:val="28"/>
          <w:lang w:val="en-US"/>
        </w:rPr>
        <w:t>VPS</w:t>
      </w:r>
      <w:r w:rsidRPr="001E3579">
        <w:rPr>
          <w:rFonts w:ascii="Times New Roman" w:hAnsi="Times New Roman" w:cs="Times New Roman"/>
          <w:sz w:val="28"/>
          <w:szCs w:val="28"/>
        </w:rPr>
        <w:t>), арендуемый бесплатно.</w:t>
      </w:r>
    </w:p>
    <w:p w14:paraId="3877EB05" w14:textId="029042E2" w:rsidR="001E3579" w:rsidRPr="001E3579" w:rsidRDefault="001E3579" w:rsidP="007E4795">
      <w:pPr>
        <w:rPr>
          <w:rFonts w:ascii="Times New Roman" w:hAnsi="Times New Roman" w:cs="Times New Roman"/>
          <w:sz w:val="28"/>
          <w:szCs w:val="28"/>
        </w:rPr>
      </w:pPr>
      <w:r w:rsidRPr="001E3579">
        <w:rPr>
          <w:rFonts w:ascii="Times New Roman" w:hAnsi="Times New Roman" w:cs="Times New Roman"/>
          <w:sz w:val="28"/>
          <w:szCs w:val="28"/>
        </w:rPr>
        <w:t xml:space="preserve">Платформа разработки – язык программирования </w:t>
      </w:r>
      <w:r w:rsidRPr="001E357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E3579">
        <w:rPr>
          <w:rFonts w:ascii="Times New Roman" w:hAnsi="Times New Roman" w:cs="Times New Roman"/>
          <w:sz w:val="28"/>
          <w:szCs w:val="28"/>
        </w:rPr>
        <w:t xml:space="preserve"> 3 и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E3579">
        <w:rPr>
          <w:rFonts w:ascii="Times New Roman" w:hAnsi="Times New Roman" w:cs="Times New Roman"/>
          <w:sz w:val="28"/>
          <w:szCs w:val="28"/>
          <w:lang w:val="en-US"/>
        </w:rPr>
        <w:t>yTelegramBotAPI</w:t>
      </w:r>
      <w:r w:rsidRPr="001E3579">
        <w:rPr>
          <w:rFonts w:ascii="Times New Roman" w:hAnsi="Times New Roman" w:cs="Times New Roman"/>
          <w:sz w:val="28"/>
          <w:szCs w:val="28"/>
        </w:rPr>
        <w:t xml:space="preserve">, а также редактор </w:t>
      </w:r>
      <w:r w:rsidRPr="001E3579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1E3579">
        <w:rPr>
          <w:rFonts w:ascii="Times New Roman" w:hAnsi="Times New Roman" w:cs="Times New Roman"/>
          <w:sz w:val="28"/>
          <w:szCs w:val="28"/>
        </w:rPr>
        <w:t xml:space="preserve"> </w:t>
      </w:r>
      <w:r w:rsidRPr="001E3579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1E3579">
        <w:rPr>
          <w:rFonts w:ascii="Times New Roman" w:hAnsi="Times New Roman" w:cs="Times New Roman"/>
          <w:sz w:val="28"/>
          <w:szCs w:val="28"/>
        </w:rPr>
        <w:t>.</w:t>
      </w:r>
    </w:p>
    <w:p w14:paraId="4F93DB0A" w14:textId="6A98998B" w:rsidR="001E3579" w:rsidRPr="001E3579" w:rsidRDefault="001E3579" w:rsidP="007E4795">
      <w:pPr>
        <w:rPr>
          <w:rFonts w:ascii="Times New Roman" w:hAnsi="Times New Roman" w:cs="Times New Roman"/>
          <w:sz w:val="28"/>
          <w:szCs w:val="28"/>
        </w:rPr>
      </w:pPr>
      <w:r w:rsidRPr="001E3579">
        <w:rPr>
          <w:rFonts w:ascii="Times New Roman" w:hAnsi="Times New Roman" w:cs="Times New Roman"/>
          <w:sz w:val="28"/>
          <w:szCs w:val="28"/>
        </w:rPr>
        <w:t>Зависимости – вышеупомянутые</w:t>
      </w:r>
    </w:p>
    <w:p w14:paraId="4C97C398" w14:textId="37676D6F" w:rsidR="001E3579" w:rsidRPr="001E3579" w:rsidRDefault="001E3579" w:rsidP="007E4795">
      <w:pPr>
        <w:rPr>
          <w:rFonts w:ascii="Times New Roman" w:hAnsi="Times New Roman" w:cs="Times New Roman"/>
          <w:sz w:val="28"/>
          <w:szCs w:val="28"/>
        </w:rPr>
      </w:pPr>
      <w:r w:rsidRPr="001E3579">
        <w:rPr>
          <w:rFonts w:ascii="Times New Roman" w:hAnsi="Times New Roman" w:cs="Times New Roman"/>
          <w:sz w:val="28"/>
          <w:szCs w:val="28"/>
        </w:rPr>
        <w:t xml:space="preserve">Системные требования – клиент мессенджера </w:t>
      </w:r>
      <w:r w:rsidRPr="001E3579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1E3579">
        <w:rPr>
          <w:rFonts w:ascii="Times New Roman" w:hAnsi="Times New Roman" w:cs="Times New Roman"/>
          <w:sz w:val="28"/>
          <w:szCs w:val="28"/>
        </w:rPr>
        <w:t xml:space="preserve"> и доступ в Интернет.</w:t>
      </w:r>
    </w:p>
    <w:sectPr w:rsidR="001E3579" w:rsidRPr="001E35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CD"/>
    <w:rsid w:val="001E3579"/>
    <w:rsid w:val="007E4795"/>
    <w:rsid w:val="009A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E69F2"/>
  <w15:chartTrackingRefBased/>
  <w15:docId w15:val="{4BA8044E-4C74-411F-A5D6-A58E8E53A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Якунин</dc:creator>
  <cp:keywords/>
  <dc:description/>
  <cp:lastModifiedBy>Руслан Якунин</cp:lastModifiedBy>
  <cp:revision>4</cp:revision>
  <dcterms:created xsi:type="dcterms:W3CDTF">2023-10-13T05:15:00Z</dcterms:created>
  <dcterms:modified xsi:type="dcterms:W3CDTF">2023-10-13T07:15:00Z</dcterms:modified>
</cp:coreProperties>
</file>