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B247" w14:textId="77777777" w:rsidR="005520E6" w:rsidRDefault="00B93461">
      <w:pPr>
        <w:spacing w:before="2600" w:after="240"/>
        <w:jc w:val="center"/>
      </w:pPr>
      <w:r>
        <w:rPr>
          <w:b/>
          <w:bCs/>
          <w:color w:val="1F4E79"/>
          <w:sz w:val="56"/>
          <w:szCs w:val="56"/>
        </w:rPr>
        <w:t>System Diagrams</w:t>
      </w:r>
    </w:p>
    <w:p w14:paraId="469423BC" w14:textId="77777777" w:rsidR="005520E6" w:rsidRDefault="00B93461">
      <w:pPr>
        <w:spacing w:after="600"/>
        <w:jc w:val="center"/>
      </w:pPr>
      <w:r>
        <w:rPr>
          <w:color w:val="404040"/>
          <w:sz w:val="28"/>
          <w:szCs w:val="28"/>
        </w:rPr>
        <w:t>Campus Information Kiosk with 3D Wayfinding and Real-Time Announcement System</w:t>
      </w:r>
    </w:p>
    <w:p w14:paraId="3C2BCA40" w14:textId="77777777" w:rsidR="005520E6" w:rsidRDefault="00B93461">
      <w:pPr>
        <w:spacing w:after="120"/>
        <w:jc w:val="center"/>
      </w:pPr>
      <w:r>
        <w:rPr>
          <w:b/>
          <w:bCs/>
          <w:sz w:val="24"/>
          <w:szCs w:val="24"/>
        </w:rPr>
        <w:t>Aemilianum College Inc.</w:t>
      </w:r>
    </w:p>
    <w:p w14:paraId="76FAC2C0" w14:textId="77777777" w:rsidR="005520E6" w:rsidRDefault="00B93461">
      <w:pPr>
        <w:jc w:val="center"/>
      </w:pPr>
      <w:r>
        <w:rPr>
          <w:color w:val="595959"/>
          <w:sz w:val="22"/>
          <w:szCs w:val="22"/>
        </w:rPr>
        <w:t>28 October 2026</w:t>
      </w:r>
    </w:p>
    <w:p w14:paraId="0D0E4739" w14:textId="77777777" w:rsidR="005520E6" w:rsidRDefault="005520E6">
      <w:pPr>
        <w:pageBreakBefore/>
      </w:pPr>
    </w:p>
    <w:p w14:paraId="77CF18C4" w14:textId="77777777" w:rsidR="005520E6" w:rsidRDefault="00B93461">
      <w:pPr>
        <w:spacing w:after="160"/>
      </w:pPr>
      <w:r>
        <w:rPr>
          <w:b/>
          <w:bCs/>
          <w:color w:val="1F4E79"/>
          <w:sz w:val="32"/>
          <w:szCs w:val="32"/>
        </w:rPr>
        <w:t>Contents</w:t>
      </w:r>
    </w:p>
    <w:sdt>
      <w:sdtPr>
        <w:alias w:val="Contents"/>
        <w:id w:val="194282941"/>
        <w:docPartObj>
          <w:docPartGallery w:val="Table of Contents"/>
          <w:docPartUnique/>
        </w:docPartObj>
      </w:sdtPr>
      <w:sdtEndPr/>
      <w:sdtContent>
        <w:p w14:paraId="56AD0F48" w14:textId="103CFB86" w:rsidR="006C304D" w:rsidRDefault="00B9346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12288" w:history="1">
            <w:r w:rsidR="006C304D" w:rsidRPr="007B3CFE">
              <w:rPr>
                <w:rStyle w:val="Hyperlink"/>
                <w:noProof/>
              </w:rPr>
              <w:t>About This Document</w:t>
            </w:r>
            <w:r w:rsidR="006C304D">
              <w:rPr>
                <w:noProof/>
              </w:rPr>
              <w:tab/>
            </w:r>
            <w:r w:rsidR="006C304D">
              <w:rPr>
                <w:noProof/>
              </w:rPr>
              <w:fldChar w:fldCharType="begin"/>
            </w:r>
            <w:r w:rsidR="006C304D">
              <w:rPr>
                <w:noProof/>
              </w:rPr>
              <w:instrText xml:space="preserve"> PAGEREF _Toc244112288 \h </w:instrText>
            </w:r>
            <w:r w:rsidR="006C304D">
              <w:rPr>
                <w:noProof/>
              </w:rPr>
            </w:r>
            <w:r w:rsidR="006C304D">
              <w:rPr>
                <w:noProof/>
              </w:rPr>
              <w:fldChar w:fldCharType="separate"/>
            </w:r>
            <w:r w:rsidR="006C304D">
              <w:rPr>
                <w:noProof/>
              </w:rPr>
              <w:t>2</w:t>
            </w:r>
            <w:r w:rsidR="006C304D">
              <w:rPr>
                <w:noProof/>
              </w:rPr>
              <w:fldChar w:fldCharType="end"/>
            </w:r>
          </w:hyperlink>
        </w:p>
        <w:p w14:paraId="483019EB" w14:textId="5C829AB9"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289" w:history="1">
            <w:r w:rsidRPr="007B3CFE">
              <w:rPr>
                <w:rStyle w:val="Hyperlink"/>
                <w:noProof/>
              </w:rPr>
              <w:t>1. System Architecture Diagram</w:t>
            </w:r>
            <w:r>
              <w:rPr>
                <w:noProof/>
              </w:rPr>
              <w:tab/>
            </w:r>
            <w:r>
              <w:rPr>
                <w:noProof/>
              </w:rPr>
              <w:fldChar w:fldCharType="begin"/>
            </w:r>
            <w:r>
              <w:rPr>
                <w:noProof/>
              </w:rPr>
              <w:instrText xml:space="preserve"> PAGEREF _Toc244112289 \h </w:instrText>
            </w:r>
            <w:r>
              <w:rPr>
                <w:noProof/>
              </w:rPr>
            </w:r>
            <w:r>
              <w:rPr>
                <w:noProof/>
              </w:rPr>
              <w:fldChar w:fldCharType="separate"/>
            </w:r>
            <w:r>
              <w:rPr>
                <w:noProof/>
              </w:rPr>
              <w:t>3</w:t>
            </w:r>
            <w:r>
              <w:rPr>
                <w:noProof/>
              </w:rPr>
              <w:fldChar w:fldCharType="end"/>
            </w:r>
          </w:hyperlink>
        </w:p>
        <w:p w14:paraId="785F2143" w14:textId="7228B70C"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0" w:history="1">
            <w:r w:rsidRPr="007B3CFE">
              <w:rPr>
                <w:rStyle w:val="Hyperlink"/>
                <w:noProof/>
              </w:rPr>
              <w:t>Layers and components</w:t>
            </w:r>
            <w:r>
              <w:rPr>
                <w:noProof/>
              </w:rPr>
              <w:tab/>
            </w:r>
            <w:r>
              <w:rPr>
                <w:noProof/>
              </w:rPr>
              <w:fldChar w:fldCharType="begin"/>
            </w:r>
            <w:r>
              <w:rPr>
                <w:noProof/>
              </w:rPr>
              <w:instrText xml:space="preserve"> PAGEREF _Toc244112290 \h </w:instrText>
            </w:r>
            <w:r>
              <w:rPr>
                <w:noProof/>
              </w:rPr>
            </w:r>
            <w:r>
              <w:rPr>
                <w:noProof/>
              </w:rPr>
              <w:fldChar w:fldCharType="separate"/>
            </w:r>
            <w:r>
              <w:rPr>
                <w:noProof/>
              </w:rPr>
              <w:t>4</w:t>
            </w:r>
            <w:r>
              <w:rPr>
                <w:noProof/>
              </w:rPr>
              <w:fldChar w:fldCharType="end"/>
            </w:r>
          </w:hyperlink>
        </w:p>
        <w:p w14:paraId="748BFFD2" w14:textId="59D7C856"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291" w:history="1">
            <w:r w:rsidRPr="007B3CFE">
              <w:rPr>
                <w:rStyle w:val="Hyperlink"/>
                <w:noProof/>
              </w:rPr>
              <w:t>2. Context Diagram</w:t>
            </w:r>
            <w:r>
              <w:rPr>
                <w:noProof/>
              </w:rPr>
              <w:tab/>
            </w:r>
            <w:r>
              <w:rPr>
                <w:noProof/>
              </w:rPr>
              <w:fldChar w:fldCharType="begin"/>
            </w:r>
            <w:r>
              <w:rPr>
                <w:noProof/>
              </w:rPr>
              <w:instrText xml:space="preserve"> PAGEREF _Toc244112291 \h </w:instrText>
            </w:r>
            <w:r>
              <w:rPr>
                <w:noProof/>
              </w:rPr>
            </w:r>
            <w:r>
              <w:rPr>
                <w:noProof/>
              </w:rPr>
              <w:fldChar w:fldCharType="separate"/>
            </w:r>
            <w:r>
              <w:rPr>
                <w:noProof/>
              </w:rPr>
              <w:t>5</w:t>
            </w:r>
            <w:r>
              <w:rPr>
                <w:noProof/>
              </w:rPr>
              <w:fldChar w:fldCharType="end"/>
            </w:r>
          </w:hyperlink>
        </w:p>
        <w:p w14:paraId="39E21E7D" w14:textId="597426CE"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2" w:history="1">
            <w:r w:rsidRPr="007B3CFE">
              <w:rPr>
                <w:rStyle w:val="Hyperlink"/>
                <w:noProof/>
              </w:rPr>
              <w:t>External entities</w:t>
            </w:r>
            <w:r>
              <w:rPr>
                <w:noProof/>
              </w:rPr>
              <w:tab/>
            </w:r>
            <w:r>
              <w:rPr>
                <w:noProof/>
              </w:rPr>
              <w:fldChar w:fldCharType="begin"/>
            </w:r>
            <w:r>
              <w:rPr>
                <w:noProof/>
              </w:rPr>
              <w:instrText xml:space="preserve"> PAGEREF _Toc244112292 \h </w:instrText>
            </w:r>
            <w:r>
              <w:rPr>
                <w:noProof/>
              </w:rPr>
            </w:r>
            <w:r>
              <w:rPr>
                <w:noProof/>
              </w:rPr>
              <w:fldChar w:fldCharType="separate"/>
            </w:r>
            <w:r>
              <w:rPr>
                <w:noProof/>
              </w:rPr>
              <w:t>6</w:t>
            </w:r>
            <w:r>
              <w:rPr>
                <w:noProof/>
              </w:rPr>
              <w:fldChar w:fldCharType="end"/>
            </w:r>
          </w:hyperlink>
        </w:p>
        <w:p w14:paraId="32B87D59" w14:textId="4E8CC187"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293" w:history="1">
            <w:r w:rsidRPr="007B3CFE">
              <w:rPr>
                <w:rStyle w:val="Hyperlink"/>
                <w:noProof/>
              </w:rPr>
              <w:t>3. Data Flow Diagram (DFD)</w:t>
            </w:r>
            <w:r>
              <w:rPr>
                <w:noProof/>
              </w:rPr>
              <w:tab/>
            </w:r>
            <w:r>
              <w:rPr>
                <w:noProof/>
              </w:rPr>
              <w:fldChar w:fldCharType="begin"/>
            </w:r>
            <w:r>
              <w:rPr>
                <w:noProof/>
              </w:rPr>
              <w:instrText xml:space="preserve"> PAGEREF _Toc244112293 \h </w:instrText>
            </w:r>
            <w:r>
              <w:rPr>
                <w:noProof/>
              </w:rPr>
            </w:r>
            <w:r>
              <w:rPr>
                <w:noProof/>
              </w:rPr>
              <w:fldChar w:fldCharType="separate"/>
            </w:r>
            <w:r>
              <w:rPr>
                <w:noProof/>
              </w:rPr>
              <w:t>7</w:t>
            </w:r>
            <w:r>
              <w:rPr>
                <w:noProof/>
              </w:rPr>
              <w:fldChar w:fldCharType="end"/>
            </w:r>
          </w:hyperlink>
        </w:p>
        <w:p w14:paraId="6AAD944C" w14:textId="7459A636"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4" w:history="1">
            <w:r w:rsidRPr="007B3CFE">
              <w:rPr>
                <w:rStyle w:val="Hyperlink"/>
                <w:noProof/>
              </w:rPr>
              <w:t>Processes</w:t>
            </w:r>
            <w:r>
              <w:rPr>
                <w:noProof/>
              </w:rPr>
              <w:tab/>
            </w:r>
            <w:r>
              <w:rPr>
                <w:noProof/>
              </w:rPr>
              <w:fldChar w:fldCharType="begin"/>
            </w:r>
            <w:r>
              <w:rPr>
                <w:noProof/>
              </w:rPr>
              <w:instrText xml:space="preserve"> PAGEREF _Toc244112294 \h </w:instrText>
            </w:r>
            <w:r>
              <w:rPr>
                <w:noProof/>
              </w:rPr>
            </w:r>
            <w:r>
              <w:rPr>
                <w:noProof/>
              </w:rPr>
              <w:fldChar w:fldCharType="separate"/>
            </w:r>
            <w:r>
              <w:rPr>
                <w:noProof/>
              </w:rPr>
              <w:t>8</w:t>
            </w:r>
            <w:r>
              <w:rPr>
                <w:noProof/>
              </w:rPr>
              <w:fldChar w:fldCharType="end"/>
            </w:r>
          </w:hyperlink>
        </w:p>
        <w:p w14:paraId="201F2711" w14:textId="7636E636"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5" w:history="1">
            <w:r w:rsidRPr="007B3CFE">
              <w:rPr>
                <w:rStyle w:val="Hyperlink"/>
                <w:noProof/>
              </w:rPr>
              <w:t>Data stores</w:t>
            </w:r>
            <w:r>
              <w:rPr>
                <w:noProof/>
              </w:rPr>
              <w:tab/>
            </w:r>
            <w:r>
              <w:rPr>
                <w:noProof/>
              </w:rPr>
              <w:fldChar w:fldCharType="begin"/>
            </w:r>
            <w:r>
              <w:rPr>
                <w:noProof/>
              </w:rPr>
              <w:instrText xml:space="preserve"> PAGEREF _Toc244112295 \h </w:instrText>
            </w:r>
            <w:r>
              <w:rPr>
                <w:noProof/>
              </w:rPr>
            </w:r>
            <w:r>
              <w:rPr>
                <w:noProof/>
              </w:rPr>
              <w:fldChar w:fldCharType="separate"/>
            </w:r>
            <w:r>
              <w:rPr>
                <w:noProof/>
              </w:rPr>
              <w:t>8</w:t>
            </w:r>
            <w:r>
              <w:rPr>
                <w:noProof/>
              </w:rPr>
              <w:fldChar w:fldCharType="end"/>
            </w:r>
          </w:hyperlink>
        </w:p>
        <w:p w14:paraId="662A6987" w14:textId="02540737"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296" w:history="1">
            <w:r w:rsidRPr="007B3CFE">
              <w:rPr>
                <w:rStyle w:val="Hyperlink"/>
                <w:noProof/>
              </w:rPr>
              <w:t>4. Use Case Diagram</w:t>
            </w:r>
            <w:r>
              <w:rPr>
                <w:noProof/>
              </w:rPr>
              <w:tab/>
            </w:r>
            <w:r>
              <w:rPr>
                <w:noProof/>
              </w:rPr>
              <w:fldChar w:fldCharType="begin"/>
            </w:r>
            <w:r>
              <w:rPr>
                <w:noProof/>
              </w:rPr>
              <w:instrText xml:space="preserve"> PAGEREF _Toc244112296 \h </w:instrText>
            </w:r>
            <w:r>
              <w:rPr>
                <w:noProof/>
              </w:rPr>
            </w:r>
            <w:r>
              <w:rPr>
                <w:noProof/>
              </w:rPr>
              <w:fldChar w:fldCharType="separate"/>
            </w:r>
            <w:r>
              <w:rPr>
                <w:noProof/>
              </w:rPr>
              <w:t>9</w:t>
            </w:r>
            <w:r>
              <w:rPr>
                <w:noProof/>
              </w:rPr>
              <w:fldChar w:fldCharType="end"/>
            </w:r>
          </w:hyperlink>
        </w:p>
        <w:p w14:paraId="041F3C49" w14:textId="238A8758"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7" w:history="1">
            <w:r w:rsidRPr="007B3CFE">
              <w:rPr>
                <w:rStyle w:val="Hyperlink"/>
                <w:noProof/>
              </w:rPr>
              <w:t>Actors</w:t>
            </w:r>
            <w:r>
              <w:rPr>
                <w:noProof/>
              </w:rPr>
              <w:tab/>
            </w:r>
            <w:r>
              <w:rPr>
                <w:noProof/>
              </w:rPr>
              <w:fldChar w:fldCharType="begin"/>
            </w:r>
            <w:r>
              <w:rPr>
                <w:noProof/>
              </w:rPr>
              <w:instrText xml:space="preserve"> PAGEREF _Toc244112297 \h </w:instrText>
            </w:r>
            <w:r>
              <w:rPr>
                <w:noProof/>
              </w:rPr>
            </w:r>
            <w:r>
              <w:rPr>
                <w:noProof/>
              </w:rPr>
              <w:fldChar w:fldCharType="separate"/>
            </w:r>
            <w:r>
              <w:rPr>
                <w:noProof/>
              </w:rPr>
              <w:t>11</w:t>
            </w:r>
            <w:r>
              <w:rPr>
                <w:noProof/>
              </w:rPr>
              <w:fldChar w:fldCharType="end"/>
            </w:r>
          </w:hyperlink>
        </w:p>
        <w:p w14:paraId="3D5860A3" w14:textId="34D6B85C"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298" w:history="1">
            <w:r w:rsidRPr="007B3CFE">
              <w:rPr>
                <w:rStyle w:val="Hyperlink"/>
                <w:noProof/>
              </w:rPr>
              <w:t>5. Entity-Relationship Diagram (ERD)</w:t>
            </w:r>
            <w:r>
              <w:rPr>
                <w:noProof/>
              </w:rPr>
              <w:tab/>
            </w:r>
            <w:r>
              <w:rPr>
                <w:noProof/>
              </w:rPr>
              <w:fldChar w:fldCharType="begin"/>
            </w:r>
            <w:r>
              <w:rPr>
                <w:noProof/>
              </w:rPr>
              <w:instrText xml:space="preserve"> PAGEREF _Toc244112298 \h </w:instrText>
            </w:r>
            <w:r>
              <w:rPr>
                <w:noProof/>
              </w:rPr>
            </w:r>
            <w:r>
              <w:rPr>
                <w:noProof/>
              </w:rPr>
              <w:fldChar w:fldCharType="separate"/>
            </w:r>
            <w:r>
              <w:rPr>
                <w:noProof/>
              </w:rPr>
              <w:t>12</w:t>
            </w:r>
            <w:r>
              <w:rPr>
                <w:noProof/>
              </w:rPr>
              <w:fldChar w:fldCharType="end"/>
            </w:r>
          </w:hyperlink>
        </w:p>
        <w:p w14:paraId="028015D3" w14:textId="2F67ED6A"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299" w:history="1">
            <w:r w:rsidRPr="007B3CFE">
              <w:rPr>
                <w:rStyle w:val="Hyperlink"/>
                <w:noProof/>
              </w:rPr>
              <w:t>Relationships</w:t>
            </w:r>
            <w:r>
              <w:rPr>
                <w:noProof/>
              </w:rPr>
              <w:tab/>
            </w:r>
            <w:r>
              <w:rPr>
                <w:noProof/>
              </w:rPr>
              <w:fldChar w:fldCharType="begin"/>
            </w:r>
            <w:r>
              <w:rPr>
                <w:noProof/>
              </w:rPr>
              <w:instrText xml:space="preserve"> PAGEREF _Toc244112299 \h </w:instrText>
            </w:r>
            <w:r>
              <w:rPr>
                <w:noProof/>
              </w:rPr>
            </w:r>
            <w:r>
              <w:rPr>
                <w:noProof/>
              </w:rPr>
              <w:fldChar w:fldCharType="separate"/>
            </w:r>
            <w:r>
              <w:rPr>
                <w:noProof/>
              </w:rPr>
              <w:t>13</w:t>
            </w:r>
            <w:r>
              <w:rPr>
                <w:noProof/>
              </w:rPr>
              <w:fldChar w:fldCharType="end"/>
            </w:r>
          </w:hyperlink>
        </w:p>
        <w:p w14:paraId="06D1F382" w14:textId="7B80A5F8" w:rsidR="006C304D" w:rsidRDefault="006C30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112300" w:history="1">
            <w:r w:rsidRPr="007B3CFE">
              <w:rPr>
                <w:rStyle w:val="Hyperlink"/>
                <w:noProof/>
              </w:rPr>
              <w:t>6. Database Schema Diagram</w:t>
            </w:r>
            <w:r>
              <w:rPr>
                <w:noProof/>
              </w:rPr>
              <w:tab/>
            </w:r>
            <w:r>
              <w:rPr>
                <w:noProof/>
              </w:rPr>
              <w:fldChar w:fldCharType="begin"/>
            </w:r>
            <w:r>
              <w:rPr>
                <w:noProof/>
              </w:rPr>
              <w:instrText xml:space="preserve"> PAGEREF _Toc244112300 \h </w:instrText>
            </w:r>
            <w:r>
              <w:rPr>
                <w:noProof/>
              </w:rPr>
            </w:r>
            <w:r>
              <w:rPr>
                <w:noProof/>
              </w:rPr>
              <w:fldChar w:fldCharType="separate"/>
            </w:r>
            <w:r>
              <w:rPr>
                <w:noProof/>
              </w:rPr>
              <w:t>14</w:t>
            </w:r>
            <w:r>
              <w:rPr>
                <w:noProof/>
              </w:rPr>
              <w:fldChar w:fldCharType="end"/>
            </w:r>
          </w:hyperlink>
        </w:p>
        <w:p w14:paraId="3F776A04" w14:textId="7BAAC0FE" w:rsidR="006C304D" w:rsidRDefault="006C30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112301" w:history="1">
            <w:r w:rsidRPr="007B3CFE">
              <w:rPr>
                <w:rStyle w:val="Hyperlink"/>
                <w:noProof/>
              </w:rPr>
              <w:t>Tables</w:t>
            </w:r>
            <w:r>
              <w:rPr>
                <w:noProof/>
              </w:rPr>
              <w:tab/>
            </w:r>
            <w:r>
              <w:rPr>
                <w:noProof/>
              </w:rPr>
              <w:fldChar w:fldCharType="begin"/>
            </w:r>
            <w:r>
              <w:rPr>
                <w:noProof/>
              </w:rPr>
              <w:instrText xml:space="preserve"> PAGEREF _Toc244112301 \h </w:instrText>
            </w:r>
            <w:r>
              <w:rPr>
                <w:noProof/>
              </w:rPr>
            </w:r>
            <w:r>
              <w:rPr>
                <w:noProof/>
              </w:rPr>
              <w:fldChar w:fldCharType="separate"/>
            </w:r>
            <w:r>
              <w:rPr>
                <w:noProof/>
              </w:rPr>
              <w:t>16</w:t>
            </w:r>
            <w:r>
              <w:rPr>
                <w:noProof/>
              </w:rPr>
              <w:fldChar w:fldCharType="end"/>
            </w:r>
          </w:hyperlink>
        </w:p>
        <w:p w14:paraId="6D265929" w14:textId="632AF73B" w:rsidR="005520E6" w:rsidRDefault="00B93461">
          <w:r>
            <w:fldChar w:fldCharType="end"/>
          </w:r>
        </w:p>
      </w:sdtContent>
    </w:sdt>
    <w:p w14:paraId="73376A6F" w14:textId="77777777" w:rsidR="005520E6" w:rsidRDefault="00B93461">
      <w:pPr>
        <w:spacing w:after="120" w:line="276" w:lineRule="auto"/>
      </w:pPr>
      <w:r>
        <w:rPr>
          <w:i/>
          <w:iCs/>
          <w:color w:val="808080"/>
          <w:sz w:val="18"/>
          <w:szCs w:val="18"/>
        </w:rPr>
        <w:t>Right-click the table above and choose Update Field to refresh page numbers.</w:t>
      </w:r>
    </w:p>
    <w:p w14:paraId="2FFB1DEF" w14:textId="77777777" w:rsidR="005520E6" w:rsidRDefault="005520E6">
      <w:pPr>
        <w:spacing w:after="120"/>
      </w:pPr>
    </w:p>
    <w:p w14:paraId="4FB82C2B" w14:textId="77777777" w:rsidR="005520E6" w:rsidRDefault="00B93461">
      <w:pPr>
        <w:pStyle w:val="Heading1"/>
      </w:pPr>
      <w:bookmarkStart w:id="0" w:name="_Toc244112288"/>
      <w:r>
        <w:t>About This Document</w:t>
      </w:r>
      <w:bookmarkEnd w:id="0"/>
    </w:p>
    <w:p w14:paraId="67835F5C" w14:textId="77777777" w:rsidR="005520E6" w:rsidRDefault="00B93461">
      <w:pPr>
        <w:spacing w:after="120" w:line="276" w:lineRule="auto"/>
      </w:pPr>
      <w:r>
        <w:t>This document presents six diagrams of the Campus Information Kiosk system. Each one was drawn from the current source code: the Laravel routes, controllers, services, models and database migrations. They include the newest features, such as school years, courses, sections and enrollment history, the AI chatbot, and the kiosk theme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900"/>
        <w:gridCol w:w="5760"/>
      </w:tblGrid>
      <w:tr w:rsidR="005520E6" w14:paraId="706E7EBE"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5EE4249" w14:textId="77777777" w:rsidR="005520E6" w:rsidRDefault="00B93461">
            <w:r>
              <w:rPr>
                <w:b/>
                <w:bCs/>
                <w:sz w:val="19"/>
                <w:szCs w:val="19"/>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071B9A6" w14:textId="77777777" w:rsidR="005520E6" w:rsidRDefault="00B93461">
            <w:r>
              <w:rPr>
                <w:b/>
                <w:bCs/>
                <w:sz w:val="19"/>
                <w:szCs w:val="19"/>
              </w:rPr>
              <w:t>Diagram</w:t>
            </w:r>
          </w:p>
        </w:tc>
        <w:tc>
          <w:tcPr>
            <w:tcW w:w="57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5EBC196" w14:textId="77777777" w:rsidR="005520E6" w:rsidRDefault="00B93461">
            <w:r>
              <w:rPr>
                <w:b/>
                <w:bCs/>
                <w:sz w:val="19"/>
                <w:szCs w:val="19"/>
              </w:rPr>
              <w:t>What it shows</w:t>
            </w:r>
          </w:p>
        </w:tc>
      </w:tr>
      <w:tr w:rsidR="005520E6" w14:paraId="3E8DA99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1248D" w14:textId="77777777" w:rsidR="005520E6" w:rsidRDefault="00B93461">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413DB" w14:textId="77777777" w:rsidR="005520E6" w:rsidRDefault="00B93461">
            <w:r>
              <w:rPr>
                <w:sz w:val="19"/>
                <w:szCs w:val="19"/>
              </w:rPr>
              <w:t>System Architecture Diagram</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DAA235" w14:textId="77777777" w:rsidR="005520E6" w:rsidRDefault="00B93461">
            <w:r>
              <w:rPr>
                <w:sz w:val="19"/>
                <w:szCs w:val="19"/>
              </w:rPr>
              <w:t>The layers of the system, the technology in each layer, and the outside services it uses.</w:t>
            </w:r>
          </w:p>
        </w:tc>
      </w:tr>
      <w:tr w:rsidR="005520E6" w14:paraId="2C17396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FD3A1" w14:textId="77777777" w:rsidR="005520E6" w:rsidRDefault="00B93461">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6B629" w14:textId="77777777" w:rsidR="005520E6" w:rsidRDefault="00B93461">
            <w:r>
              <w:rPr>
                <w:sz w:val="19"/>
                <w:szCs w:val="19"/>
              </w:rPr>
              <w:t>Context Diagram</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7013C" w14:textId="77777777" w:rsidR="005520E6" w:rsidRDefault="00B93461">
            <w:r>
              <w:rPr>
                <w:sz w:val="19"/>
                <w:szCs w:val="19"/>
              </w:rPr>
              <w:t>The whole system as a single process and the data it exchanges with every outside party.</w:t>
            </w:r>
          </w:p>
        </w:tc>
      </w:tr>
      <w:tr w:rsidR="005520E6" w14:paraId="4B89B46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31A9D" w14:textId="77777777" w:rsidR="005520E6" w:rsidRDefault="00B93461">
            <w:r>
              <w:rPr>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20B0DC" w14:textId="77777777" w:rsidR="005520E6" w:rsidRDefault="00B93461">
            <w:r>
              <w:rPr>
                <w:sz w:val="19"/>
                <w:szCs w:val="19"/>
              </w:rPr>
              <w:t>Data Flow Diagram (DFD)</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DA7C3" w14:textId="77777777" w:rsidR="005520E6" w:rsidRDefault="00B93461">
            <w:r>
              <w:rPr>
                <w:sz w:val="19"/>
                <w:szCs w:val="19"/>
              </w:rPr>
              <w:t>The eight main processes, the data stores, and how data moves between them (Level 1).</w:t>
            </w:r>
          </w:p>
        </w:tc>
      </w:tr>
      <w:tr w:rsidR="005520E6" w14:paraId="5DF3B9D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A1DEA" w14:textId="77777777" w:rsidR="005520E6" w:rsidRDefault="00B93461">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AA60C" w14:textId="77777777" w:rsidR="005520E6" w:rsidRDefault="00B93461">
            <w:r>
              <w:rPr>
                <w:sz w:val="19"/>
                <w:szCs w:val="19"/>
              </w:rPr>
              <w:t>Use Case Diagram</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106EE" w14:textId="77777777" w:rsidR="005520E6" w:rsidRDefault="00B93461">
            <w:r>
              <w:rPr>
                <w:sz w:val="19"/>
                <w:szCs w:val="19"/>
              </w:rPr>
              <w:t>What each kind of user can do, split into three diagrams: public kiosk and student portal, academic records, and administration.</w:t>
            </w:r>
          </w:p>
        </w:tc>
      </w:tr>
      <w:tr w:rsidR="005520E6" w14:paraId="269AD2D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2E5895" w14:textId="77777777" w:rsidR="005520E6" w:rsidRDefault="00B93461">
            <w:r>
              <w:rPr>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092B4B" w14:textId="77777777" w:rsidR="005520E6" w:rsidRDefault="00B93461">
            <w:r>
              <w:rPr>
                <w:sz w:val="19"/>
                <w:szCs w:val="19"/>
              </w:rPr>
              <w:t>Entity-Relationship Diagram (ERD)</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CE8395" w14:textId="77777777" w:rsidR="005520E6" w:rsidRDefault="00B93461">
            <w:r>
              <w:rPr>
                <w:sz w:val="19"/>
                <w:szCs w:val="19"/>
              </w:rPr>
              <w:t>The entities in the system and how they relate, in crow's foot notation.</w:t>
            </w:r>
          </w:p>
        </w:tc>
      </w:tr>
      <w:tr w:rsidR="005520E6" w14:paraId="0F2A886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6F7D8" w14:textId="77777777" w:rsidR="005520E6" w:rsidRDefault="00B93461">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AED15D" w14:textId="77777777" w:rsidR="005520E6" w:rsidRDefault="00B93461">
            <w:r>
              <w:rPr>
                <w:sz w:val="19"/>
                <w:szCs w:val="19"/>
              </w:rPr>
              <w:t>Database Schema Diagram</w:t>
            </w:r>
          </w:p>
        </w:tc>
        <w:tc>
          <w:tcPr>
            <w:tcW w:w="5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2C9F4" w14:textId="77777777" w:rsidR="005520E6" w:rsidRDefault="00B93461">
            <w:r>
              <w:rPr>
                <w:sz w:val="19"/>
                <w:szCs w:val="19"/>
              </w:rPr>
              <w:t>Every table with its columns, data types and keys, in three groups.</w:t>
            </w:r>
          </w:p>
        </w:tc>
      </w:tr>
    </w:tbl>
    <w:p w14:paraId="6DC0C84A" w14:textId="77777777" w:rsidR="005520E6" w:rsidRDefault="005520E6">
      <w:pPr>
        <w:sectPr w:rsidR="005520E6">
          <w:footerReference w:type="default" r:id="rId7"/>
          <w:pgSz w:w="12240" w:h="15840"/>
          <w:pgMar w:top="1440" w:right="1440" w:bottom="1440" w:left="1440" w:header="708" w:footer="708" w:gutter="0"/>
          <w:cols w:space="720"/>
          <w:docGrid w:linePitch="360"/>
        </w:sectPr>
      </w:pPr>
    </w:p>
    <w:p w14:paraId="17D0A10B" w14:textId="77777777" w:rsidR="005520E6" w:rsidRDefault="00B93461">
      <w:pPr>
        <w:pStyle w:val="Heading1"/>
      </w:pPr>
      <w:bookmarkStart w:id="1" w:name="_Toc244112289"/>
      <w:r>
        <w:t>1. System Architecture Diagram</w:t>
      </w:r>
      <w:bookmarkEnd w:id="1"/>
    </w:p>
    <w:p w14:paraId="39BED4AD" w14:textId="77777777" w:rsidR="005520E6" w:rsidRDefault="00B93461">
      <w:pPr>
        <w:spacing w:after="120" w:line="276" w:lineRule="auto"/>
      </w:pPr>
      <w:r>
        <w:t>The system is a web application with four layers. Every user reaches it through a web browser, whether on the kiosk touchscreen, a phone, or a staff computer.</w:t>
      </w:r>
    </w:p>
    <w:p w14:paraId="68F1B4BB" w14:textId="77777777" w:rsidR="005520E6" w:rsidRDefault="00B93461">
      <w:pPr>
        <w:keepNext/>
        <w:spacing w:before="120" w:after="60"/>
        <w:jc w:val="center"/>
      </w:pPr>
      <w:r>
        <w:rPr>
          <w:noProof/>
        </w:rPr>
        <w:drawing>
          <wp:inline distT="0" distB="0" distL="0" distR="0" wp14:anchorId="0B203533" wp14:editId="6DA5A583">
            <wp:extent cx="73533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353300" cy="4953000"/>
                    </a:xfrm>
                    <a:prstGeom prst="rect">
                      <a:avLst/>
                    </a:prstGeom>
                  </pic:spPr>
                </pic:pic>
              </a:graphicData>
            </a:graphic>
          </wp:inline>
        </w:drawing>
      </w:r>
    </w:p>
    <w:p w14:paraId="1BAF5981" w14:textId="77777777" w:rsidR="005520E6" w:rsidRDefault="00B93461">
      <w:pPr>
        <w:spacing w:after="200"/>
        <w:jc w:val="center"/>
        <w:sectPr w:rsidR="005520E6">
          <w:footerReference w:type="default" r:id="rId9"/>
          <w:pgSz w:w="15840" w:h="12240" w:orient="landscape"/>
          <w:pgMar w:top="1080" w:right="1080" w:bottom="1080" w:left="1080" w:header="708" w:footer="708" w:gutter="0"/>
          <w:cols w:space="720"/>
          <w:docGrid w:linePitch="360"/>
        </w:sectPr>
      </w:pPr>
      <w:r>
        <w:rPr>
          <w:i/>
          <w:iCs/>
          <w:color w:val="404040"/>
          <w:sz w:val="19"/>
          <w:szCs w:val="19"/>
        </w:rPr>
        <w:t>Figure 1. System Architecture Diagram</w:t>
      </w:r>
    </w:p>
    <w:p w14:paraId="31096F19" w14:textId="77777777" w:rsidR="005520E6" w:rsidRDefault="00B93461">
      <w:pPr>
        <w:pStyle w:val="Heading2"/>
      </w:pPr>
      <w:bookmarkStart w:id="2" w:name="_Toc244112290"/>
      <w:r>
        <w:t>Layers and components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500"/>
        <w:gridCol w:w="4360"/>
      </w:tblGrid>
      <w:tr w:rsidR="005520E6" w14:paraId="0ECEE62E"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1F7E5A0" w14:textId="77777777" w:rsidR="005520E6" w:rsidRDefault="00B93461">
            <w:r>
              <w:rPr>
                <w:b/>
                <w:bCs/>
                <w:sz w:val="19"/>
                <w:szCs w:val="19"/>
              </w:rPr>
              <w:t>Layer</w:t>
            </w:r>
          </w:p>
        </w:tc>
        <w:tc>
          <w:tcPr>
            <w:tcW w:w="35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E311945" w14:textId="77777777" w:rsidR="005520E6" w:rsidRDefault="00B93461">
            <w:r>
              <w:rPr>
                <w:b/>
                <w:bCs/>
                <w:sz w:val="19"/>
                <w:szCs w:val="19"/>
              </w:rPr>
              <w:t>Components</w:t>
            </w:r>
          </w:p>
        </w:tc>
        <w:tc>
          <w:tcPr>
            <w:tcW w:w="43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CA3465B" w14:textId="77777777" w:rsidR="005520E6" w:rsidRDefault="00B93461">
            <w:r>
              <w:rPr>
                <w:b/>
                <w:bCs/>
                <w:sz w:val="19"/>
                <w:szCs w:val="19"/>
              </w:rPr>
              <w:t>Role</w:t>
            </w:r>
          </w:p>
        </w:tc>
      </w:tr>
      <w:tr w:rsidR="005520E6" w14:paraId="35EF9E3A"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13360" w14:textId="77777777" w:rsidR="005520E6" w:rsidRDefault="00B93461">
            <w:r>
              <w:rPr>
                <w:sz w:val="19"/>
                <w:szCs w:val="19"/>
              </w:rPr>
              <w:t>Client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CBA59" w14:textId="77777777" w:rsidR="005520E6" w:rsidRDefault="00B93461">
            <w:r>
              <w:rPr>
                <w:sz w:val="19"/>
                <w:szCs w:val="19"/>
              </w:rPr>
              <w:t>Kiosk touchscreen, mobile phone (installable PWA), student portal, admin panel</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5C551" w14:textId="77777777" w:rsidR="005520E6" w:rsidRDefault="00B93461">
            <w:r>
              <w:rPr>
                <w:sz w:val="19"/>
                <w:szCs w:val="19"/>
              </w:rPr>
              <w:t>All users connect through a web browser over HTTPS. No separate app is installed.</w:t>
            </w:r>
          </w:p>
        </w:tc>
      </w:tr>
      <w:tr w:rsidR="005520E6" w14:paraId="597801C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95DCD4" w14:textId="77777777" w:rsidR="005520E6" w:rsidRDefault="00B93461">
            <w:r>
              <w:rPr>
                <w:sz w:val="19"/>
                <w:szCs w:val="19"/>
              </w:rPr>
              <w:t>Presentation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58EFA" w14:textId="77777777" w:rsidR="005520E6" w:rsidRDefault="00B93461">
            <w:r>
              <w:rPr>
                <w:sz w:val="19"/>
                <w:szCs w:val="19"/>
              </w:rPr>
              <w:t>React 19 with Inertia.js, Three.js, Tailwind CSS 4, browser APIs</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ADE1E" w14:textId="77777777" w:rsidR="005520E6" w:rsidRDefault="00B93461">
            <w:r>
              <w:rPr>
                <w:sz w:val="19"/>
                <w:szCs w:val="19"/>
              </w:rPr>
              <w:t>Draws the pages, the 3D campus map and 360° photo viewer, applies the kiosk theme colors, and reads the phone's GPS position and speaks walking directions.</w:t>
            </w:r>
          </w:p>
        </w:tc>
      </w:tr>
      <w:tr w:rsidR="005520E6" w14:paraId="70B18FDE"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EA4507" w14:textId="77777777" w:rsidR="005520E6" w:rsidRDefault="00B93461">
            <w:r>
              <w:rPr>
                <w:sz w:val="19"/>
                <w:szCs w:val="19"/>
              </w:rPr>
              <w:t>Application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70DCA" w14:textId="77777777" w:rsidR="005520E6" w:rsidRDefault="00B93461">
            <w:r>
              <w:rPr>
                <w:sz w:val="19"/>
                <w:szCs w:val="19"/>
              </w:rPr>
              <w:t>Laravel 13 on PHP 8.3: routes, middleware, controllers, services, Eloquent models, queue worker</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88B5C2" w14:textId="77777777" w:rsidR="005520E6" w:rsidRDefault="00B93461">
            <w:r>
              <w:rPr>
                <w:sz w:val="19"/>
                <w:szCs w:val="19"/>
              </w:rPr>
              <w:t>Handles every request. Fortify handles staff login with two-factor codes and passkeys; middleware checks each user's role. Services talk to outside systems, and the queue worker sends SMS and e-mail in the background.</w:t>
            </w:r>
          </w:p>
        </w:tc>
      </w:tr>
      <w:tr w:rsidR="005520E6" w14:paraId="4A1A2EB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E920EC" w14:textId="77777777" w:rsidR="005520E6" w:rsidRDefault="00B93461">
            <w:r>
              <w:rPr>
                <w:sz w:val="19"/>
                <w:szCs w:val="19"/>
              </w:rPr>
              <w:t>Data</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0DF85" w14:textId="77777777" w:rsidR="005520E6" w:rsidRDefault="00B93461">
            <w:r>
              <w:rPr>
                <w:sz w:val="19"/>
                <w:szCs w:val="19"/>
              </w:rPr>
              <w:t>MySQL database, file storage</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BA65D" w14:textId="77777777" w:rsidR="005520E6" w:rsidRDefault="00B93461">
            <w:r>
              <w:rPr>
                <w:sz w:val="19"/>
                <w:szCs w:val="19"/>
              </w:rPr>
              <w:t>MySQL holds all records, plus the job queue, cache and sessions. Uploaded photos, videos and 360° images are kept in file storage.</w:t>
            </w:r>
          </w:p>
        </w:tc>
      </w:tr>
      <w:tr w:rsidR="005520E6" w14:paraId="5FF2662D"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E7F0A" w14:textId="77777777" w:rsidR="005520E6" w:rsidRDefault="00B93461">
            <w:r>
              <w:rPr>
                <w:sz w:val="19"/>
                <w:szCs w:val="19"/>
              </w:rPr>
              <w:t>External services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DC7FB2" w14:textId="77777777" w:rsidR="005520E6" w:rsidRDefault="00B93461">
            <w:r>
              <w:rPr>
                <w:sz w:val="19"/>
                <w:szCs w:val="19"/>
              </w:rPr>
              <w:t>Anthropic Claude API, PinasSMS gateway, mail server</w:t>
            </w:r>
          </w:p>
        </w:tc>
        <w:tc>
          <w:tcPr>
            <w:tcW w:w="4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1B9A12" w14:textId="77777777" w:rsidR="005520E6" w:rsidRDefault="00B93461">
            <w:r>
              <w:rPr>
                <w:sz w:val="19"/>
                <w:szCs w:val="19"/>
              </w:rPr>
              <w:t>Claude writes chatbot answers from the school manual and announcements. PinasSMS sends text messages to students and guardians. The mail server sends e-mail notices to personnel.</w:t>
            </w:r>
          </w:p>
        </w:tc>
      </w:tr>
    </w:tbl>
    <w:p w14:paraId="7146AAAE" w14:textId="77777777" w:rsidR="005520E6" w:rsidRDefault="005520E6">
      <w:pPr>
        <w:sectPr w:rsidR="005520E6">
          <w:footerReference w:type="default" r:id="rId10"/>
          <w:pgSz w:w="12240" w:h="15840"/>
          <w:pgMar w:top="1440" w:right="1440" w:bottom="1440" w:left="1440" w:header="708" w:footer="708" w:gutter="0"/>
          <w:cols w:space="720"/>
          <w:docGrid w:linePitch="360"/>
        </w:sectPr>
      </w:pPr>
    </w:p>
    <w:p w14:paraId="3F0EC95A" w14:textId="77777777" w:rsidR="005520E6" w:rsidRDefault="00B93461">
      <w:pPr>
        <w:pStyle w:val="Heading1"/>
      </w:pPr>
      <w:bookmarkStart w:id="3" w:name="_Toc244112291"/>
      <w:r>
        <w:t>2. Context Diagram</w:t>
      </w:r>
      <w:bookmarkEnd w:id="3"/>
    </w:p>
    <w:p w14:paraId="354F4A27" w14:textId="77777777" w:rsidR="005520E6" w:rsidRDefault="00B93461">
      <w:pPr>
        <w:spacing w:after="120" w:line="276" w:lineRule="auto"/>
      </w:pPr>
      <w:r>
        <w:t>The context diagram (DFD Level 0) shows the whole system as one process, numbered 0, and every outside party that sends data to it or receives data from it.</w:t>
      </w:r>
    </w:p>
    <w:p w14:paraId="3DDC8672" w14:textId="77777777" w:rsidR="005520E6" w:rsidRDefault="00B93461">
      <w:pPr>
        <w:keepNext/>
        <w:spacing w:before="120" w:after="60"/>
        <w:jc w:val="center"/>
      </w:pPr>
      <w:r>
        <w:rPr>
          <w:noProof/>
        </w:rPr>
        <w:drawing>
          <wp:inline distT="0" distB="0" distL="0" distR="0" wp14:anchorId="06CB9771" wp14:editId="4B7D7F79">
            <wp:extent cx="758190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581900" cy="4953000"/>
                    </a:xfrm>
                    <a:prstGeom prst="rect">
                      <a:avLst/>
                    </a:prstGeom>
                  </pic:spPr>
                </pic:pic>
              </a:graphicData>
            </a:graphic>
          </wp:inline>
        </w:drawing>
      </w:r>
    </w:p>
    <w:p w14:paraId="501E99CE" w14:textId="77777777" w:rsidR="005520E6" w:rsidRDefault="00B93461">
      <w:pPr>
        <w:spacing w:after="200"/>
        <w:jc w:val="center"/>
        <w:sectPr w:rsidR="005520E6">
          <w:footerReference w:type="default" r:id="rId12"/>
          <w:pgSz w:w="15840" w:h="12240" w:orient="landscape"/>
          <w:pgMar w:top="1080" w:right="1080" w:bottom="1080" w:left="1080" w:header="708" w:footer="708" w:gutter="0"/>
          <w:cols w:space="720"/>
          <w:docGrid w:linePitch="360"/>
        </w:sectPr>
      </w:pPr>
      <w:r>
        <w:rPr>
          <w:i/>
          <w:iCs/>
          <w:color w:val="404040"/>
          <w:sz w:val="19"/>
          <w:szCs w:val="19"/>
        </w:rPr>
        <w:t>Figure 2. Context Diagram (Level 0)</w:t>
      </w:r>
    </w:p>
    <w:p w14:paraId="40FF5E3C" w14:textId="77777777" w:rsidR="005520E6" w:rsidRDefault="00B93461">
      <w:pPr>
        <w:pStyle w:val="Heading2"/>
      </w:pPr>
      <w:bookmarkStart w:id="4" w:name="_Toc244112292"/>
      <w:r>
        <w:t>External entities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30"/>
        <w:gridCol w:w="3530"/>
      </w:tblGrid>
      <w:tr w:rsidR="005520E6" w14:paraId="65FD407B"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FCEFAF1" w14:textId="77777777" w:rsidR="005520E6" w:rsidRDefault="00B93461">
            <w:r>
              <w:rPr>
                <w:b/>
                <w:bCs/>
                <w:sz w:val="19"/>
                <w:szCs w:val="19"/>
              </w:rPr>
              <w:t>External entity</w:t>
            </w:r>
          </w:p>
        </w:tc>
        <w:tc>
          <w:tcPr>
            <w:tcW w:w="353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27DAC8A" w14:textId="77777777" w:rsidR="005520E6" w:rsidRDefault="00B93461">
            <w:r>
              <w:rPr>
                <w:b/>
                <w:bCs/>
                <w:sz w:val="19"/>
                <w:szCs w:val="19"/>
              </w:rPr>
              <w:t>Sends to the system</w:t>
            </w:r>
          </w:p>
        </w:tc>
        <w:tc>
          <w:tcPr>
            <w:tcW w:w="353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A5124CB" w14:textId="77777777" w:rsidR="005520E6" w:rsidRDefault="00B93461">
            <w:r>
              <w:rPr>
                <w:b/>
                <w:bCs/>
                <w:sz w:val="19"/>
                <w:szCs w:val="19"/>
              </w:rPr>
              <w:t>Receives from the system</w:t>
            </w:r>
          </w:p>
        </w:tc>
      </w:tr>
      <w:tr w:rsidR="005520E6" w14:paraId="347BF79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FAC7D" w14:textId="77777777" w:rsidR="005520E6" w:rsidRDefault="00B93461">
            <w:r>
              <w:rPr>
                <w:sz w:val="19"/>
                <w:szCs w:val="19"/>
              </w:rPr>
              <w:t>Kiosk Visitor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91046" w14:textId="77777777" w:rsidR="005520E6" w:rsidRDefault="00B93461">
            <w:r>
              <w:rPr>
                <w:sz w:val="19"/>
                <w:szCs w:val="19"/>
              </w:rPr>
              <w:t>GPS position, chosen destination, chatbot questions</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2379A" w14:textId="77777777" w:rsidR="005520E6" w:rsidRDefault="00B93461">
            <w:r>
              <w:rPr>
                <w:sz w:val="19"/>
                <w:szCs w:val="19"/>
              </w:rPr>
              <w:t>School manual, announcements and events, 3D map, walking directions, 360° photos, chatbot answers</w:t>
            </w:r>
          </w:p>
        </w:tc>
      </w:tr>
      <w:tr w:rsidR="005520E6" w14:paraId="4A2CCD0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75F17" w14:textId="77777777" w:rsidR="005520E6" w:rsidRDefault="00B93461">
            <w:r>
              <w:rPr>
                <w:sz w:val="19"/>
                <w:szCs w:val="19"/>
              </w:rPr>
              <w:t>Student</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79E0A" w14:textId="77777777" w:rsidR="005520E6" w:rsidRDefault="00B93461">
            <w:r>
              <w:rPr>
                <w:sz w:val="19"/>
                <w:szCs w:val="19"/>
              </w:rPr>
              <w:t>Student number and password</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6D7AE" w14:textId="77777777" w:rsidR="005520E6" w:rsidRDefault="00B93461">
            <w:r>
              <w:rPr>
                <w:sz w:val="19"/>
                <w:szCs w:val="19"/>
              </w:rPr>
              <w:t>Their grade report</w:t>
            </w:r>
          </w:p>
        </w:tc>
      </w:tr>
      <w:tr w:rsidR="005520E6" w14:paraId="0E7376D1"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1924E" w14:textId="77777777" w:rsidR="005520E6" w:rsidRDefault="00B93461">
            <w:r>
              <w:rPr>
                <w:sz w:val="19"/>
                <w:szCs w:val="19"/>
              </w:rPr>
              <w:t>Guardian</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1691B4" w14:textId="77777777" w:rsidR="005520E6" w:rsidRDefault="00B93461">
            <w:r>
              <w:rPr>
                <w:sz w:val="19"/>
                <w:szCs w:val="19"/>
              </w:rPr>
              <w:t>Nothing directly (the registrar enters guardian phone numbers)</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0784A" w14:textId="77777777" w:rsidR="005520E6" w:rsidRDefault="00B93461">
            <w:r>
              <w:rPr>
                <w:sz w:val="19"/>
                <w:szCs w:val="19"/>
              </w:rPr>
              <w:t>SMS notices for announcements that target their student</w:t>
            </w:r>
          </w:p>
        </w:tc>
      </w:tr>
      <w:tr w:rsidR="005520E6" w14:paraId="04260B4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1F1C9" w14:textId="77777777" w:rsidR="005520E6" w:rsidRDefault="00B93461">
            <w:r>
              <w:rPr>
                <w:sz w:val="19"/>
                <w:szCs w:val="19"/>
              </w:rPr>
              <w:t>Teacher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59F43" w14:textId="77777777" w:rsidR="005520E6" w:rsidRDefault="00B93461">
            <w:r>
              <w:rPr>
                <w:sz w:val="19"/>
                <w:szCs w:val="19"/>
              </w:rPr>
              <w:t>Login details, grade sheets for their own classes</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B8EE7" w14:textId="77777777" w:rsidR="005520E6" w:rsidRDefault="00B93461">
            <w:r>
              <w:rPr>
                <w:sz w:val="19"/>
                <w:szCs w:val="19"/>
              </w:rPr>
              <w:t>Their teaching assignments and grade lists</w:t>
            </w:r>
          </w:p>
        </w:tc>
      </w:tr>
      <w:tr w:rsidR="005520E6" w14:paraId="4172D4E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BC16B" w14:textId="77777777" w:rsidR="005520E6" w:rsidRDefault="00B93461">
            <w:r>
              <w:rPr>
                <w:sz w:val="19"/>
                <w:szCs w:val="19"/>
              </w:rPr>
              <w:t>Registrar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7EDCE" w14:textId="77777777" w:rsidR="005520E6" w:rsidRDefault="00B93461">
            <w:r>
              <w:rPr>
                <w:sz w:val="19"/>
                <w:szCs w:val="19"/>
              </w:rPr>
              <w:t>Students, guardians, school years, courses, sections, subjects, teaching assignments, grades</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BAB9B3" w14:textId="77777777" w:rsidR="005520E6" w:rsidRDefault="00B93461">
            <w:r>
              <w:rPr>
                <w:sz w:val="19"/>
                <w:szCs w:val="19"/>
              </w:rPr>
              <w:t>Printable login slips (PDF), records, grade change history</w:t>
            </w:r>
          </w:p>
        </w:tc>
      </w:tr>
      <w:tr w:rsidR="005520E6" w14:paraId="480D7C1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E89B1" w14:textId="77777777" w:rsidR="005520E6" w:rsidRDefault="00B93461">
            <w:r>
              <w:rPr>
                <w:sz w:val="19"/>
                <w:szCs w:val="19"/>
              </w:rPr>
              <w:t>Administrator / Super Administrator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D53B18" w14:textId="77777777" w:rsidR="005520E6" w:rsidRDefault="00B93461">
            <w:r>
              <w:rPr>
                <w:sz w:val="19"/>
                <w:szCs w:val="19"/>
              </w:rPr>
              <w:t>Manuals, announcements, campus map setup, kiosk theme, staff accounts</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48E1DC" w14:textId="77777777" w:rsidR="005520E6" w:rsidRDefault="00B93461">
            <w:r>
              <w:rPr>
                <w:sz w:val="19"/>
                <w:szCs w:val="19"/>
              </w:rPr>
              <w:t>Dashboard, live campus map, confirmation of notices sent</w:t>
            </w:r>
          </w:p>
        </w:tc>
      </w:tr>
      <w:tr w:rsidR="005520E6" w14:paraId="7744D61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EE0B7" w14:textId="77777777" w:rsidR="005520E6" w:rsidRDefault="00B93461">
            <w:r>
              <w:rPr>
                <w:sz w:val="19"/>
                <w:szCs w:val="19"/>
              </w:rPr>
              <w:t>Anthropic Claude API</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F9C33" w14:textId="77777777" w:rsidR="005520E6" w:rsidRDefault="00B93461">
            <w:r>
              <w:rPr>
                <w:sz w:val="19"/>
                <w:szCs w:val="19"/>
              </w:rPr>
              <w:t>Generated chatbot answer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85AEB" w14:textId="77777777" w:rsidR="005520E6" w:rsidRDefault="00B93461">
            <w:r>
              <w:rPr>
                <w:sz w:val="19"/>
                <w:szCs w:val="19"/>
              </w:rPr>
              <w:t>The question plus matching manual and announcement text</w:t>
            </w:r>
          </w:p>
        </w:tc>
      </w:tr>
      <w:tr w:rsidR="005520E6" w14:paraId="33A9230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61FC7" w14:textId="77777777" w:rsidR="005520E6" w:rsidRDefault="00B93461">
            <w:r>
              <w:rPr>
                <w:sz w:val="19"/>
                <w:szCs w:val="19"/>
              </w:rPr>
              <w:t>PinasSMS Gateway</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DCCA9" w14:textId="77777777" w:rsidR="005520E6" w:rsidRDefault="00B93461">
            <w:r>
              <w:rPr>
                <w:sz w:val="19"/>
                <w:szCs w:val="19"/>
              </w:rPr>
              <w:t>Send result</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17883" w14:textId="77777777" w:rsidR="005520E6" w:rsidRDefault="00B93461">
            <w:r>
              <w:rPr>
                <w:sz w:val="19"/>
                <w:szCs w:val="19"/>
              </w:rPr>
              <w:t>Phone numbers and message text</w:t>
            </w:r>
          </w:p>
        </w:tc>
      </w:tr>
      <w:tr w:rsidR="005520E6" w14:paraId="2EEF7A46"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119CE" w14:textId="77777777" w:rsidR="005520E6" w:rsidRDefault="00B93461">
            <w:r>
              <w:rPr>
                <w:sz w:val="19"/>
                <w:szCs w:val="19"/>
              </w:rPr>
              <w:t>Mail Server</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7ED5E" w14:textId="77777777" w:rsidR="005520E6" w:rsidRDefault="00B93461">
            <w:r>
              <w:rPr>
                <w:sz w:val="19"/>
                <w:szCs w:val="19"/>
              </w:rPr>
              <w:t>Delivery result</w:t>
            </w:r>
          </w:p>
        </w:tc>
        <w:tc>
          <w:tcPr>
            <w:tcW w:w="353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A20F7" w14:textId="77777777" w:rsidR="005520E6" w:rsidRDefault="00B93461">
            <w:r>
              <w:rPr>
                <w:sz w:val="19"/>
                <w:szCs w:val="19"/>
              </w:rPr>
              <w:t>E-mail notices to personnel</w:t>
            </w:r>
          </w:p>
        </w:tc>
      </w:tr>
    </w:tbl>
    <w:p w14:paraId="3432A167" w14:textId="77777777" w:rsidR="005520E6" w:rsidRDefault="005520E6">
      <w:pPr>
        <w:sectPr w:rsidR="005520E6">
          <w:footerReference w:type="default" r:id="rId13"/>
          <w:pgSz w:w="12240" w:h="15840"/>
          <w:pgMar w:top="1440" w:right="1440" w:bottom="1440" w:left="1440" w:header="708" w:footer="708" w:gutter="0"/>
          <w:cols w:space="720"/>
          <w:docGrid w:linePitch="360"/>
        </w:sectPr>
      </w:pPr>
    </w:p>
    <w:p w14:paraId="1566BB52" w14:textId="77777777" w:rsidR="005520E6" w:rsidRDefault="00B93461">
      <w:pPr>
        <w:pStyle w:val="Heading1"/>
      </w:pPr>
      <w:bookmarkStart w:id="5" w:name="_Toc244112293"/>
      <w:r>
        <w:t>3. Data Flow Diagram (DFD)</w:t>
      </w:r>
      <w:bookmarkEnd w:id="5"/>
    </w:p>
    <w:p w14:paraId="212CF688" w14:textId="77777777" w:rsidR="005520E6" w:rsidRDefault="00B93461">
      <w:pPr>
        <w:spacing w:after="120" w:line="276" w:lineRule="auto"/>
      </w:pPr>
      <w:r>
        <w:t>The Level 1 data flow diagram breaks process 0 into eight processes. It uses Gane &amp; Sarson notation: rounded boxes are processes, open-ended boxes are data stores, and plain boxes are external entities. A store or entity marked with * or a corner slash is drawn a second time to avoid crossing lines.</w:t>
      </w:r>
    </w:p>
    <w:p w14:paraId="54FA8CA8" w14:textId="77777777" w:rsidR="005520E6" w:rsidRDefault="00B93461">
      <w:pPr>
        <w:keepNext/>
        <w:spacing w:before="120" w:after="60"/>
        <w:jc w:val="center"/>
      </w:pPr>
      <w:r>
        <w:rPr>
          <w:noProof/>
        </w:rPr>
        <w:drawing>
          <wp:inline distT="0" distB="0" distL="0" distR="0" wp14:anchorId="2890325B" wp14:editId="3EE88807">
            <wp:extent cx="6143625" cy="466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3625" cy="4667250"/>
                    </a:xfrm>
                    <a:prstGeom prst="rect">
                      <a:avLst/>
                    </a:prstGeom>
                  </pic:spPr>
                </pic:pic>
              </a:graphicData>
            </a:graphic>
          </wp:inline>
        </w:drawing>
      </w:r>
    </w:p>
    <w:p w14:paraId="2AF2ED49" w14:textId="77777777" w:rsidR="005520E6" w:rsidRDefault="00B93461">
      <w:pPr>
        <w:spacing w:after="200"/>
        <w:jc w:val="center"/>
        <w:sectPr w:rsidR="005520E6">
          <w:footerReference w:type="default" r:id="rId15"/>
          <w:pgSz w:w="15840" w:h="12240" w:orient="landscape"/>
          <w:pgMar w:top="1080" w:right="1080" w:bottom="1080" w:left="1080" w:header="708" w:footer="708" w:gutter="0"/>
          <w:cols w:space="720"/>
          <w:docGrid w:linePitch="360"/>
        </w:sectPr>
      </w:pPr>
      <w:r>
        <w:rPr>
          <w:i/>
          <w:iCs/>
          <w:color w:val="404040"/>
          <w:sz w:val="19"/>
          <w:szCs w:val="19"/>
        </w:rPr>
        <w:t>Figure 3. Data Flow Diagram, Level 1</w:t>
      </w:r>
    </w:p>
    <w:p w14:paraId="4485E4B5" w14:textId="77777777" w:rsidR="005520E6" w:rsidRDefault="00B93461">
      <w:pPr>
        <w:pStyle w:val="Heading2"/>
      </w:pPr>
      <w:bookmarkStart w:id="6" w:name="_Toc244112294"/>
      <w:r>
        <w:t>Processes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6260"/>
      </w:tblGrid>
      <w:tr w:rsidR="005520E6" w14:paraId="20EC1574"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FA3CFC4" w14:textId="77777777" w:rsidR="005520E6" w:rsidRDefault="00B93461">
            <w:r>
              <w:rPr>
                <w:b/>
                <w:bCs/>
                <w:sz w:val="19"/>
                <w:szCs w:val="19"/>
              </w:rPr>
              <w:t>No.</w:t>
            </w:r>
          </w:p>
        </w:tc>
        <w:tc>
          <w:tcPr>
            <w:tcW w:w="24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A666E24" w14:textId="77777777" w:rsidR="005520E6" w:rsidRDefault="00B93461">
            <w:r>
              <w:rPr>
                <w:b/>
                <w:bCs/>
                <w:sz w:val="19"/>
                <w:szCs w:val="19"/>
              </w:rPr>
              <w:t>Process</w:t>
            </w:r>
          </w:p>
        </w:tc>
        <w:tc>
          <w:tcPr>
            <w:tcW w:w="62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69C300C" w14:textId="77777777" w:rsidR="005520E6" w:rsidRDefault="00B93461">
            <w:r>
              <w:rPr>
                <w:b/>
                <w:bCs/>
                <w:sz w:val="19"/>
                <w:szCs w:val="19"/>
              </w:rPr>
              <w:t>What it does</w:t>
            </w:r>
          </w:p>
        </w:tc>
      </w:tr>
      <w:tr w:rsidR="005520E6" w14:paraId="639889A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FFB57F" w14:textId="77777777" w:rsidR="005520E6" w:rsidRDefault="00B93461">
            <w:r>
              <w:rPr>
                <w:sz w:val="19"/>
                <w:szCs w:val="19"/>
              </w:rPr>
              <w:t>1.0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27F03" w14:textId="77777777" w:rsidR="005520E6" w:rsidRDefault="00B93461">
            <w:r>
              <w:rPr>
                <w:sz w:val="19"/>
                <w:szCs w:val="19"/>
              </w:rPr>
              <w:t>Log In &amp; Verify Identity</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F6091" w14:textId="77777777" w:rsidR="005520E6" w:rsidRDefault="00B93461">
            <w:r>
              <w:rPr>
                <w:sz w:val="19"/>
                <w:szCs w:val="19"/>
              </w:rPr>
              <w:t>Signs staff in with e-mail and password plus a two-factor code or passkey (required for registrars and teachers), and signs students in with their student number. Students must change their temporary password on first login. Reads D1 and D4.</w:t>
            </w:r>
          </w:p>
        </w:tc>
      </w:tr>
      <w:tr w:rsidR="005520E6" w14:paraId="49A618B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E5593A" w14:textId="77777777" w:rsidR="005520E6" w:rsidRDefault="00B93461">
            <w:r>
              <w:rPr>
                <w:sz w:val="19"/>
                <w:szCs w:val="19"/>
              </w:rPr>
              <w:t>2.0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D018E" w14:textId="77777777" w:rsidR="005520E6" w:rsidRDefault="00B93461">
            <w:r>
              <w:rPr>
                <w:sz w:val="19"/>
                <w:szCs w:val="19"/>
              </w:rPr>
              <w:t>Manage School Manual</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516540" w14:textId="77777777" w:rsidR="005520E6" w:rsidRDefault="00B93461">
            <w:r>
              <w:rPr>
                <w:sz w:val="19"/>
                <w:szCs w:val="19"/>
              </w:rPr>
              <w:t>Administrators write and reorder manual categories and articles with photos and videos; visitors read the published articles.</w:t>
            </w:r>
          </w:p>
        </w:tc>
      </w:tr>
      <w:tr w:rsidR="005520E6" w14:paraId="52843B5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F4E32" w14:textId="77777777" w:rsidR="005520E6" w:rsidRDefault="00B93461">
            <w:r>
              <w:rPr>
                <w:sz w:val="19"/>
                <w:szCs w:val="19"/>
              </w:rPr>
              <w:t>3.0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79799" w14:textId="77777777" w:rsidR="005520E6" w:rsidRDefault="00B93461">
            <w:r>
              <w:rPr>
                <w:sz w:val="19"/>
                <w:szCs w:val="19"/>
              </w:rPr>
              <w:t>Manage Announcements &amp; Events</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FB4B5" w14:textId="77777777" w:rsidR="005520E6" w:rsidRDefault="00B93461">
            <w:r>
              <w:rPr>
                <w:sz w:val="19"/>
                <w:szCs w:val="19"/>
              </w:rPr>
              <w:t>Administrators post announcements and events, choose the audience (everyone, selected students, or none) and personnel roles to e-mail, and link an event to a campus location.</w:t>
            </w:r>
          </w:p>
        </w:tc>
      </w:tr>
      <w:tr w:rsidR="005520E6" w14:paraId="29EC682A"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E5BCFE" w14:textId="77777777" w:rsidR="005520E6" w:rsidRDefault="00B93461">
            <w:r>
              <w:rPr>
                <w:sz w:val="19"/>
                <w:szCs w:val="19"/>
              </w:rPr>
              <w:t>4.0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0392F" w14:textId="77777777" w:rsidR="005520E6" w:rsidRDefault="00B93461">
            <w:r>
              <w:rPr>
                <w:sz w:val="19"/>
                <w:szCs w:val="19"/>
              </w:rPr>
              <w:t>Send Notifications</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EA2E8" w14:textId="77777777" w:rsidR="005520E6" w:rsidRDefault="00B93461">
            <w:r>
              <w:rPr>
                <w:sz w:val="19"/>
                <w:szCs w:val="19"/>
              </w:rPr>
              <w:t>When an announcement is published, texts the targeted students and their guardians through PinasSMS and e-mails the chosen personnel. Runs in the background queue.</w:t>
            </w:r>
          </w:p>
        </w:tc>
      </w:tr>
      <w:tr w:rsidR="005520E6" w14:paraId="7643A76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4CA7A" w14:textId="77777777" w:rsidR="005520E6" w:rsidRDefault="00B93461">
            <w:r>
              <w:rPr>
                <w:sz w:val="19"/>
                <w:szCs w:val="19"/>
              </w:rPr>
              <w:t>5.0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8A580" w14:textId="77777777" w:rsidR="005520E6" w:rsidRDefault="00B93461">
            <w:r>
              <w:rPr>
                <w:sz w:val="19"/>
                <w:szCs w:val="19"/>
              </w:rPr>
              <w:t>Manage Academic Setup &amp; Students</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21105" w14:textId="77777777" w:rsidR="005520E6" w:rsidRDefault="00B93461">
            <w:r>
              <w:rPr>
                <w:sz w:val="19"/>
                <w:szCs w:val="19"/>
              </w:rPr>
              <w:t>Registrars keep school years (and which one is current), courses, sections, subjects, teaching assignments, and student and guardian records, entered one at a time or by CSV import. Each student's level, course and section is saved per school year as an enrollment. Prints login slips with temporary passwords.</w:t>
            </w:r>
          </w:p>
        </w:tc>
      </w:tr>
      <w:tr w:rsidR="005520E6" w14:paraId="7DDEAED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7A42A2" w14:textId="77777777" w:rsidR="005520E6" w:rsidRDefault="00B93461">
            <w:r>
              <w:rPr>
                <w:sz w:val="19"/>
                <w:szCs w:val="19"/>
              </w:rPr>
              <w:t>6.0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5B1273" w14:textId="77777777" w:rsidR="005520E6" w:rsidRDefault="00B93461">
            <w:r>
              <w:rPr>
                <w:sz w:val="19"/>
                <w:szCs w:val="19"/>
              </w:rPr>
              <w:t>Encode &amp; Release Grades</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F9833" w14:textId="77777777" w:rsidR="005520E6" w:rsidRDefault="00B93461">
            <w:r>
              <w:rPr>
                <w:sz w:val="19"/>
                <w:szCs w:val="19"/>
              </w:rPr>
              <w:t>Teachers and registrars import grade sheets. A teacher can only import grades for subjects and sections in their own teaching assignments. Every change is written to the audit trail, and students see their grades in the portal.</w:t>
            </w:r>
          </w:p>
        </w:tc>
      </w:tr>
      <w:tr w:rsidR="005520E6" w14:paraId="0EFFB65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792C0" w14:textId="77777777" w:rsidR="005520E6" w:rsidRDefault="00B93461">
            <w:r>
              <w:rPr>
                <w:sz w:val="19"/>
                <w:szCs w:val="19"/>
              </w:rPr>
              <w:t>7.0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5C5C3" w14:textId="77777777" w:rsidR="005520E6" w:rsidRDefault="00B93461">
            <w:r>
              <w:rPr>
                <w:sz w:val="19"/>
                <w:szCs w:val="19"/>
              </w:rPr>
              <w:t>Campus Map &amp; Navigation</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0A6E7" w14:textId="77777777" w:rsidR="005520E6" w:rsidRDefault="00B93461">
            <w:r>
              <w:rPr>
                <w:sz w:val="19"/>
                <w:szCs w:val="19"/>
              </w:rPr>
              <w:t>Turns the visitor's GPS position into a spot on the 3D map using the reference points, gives walking directions with voice, shows the nearest 360° photo, and records each phone's position for the staff live map.</w:t>
            </w:r>
          </w:p>
        </w:tc>
      </w:tr>
      <w:tr w:rsidR="005520E6" w14:paraId="3B88991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24FCB" w14:textId="77777777" w:rsidR="005520E6" w:rsidRDefault="00B93461">
            <w:r>
              <w:rPr>
                <w:sz w:val="19"/>
                <w:szCs w:val="19"/>
              </w:rPr>
              <w:t>8.0</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BD6B9" w14:textId="77777777" w:rsidR="005520E6" w:rsidRDefault="00B93461">
            <w:r>
              <w:rPr>
                <w:sz w:val="19"/>
                <w:szCs w:val="19"/>
              </w:rPr>
              <w:t>Answer Questions (Chatbot)</w:t>
            </w:r>
          </w:p>
        </w:tc>
        <w:tc>
          <w:tcPr>
            <w:tcW w:w="6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91E9F" w14:textId="77777777" w:rsidR="005520E6" w:rsidRDefault="00B93461">
            <w:r>
              <w:rPr>
                <w:sz w:val="19"/>
                <w:szCs w:val="19"/>
              </w:rPr>
              <w:t>Matches the visitor's question to FAQs, manual articles and announcements, asks the Claude API to write the answer, logs the question and answer, and records the visitor's rating.</w:t>
            </w:r>
          </w:p>
        </w:tc>
      </w:tr>
    </w:tbl>
    <w:p w14:paraId="0264C72B" w14:textId="77777777" w:rsidR="005520E6" w:rsidRDefault="005520E6">
      <w:pPr>
        <w:spacing w:after="120"/>
      </w:pPr>
    </w:p>
    <w:p w14:paraId="6F39739E" w14:textId="77777777" w:rsidR="005520E6" w:rsidRDefault="00B93461">
      <w:pPr>
        <w:pStyle w:val="Heading2"/>
      </w:pPr>
      <w:bookmarkStart w:id="7" w:name="_Toc244112295"/>
      <w:r>
        <w:t>Data stores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5360"/>
      </w:tblGrid>
      <w:tr w:rsidR="005520E6" w14:paraId="67EB6908"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A155AAE" w14:textId="77777777" w:rsidR="005520E6" w:rsidRDefault="00B93461">
            <w:r>
              <w:rPr>
                <w:b/>
                <w:bCs/>
                <w:sz w:val="19"/>
                <w:szCs w:val="19"/>
              </w:rPr>
              <w:t>ID</w:t>
            </w:r>
          </w:p>
        </w:tc>
        <w:tc>
          <w:tcPr>
            <w:tcW w:w="33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0448D5D" w14:textId="77777777" w:rsidR="005520E6" w:rsidRDefault="00B93461">
            <w:r>
              <w:rPr>
                <w:b/>
                <w:bCs/>
                <w:sz w:val="19"/>
                <w:szCs w:val="19"/>
              </w:rPr>
              <w:t>Data store</w:t>
            </w:r>
          </w:p>
        </w:tc>
        <w:tc>
          <w:tcPr>
            <w:tcW w:w="53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0F025EB" w14:textId="77777777" w:rsidR="005520E6" w:rsidRDefault="00B93461">
            <w:r>
              <w:rPr>
                <w:b/>
                <w:bCs/>
                <w:sz w:val="19"/>
                <w:szCs w:val="19"/>
              </w:rPr>
              <w:t>Database tables</w:t>
            </w:r>
          </w:p>
        </w:tc>
      </w:tr>
      <w:tr w:rsidR="005520E6" w14:paraId="77A2AAC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294EBE" w14:textId="77777777" w:rsidR="005520E6" w:rsidRDefault="00B93461">
            <w:r>
              <w:rPr>
                <w:sz w:val="19"/>
                <w:szCs w:val="19"/>
              </w:rPr>
              <w:t>D1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EAC02" w14:textId="77777777" w:rsidR="005520E6" w:rsidRDefault="00B93461">
            <w:r>
              <w:rPr>
                <w:sz w:val="19"/>
                <w:szCs w:val="19"/>
              </w:rPr>
              <w:t>Users &amp; Passkeys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D9B286" w14:textId="77777777" w:rsidR="005520E6" w:rsidRDefault="00B93461">
            <w:r>
              <w:rPr>
                <w:sz w:val="19"/>
                <w:szCs w:val="19"/>
              </w:rPr>
              <w:t>users, passkeys</w:t>
            </w:r>
          </w:p>
        </w:tc>
      </w:tr>
      <w:tr w:rsidR="005520E6" w14:paraId="306A701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F586F" w14:textId="77777777" w:rsidR="005520E6" w:rsidRDefault="00B93461">
            <w:r>
              <w:rPr>
                <w:sz w:val="19"/>
                <w:szCs w:val="19"/>
              </w:rPr>
              <w:t>D2</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06BC5" w14:textId="77777777" w:rsidR="005520E6" w:rsidRDefault="00B93461">
            <w:r>
              <w:rPr>
                <w:sz w:val="19"/>
                <w:szCs w:val="19"/>
              </w:rPr>
              <w:t>Manuals &amp; Media</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34F6A" w14:textId="77777777" w:rsidR="005520E6" w:rsidRDefault="00B93461">
            <w:r>
              <w:rPr>
                <w:sz w:val="19"/>
                <w:szCs w:val="19"/>
              </w:rPr>
              <w:t>manual_categories, manuals, media</w:t>
            </w:r>
          </w:p>
        </w:tc>
      </w:tr>
      <w:tr w:rsidR="005520E6" w14:paraId="2BF14EE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B39B5" w14:textId="77777777" w:rsidR="005520E6" w:rsidRDefault="00B93461">
            <w:r>
              <w:rPr>
                <w:sz w:val="19"/>
                <w:szCs w:val="19"/>
              </w:rPr>
              <w:t>D3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1D1AA" w14:textId="77777777" w:rsidR="005520E6" w:rsidRDefault="00B93461">
            <w:r>
              <w:rPr>
                <w:sz w:val="19"/>
                <w:szCs w:val="19"/>
              </w:rPr>
              <w:t>Announcements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951272" w14:textId="77777777" w:rsidR="005520E6" w:rsidRDefault="00B93461">
            <w:r>
              <w:rPr>
                <w:sz w:val="19"/>
                <w:szCs w:val="19"/>
              </w:rPr>
              <w:t>announcements, announcement_student, media</w:t>
            </w:r>
          </w:p>
        </w:tc>
      </w:tr>
      <w:tr w:rsidR="005520E6" w14:paraId="26571CD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D6D5B" w14:textId="77777777" w:rsidR="005520E6" w:rsidRDefault="00B93461">
            <w:r>
              <w:rPr>
                <w:sz w:val="19"/>
                <w:szCs w:val="19"/>
              </w:rPr>
              <w:t>D4</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0920AF" w14:textId="77777777" w:rsidR="005520E6" w:rsidRDefault="00B93461">
            <w:r>
              <w:rPr>
                <w:sz w:val="19"/>
                <w:szCs w:val="19"/>
              </w:rPr>
              <w:t>Students, Guardians, Enrollments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7D79B" w14:textId="77777777" w:rsidR="005520E6" w:rsidRDefault="00B93461">
            <w:r>
              <w:rPr>
                <w:sz w:val="19"/>
                <w:szCs w:val="19"/>
              </w:rPr>
              <w:t>students, guardians, enrollments</w:t>
            </w:r>
          </w:p>
        </w:tc>
      </w:tr>
      <w:tr w:rsidR="005520E6" w14:paraId="37EFB08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B3607" w14:textId="77777777" w:rsidR="005520E6" w:rsidRDefault="00B93461">
            <w:r>
              <w:rPr>
                <w:sz w:val="19"/>
                <w:szCs w:val="19"/>
              </w:rPr>
              <w:t>D5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4B264" w14:textId="77777777" w:rsidR="005520E6" w:rsidRDefault="00B93461">
            <w:r>
              <w:rPr>
                <w:sz w:val="19"/>
                <w:szCs w:val="19"/>
              </w:rPr>
              <w:t>Years, Courses, Sections, Subjects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C65F2" w14:textId="77777777" w:rsidR="005520E6" w:rsidRDefault="00B93461">
            <w:r>
              <w:rPr>
                <w:sz w:val="19"/>
                <w:szCs w:val="19"/>
              </w:rPr>
              <w:t>school_years, courses, sections, subjects, teaching_assignments</w:t>
            </w:r>
          </w:p>
        </w:tc>
      </w:tr>
      <w:tr w:rsidR="005520E6" w14:paraId="28B8C30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5527E8" w14:textId="77777777" w:rsidR="005520E6" w:rsidRDefault="00B93461">
            <w:r>
              <w:rPr>
                <w:sz w:val="19"/>
                <w:szCs w:val="19"/>
              </w:rPr>
              <w:t>D6</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E8AD79" w14:textId="77777777" w:rsidR="005520E6" w:rsidRDefault="00B93461">
            <w:r>
              <w:rPr>
                <w:sz w:val="19"/>
                <w:szCs w:val="19"/>
              </w:rPr>
              <w:t>Grades &amp; Grade Audits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53CBA9" w14:textId="77777777" w:rsidR="005520E6" w:rsidRDefault="00B93461">
            <w:r>
              <w:rPr>
                <w:sz w:val="19"/>
                <w:szCs w:val="19"/>
              </w:rPr>
              <w:t>grades, grade_audits</w:t>
            </w:r>
          </w:p>
        </w:tc>
      </w:tr>
      <w:tr w:rsidR="005520E6" w14:paraId="4E4A9AB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E9299" w14:textId="77777777" w:rsidR="005520E6" w:rsidRDefault="00B93461">
            <w:r>
              <w:rPr>
                <w:sz w:val="19"/>
                <w:szCs w:val="19"/>
              </w:rPr>
              <w:t>D7</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AD41E" w14:textId="77777777" w:rsidR="005520E6" w:rsidRDefault="00B93461">
            <w:r>
              <w:rPr>
                <w:sz w:val="19"/>
                <w:szCs w:val="19"/>
              </w:rPr>
              <w:t>Campus Map &amp; Presence</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D86941" w14:textId="77777777" w:rsidR="005520E6" w:rsidRDefault="00B93461">
            <w:r>
              <w:rPr>
                <w:sz w:val="19"/>
                <w:szCs w:val="19"/>
              </w:rPr>
              <w:t>campus_locations, map_reference_points, campus_panoramas, map_presences</w:t>
            </w:r>
          </w:p>
        </w:tc>
      </w:tr>
      <w:tr w:rsidR="005520E6" w14:paraId="1EF0415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EFA03" w14:textId="77777777" w:rsidR="005520E6" w:rsidRDefault="00B93461">
            <w:r>
              <w:rPr>
                <w:sz w:val="19"/>
                <w:szCs w:val="19"/>
              </w:rPr>
              <w:t>D8</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A0528" w14:textId="77777777" w:rsidR="005520E6" w:rsidRDefault="00B93461">
            <w:r>
              <w:rPr>
                <w:sz w:val="19"/>
                <w:szCs w:val="19"/>
              </w:rPr>
              <w:t>Chatbot FAQs &amp; Logs</w:t>
            </w:r>
          </w:p>
        </w:tc>
        <w:tc>
          <w:tcPr>
            <w:tcW w:w="5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48E9F" w14:textId="77777777" w:rsidR="005520E6" w:rsidRDefault="00B93461">
            <w:r>
              <w:rPr>
                <w:sz w:val="19"/>
                <w:szCs w:val="19"/>
              </w:rPr>
              <w:t>chatbot_faqs, chatbot_logs</w:t>
            </w:r>
          </w:p>
        </w:tc>
      </w:tr>
    </w:tbl>
    <w:p w14:paraId="02081781" w14:textId="77777777" w:rsidR="005520E6" w:rsidRDefault="005520E6">
      <w:pPr>
        <w:sectPr w:rsidR="005520E6">
          <w:footerReference w:type="default" r:id="rId16"/>
          <w:pgSz w:w="12240" w:h="15840"/>
          <w:pgMar w:top="1440" w:right="1440" w:bottom="1440" w:left="1440" w:header="708" w:footer="708" w:gutter="0"/>
          <w:cols w:space="720"/>
          <w:docGrid w:linePitch="360"/>
        </w:sectPr>
      </w:pPr>
    </w:p>
    <w:p w14:paraId="0B7A625E" w14:textId="77777777" w:rsidR="005520E6" w:rsidRDefault="00B93461">
      <w:pPr>
        <w:pStyle w:val="Heading1"/>
      </w:pPr>
      <w:bookmarkStart w:id="8" w:name="_Toc244112296"/>
      <w:r>
        <w:t>4. Use Case Diagram</w:t>
      </w:r>
      <w:bookmarkEnd w:id="8"/>
    </w:p>
    <w:p w14:paraId="711C73F5" w14:textId="77777777" w:rsidR="005520E6" w:rsidRDefault="00B93461">
      <w:pPr>
        <w:spacing w:after="120" w:line="276" w:lineRule="auto"/>
      </w:pPr>
      <w:r>
        <w:t>The use case diagrams follow UML notation. Stick figures are actors and ovals are use cases inside the system boundary. A solid line links an actor to a use case it performs. A hollow-headed arrow means "is a kind of" (generalization): the actor at the tail can do everything the actor at the head can. Dashed «include» arrows point to a step that always runs; dashed «extend» arrows point from an optional step to the use case it extends.</w:t>
      </w:r>
    </w:p>
    <w:p w14:paraId="6B997D98" w14:textId="77777777" w:rsidR="005520E6" w:rsidRDefault="00B93461">
      <w:pPr>
        <w:keepNext/>
        <w:spacing w:before="120" w:after="60"/>
        <w:jc w:val="center"/>
      </w:pPr>
      <w:r>
        <w:rPr>
          <w:noProof/>
        </w:rPr>
        <w:drawing>
          <wp:inline distT="0" distB="0" distL="0" distR="0" wp14:anchorId="79B74C81" wp14:editId="07FEFA83">
            <wp:extent cx="6962775"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962775" cy="4286250"/>
                    </a:xfrm>
                    <a:prstGeom prst="rect">
                      <a:avLst/>
                    </a:prstGeom>
                  </pic:spPr>
                </pic:pic>
              </a:graphicData>
            </a:graphic>
          </wp:inline>
        </w:drawing>
      </w:r>
    </w:p>
    <w:p w14:paraId="7A742E05" w14:textId="77777777" w:rsidR="005520E6" w:rsidRDefault="00B93461">
      <w:pPr>
        <w:spacing w:after="200"/>
        <w:jc w:val="center"/>
        <w:sectPr w:rsidR="005520E6">
          <w:footerReference w:type="default" r:id="rId18"/>
          <w:pgSz w:w="15840" w:h="12240" w:orient="landscape"/>
          <w:pgMar w:top="1080" w:right="1080" w:bottom="1080" w:left="1080" w:header="708" w:footer="708" w:gutter="0"/>
          <w:cols w:space="720"/>
          <w:docGrid w:linePitch="360"/>
        </w:sectPr>
      </w:pPr>
      <w:r>
        <w:rPr>
          <w:i/>
          <w:iCs/>
          <w:color w:val="404040"/>
          <w:sz w:val="19"/>
          <w:szCs w:val="19"/>
        </w:rPr>
        <w:t>Figure 4a. Use Case Diagram: Public Kiosk &amp; Student Portal</w:t>
      </w:r>
    </w:p>
    <w:p w14:paraId="5616751E" w14:textId="77777777" w:rsidR="005520E6" w:rsidRDefault="00B93461">
      <w:pPr>
        <w:keepNext/>
        <w:spacing w:before="120" w:after="60"/>
        <w:jc w:val="center"/>
      </w:pPr>
      <w:r>
        <w:rPr>
          <w:noProof/>
        </w:rPr>
        <w:drawing>
          <wp:inline distT="0" distB="0" distL="0" distR="0" wp14:anchorId="5BDD1AA0" wp14:editId="4C535E51">
            <wp:extent cx="5943600" cy="559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591175"/>
                    </a:xfrm>
                    <a:prstGeom prst="rect">
                      <a:avLst/>
                    </a:prstGeom>
                  </pic:spPr>
                </pic:pic>
              </a:graphicData>
            </a:graphic>
          </wp:inline>
        </w:drawing>
      </w:r>
    </w:p>
    <w:p w14:paraId="3697F11E" w14:textId="77777777" w:rsidR="005520E6" w:rsidRDefault="00B93461">
      <w:pPr>
        <w:spacing w:after="200"/>
        <w:jc w:val="center"/>
      </w:pPr>
      <w:r>
        <w:rPr>
          <w:i/>
          <w:iCs/>
          <w:color w:val="404040"/>
          <w:sz w:val="19"/>
          <w:szCs w:val="19"/>
        </w:rPr>
        <w:t>Figure 4b. Use Case Diagram: Academic Records</w:t>
      </w:r>
    </w:p>
    <w:p w14:paraId="7E09D0FB" w14:textId="77777777" w:rsidR="005520E6" w:rsidRDefault="00B93461">
      <w:pPr>
        <w:spacing w:after="120" w:line="276" w:lineRule="auto"/>
      </w:pPr>
      <w:r>
        <w:t>Teachers and registrars share login, school year selection, grade import and grade records. Because an Administrator is a kind of Registrar, administrators can also do every registrar use case here.</w:t>
      </w:r>
    </w:p>
    <w:p w14:paraId="59A31927" w14:textId="77777777" w:rsidR="005520E6" w:rsidRDefault="00B93461">
      <w:pPr>
        <w:keepNext/>
        <w:spacing w:before="120" w:after="60"/>
        <w:jc w:val="center"/>
      </w:pPr>
      <w:r>
        <w:rPr>
          <w:noProof/>
        </w:rPr>
        <w:drawing>
          <wp:inline distT="0" distB="0" distL="0" distR="0" wp14:anchorId="35561C5F" wp14:editId="438B4546">
            <wp:extent cx="5943600" cy="447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476750"/>
                    </a:xfrm>
                    <a:prstGeom prst="rect">
                      <a:avLst/>
                    </a:prstGeom>
                  </pic:spPr>
                </pic:pic>
              </a:graphicData>
            </a:graphic>
          </wp:inline>
        </w:drawing>
      </w:r>
    </w:p>
    <w:p w14:paraId="6108E3A1" w14:textId="77777777" w:rsidR="005520E6" w:rsidRDefault="00B93461">
      <w:pPr>
        <w:spacing w:after="200"/>
        <w:jc w:val="center"/>
      </w:pPr>
      <w:r>
        <w:rPr>
          <w:i/>
          <w:iCs/>
          <w:color w:val="404040"/>
          <w:sz w:val="19"/>
          <w:szCs w:val="19"/>
        </w:rPr>
        <w:t>Figure 4c. Use Case Diagram: Administration</w:t>
      </w:r>
    </w:p>
    <w:p w14:paraId="2D1177FF" w14:textId="77777777" w:rsidR="005520E6" w:rsidRDefault="00B93461">
      <w:pPr>
        <w:spacing w:after="120" w:line="276" w:lineRule="auto"/>
      </w:pPr>
      <w:r>
        <w:t>Publishing an announcement can extend into sending SMS and e-mail notices, depending on its audience. Managing one's own profile, password and two-factor settings is open to every staff role.</w:t>
      </w:r>
    </w:p>
    <w:p w14:paraId="123549AE" w14:textId="77777777" w:rsidR="005520E6" w:rsidRDefault="00B93461">
      <w:pPr>
        <w:pStyle w:val="Heading2"/>
      </w:pPr>
      <w:bookmarkStart w:id="9" w:name="_Toc244112297"/>
      <w:r>
        <w:t>Actors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5520E6" w14:paraId="7295801D"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1585C19" w14:textId="77777777" w:rsidR="005520E6" w:rsidRDefault="00B93461">
            <w:r>
              <w:rPr>
                <w:b/>
                <w:bCs/>
                <w:sz w:val="19"/>
                <w:szCs w:val="19"/>
              </w:rPr>
              <w:t>Actor</w:t>
            </w:r>
          </w:p>
        </w:tc>
        <w:tc>
          <w:tcPr>
            <w:tcW w:w="67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5D1F449" w14:textId="77777777" w:rsidR="005520E6" w:rsidRDefault="00B93461">
            <w:r>
              <w:rPr>
                <w:b/>
                <w:bCs/>
                <w:sz w:val="19"/>
                <w:szCs w:val="19"/>
              </w:rPr>
              <w:t>Who it is</w:t>
            </w:r>
          </w:p>
        </w:tc>
      </w:tr>
      <w:tr w:rsidR="005520E6" w14:paraId="24CD6366"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60D271" w14:textId="77777777" w:rsidR="005520E6" w:rsidRDefault="00B93461">
            <w:r>
              <w:rPr>
                <w:sz w:val="19"/>
                <w:szCs w:val="19"/>
              </w:rPr>
              <w:t>Kiosk Visitor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762745" w14:textId="77777777" w:rsidR="005520E6" w:rsidRDefault="00B93461">
            <w:r>
              <w:rPr>
                <w:sz w:val="19"/>
                <w:szCs w:val="19"/>
              </w:rPr>
              <w:t>Anyone using the public kiosk or the website. No login needed.</w:t>
            </w:r>
          </w:p>
        </w:tc>
      </w:tr>
      <w:tr w:rsidR="005520E6" w14:paraId="68049B7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B1804" w14:textId="77777777" w:rsidR="005520E6" w:rsidRDefault="00B93461">
            <w:r>
              <w:rPr>
                <w:sz w:val="19"/>
                <w:szCs w:val="19"/>
              </w:rPr>
              <w:t>Student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55B1A" w14:textId="77777777" w:rsidR="005520E6" w:rsidRDefault="00B93461">
            <w:r>
              <w:rPr>
                <w:sz w:val="19"/>
                <w:szCs w:val="19"/>
              </w:rPr>
              <w:t>A student with a portal account. A student can also do everything a visitor can.</w:t>
            </w:r>
          </w:p>
        </w:tc>
      </w:tr>
      <w:tr w:rsidR="005520E6" w14:paraId="557CE18D"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CDAFE1" w14:textId="77777777" w:rsidR="005520E6" w:rsidRDefault="00B93461">
            <w:r>
              <w:rPr>
                <w:sz w:val="19"/>
                <w:szCs w:val="19"/>
              </w:rPr>
              <w:t>Teacher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E0F752" w14:textId="77777777" w:rsidR="005520E6" w:rsidRDefault="00B93461">
            <w:r>
              <w:rPr>
                <w:sz w:val="19"/>
                <w:szCs w:val="19"/>
              </w:rPr>
              <w:t>Encodes grades only for the classes in their own teaching assignments.</w:t>
            </w:r>
          </w:p>
        </w:tc>
      </w:tr>
      <w:tr w:rsidR="005520E6" w14:paraId="1ADE94A8"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5B31E" w14:textId="77777777" w:rsidR="005520E6" w:rsidRDefault="00B93461">
            <w:r>
              <w:rPr>
                <w:sz w:val="19"/>
                <w:szCs w:val="19"/>
              </w:rPr>
              <w:t>Registrar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55805" w14:textId="77777777" w:rsidR="005520E6" w:rsidRDefault="00B93461">
            <w:r>
              <w:rPr>
                <w:sz w:val="19"/>
                <w:szCs w:val="19"/>
              </w:rPr>
              <w:t>Keeps student, guardian, enrollment, school year, course, section, subject, assignment and grade records.</w:t>
            </w:r>
          </w:p>
        </w:tc>
      </w:tr>
      <w:tr w:rsidR="005520E6" w14:paraId="2FB5DBFE"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F9A687" w14:textId="77777777" w:rsidR="005520E6" w:rsidRDefault="00B93461">
            <w:r>
              <w:rPr>
                <w:sz w:val="19"/>
                <w:szCs w:val="19"/>
              </w:rPr>
              <w:t>Administrator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67D67" w14:textId="77777777" w:rsidR="005520E6" w:rsidRDefault="00B93461">
            <w:r>
              <w:rPr>
                <w:sz w:val="19"/>
                <w:szCs w:val="19"/>
              </w:rPr>
              <w:t>Manages school content, the campus map and the kiosk theme. Can also do everything a Registrar can.</w:t>
            </w:r>
          </w:p>
        </w:tc>
      </w:tr>
      <w:tr w:rsidR="005520E6" w14:paraId="696DC7FA"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5779D" w14:textId="77777777" w:rsidR="005520E6" w:rsidRDefault="00B93461">
            <w:r>
              <w:rPr>
                <w:sz w:val="19"/>
                <w:szCs w:val="19"/>
              </w:rPr>
              <w:t>Super Administrator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AA1CC" w14:textId="77777777" w:rsidR="005520E6" w:rsidRDefault="00B93461">
            <w:r>
              <w:rPr>
                <w:sz w:val="19"/>
                <w:szCs w:val="19"/>
              </w:rPr>
              <w:t>Manages staff accounts and roles. Can do everything an Administrator can.</w:t>
            </w:r>
          </w:p>
        </w:tc>
      </w:tr>
      <w:tr w:rsidR="005520E6" w14:paraId="7C6FC720"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9DBCDB" w14:textId="77777777" w:rsidR="005520E6" w:rsidRDefault="00B93461">
            <w:r>
              <w:rPr>
                <w:sz w:val="19"/>
                <w:szCs w:val="19"/>
              </w:rPr>
              <w:t>Claude API, PinasSMS, Mail Server</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62DAC6" w14:textId="77777777" w:rsidR="005520E6" w:rsidRDefault="00B93461">
            <w:r>
              <w:rPr>
                <w:sz w:val="19"/>
                <w:szCs w:val="19"/>
              </w:rPr>
              <w:t>Outside systems the kiosk uses for chatbot answers, SMS and e-mail.</w:t>
            </w:r>
          </w:p>
        </w:tc>
      </w:tr>
    </w:tbl>
    <w:p w14:paraId="673717B9" w14:textId="77777777" w:rsidR="005520E6" w:rsidRDefault="005520E6">
      <w:pPr>
        <w:sectPr w:rsidR="005520E6">
          <w:footerReference w:type="default" r:id="rId21"/>
          <w:pgSz w:w="12240" w:h="15840"/>
          <w:pgMar w:top="1440" w:right="1440" w:bottom="1440" w:left="1440" w:header="708" w:footer="708" w:gutter="0"/>
          <w:cols w:space="720"/>
          <w:docGrid w:linePitch="360"/>
        </w:sectPr>
      </w:pPr>
    </w:p>
    <w:p w14:paraId="47961336" w14:textId="77777777" w:rsidR="005520E6" w:rsidRDefault="00B93461">
      <w:pPr>
        <w:pStyle w:val="Heading1"/>
      </w:pPr>
      <w:bookmarkStart w:id="10" w:name="_Toc244112298"/>
      <w:r>
        <w:t>5. Entity-Relationship Diagram (ERD)</w:t>
      </w:r>
      <w:bookmarkEnd w:id="10"/>
    </w:p>
    <w:p w14:paraId="636BD3E2" w14:textId="77777777" w:rsidR="005520E6" w:rsidRDefault="00B93461">
      <w:pPr>
        <w:spacing w:after="120" w:line="276" w:lineRule="auto"/>
      </w:pPr>
      <w:r>
        <w:t>The ERD shows the entities and how they relate, using crow's foot notation: two bars mean exactly one, a bar and a circle mean zero or one, and a crow's foot with a circle means zero or many. Column details are in the Database Schema Diagram in section 6.</w:t>
      </w:r>
    </w:p>
    <w:p w14:paraId="3AAC7A11" w14:textId="77777777" w:rsidR="005520E6" w:rsidRDefault="00B93461">
      <w:pPr>
        <w:keepNext/>
        <w:spacing w:before="120" w:after="60"/>
        <w:jc w:val="center"/>
      </w:pPr>
      <w:r>
        <w:rPr>
          <w:noProof/>
        </w:rPr>
        <w:drawing>
          <wp:inline distT="0" distB="0" distL="0" distR="0" wp14:anchorId="50ED6353" wp14:editId="3E083946">
            <wp:extent cx="6753225"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753225" cy="4762500"/>
                    </a:xfrm>
                    <a:prstGeom prst="rect">
                      <a:avLst/>
                    </a:prstGeom>
                  </pic:spPr>
                </pic:pic>
              </a:graphicData>
            </a:graphic>
          </wp:inline>
        </w:drawing>
      </w:r>
    </w:p>
    <w:p w14:paraId="05D3A669" w14:textId="77777777" w:rsidR="005520E6" w:rsidRDefault="00B93461">
      <w:pPr>
        <w:spacing w:after="200"/>
        <w:jc w:val="center"/>
        <w:sectPr w:rsidR="005520E6">
          <w:footerReference w:type="default" r:id="rId23"/>
          <w:pgSz w:w="15840" w:h="12240" w:orient="landscape"/>
          <w:pgMar w:top="1080" w:right="1080" w:bottom="1080" w:left="1080" w:header="708" w:footer="708" w:gutter="0"/>
          <w:cols w:space="720"/>
          <w:docGrid w:linePitch="360"/>
        </w:sectPr>
      </w:pPr>
      <w:r>
        <w:rPr>
          <w:i/>
          <w:iCs/>
          <w:color w:val="404040"/>
          <w:sz w:val="19"/>
          <w:szCs w:val="19"/>
        </w:rPr>
        <w:t>Figure 5. Entity-Relationship Diagram</w:t>
      </w:r>
    </w:p>
    <w:p w14:paraId="23A3C185" w14:textId="77777777" w:rsidR="005520E6" w:rsidRDefault="00B93461">
      <w:pPr>
        <w:pStyle w:val="Heading2"/>
      </w:pPr>
      <w:bookmarkStart w:id="11" w:name="_Toc244112299"/>
      <w:r>
        <w:t>Relationships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1"/>
        <w:gridCol w:w="2527"/>
        <w:gridCol w:w="1677"/>
        <w:gridCol w:w="3285"/>
      </w:tblGrid>
      <w:tr w:rsidR="005520E6" w14:paraId="110ADC58"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C43C7B5" w14:textId="77777777" w:rsidR="005520E6" w:rsidRDefault="00B93461">
            <w:r>
              <w:rPr>
                <w:b/>
                <w:bCs/>
                <w:sz w:val="19"/>
                <w:szCs w:val="19"/>
              </w:rPr>
              <w:t>Parent</w:t>
            </w:r>
          </w:p>
        </w:tc>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F515408" w14:textId="77777777" w:rsidR="005520E6" w:rsidRDefault="00B93461">
            <w:r>
              <w:rPr>
                <w:b/>
                <w:bCs/>
                <w:sz w:val="19"/>
                <w:szCs w:val="19"/>
              </w:rPr>
              <w:t>Child</w:t>
            </w:r>
          </w:p>
        </w:tc>
        <w:tc>
          <w:tcPr>
            <w:tcW w:w="19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E11723F" w14:textId="77777777" w:rsidR="005520E6" w:rsidRDefault="00B93461">
            <w:r>
              <w:rPr>
                <w:b/>
                <w:bCs/>
                <w:sz w:val="19"/>
                <w:szCs w:val="19"/>
              </w:rPr>
              <w:t>Cardinality</w:t>
            </w:r>
          </w:p>
        </w:tc>
        <w:tc>
          <w:tcPr>
            <w:tcW w:w="28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E58D5B1" w14:textId="77777777" w:rsidR="005520E6" w:rsidRDefault="00B93461">
            <w:r>
              <w:rPr>
                <w:b/>
                <w:bCs/>
                <w:sz w:val="19"/>
                <w:szCs w:val="19"/>
              </w:rPr>
              <w:t>Linked by</w:t>
            </w:r>
          </w:p>
        </w:tc>
      </w:tr>
      <w:tr w:rsidR="005520E6" w14:paraId="1DA01260"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3C4CD" w14:textId="77777777" w:rsidR="005520E6" w:rsidRDefault="00B93461">
            <w:r>
              <w:rPr>
                <w:sz w:val="19"/>
                <w:szCs w:val="19"/>
              </w:rPr>
              <w:t>users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1EC73" w14:textId="77777777" w:rsidR="005520E6" w:rsidRDefault="00B93461">
            <w:r>
              <w:rPr>
                <w:sz w:val="19"/>
                <w:szCs w:val="19"/>
              </w:rPr>
              <w:t>passkeys, manuals, announcements, teaching_assignments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8DAE9"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2DC08" w14:textId="77777777" w:rsidR="005520E6" w:rsidRDefault="00B93461">
            <w:r>
              <w:rPr>
                <w:sz w:val="19"/>
                <w:szCs w:val="19"/>
              </w:rPr>
              <w:t>user_id / created_by</w:t>
            </w:r>
          </w:p>
        </w:tc>
      </w:tr>
      <w:tr w:rsidR="005520E6" w14:paraId="0E90E3D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D9CD5" w14:textId="77777777" w:rsidR="005520E6" w:rsidRDefault="00B93461">
            <w:r>
              <w:rPr>
                <w:sz w:val="19"/>
                <w:szCs w:val="19"/>
              </w:rPr>
              <w:t>users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65472" w14:textId="77777777" w:rsidR="005520E6" w:rsidRDefault="00B93461">
            <w:r>
              <w:rPr>
                <w:sz w:val="19"/>
                <w:szCs w:val="19"/>
              </w:rPr>
              <w:t>grades, grade_audits, map_presences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0274AD" w14:textId="77777777" w:rsidR="005520E6" w:rsidRDefault="00B93461">
            <w:r>
              <w:rPr>
                <w:sz w:val="19"/>
                <w:szCs w:val="19"/>
              </w:rPr>
              <w:t>zero or 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2F3D3" w14:textId="77777777" w:rsidR="005520E6" w:rsidRDefault="00B93461">
            <w:r>
              <w:rPr>
                <w:sz w:val="19"/>
                <w:szCs w:val="19"/>
              </w:rPr>
              <w:t>encoded_by / user_id (kept empty if the user is deleted)</w:t>
            </w:r>
          </w:p>
        </w:tc>
      </w:tr>
      <w:tr w:rsidR="005520E6" w14:paraId="755E864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137B8" w14:textId="77777777" w:rsidR="005520E6" w:rsidRDefault="00B93461">
            <w:r>
              <w:rPr>
                <w:sz w:val="19"/>
                <w:szCs w:val="19"/>
              </w:rPr>
              <w:t>manual_categories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4389C6" w14:textId="77777777" w:rsidR="005520E6" w:rsidRDefault="00B93461">
            <w:r>
              <w:rPr>
                <w:sz w:val="19"/>
                <w:szCs w:val="19"/>
              </w:rPr>
              <w:t>manuals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95B67"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45C87" w14:textId="77777777" w:rsidR="005520E6" w:rsidRDefault="00B93461">
            <w:r>
              <w:rPr>
                <w:sz w:val="19"/>
                <w:szCs w:val="19"/>
              </w:rPr>
              <w:t>manuals.manual_category_id</w:t>
            </w:r>
          </w:p>
        </w:tc>
      </w:tr>
      <w:tr w:rsidR="005520E6" w14:paraId="4B76AFE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22676" w14:textId="77777777" w:rsidR="005520E6" w:rsidRDefault="00B93461">
            <w:r>
              <w:rPr>
                <w:sz w:val="19"/>
                <w:szCs w:val="19"/>
              </w:rPr>
              <w:t>manuals, announcements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A6098" w14:textId="77777777" w:rsidR="005520E6" w:rsidRDefault="00B93461">
            <w:r>
              <w:rPr>
                <w:sz w:val="19"/>
                <w:szCs w:val="19"/>
              </w:rPr>
              <w:t>media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89E5B"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5FDB8D" w14:textId="77777777" w:rsidR="005520E6" w:rsidRDefault="00B93461">
            <w:r>
              <w:rPr>
                <w:sz w:val="19"/>
                <w:szCs w:val="19"/>
              </w:rPr>
              <w:t>media.mediable_type + mediable_id (polymorphic)</w:t>
            </w:r>
          </w:p>
        </w:tc>
      </w:tr>
      <w:tr w:rsidR="005520E6" w14:paraId="001A618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6F82D" w14:textId="77777777" w:rsidR="005520E6" w:rsidRDefault="00B93461">
            <w:r>
              <w:rPr>
                <w:sz w:val="19"/>
                <w:szCs w:val="19"/>
              </w:rPr>
              <w:t>campus_locations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BA638" w14:textId="77777777" w:rsidR="005520E6" w:rsidRDefault="00B93461">
            <w:r>
              <w:rPr>
                <w:sz w:val="19"/>
                <w:szCs w:val="19"/>
              </w:rPr>
              <w:t>announcements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4A44E" w14:textId="77777777" w:rsidR="005520E6" w:rsidRDefault="00B93461">
            <w:r>
              <w:rPr>
                <w:sz w:val="19"/>
                <w:szCs w:val="19"/>
              </w:rPr>
              <w:t>zero or 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04F2D" w14:textId="77777777" w:rsidR="005520E6" w:rsidRDefault="00B93461">
            <w:r>
              <w:rPr>
                <w:sz w:val="19"/>
                <w:szCs w:val="19"/>
              </w:rPr>
              <w:t>announcements.campus_location_id (event venue)</w:t>
            </w:r>
          </w:p>
        </w:tc>
      </w:tr>
      <w:tr w:rsidR="005520E6" w14:paraId="6FD33B36"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BDB93" w14:textId="77777777" w:rsidR="005520E6" w:rsidRDefault="00B93461">
            <w:r>
              <w:rPr>
                <w:sz w:val="19"/>
                <w:szCs w:val="19"/>
              </w:rPr>
              <w:t>announcements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C348FB" w14:textId="77777777" w:rsidR="005520E6" w:rsidRDefault="00B93461">
            <w:r>
              <w:rPr>
                <w:sz w:val="19"/>
                <w:szCs w:val="19"/>
              </w:rPr>
              <w:t>students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39E54" w14:textId="77777777" w:rsidR="005520E6" w:rsidRDefault="00B93461">
            <w:r>
              <w:rPr>
                <w:sz w:val="19"/>
                <w:szCs w:val="19"/>
              </w:rPr>
              <w:t>many to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DE412" w14:textId="77777777" w:rsidR="005520E6" w:rsidRDefault="00B93461">
            <w:r>
              <w:rPr>
                <w:sz w:val="19"/>
                <w:szCs w:val="19"/>
              </w:rPr>
              <w:t>announcement_student (targeted announcements)</w:t>
            </w:r>
          </w:p>
        </w:tc>
      </w:tr>
      <w:tr w:rsidR="005520E6" w14:paraId="7788086F"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37B0F" w14:textId="77777777" w:rsidR="005520E6" w:rsidRDefault="00B93461">
            <w:r>
              <w:rPr>
                <w:sz w:val="19"/>
                <w:szCs w:val="19"/>
              </w:rPr>
              <w:t>students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4B7CE" w14:textId="77777777" w:rsidR="005520E6" w:rsidRDefault="00B93461">
            <w:r>
              <w:rPr>
                <w:sz w:val="19"/>
                <w:szCs w:val="19"/>
              </w:rPr>
              <w:t>guardians, enrollments, grades, grade_audits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C2D02"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77107" w14:textId="77777777" w:rsidR="005520E6" w:rsidRDefault="00B93461">
            <w:r>
              <w:rPr>
                <w:sz w:val="19"/>
                <w:szCs w:val="19"/>
              </w:rPr>
              <w:t>student_id</w:t>
            </w:r>
          </w:p>
        </w:tc>
      </w:tr>
      <w:tr w:rsidR="005520E6" w14:paraId="271BFFA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883EF" w14:textId="77777777" w:rsidR="005520E6" w:rsidRDefault="00B93461">
            <w:r>
              <w:rPr>
                <w:sz w:val="19"/>
                <w:szCs w:val="19"/>
              </w:rPr>
              <w:t>students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A3A2C" w14:textId="77777777" w:rsidR="005520E6" w:rsidRDefault="00B93461">
            <w:r>
              <w:rPr>
                <w:sz w:val="19"/>
                <w:szCs w:val="19"/>
              </w:rPr>
              <w:t>map_presences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6755D" w14:textId="77777777" w:rsidR="005520E6" w:rsidRDefault="00B93461">
            <w:r>
              <w:rPr>
                <w:sz w:val="19"/>
                <w:szCs w:val="19"/>
              </w:rPr>
              <w:t>zero or 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14048" w14:textId="77777777" w:rsidR="005520E6" w:rsidRDefault="00B93461">
            <w:r>
              <w:rPr>
                <w:sz w:val="19"/>
                <w:szCs w:val="19"/>
              </w:rPr>
              <w:t>map_presences.student_id</w:t>
            </w:r>
          </w:p>
        </w:tc>
      </w:tr>
      <w:tr w:rsidR="005520E6" w14:paraId="7BE2905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2B2F96" w14:textId="77777777" w:rsidR="005520E6" w:rsidRDefault="00B93461">
            <w:r>
              <w:rPr>
                <w:sz w:val="19"/>
                <w:szCs w:val="19"/>
              </w:rPr>
              <w:t>courses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CD74BF" w14:textId="77777777" w:rsidR="005520E6" w:rsidRDefault="00B93461">
            <w:r>
              <w:rPr>
                <w:sz w:val="19"/>
                <w:szCs w:val="19"/>
              </w:rPr>
              <w:t>students, sections, enrollments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04828E" w14:textId="77777777" w:rsidR="005520E6" w:rsidRDefault="00B93461">
            <w:r>
              <w:rPr>
                <w:sz w:val="19"/>
                <w:szCs w:val="19"/>
              </w:rPr>
              <w:t>zero or 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139C8" w14:textId="77777777" w:rsidR="005520E6" w:rsidRDefault="00B93461">
            <w:r>
              <w:rPr>
                <w:sz w:val="19"/>
                <w:szCs w:val="19"/>
              </w:rPr>
              <w:t>course_id</w:t>
            </w:r>
          </w:p>
        </w:tc>
      </w:tr>
      <w:tr w:rsidR="005520E6" w14:paraId="2009808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8158C" w14:textId="77777777" w:rsidR="005520E6" w:rsidRDefault="00B93461">
            <w:r>
              <w:rPr>
                <w:sz w:val="19"/>
                <w:szCs w:val="19"/>
              </w:rPr>
              <w:t>school_years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EF81B0" w14:textId="77777777" w:rsidR="005520E6" w:rsidRDefault="00B93461">
            <w:r>
              <w:rPr>
                <w:sz w:val="19"/>
                <w:szCs w:val="19"/>
              </w:rPr>
              <w:t>enrollments, grades, teaching_assignments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F1101"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4C4BED" w14:textId="77777777" w:rsidR="005520E6" w:rsidRDefault="00B93461">
            <w:r>
              <w:rPr>
                <w:sz w:val="19"/>
                <w:szCs w:val="19"/>
              </w:rPr>
              <w:t>school_year column holds the year name (e.g. 2026-2027)</w:t>
            </w:r>
          </w:p>
        </w:tc>
      </w:tr>
      <w:tr w:rsidR="005520E6" w14:paraId="013D71A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505E0" w14:textId="77777777" w:rsidR="005520E6" w:rsidRDefault="00B93461">
            <w:r>
              <w:rPr>
                <w:sz w:val="19"/>
                <w:szCs w:val="19"/>
              </w:rPr>
              <w:t>sections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0F30C1" w14:textId="77777777" w:rsidR="005520E6" w:rsidRDefault="00B93461">
            <w:r>
              <w:rPr>
                <w:sz w:val="19"/>
                <w:szCs w:val="19"/>
              </w:rPr>
              <w:t>enrollments, teaching_assignments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CE0F71"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3325C9" w14:textId="77777777" w:rsidR="005520E6" w:rsidRDefault="00B93461">
            <w:r>
              <w:rPr>
                <w:sz w:val="19"/>
                <w:szCs w:val="19"/>
              </w:rPr>
              <w:t>section column holds the section name</w:t>
            </w:r>
          </w:p>
        </w:tc>
      </w:tr>
      <w:tr w:rsidR="005520E6" w14:paraId="7BE2797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DE138" w14:textId="77777777" w:rsidR="005520E6" w:rsidRDefault="00B93461">
            <w:r>
              <w:rPr>
                <w:sz w:val="19"/>
                <w:szCs w:val="19"/>
              </w:rPr>
              <w:t>subjects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5FB1C" w14:textId="77777777" w:rsidR="005520E6" w:rsidRDefault="00B93461">
            <w:r>
              <w:rPr>
                <w:sz w:val="19"/>
                <w:szCs w:val="19"/>
              </w:rPr>
              <w:t>teaching_assignments, grades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AF3761"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EC4A12" w14:textId="77777777" w:rsidR="005520E6" w:rsidRDefault="00B93461">
            <w:r>
              <w:rPr>
                <w:sz w:val="19"/>
                <w:szCs w:val="19"/>
              </w:rPr>
              <w:t>subject column holds the subject name</w:t>
            </w:r>
          </w:p>
        </w:tc>
      </w:tr>
      <w:tr w:rsidR="005520E6" w14:paraId="5FB0AF5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ABDC5" w14:textId="77777777" w:rsidR="005520E6" w:rsidRDefault="00B93461">
            <w:r>
              <w:rPr>
                <w:sz w:val="19"/>
                <w:szCs w:val="19"/>
              </w:rPr>
              <w:t>grades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F0C00" w14:textId="77777777" w:rsidR="005520E6" w:rsidRDefault="00B93461">
            <w:r>
              <w:rPr>
                <w:sz w:val="19"/>
                <w:szCs w:val="19"/>
              </w:rPr>
              <w:t>grade_audits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EC4940" w14:textId="77777777" w:rsidR="005520E6" w:rsidRDefault="00B93461">
            <w:r>
              <w:rPr>
                <w:sz w:val="19"/>
                <w:szCs w:val="19"/>
              </w:rPr>
              <w:t>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C2C949" w14:textId="77777777" w:rsidR="005520E6" w:rsidRDefault="00B93461">
            <w:r>
              <w:rPr>
                <w:sz w:val="19"/>
                <w:szCs w:val="19"/>
              </w:rPr>
              <w:t>grade_audits.grade_id (no foreign key, so history survives a deleted grade)</w:t>
            </w:r>
          </w:p>
        </w:tc>
      </w:tr>
      <w:tr w:rsidR="005520E6" w14:paraId="5649E420"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446552" w14:textId="77777777" w:rsidR="005520E6" w:rsidRDefault="00B93461">
            <w:r>
              <w:rPr>
                <w:sz w:val="19"/>
                <w:szCs w:val="19"/>
              </w:rPr>
              <w:t>chatbot_faqs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FA8CC" w14:textId="77777777" w:rsidR="005520E6" w:rsidRDefault="00B93461">
            <w:r>
              <w:rPr>
                <w:sz w:val="19"/>
                <w:szCs w:val="19"/>
              </w:rPr>
              <w:t>chatbot_logs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2B61D2" w14:textId="77777777" w:rsidR="005520E6" w:rsidRDefault="00B93461">
            <w:r>
              <w:rPr>
                <w:sz w:val="19"/>
                <w:szCs w:val="19"/>
              </w:rPr>
              <w:t>zero or one to zero or many</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46240" w14:textId="77777777" w:rsidR="005520E6" w:rsidRDefault="00B93461">
            <w:r>
              <w:rPr>
                <w:sz w:val="19"/>
                <w:szCs w:val="19"/>
              </w:rPr>
              <w:t>chatbot_logs.matched_faq_id</w:t>
            </w:r>
          </w:p>
        </w:tc>
      </w:tr>
    </w:tbl>
    <w:p w14:paraId="6BC18646" w14:textId="77777777" w:rsidR="005520E6" w:rsidRDefault="00B93461">
      <w:pPr>
        <w:spacing w:before="120"/>
        <w:sectPr w:rsidR="005520E6">
          <w:footerReference w:type="default" r:id="rId24"/>
          <w:pgSz w:w="12240" w:h="15840"/>
          <w:pgMar w:top="1440" w:right="1440" w:bottom="1440" w:left="1440" w:header="708" w:footer="708" w:gutter="0"/>
          <w:cols w:space="720"/>
          <w:docGrid w:linePitch="360"/>
        </w:sectPr>
      </w:pPr>
      <w:r>
        <w:rPr>
          <w:b/>
          <w:bCs/>
        </w:rPr>
        <w:t xml:space="preserve">Note. </w:t>
      </w:r>
      <w:r>
        <w:t>The school year, section and subject links are made by name, not by a database foreign key, so a record keeps its original value even if the source row is renamed or removed.</w:t>
      </w:r>
    </w:p>
    <w:p w14:paraId="7A4925C9" w14:textId="77777777" w:rsidR="005520E6" w:rsidRDefault="00B93461">
      <w:pPr>
        <w:pStyle w:val="Heading1"/>
      </w:pPr>
      <w:bookmarkStart w:id="12" w:name="_Toc244112300"/>
      <w:r>
        <w:t>6. Database Schema Diagram</w:t>
      </w:r>
      <w:bookmarkEnd w:id="12"/>
    </w:p>
    <w:p w14:paraId="633B81AF" w14:textId="77777777" w:rsidR="005520E6" w:rsidRDefault="00B93461">
      <w:pPr>
        <w:spacing w:after="120" w:line="276" w:lineRule="auto"/>
      </w:pPr>
      <w:r>
        <w:t>The schema diagrams list every table with its columns and data types, taken from the database migrations. PK is the primary key, FK a foreign key and UK a unique key. Tables are split into three groups; a table drawn with only its id and name belongs to another group and is shown to make the link clear. Every table also has created_at and updated_at timestamps unless noted. Laravel's built-in support tables (sessions, password_reset_tokens, cache, cache_locks, jobs, job_batches, failed_jobs) are left out.</w:t>
      </w:r>
    </w:p>
    <w:p w14:paraId="7CEB058A" w14:textId="77777777" w:rsidR="005520E6" w:rsidRDefault="00B93461">
      <w:pPr>
        <w:keepNext/>
        <w:spacing w:before="120" w:after="60"/>
        <w:jc w:val="center"/>
      </w:pPr>
      <w:r>
        <w:rPr>
          <w:noProof/>
        </w:rPr>
        <w:drawing>
          <wp:inline distT="0" distB="0" distL="0" distR="0" wp14:anchorId="5C8A0F44" wp14:editId="37787F91">
            <wp:extent cx="5943600" cy="5553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5553075"/>
                    </a:xfrm>
                    <a:prstGeom prst="rect">
                      <a:avLst/>
                    </a:prstGeom>
                  </pic:spPr>
                </pic:pic>
              </a:graphicData>
            </a:graphic>
          </wp:inline>
        </w:drawing>
      </w:r>
    </w:p>
    <w:p w14:paraId="5F407FB5" w14:textId="77777777" w:rsidR="005520E6" w:rsidRDefault="00B93461">
      <w:pPr>
        <w:spacing w:after="200"/>
        <w:jc w:val="center"/>
        <w:sectPr w:rsidR="005520E6">
          <w:footerReference w:type="default" r:id="rId26"/>
          <w:pgSz w:w="12240" w:h="15840"/>
          <w:pgMar w:top="1440" w:right="1440" w:bottom="1440" w:left="1440" w:header="708" w:footer="708" w:gutter="0"/>
          <w:cols w:space="720"/>
          <w:docGrid w:linePitch="360"/>
        </w:sectPr>
      </w:pPr>
      <w:r>
        <w:rPr>
          <w:i/>
          <w:iCs/>
          <w:color w:val="404040"/>
          <w:sz w:val="19"/>
          <w:szCs w:val="19"/>
        </w:rPr>
        <w:t>Figure 6a. Database Schema: Users, Content &amp; Chatbot</w:t>
      </w:r>
    </w:p>
    <w:p w14:paraId="48703744" w14:textId="77777777" w:rsidR="005520E6" w:rsidRDefault="00B93461">
      <w:pPr>
        <w:keepNext/>
        <w:spacing w:before="120" w:after="60"/>
        <w:jc w:val="center"/>
      </w:pPr>
      <w:r>
        <w:rPr>
          <w:noProof/>
        </w:rPr>
        <w:drawing>
          <wp:inline distT="0" distB="0" distL="0" distR="0" wp14:anchorId="24C2ABAE" wp14:editId="5B40E90F">
            <wp:extent cx="5905500" cy="76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7620000"/>
                    </a:xfrm>
                    <a:prstGeom prst="rect">
                      <a:avLst/>
                    </a:prstGeom>
                  </pic:spPr>
                </pic:pic>
              </a:graphicData>
            </a:graphic>
          </wp:inline>
        </w:drawing>
      </w:r>
    </w:p>
    <w:p w14:paraId="140516DB" w14:textId="77777777" w:rsidR="005520E6" w:rsidRDefault="00B93461">
      <w:pPr>
        <w:spacing w:after="200"/>
        <w:jc w:val="center"/>
        <w:sectPr w:rsidR="005520E6">
          <w:footerReference w:type="default" r:id="rId28"/>
          <w:pgSz w:w="12240" w:h="15840"/>
          <w:pgMar w:top="1440" w:right="1440" w:bottom="1440" w:left="1440" w:header="708" w:footer="708" w:gutter="0"/>
          <w:cols w:space="720"/>
          <w:docGrid w:linePitch="360"/>
        </w:sectPr>
      </w:pPr>
      <w:r>
        <w:rPr>
          <w:i/>
          <w:iCs/>
          <w:color w:val="404040"/>
          <w:sz w:val="19"/>
          <w:szCs w:val="19"/>
        </w:rPr>
        <w:t>Figure 6b. Database Schema: Students &amp; Academic Records</w:t>
      </w:r>
    </w:p>
    <w:p w14:paraId="224A794C" w14:textId="77777777" w:rsidR="005520E6" w:rsidRDefault="00B93461">
      <w:pPr>
        <w:keepNext/>
        <w:spacing w:before="120" w:after="60"/>
        <w:jc w:val="center"/>
      </w:pPr>
      <w:r>
        <w:rPr>
          <w:noProof/>
        </w:rPr>
        <w:drawing>
          <wp:inline distT="0" distB="0" distL="0" distR="0" wp14:anchorId="6439BCCA" wp14:editId="160C7125">
            <wp:extent cx="59436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505200"/>
                    </a:xfrm>
                    <a:prstGeom prst="rect">
                      <a:avLst/>
                    </a:prstGeom>
                  </pic:spPr>
                </pic:pic>
              </a:graphicData>
            </a:graphic>
          </wp:inline>
        </w:drawing>
      </w:r>
    </w:p>
    <w:p w14:paraId="1E1C12C2" w14:textId="77777777" w:rsidR="005520E6" w:rsidRDefault="00B93461">
      <w:pPr>
        <w:spacing w:after="200"/>
        <w:jc w:val="center"/>
      </w:pPr>
      <w:r>
        <w:rPr>
          <w:i/>
          <w:iCs/>
          <w:color w:val="404040"/>
          <w:sz w:val="19"/>
          <w:szCs w:val="19"/>
        </w:rPr>
        <w:t>Figure 6c. Database Schema: Campus Map</w:t>
      </w:r>
    </w:p>
    <w:p w14:paraId="36084E28" w14:textId="77777777" w:rsidR="005520E6" w:rsidRDefault="00B93461">
      <w:pPr>
        <w:pStyle w:val="Heading2"/>
      </w:pPr>
      <w:bookmarkStart w:id="13" w:name="_Toc244112301"/>
      <w:r>
        <w:t>Tables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5520E6" w14:paraId="69C1E692" w14:textId="77777777">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7AB186A" w14:textId="77777777" w:rsidR="005520E6" w:rsidRDefault="00B93461">
            <w:r>
              <w:rPr>
                <w:b/>
                <w:bCs/>
                <w:sz w:val="19"/>
                <w:szCs w:val="19"/>
              </w:rPr>
              <w:t>Table</w:t>
            </w:r>
          </w:p>
        </w:tc>
        <w:tc>
          <w:tcPr>
            <w:tcW w:w="616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9D48A13" w14:textId="77777777" w:rsidR="005520E6" w:rsidRDefault="00B93461">
            <w:r>
              <w:rPr>
                <w:b/>
                <w:bCs/>
                <w:sz w:val="19"/>
                <w:szCs w:val="19"/>
              </w:rPr>
              <w:t>Holds</w:t>
            </w:r>
          </w:p>
        </w:tc>
      </w:tr>
      <w:tr w:rsidR="005520E6" w14:paraId="14FDCD7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76FFD" w14:textId="77777777" w:rsidR="005520E6" w:rsidRDefault="00B93461">
            <w:r>
              <w:rPr>
                <w:sz w:val="19"/>
                <w:szCs w:val="19"/>
              </w:rPr>
              <w:t>users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02DE6" w14:textId="77777777" w:rsidR="005520E6" w:rsidRDefault="00B93461">
            <w:r>
              <w:rPr>
                <w:sz w:val="19"/>
                <w:szCs w:val="19"/>
              </w:rPr>
              <w:t>Staff accounts: name, e-mail, phone, role (super_admin, admin, registrar or teacher), password and two-factor settings.</w:t>
            </w:r>
          </w:p>
        </w:tc>
      </w:tr>
      <w:tr w:rsidR="005520E6" w14:paraId="0F48805D"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FF9E9" w14:textId="77777777" w:rsidR="005520E6" w:rsidRDefault="00B93461">
            <w:r>
              <w:rPr>
                <w:sz w:val="19"/>
                <w:szCs w:val="19"/>
              </w:rPr>
              <w:t>passkeys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E35BE0" w14:textId="77777777" w:rsidR="005520E6" w:rsidRDefault="00B93461">
            <w:r>
              <w:rPr>
                <w:sz w:val="19"/>
                <w:szCs w:val="19"/>
              </w:rPr>
              <w:t>Passkeys (WebAuthn credentials) that staff can use to log in.</w:t>
            </w:r>
          </w:p>
        </w:tc>
      </w:tr>
      <w:tr w:rsidR="005520E6" w14:paraId="1FD94761"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1170C" w14:textId="77777777" w:rsidR="005520E6" w:rsidRDefault="00B93461">
            <w:r>
              <w:rPr>
                <w:sz w:val="19"/>
                <w:szCs w:val="19"/>
              </w:rPr>
              <w:t>manual_categories, manuals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E0817" w14:textId="77777777" w:rsidR="005520E6" w:rsidRDefault="00B93461">
            <w:r>
              <w:rPr>
                <w:sz w:val="19"/>
                <w:szCs w:val="19"/>
              </w:rPr>
              <w:t>The School Manual: categories and their articles in display order, as draft or published.</w:t>
            </w:r>
          </w:p>
        </w:tc>
      </w:tr>
      <w:tr w:rsidR="005520E6" w14:paraId="3DFEEE8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9412CD" w14:textId="77777777" w:rsidR="005520E6" w:rsidRDefault="00B93461">
            <w:r>
              <w:rPr>
                <w:sz w:val="19"/>
                <w:szCs w:val="19"/>
              </w:rPr>
              <w:t>announcements, announcement_student</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23603" w14:textId="77777777" w:rsidR="005520E6" w:rsidRDefault="00B93461">
            <w:r>
              <w:rPr>
                <w:sz w:val="19"/>
                <w:szCs w:val="19"/>
              </w:rPr>
              <w:t>Announcements and events, their audience, personnel roles to e-mail, event venue, and the targeted students.</w:t>
            </w:r>
          </w:p>
        </w:tc>
      </w:tr>
      <w:tr w:rsidR="005520E6" w14:paraId="1C2ACC0F"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177EC" w14:textId="77777777" w:rsidR="005520E6" w:rsidRDefault="00B93461">
            <w:r>
              <w:rPr>
                <w:sz w:val="19"/>
                <w:szCs w:val="19"/>
              </w:rPr>
              <w:t>media</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2927E" w14:textId="77777777" w:rsidR="005520E6" w:rsidRDefault="00B93461">
            <w:r>
              <w:rPr>
                <w:sz w:val="19"/>
                <w:szCs w:val="19"/>
              </w:rPr>
              <w:t>Photos and videos attached to manuals or announcements.</w:t>
            </w:r>
          </w:p>
        </w:tc>
      </w:tr>
      <w:tr w:rsidR="005520E6" w14:paraId="256FB11B"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31E96" w14:textId="77777777" w:rsidR="005520E6" w:rsidRDefault="00B93461">
            <w:r>
              <w:rPr>
                <w:sz w:val="19"/>
                <w:szCs w:val="19"/>
              </w:rPr>
              <w:t>settings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1930BE" w14:textId="77777777" w:rsidR="005520E6" w:rsidRDefault="00B93461">
            <w:r>
              <w:rPr>
                <w:sz w:val="19"/>
                <w:szCs w:val="19"/>
              </w:rPr>
              <w:t>Key-value settings such as the kiosk theme colors.</w:t>
            </w:r>
          </w:p>
        </w:tc>
      </w:tr>
      <w:tr w:rsidR="005520E6" w14:paraId="4C1971DC"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A289B" w14:textId="77777777" w:rsidR="005520E6" w:rsidRDefault="00B93461">
            <w:r>
              <w:rPr>
                <w:sz w:val="19"/>
                <w:szCs w:val="19"/>
              </w:rPr>
              <w:t>chatbot_faqs, chatbot_logs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24AD4E" w14:textId="77777777" w:rsidR="005520E6" w:rsidRDefault="00B93461">
            <w:r>
              <w:rPr>
                <w:sz w:val="19"/>
                <w:szCs w:val="19"/>
              </w:rPr>
              <w:t>Prepared chatbot answers, and a log of every question asked with the answer given and the visitor's rating.</w:t>
            </w:r>
          </w:p>
        </w:tc>
      </w:tr>
      <w:tr w:rsidR="005520E6" w14:paraId="08ABBB3A"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31EDAD" w14:textId="77777777" w:rsidR="005520E6" w:rsidRDefault="00B93461">
            <w:r>
              <w:rPr>
                <w:sz w:val="19"/>
                <w:szCs w:val="19"/>
              </w:rPr>
              <w:t>students, guardians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7B6C7" w14:textId="77777777" w:rsidR="005520E6" w:rsidRDefault="00B93461">
            <w:r>
              <w:rPr>
                <w:sz w:val="19"/>
                <w:szCs w:val="19"/>
              </w:rPr>
              <w:t>The student roster with portal login details, and each student's guardians for SMS.</w:t>
            </w:r>
          </w:p>
        </w:tc>
      </w:tr>
      <w:tr w:rsidR="005520E6" w14:paraId="592665EA"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3A45C2" w14:textId="77777777" w:rsidR="005520E6" w:rsidRDefault="00B93461">
            <w:r>
              <w:rPr>
                <w:sz w:val="19"/>
                <w:szCs w:val="19"/>
              </w:rPr>
              <w:t>school_years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30B54" w14:textId="77777777" w:rsidR="005520E6" w:rsidRDefault="00B93461">
            <w:r>
              <w:rPr>
                <w:sz w:val="19"/>
                <w:szCs w:val="19"/>
              </w:rPr>
              <w:t>The school years (e.g. 2026-2027), with one marked as current.</w:t>
            </w:r>
          </w:p>
        </w:tc>
      </w:tr>
      <w:tr w:rsidR="005520E6" w14:paraId="075E06D5"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09807" w14:textId="77777777" w:rsidR="005520E6" w:rsidRDefault="00B93461">
            <w:r>
              <w:rPr>
                <w:sz w:val="19"/>
                <w:szCs w:val="19"/>
              </w:rPr>
              <w:t>courses, sections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50C19" w14:textId="77777777" w:rsidR="005520E6" w:rsidRDefault="00B93461">
            <w:r>
              <w:rPr>
                <w:sz w:val="19"/>
                <w:szCs w:val="19"/>
              </w:rPr>
              <w:t>College and graduate courses (for example BSIT), and the sections offered per level and grade.</w:t>
            </w:r>
          </w:p>
        </w:tc>
      </w:tr>
      <w:tr w:rsidR="005520E6" w14:paraId="651E44AB"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38D47F" w14:textId="77777777" w:rsidR="005520E6" w:rsidRDefault="00B93461">
            <w:r>
              <w:rPr>
                <w:sz w:val="19"/>
                <w:szCs w:val="19"/>
              </w:rPr>
              <w:t>enrollments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3CF20A" w14:textId="77777777" w:rsidR="005520E6" w:rsidRDefault="00B93461">
            <w:r>
              <w:rPr>
                <w:sz w:val="19"/>
                <w:szCs w:val="19"/>
              </w:rPr>
              <w:t>Each student's level, grade, course and section for each school year, one row per student per year.</w:t>
            </w:r>
          </w:p>
        </w:tc>
      </w:tr>
      <w:tr w:rsidR="005520E6" w14:paraId="71FB1834"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D488F" w14:textId="77777777" w:rsidR="005520E6" w:rsidRDefault="00B93461">
            <w:r>
              <w:rPr>
                <w:sz w:val="19"/>
                <w:szCs w:val="19"/>
              </w:rPr>
              <w:t>subjects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157A21" w14:textId="77777777" w:rsidR="005520E6" w:rsidRDefault="00B93461">
            <w:r>
              <w:rPr>
                <w:sz w:val="19"/>
                <w:szCs w:val="19"/>
              </w:rPr>
              <w:t>Subjects offered per education level, with code and units.</w:t>
            </w:r>
          </w:p>
        </w:tc>
      </w:tr>
      <w:tr w:rsidR="005520E6" w14:paraId="4DC5D167"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C8963" w14:textId="77777777" w:rsidR="005520E6" w:rsidRDefault="00B93461">
            <w:r>
              <w:rPr>
                <w:sz w:val="19"/>
                <w:szCs w:val="19"/>
              </w:rPr>
              <w:t>teaching_assignments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F769A" w14:textId="77777777" w:rsidR="005520E6" w:rsidRDefault="00B93461">
            <w:r>
              <w:rPr>
                <w:sz w:val="19"/>
                <w:szCs w:val="19"/>
              </w:rPr>
              <w:t>Which subject and section each teacher handles per school year.</w:t>
            </w:r>
          </w:p>
        </w:tc>
      </w:tr>
      <w:tr w:rsidR="005520E6" w14:paraId="3C45BDBC"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FF45FE" w14:textId="77777777" w:rsidR="005520E6" w:rsidRDefault="00B93461">
            <w:r>
              <w:rPr>
                <w:sz w:val="19"/>
                <w:szCs w:val="19"/>
              </w:rPr>
              <w:t>grades, grade_audits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CF87E" w14:textId="77777777" w:rsidR="005520E6" w:rsidRDefault="00B93461">
            <w:r>
              <w:rPr>
                <w:sz w:val="19"/>
                <w:szCs w:val="19"/>
              </w:rPr>
              <w:t>Student grades (quarterly or semestral) and the full history of every change, with who made it.</w:t>
            </w:r>
          </w:p>
        </w:tc>
      </w:tr>
      <w:tr w:rsidR="005520E6" w14:paraId="14388A76"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CA578" w14:textId="77777777" w:rsidR="005520E6" w:rsidRDefault="00B93461">
            <w:r>
              <w:rPr>
                <w:sz w:val="19"/>
                <w:szCs w:val="19"/>
              </w:rPr>
              <w:t>campus_locations, map_reference_points, campus_panoramas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B4D411" w14:textId="77777777" w:rsidR="005520E6" w:rsidRDefault="00B93461">
            <w:r>
              <w:rPr>
                <w:sz w:val="19"/>
                <w:szCs w:val="19"/>
              </w:rPr>
              <w:t>Map pins, GPS reference points that fit the map to real GPS, and 360° photos with their GPS position and north offset.</w:t>
            </w:r>
          </w:p>
        </w:tc>
      </w:tr>
      <w:tr w:rsidR="005520E6" w14:paraId="737A1579" w14:textId="77777777">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49520" w14:textId="77777777" w:rsidR="005520E6" w:rsidRDefault="00B93461">
            <w:r>
              <w:rPr>
                <w:sz w:val="19"/>
                <w:szCs w:val="19"/>
              </w:rPr>
              <w:t>map_presences</w:t>
            </w:r>
          </w:p>
        </w:tc>
        <w:tc>
          <w:tcPr>
            <w:tcW w:w="6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9D8AD" w14:textId="77777777" w:rsidR="005520E6" w:rsidRDefault="00B93461">
            <w:r>
              <w:rPr>
                <w:sz w:val="19"/>
                <w:szCs w:val="19"/>
              </w:rPr>
              <w:t>The current map position of each phone sharing its location, for the staff live map.</w:t>
            </w:r>
          </w:p>
        </w:tc>
      </w:tr>
    </w:tbl>
    <w:p w14:paraId="2D96BEBD" w14:textId="77777777" w:rsidR="00B93461" w:rsidRDefault="00B93461"/>
    <w:sectPr w:rsidR="00B93461">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C6C3C" w14:textId="77777777" w:rsidR="00B93461" w:rsidRDefault="00B93461">
      <w:r>
        <w:separator/>
      </w:r>
    </w:p>
  </w:endnote>
  <w:endnote w:type="continuationSeparator" w:id="0">
    <w:p w14:paraId="218AADC3" w14:textId="77777777" w:rsidR="00B93461" w:rsidRDefault="00B93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79802"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031A"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3</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3FFD"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4</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75AB"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5</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DA12"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6</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28FB"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7</w:t>
    </w:r>
    <w:r>
      <w:rPr>
        <w:color w:val="8080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B128"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8</w:t>
    </w:r>
    <w:r>
      <w:rPr>
        <w:color w:val="80808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9E47"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9</w:t>
    </w:r>
    <w:r>
      <w:rPr>
        <w:color w:val="80808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3FC0"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10</w:t>
    </w:r>
    <w:r>
      <w:rPr>
        <w:color w:val="80808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7681"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12</w:t>
    </w:r>
    <w:r>
      <w:rPr>
        <w:color w:val="80808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4C50"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13</w:t>
    </w:r>
    <w:r>
      <w:rPr>
        <w:color w:val="80808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A076"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14</w:t>
    </w:r>
    <w:r>
      <w:rPr>
        <w:color w:val="80808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42FF"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15</w:t>
    </w:r>
    <w:r>
      <w:rPr>
        <w:color w:val="80808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C021" w14:textId="77777777" w:rsidR="005520E6" w:rsidRDefault="00B93461">
    <w:pPr>
      <w:jc w:val="center"/>
    </w:pPr>
    <w:r>
      <w:rPr>
        <w:color w:val="808080"/>
        <w:sz w:val="16"/>
        <w:szCs w:val="16"/>
      </w:rPr>
      <w:t xml:space="preserve">System Diagrams — Campus Information Kiosk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6C304D">
      <w:rPr>
        <w:noProof/>
        <w:color w:val="808080"/>
        <w:sz w:val="16"/>
        <w:szCs w:val="16"/>
      </w:rPr>
      <w:t>16</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82E2" w14:textId="77777777" w:rsidR="00B93461" w:rsidRDefault="00B93461">
      <w:r>
        <w:separator/>
      </w:r>
    </w:p>
  </w:footnote>
  <w:footnote w:type="continuationSeparator" w:id="0">
    <w:p w14:paraId="32E5DB85" w14:textId="77777777" w:rsidR="00B93461" w:rsidRDefault="00B934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2377C"/>
    <w:multiLevelType w:val="hybridMultilevel"/>
    <w:tmpl w:val="B2BA0054"/>
    <w:lvl w:ilvl="0" w:tplc="F084BB70" w:tentative="1">
      <w:start w:val="1"/>
      <w:numFmt w:val="bullet"/>
      <w:lvlText w:val="●"/>
      <w:lvlJc w:val="left"/>
      <w:pPr>
        <w:ind w:left="720" w:hanging="360"/>
      </w:pPr>
    </w:lvl>
    <w:lvl w:ilvl="1" w:tplc="39445606" w:tentative="1">
      <w:start w:val="1"/>
      <w:numFmt w:val="bullet"/>
      <w:lvlText w:val="○"/>
      <w:lvlJc w:val="left"/>
      <w:pPr>
        <w:ind w:left="1440" w:hanging="360"/>
      </w:pPr>
    </w:lvl>
    <w:lvl w:ilvl="2" w:tplc="90EE881E" w:tentative="1">
      <w:start w:val="1"/>
      <w:numFmt w:val="bullet"/>
      <w:lvlText w:val="■"/>
      <w:lvlJc w:val="left"/>
      <w:pPr>
        <w:ind w:left="2160" w:hanging="360"/>
      </w:pPr>
    </w:lvl>
    <w:lvl w:ilvl="3" w:tplc="81307E6C" w:tentative="1">
      <w:start w:val="1"/>
      <w:numFmt w:val="bullet"/>
      <w:lvlText w:val="●"/>
      <w:lvlJc w:val="left"/>
      <w:pPr>
        <w:ind w:left="2880" w:hanging="360"/>
      </w:pPr>
    </w:lvl>
    <w:lvl w:ilvl="4" w:tplc="702227F2" w:tentative="1">
      <w:start w:val="1"/>
      <w:numFmt w:val="bullet"/>
      <w:lvlText w:val="○"/>
      <w:lvlJc w:val="left"/>
      <w:pPr>
        <w:ind w:left="3600" w:hanging="360"/>
      </w:pPr>
    </w:lvl>
    <w:lvl w:ilvl="5" w:tplc="F6B04B74" w:tentative="1">
      <w:start w:val="1"/>
      <w:numFmt w:val="bullet"/>
      <w:lvlText w:val="■"/>
      <w:lvlJc w:val="left"/>
      <w:pPr>
        <w:ind w:left="4320" w:hanging="360"/>
      </w:pPr>
    </w:lvl>
    <w:lvl w:ilvl="6" w:tplc="F16C779C" w:tentative="1">
      <w:start w:val="1"/>
      <w:numFmt w:val="bullet"/>
      <w:lvlText w:val="●"/>
      <w:lvlJc w:val="left"/>
      <w:pPr>
        <w:ind w:left="5040" w:hanging="360"/>
      </w:pPr>
    </w:lvl>
    <w:lvl w:ilvl="7" w:tplc="0F7E923C" w:tentative="1">
      <w:start w:val="1"/>
      <w:numFmt w:val="bullet"/>
      <w:lvlText w:val="●"/>
      <w:lvlJc w:val="left"/>
      <w:pPr>
        <w:ind w:left="5760" w:hanging="360"/>
      </w:pPr>
    </w:lvl>
    <w:lvl w:ilvl="8" w:tplc="6AB88B88" w:tentative="1">
      <w:start w:val="1"/>
      <w:numFmt w:val="bullet"/>
      <w:lvlText w:val="●"/>
      <w:lvlJc w:val="left"/>
      <w:pPr>
        <w:ind w:left="6480" w:hanging="360"/>
      </w:pPr>
    </w:lvl>
  </w:abstractNum>
  <w:num w:numId="1" w16cid:durableId="298459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0E6"/>
    <w:rsid w:val="00080D76"/>
    <w:rsid w:val="005520E6"/>
    <w:rsid w:val="006C304D"/>
    <w:rsid w:val="00B93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7BC4"/>
  <w15:docId w15:val="{C30F455D-B4A7-42E8-8AF6-319D06FC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60"/>
      <w:outlineLvl w:val="0"/>
    </w:pPr>
    <w:rPr>
      <w:b/>
      <w:bCs/>
      <w:color w:val="1F4E79"/>
      <w:sz w:val="32"/>
      <w:szCs w:val="32"/>
    </w:rPr>
  </w:style>
  <w:style w:type="paragraph" w:styleId="Heading2">
    <w:name w:val="heading 2"/>
    <w:basedOn w:val="Normal"/>
    <w:next w:val="Normal"/>
    <w:uiPriority w:val="9"/>
    <w:unhideWhenUsed/>
    <w:qFormat/>
    <w:pPr>
      <w:keepNext/>
      <w:spacing w:before="200" w:after="120"/>
      <w:outlineLvl w:val="1"/>
    </w:pPr>
    <w:rPr>
      <w:b/>
      <w:bCs/>
      <w:color w:val="1F4E79"/>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8.xml"/><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6.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0.xml"/><Relationship Id="rId28" Type="http://schemas.openxmlformats.org/officeDocument/2006/relationships/footer" Target="footer13.xml"/><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2109</Words>
  <Characters>12025</Characters>
  <Application>Microsoft Office Word</Application>
  <DocSecurity>0</DocSecurity>
  <Lines>100</Lines>
  <Paragraphs>28</Paragraphs>
  <ScaleCrop>false</ScaleCrop>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Diagrams</dc:title>
  <dc:creator>Campus Information Kiosk</dc:creator>
  <cp:lastModifiedBy>bry</cp:lastModifiedBy>
  <cp:revision>2</cp:revision>
  <dcterms:created xsi:type="dcterms:W3CDTF">2026-10-28T12:37:00Z</dcterms:created>
  <dcterms:modified xsi:type="dcterms:W3CDTF">2026-10-28T12:37:00Z</dcterms:modified>
</cp:coreProperties>
</file>