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Purchase Order: Does Entering Quantity Auto-Increment Stock?</w:t>
      </w:r>
    </w:p>
    <w:p>
      <w:pPr>
        <w:spacing w:after="200"/>
      </w:pPr>
      <w:r>
        <w:rPr>
          <w:b/>
          <w:bCs/>
        </w:rPr>
        <w:t xml:space="preserve">Short answer: No — not automatically from the ordered quantity. Stock only increases when the "Received Units" value is set. This is intentional, modeling a separate ordered-vs-received workflow.</w:t>
      </w:r>
    </w:p>
    <w:p>
      <w:pPr>
        <w:pStyle w:val="Heading2"/>
        <w:spacing w:before="200"/>
      </w:pPr>
      <w:r>
        <w:t xml:space="preserve">Screenshot: Create Purchase form</w:t>
      </w:r>
    </w:p>
    <w:p>
      <w:r>
        <w:drawing>
          <wp:inline distT="0" distB="0" distL="0" distR="0">
            <wp:extent cx="53340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</w:pPr>
      <w:r>
        <w:rPr>
          <w:i/>
          <w:iCs/>
        </w:rPr>
        <w:t xml:space="preserve">The purchase item line has two distinct quantity fields: "Ordered Qty" and "Received Units." Only "Received Units" affects inventory stock.</w:t>
      </w:r>
    </w:p>
    <w:p>
      <w:pPr>
        <w:pStyle w:val="Heading2"/>
        <w:spacing w:before="200"/>
      </w:pPr>
      <w:r>
        <w:t xml:space="preserve">How it works (app/Models/PurchaseItem.php)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50"/>
      </w:tblGrid>
      <w:tr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37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45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Effect on stock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Purchase item created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quantity_received &gt; 0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Inventory.quantity is incremented by the received amount; an "in" movement is logged.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Purchase item updated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quantity_received changes on an existing item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Inventory.quantity is adjusted by the difference (increment or decrement); movement logged as an adjustment.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Purchase item deleted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</w:rPr>
              <w:t xml:space="preserve">quantity_received &gt; 0</w:t>
            </w:r>
          </w:p>
        </w:tc>
        <w:tc>
          <w:tcPr>
            <w:tcW w:type="dxa" w:w="3450"/>
          </w:tcPr>
          <w:p>
            <w:r>
              <w:rPr>
                <w:b w:val="false"/>
                <w:bCs w:val="false"/>
              </w:rPr>
              <w:t xml:space="preserve">The previously received amount is subtracted back out of Inventory.quantity; an "out" movement is logged.</w:t>
            </w:r>
          </w:p>
        </w:tc>
      </w:tr>
    </w:tbl>
    <w:p>
      <w:pPr>
        <w:pStyle w:val="Heading2"/>
        <w:spacing w:before="300"/>
      </w:pPr>
      <w:r>
        <w:t xml:space="preserve">Key takeaway</w:t>
      </w:r>
    </w:p>
    <w:p>
      <w:r>
        <w:t xml:space="preserve">Simply entering an "Ordered Qty" on a purchase order line does NOT touch product stock. Stock (the Inventory record) only moves when "Received Units" is set to a value greater than 0, and it moves by exactly that amount. This lets the system distinguish between what was ordered and what has actually arrived and been received into stock.</w:t>
      </w:r>
    </w:p>
    <w:p>
      <w:pPr>
        <w:spacing w:before="200"/>
      </w:pPr>
      <w:r>
        <w:t xml:space="preserve">Source: app/Models/PurchaseItem.php, booted() model event hooks (created / updated / deleted).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21d36b616b2d565c0b6f800f2e06a6878860e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2026-09-17T03:37:28.454Z</dcterms:created>
  <dcterms:modified xsi:type="dcterms:W3CDTF">2026-09-17T03:37:28.456Z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