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275" w:rsidRDefault="004E2275" w:rsidP="003A73A4">
      <w:pPr>
        <w:jc w:val="center"/>
        <w:rPr>
          <w:sz w:val="32"/>
          <w:szCs w:val="32"/>
        </w:rPr>
      </w:pPr>
    </w:p>
    <w:p w:rsidR="004E2275" w:rsidRDefault="004E2275" w:rsidP="003A73A4">
      <w:pPr>
        <w:jc w:val="center"/>
        <w:rPr>
          <w:sz w:val="32"/>
          <w:szCs w:val="32"/>
        </w:rPr>
      </w:pPr>
    </w:p>
    <w:p w:rsidR="003A73A4" w:rsidRPr="00040D4A" w:rsidRDefault="00EB4122" w:rsidP="003A73A4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D217052" wp14:editId="26DEC7CB">
            <wp:simplePos x="0" y="0"/>
            <wp:positionH relativeFrom="column">
              <wp:posOffset>21515</wp:posOffset>
            </wp:positionH>
            <wp:positionV relativeFrom="paragraph">
              <wp:posOffset>535</wp:posOffset>
            </wp:positionV>
            <wp:extent cx="978946" cy="9087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225" cy="911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F81">
        <w:rPr>
          <w:sz w:val="32"/>
          <w:szCs w:val="32"/>
        </w:rPr>
        <w:t xml:space="preserve">      </w:t>
      </w:r>
      <w:r w:rsidR="003A73A4" w:rsidRPr="00040D4A">
        <w:rPr>
          <w:rFonts w:ascii="Arial Black" w:hAnsi="Arial Black"/>
          <w:sz w:val="40"/>
          <w:szCs w:val="40"/>
        </w:rPr>
        <w:t>Dr.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Famiran Ghandali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-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Gonzales</w:t>
      </w:r>
    </w:p>
    <w:p w:rsidR="003A73A4" w:rsidRPr="00040D4A" w:rsidRDefault="003A73A4" w:rsidP="003A73A4">
      <w:pPr>
        <w:jc w:val="center"/>
        <w:rPr>
          <w:sz w:val="48"/>
          <w:szCs w:val="48"/>
        </w:rPr>
      </w:pPr>
      <w:r>
        <w:rPr>
          <w:sz w:val="36"/>
          <w:szCs w:val="36"/>
        </w:rPr>
        <w:t xml:space="preserve">General Dentistry, Orthodontics, Implant Dentistry                                    </w:t>
      </w:r>
      <w:r>
        <w:rPr>
          <w:sz w:val="32"/>
          <w:szCs w:val="32"/>
        </w:rPr>
        <w:t>#28 - 1 Don Juan Estevez St. Gueva</w:t>
      </w:r>
      <w:r w:rsidRPr="008F4F81">
        <w:rPr>
          <w:sz w:val="32"/>
          <w:szCs w:val="32"/>
        </w:rPr>
        <w:t>ra Subd. Legaspi</w:t>
      </w:r>
      <w:r>
        <w:rPr>
          <w:sz w:val="32"/>
          <w:szCs w:val="32"/>
        </w:rPr>
        <w:t xml:space="preserve"> City</w:t>
      </w:r>
    </w:p>
    <w:p w:rsidR="00B21EEA" w:rsidRDefault="003A73A4" w:rsidP="00B21EEA">
      <w:pPr>
        <w:jc w:val="center"/>
        <w:rPr>
          <w:sz w:val="32"/>
          <w:szCs w:val="32"/>
        </w:rPr>
      </w:pPr>
      <w:r w:rsidRPr="008F4F81">
        <w:rPr>
          <w:sz w:val="28"/>
          <w:szCs w:val="28"/>
        </w:rPr>
        <w:t>Cellphone No</w:t>
      </w:r>
      <w:r>
        <w:rPr>
          <w:sz w:val="28"/>
          <w:szCs w:val="28"/>
        </w:rPr>
        <w:t xml:space="preserve">.: </w:t>
      </w:r>
      <w:r>
        <w:rPr>
          <w:sz w:val="32"/>
          <w:szCs w:val="32"/>
        </w:rPr>
        <w:t>(+63) 918-633-1795</w:t>
      </w:r>
    </w:p>
    <w:p w:rsidR="00B21EEA" w:rsidRDefault="00B21EEA" w:rsidP="00B21EEA">
      <w:pPr>
        <w:jc w:val="center"/>
        <w:rPr>
          <w:sz w:val="32"/>
          <w:szCs w:val="32"/>
        </w:rPr>
      </w:pPr>
    </w:p>
    <w:p w:rsidR="00B21EEA" w:rsidRPr="00B21EEA" w:rsidRDefault="00B21EEA" w:rsidP="00B21EEA">
      <w:pPr>
        <w:jc w:val="center"/>
        <w:rPr>
          <w:rFonts w:ascii="Arial" w:hAnsi="Arial" w:cs="Arial"/>
          <w:sz w:val="32"/>
          <w:szCs w:val="32"/>
        </w:rPr>
      </w:pPr>
    </w:p>
    <w:p w:rsidR="004143F0" w:rsidRPr="00B21EEA" w:rsidRDefault="00B21EEA" w:rsidP="00B21EEA">
      <w:pPr>
        <w:rPr>
          <w:rFonts w:ascii="Arial" w:hAnsi="Arial" w:cs="Arial"/>
          <w:sz w:val="56"/>
          <w:szCs w:val="56"/>
        </w:rPr>
      </w:pPr>
      <w:r w:rsidRPr="00B21EEA">
        <w:rPr>
          <w:rFonts w:ascii="Arial" w:hAnsi="Arial" w:cs="Arial"/>
          <w:sz w:val="56"/>
          <w:szCs w:val="56"/>
        </w:rPr>
        <w:t xml:space="preserve">             DENTAL CLEARANCE </w:t>
      </w:r>
    </w:p>
    <w:p w:rsidR="003A73A4" w:rsidRDefault="003A73A4" w:rsidP="0053080C">
      <w:pPr>
        <w:rPr>
          <w:rFonts w:ascii="Arial Black" w:hAnsi="Arial Black"/>
          <w:sz w:val="28"/>
          <w:szCs w:val="28"/>
        </w:rPr>
      </w:pPr>
    </w:p>
    <w:p w:rsidR="00A92931" w:rsidRPr="005F2ED2" w:rsidRDefault="00A92931" w:rsidP="0053080C">
      <w:pPr>
        <w:rPr>
          <w:rFonts w:ascii="Arial Black" w:hAnsi="Arial Black"/>
          <w:sz w:val="28"/>
          <w:szCs w:val="28"/>
        </w:rPr>
      </w:pPr>
    </w:p>
    <w:p w:rsidR="00040D4A" w:rsidRDefault="0053080C" w:rsidP="0053080C">
      <w:pPr>
        <w:rPr>
          <w:rFonts w:ascii="Arial Black" w:hAnsi="Arial Black"/>
          <w:sz w:val="28"/>
          <w:szCs w:val="28"/>
        </w:rPr>
      </w:pPr>
      <w:r w:rsidRPr="005F2ED2">
        <w:rPr>
          <w:rFonts w:ascii="Arial Black" w:hAnsi="Arial Black"/>
          <w:sz w:val="28"/>
          <w:szCs w:val="28"/>
        </w:rPr>
        <w:t>To whom it may concern</w:t>
      </w:r>
      <w:r w:rsidR="005E5439" w:rsidRPr="005F2ED2">
        <w:rPr>
          <w:rFonts w:ascii="Arial Black" w:hAnsi="Arial Black"/>
          <w:sz w:val="28"/>
          <w:szCs w:val="28"/>
        </w:rPr>
        <w:t>:</w:t>
      </w:r>
    </w:p>
    <w:p w:rsidR="00B21EEA" w:rsidRPr="005F2ED2" w:rsidRDefault="00B21EEA" w:rsidP="0053080C">
      <w:pPr>
        <w:rPr>
          <w:rFonts w:ascii="Arial Black" w:hAnsi="Arial Black"/>
          <w:sz w:val="28"/>
          <w:szCs w:val="28"/>
        </w:rPr>
      </w:pPr>
    </w:p>
    <w:p w:rsidR="004D7FE1" w:rsidRPr="005F2ED2" w:rsidRDefault="004D7FE1" w:rsidP="0053080C">
      <w:pPr>
        <w:rPr>
          <w:rFonts w:ascii="Arial" w:hAnsi="Arial" w:cs="Arial"/>
          <w:sz w:val="28"/>
          <w:szCs w:val="28"/>
        </w:rPr>
      </w:pPr>
    </w:p>
    <w:p w:rsidR="00040D4A" w:rsidRPr="005F2ED2" w:rsidRDefault="00040D4A" w:rsidP="00B21EEA">
      <w:pPr>
        <w:jc w:val="both"/>
        <w:rPr>
          <w:rFonts w:ascii="Arial" w:eastAsiaTheme="majorEastAsia" w:hAnsi="Arial" w:cs="Arial"/>
          <w:sz w:val="28"/>
          <w:szCs w:val="28"/>
        </w:rPr>
      </w:pPr>
      <w:r w:rsidRPr="005F2ED2">
        <w:rPr>
          <w:rFonts w:ascii="Arial" w:eastAsiaTheme="majorEastAsia" w:hAnsi="Arial" w:cs="Arial"/>
          <w:sz w:val="28"/>
          <w:szCs w:val="28"/>
        </w:rPr>
        <w:t xml:space="preserve">     </w:t>
      </w:r>
      <w:r w:rsidR="004143F0" w:rsidRPr="005F2ED2">
        <w:rPr>
          <w:rFonts w:ascii="Arial" w:eastAsiaTheme="majorEastAsia" w:hAnsi="Arial" w:cs="Arial"/>
          <w:sz w:val="28"/>
          <w:szCs w:val="28"/>
        </w:rPr>
        <w:t xml:space="preserve">This is </w:t>
      </w:r>
      <w:r w:rsidR="005E5439" w:rsidRPr="005F2ED2">
        <w:rPr>
          <w:rFonts w:ascii="Arial" w:eastAsiaTheme="majorEastAsia" w:hAnsi="Arial" w:cs="Arial"/>
          <w:sz w:val="28"/>
          <w:szCs w:val="28"/>
        </w:rPr>
        <w:t xml:space="preserve">to </w:t>
      </w:r>
      <w:r w:rsidR="00680206" w:rsidRPr="005F2ED2">
        <w:rPr>
          <w:rFonts w:ascii="Arial" w:eastAsiaTheme="majorEastAsia" w:hAnsi="Arial" w:cs="Arial"/>
          <w:sz w:val="28"/>
          <w:szCs w:val="28"/>
        </w:rPr>
        <w:t>cert</w:t>
      </w:r>
      <w:r w:rsidR="00160DDD" w:rsidRPr="005F2ED2">
        <w:rPr>
          <w:rFonts w:ascii="Arial" w:eastAsiaTheme="majorEastAsia" w:hAnsi="Arial" w:cs="Arial"/>
          <w:sz w:val="28"/>
          <w:szCs w:val="28"/>
        </w:rPr>
        <w:t>ify t</w:t>
      </w:r>
      <w:r w:rsidR="00543BB5" w:rsidRPr="005F2ED2">
        <w:rPr>
          <w:rFonts w:ascii="Arial" w:eastAsiaTheme="majorEastAsia" w:hAnsi="Arial" w:cs="Arial"/>
          <w:sz w:val="28"/>
          <w:szCs w:val="28"/>
        </w:rPr>
        <w:t>hat</w:t>
      </w:r>
      <w:r w:rsidR="000A29CD">
        <w:rPr>
          <w:rFonts w:ascii="Arial" w:eastAsiaTheme="majorEastAsia" w:hAnsi="Arial" w:cs="Arial"/>
          <w:sz w:val="28"/>
          <w:szCs w:val="28"/>
        </w:rPr>
        <w:t xml:space="preserve"> </w:t>
      </w:r>
      <w:proofErr w:type="spellStart"/>
      <w:r w:rsidR="000A29CD">
        <w:rPr>
          <w:rFonts w:ascii="Arial" w:eastAsiaTheme="majorEastAsia" w:hAnsi="Arial" w:cs="Arial"/>
          <w:sz w:val="28"/>
          <w:szCs w:val="28"/>
        </w:rPr>
        <w:t>Melma</w:t>
      </w:r>
      <w:proofErr w:type="spellEnd"/>
      <w:r w:rsidR="000A29CD">
        <w:rPr>
          <w:rFonts w:ascii="Arial" w:eastAsiaTheme="majorEastAsia" w:hAnsi="Arial" w:cs="Arial"/>
          <w:sz w:val="28"/>
          <w:szCs w:val="28"/>
        </w:rPr>
        <w:t xml:space="preserve"> </w:t>
      </w:r>
      <w:proofErr w:type="spellStart"/>
      <w:proofErr w:type="gramStart"/>
      <w:r w:rsidR="000A29CD">
        <w:rPr>
          <w:rFonts w:ascii="Arial" w:eastAsiaTheme="majorEastAsia" w:hAnsi="Arial" w:cs="Arial"/>
          <w:sz w:val="28"/>
          <w:szCs w:val="28"/>
        </w:rPr>
        <w:t>A.Ruiz</w:t>
      </w:r>
      <w:proofErr w:type="spellEnd"/>
      <w:proofErr w:type="gramEnd"/>
      <w:r w:rsidR="000A29CD">
        <w:rPr>
          <w:rFonts w:ascii="Arial" w:eastAsiaTheme="majorEastAsia" w:hAnsi="Arial" w:cs="Arial"/>
          <w:sz w:val="28"/>
          <w:szCs w:val="28"/>
        </w:rPr>
        <w:t xml:space="preserve"> , 56 </w:t>
      </w:r>
      <w:r w:rsidRPr="005F2ED2">
        <w:rPr>
          <w:rFonts w:ascii="Arial" w:eastAsiaTheme="majorEastAsia" w:hAnsi="Arial" w:cs="Arial"/>
          <w:sz w:val="28"/>
          <w:szCs w:val="28"/>
        </w:rPr>
        <w:t>years of age was examined a</w:t>
      </w:r>
      <w:r w:rsidR="00B21EEA">
        <w:rPr>
          <w:rFonts w:ascii="Arial" w:eastAsiaTheme="majorEastAsia" w:hAnsi="Arial" w:cs="Arial"/>
          <w:sz w:val="28"/>
          <w:szCs w:val="28"/>
        </w:rPr>
        <w:t>nd treated by the undersigned last</w:t>
      </w:r>
      <w:r w:rsidR="004143F0" w:rsidRPr="005F2ED2">
        <w:rPr>
          <w:rFonts w:ascii="Arial" w:eastAsiaTheme="majorEastAsia" w:hAnsi="Arial" w:cs="Arial"/>
          <w:sz w:val="28"/>
          <w:szCs w:val="28"/>
        </w:rPr>
        <w:t xml:space="preserve"> </w:t>
      </w:r>
      <w:r w:rsidR="000A29CD">
        <w:rPr>
          <w:rFonts w:ascii="Arial" w:eastAsiaTheme="majorEastAsia" w:hAnsi="Arial" w:cs="Arial"/>
          <w:sz w:val="28"/>
          <w:szCs w:val="28"/>
        </w:rPr>
        <w:t>April 27, 2024. Sh</w:t>
      </w:r>
      <w:r w:rsidR="004E2275">
        <w:rPr>
          <w:rFonts w:ascii="Arial" w:hAnsi="Arial" w:cs="Arial"/>
          <w:color w:val="050505"/>
          <w:sz w:val="28"/>
          <w:szCs w:val="28"/>
        </w:rPr>
        <w:t xml:space="preserve">e </w:t>
      </w:r>
      <w:r w:rsidR="00A92931">
        <w:rPr>
          <w:rFonts w:ascii="Arial" w:hAnsi="Arial" w:cs="Arial"/>
          <w:color w:val="050505"/>
          <w:sz w:val="28"/>
          <w:szCs w:val="28"/>
        </w:rPr>
        <w:t>has undergone</w:t>
      </w:r>
      <w:r w:rsidR="000A29CD">
        <w:rPr>
          <w:rFonts w:ascii="Arial" w:hAnsi="Arial" w:cs="Arial"/>
          <w:color w:val="050505"/>
          <w:sz w:val="28"/>
          <w:szCs w:val="28"/>
        </w:rPr>
        <w:t xml:space="preserve"> oral prophylaxis and multiple teeth extraction (14,25,27,45 ).</w:t>
      </w:r>
    </w:p>
    <w:p w:rsidR="005F2ED2" w:rsidRPr="005F2ED2" w:rsidRDefault="005F2ED2" w:rsidP="00B21EEA">
      <w:pPr>
        <w:shd w:val="clear" w:color="auto" w:fill="FFFFFF"/>
        <w:jc w:val="both"/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</w:pPr>
    </w:p>
    <w:p w:rsidR="00B21EEA" w:rsidRDefault="005F2ED2" w:rsidP="00B21EEA">
      <w:pPr>
        <w:jc w:val="both"/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</w:pPr>
      <w:r w:rsidRPr="005F2ED2"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 xml:space="preserve">      The pati</w:t>
      </w:r>
      <w:r w:rsidR="00B21EEA"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>ent was advised to take a rest and</w:t>
      </w:r>
      <w:r w:rsidRPr="005F2ED2"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 xml:space="preserve"> refrain from doing strenuous </w:t>
      </w:r>
    </w:p>
    <w:p w:rsidR="005F2ED2" w:rsidRPr="005F2ED2" w:rsidRDefault="000A29CD" w:rsidP="00B21EEA">
      <w:pPr>
        <w:jc w:val="both"/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</w:pPr>
      <w:r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 xml:space="preserve">activities for at least 2 weeks </w:t>
      </w:r>
      <w:r>
        <w:rPr>
          <w:rFonts w:ascii="Arial" w:hAnsi="Arial" w:cs="Arial"/>
          <w:color w:val="050505"/>
          <w:sz w:val="28"/>
          <w:szCs w:val="28"/>
        </w:rPr>
        <w:t>a</w:t>
      </w:r>
      <w:r w:rsidR="005F2ED2" w:rsidRPr="00B21EEA">
        <w:rPr>
          <w:rFonts w:ascii="Arial" w:hAnsi="Arial" w:cs="Arial"/>
          <w:color w:val="050505"/>
          <w:sz w:val="28"/>
          <w:szCs w:val="28"/>
        </w:rPr>
        <w:t xml:space="preserve">nd is now cleared to </w:t>
      </w:r>
      <w:r>
        <w:rPr>
          <w:rFonts w:ascii="Arial" w:hAnsi="Arial" w:cs="Arial"/>
          <w:color w:val="050505"/>
          <w:sz w:val="28"/>
          <w:szCs w:val="28"/>
        </w:rPr>
        <w:t>undergo any medical treatment after 2 weeks to 1 month.</w:t>
      </w:r>
    </w:p>
    <w:p w:rsidR="00C17EA0" w:rsidRPr="005F2ED2" w:rsidRDefault="00C17EA0" w:rsidP="00B21EEA">
      <w:pPr>
        <w:jc w:val="both"/>
        <w:rPr>
          <w:rFonts w:ascii="Arial" w:eastAsiaTheme="majorEastAsia" w:hAnsi="Arial" w:cs="Arial"/>
          <w:sz w:val="28"/>
          <w:szCs w:val="28"/>
        </w:rPr>
      </w:pPr>
    </w:p>
    <w:p w:rsidR="00DB5068" w:rsidRPr="005F2ED2" w:rsidRDefault="00B21EEA" w:rsidP="00B21EEA">
      <w:pPr>
        <w:tabs>
          <w:tab w:val="left" w:pos="1294"/>
        </w:tabs>
        <w:spacing w:before="240"/>
        <w:jc w:val="both"/>
        <w:rPr>
          <w:rFonts w:ascii="Arial" w:eastAsiaTheme="majorEastAsia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</w:t>
      </w:r>
      <w:r w:rsidR="00C17EA0" w:rsidRPr="005F2ED2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 </w:t>
      </w:r>
      <w:r w:rsidR="00125574" w:rsidRPr="005F2ED2">
        <w:rPr>
          <w:rFonts w:ascii="Arial" w:hAnsi="Arial" w:cs="Arial"/>
          <w:sz w:val="28"/>
          <w:szCs w:val="28"/>
        </w:rPr>
        <w:t>I</w:t>
      </w:r>
      <w:r w:rsidR="00DB5068" w:rsidRPr="005F2ED2">
        <w:rPr>
          <w:rFonts w:ascii="Arial" w:eastAsiaTheme="majorEastAsia" w:hAnsi="Arial" w:cs="Arial"/>
          <w:sz w:val="28"/>
          <w:szCs w:val="28"/>
        </w:rPr>
        <w:t>ssued upon request of the party concerned this</w:t>
      </w:r>
      <w:r w:rsidR="004C2937" w:rsidRPr="005F2ED2">
        <w:rPr>
          <w:rFonts w:ascii="Arial" w:eastAsiaTheme="majorEastAsia" w:hAnsi="Arial" w:cs="Arial"/>
          <w:sz w:val="28"/>
          <w:szCs w:val="28"/>
        </w:rPr>
        <w:t xml:space="preserve"> </w:t>
      </w:r>
      <w:r w:rsidR="000A29CD">
        <w:rPr>
          <w:rFonts w:ascii="Arial" w:eastAsiaTheme="majorEastAsia" w:hAnsi="Arial" w:cs="Arial"/>
          <w:sz w:val="28"/>
          <w:szCs w:val="28"/>
        </w:rPr>
        <w:t>27</w:t>
      </w:r>
      <w:r w:rsidR="00680206" w:rsidRPr="005F2ED2">
        <w:rPr>
          <w:rFonts w:ascii="Arial" w:eastAsiaTheme="majorEastAsia" w:hAnsi="Arial" w:cs="Arial"/>
          <w:sz w:val="28"/>
          <w:szCs w:val="28"/>
          <w:vertAlign w:val="superscript"/>
        </w:rPr>
        <w:t xml:space="preserve">th </w:t>
      </w:r>
      <w:r w:rsidR="000A29CD">
        <w:rPr>
          <w:rFonts w:ascii="Arial" w:eastAsiaTheme="majorEastAsia" w:hAnsi="Arial" w:cs="Arial"/>
          <w:sz w:val="28"/>
          <w:szCs w:val="28"/>
        </w:rPr>
        <w:t>day of April 2024</w:t>
      </w:r>
      <w:r w:rsidR="004C2937" w:rsidRPr="005F2ED2">
        <w:rPr>
          <w:rFonts w:ascii="Arial" w:eastAsiaTheme="majorEastAsia" w:hAnsi="Arial" w:cs="Arial"/>
          <w:sz w:val="28"/>
          <w:szCs w:val="28"/>
        </w:rPr>
        <w:t xml:space="preserve"> </w:t>
      </w:r>
      <w:r w:rsidR="004143F0" w:rsidRPr="005F2ED2">
        <w:rPr>
          <w:rFonts w:ascii="Arial" w:eastAsiaTheme="majorEastAsia" w:hAnsi="Arial" w:cs="Arial"/>
          <w:sz w:val="28"/>
          <w:szCs w:val="28"/>
        </w:rPr>
        <w:t>f</w:t>
      </w:r>
      <w:r w:rsidR="003A73A4" w:rsidRPr="005F2ED2">
        <w:rPr>
          <w:rFonts w:ascii="Arial" w:eastAsiaTheme="majorEastAsia" w:hAnsi="Arial" w:cs="Arial"/>
          <w:sz w:val="28"/>
          <w:szCs w:val="28"/>
        </w:rPr>
        <w:t xml:space="preserve">or </w:t>
      </w:r>
      <w:r w:rsidR="00DB5068" w:rsidRPr="005F2ED2">
        <w:rPr>
          <w:rFonts w:ascii="Arial" w:eastAsiaTheme="majorEastAsia" w:hAnsi="Arial" w:cs="Arial"/>
          <w:sz w:val="28"/>
          <w:szCs w:val="28"/>
        </w:rPr>
        <w:t>whatever purpose it may serve.</w:t>
      </w:r>
    </w:p>
    <w:p w:rsidR="003E5DC4" w:rsidRDefault="00DB5068" w:rsidP="00040D4A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</w:t>
      </w:r>
    </w:p>
    <w:p w:rsidR="00DB5068" w:rsidRPr="00B21EEA" w:rsidRDefault="00DB5068" w:rsidP="00B21EEA">
      <w:pPr>
        <w:spacing w:before="240"/>
        <w:ind w:left="6480"/>
        <w:rPr>
          <w:rFonts w:asciiTheme="majorEastAsia" w:eastAsiaTheme="majorEastAsia" w:hAnsiTheme="majorEastAsia"/>
          <w:sz w:val="28"/>
          <w:szCs w:val="28"/>
        </w:rPr>
      </w:pPr>
      <w:r w:rsidRPr="00B21EEA">
        <w:rPr>
          <w:rFonts w:ascii="Arial" w:hAnsi="Arial" w:cs="Arial"/>
          <w:sz w:val="28"/>
          <w:szCs w:val="28"/>
        </w:rPr>
        <w:t xml:space="preserve">                           </w:t>
      </w:r>
      <w:r w:rsidR="003A73A4" w:rsidRPr="00B21EE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17FCC1" wp14:editId="71486D86">
            <wp:simplePos x="0" y="0"/>
            <wp:positionH relativeFrom="column">
              <wp:posOffset>4777105</wp:posOffset>
            </wp:positionH>
            <wp:positionV relativeFrom="paragraph">
              <wp:posOffset>14605</wp:posOffset>
            </wp:positionV>
            <wp:extent cx="355600" cy="99822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- Signa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EEA">
        <w:rPr>
          <w:rFonts w:ascii="Arial" w:hAnsi="Arial" w:cs="Arial"/>
          <w:sz w:val="28"/>
          <w:szCs w:val="28"/>
        </w:rPr>
        <w:t xml:space="preserve">             </w:t>
      </w:r>
      <w:r w:rsidR="00B21EEA" w:rsidRPr="00B21EEA">
        <w:rPr>
          <w:rFonts w:ascii="Arial" w:hAnsi="Arial" w:cs="Arial"/>
          <w:sz w:val="28"/>
          <w:szCs w:val="28"/>
        </w:rPr>
        <w:t xml:space="preserve">                                                                </w:t>
      </w:r>
      <w:r w:rsidRPr="00B21EEA">
        <w:rPr>
          <w:rFonts w:ascii="Arial" w:hAnsi="Arial" w:cs="Arial"/>
          <w:sz w:val="28"/>
          <w:szCs w:val="28"/>
        </w:rPr>
        <w:t xml:space="preserve">   </w:t>
      </w:r>
      <w:r w:rsidRPr="00B21EEA">
        <w:rPr>
          <w:rFonts w:asciiTheme="majorEastAsia" w:eastAsiaTheme="majorEastAsia" w:hAnsiTheme="majorEastAsia"/>
          <w:sz w:val="28"/>
          <w:szCs w:val="28"/>
        </w:rPr>
        <w:t>_____</w:t>
      </w:r>
      <w:r w:rsidR="003A73A4" w:rsidRPr="00B21EEA">
        <w:rPr>
          <w:rFonts w:asciiTheme="majorEastAsia" w:eastAsiaTheme="majorEastAsia" w:hAnsiTheme="majorEastAsia"/>
          <w:noProof/>
          <w:sz w:val="28"/>
          <w:szCs w:val="28"/>
          <w:lang w:eastAsia="ko-KR"/>
        </w:rPr>
        <w:t>_______</w:t>
      </w:r>
      <w:r w:rsidR="00B74A2E" w:rsidRPr="00B21EEA">
        <w:rPr>
          <w:rFonts w:asciiTheme="majorEastAsia" w:eastAsiaTheme="majorEastAsia" w:hAnsiTheme="majorEastAsia"/>
          <w:noProof/>
          <w:sz w:val="28"/>
          <w:szCs w:val="28"/>
        </w:rPr>
        <w:drawing>
          <wp:inline distT="0" distB="0" distL="0" distR="0" wp14:anchorId="5469F8F5" wp14:editId="0080AFBE">
            <wp:extent cx="10160" cy="1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1EEA">
        <w:rPr>
          <w:rFonts w:asciiTheme="majorEastAsia" w:eastAsiaTheme="majorEastAsia" w:hAnsiTheme="majorEastAsia"/>
          <w:sz w:val="28"/>
          <w:szCs w:val="28"/>
        </w:rPr>
        <w:t>__D.M.D</w:t>
      </w:r>
      <w:r w:rsidR="004143F0" w:rsidRPr="00B21EEA">
        <w:rPr>
          <w:rFonts w:asciiTheme="majorEastAsia" w:eastAsiaTheme="majorEastAsia" w:hAnsiTheme="majorEastAsia"/>
          <w:sz w:val="28"/>
          <w:szCs w:val="28"/>
        </w:rPr>
        <w:t>.</w:t>
      </w:r>
      <w:r w:rsidR="003A73A4" w:rsidRPr="00B21EEA">
        <w:rPr>
          <w:rFonts w:asciiTheme="majorEastAsia" w:eastAsiaTheme="majorEastAsia" w:hAnsiTheme="majorEastAsia"/>
          <w:noProof/>
          <w:sz w:val="28"/>
          <w:szCs w:val="28"/>
          <w:lang w:eastAsia="ko-KR"/>
        </w:rPr>
        <w:t xml:space="preserve"> </w:t>
      </w:r>
    </w:p>
    <w:p w:rsidR="00DB5068" w:rsidRPr="00B21EEA" w:rsidRDefault="00DB5068" w:rsidP="00B21EEA">
      <w:pPr>
        <w:pStyle w:val="NoSpacing"/>
        <w:ind w:left="5760" w:firstLine="720"/>
        <w:rPr>
          <w:rFonts w:asciiTheme="majorEastAsia" w:eastAsiaTheme="majorEastAsia" w:hAnsiTheme="majorEastAsia"/>
          <w:sz w:val="28"/>
          <w:szCs w:val="28"/>
        </w:rPr>
      </w:pPr>
      <w:r w:rsidRPr="00B21EEA">
        <w:rPr>
          <w:rFonts w:asciiTheme="majorEastAsia" w:eastAsiaTheme="majorEastAsia" w:hAnsiTheme="majorEastAsia"/>
          <w:sz w:val="28"/>
          <w:szCs w:val="28"/>
        </w:rPr>
        <w:t>Licensed #:0047299</w:t>
      </w:r>
    </w:p>
    <w:p w:rsidR="00DB5068" w:rsidRPr="0057619C" w:rsidRDefault="00DB5068" w:rsidP="00B21EEA">
      <w:pPr>
        <w:pStyle w:val="NoSpacing"/>
        <w:ind w:left="5760" w:firstLine="720"/>
        <w:rPr>
          <w:rFonts w:asciiTheme="majorEastAsia" w:eastAsiaTheme="majorEastAsia" w:hAnsiTheme="majorEastAsia"/>
          <w:sz w:val="28"/>
          <w:szCs w:val="28"/>
        </w:rPr>
      </w:pPr>
      <w:r w:rsidRPr="00B21EEA">
        <w:rPr>
          <w:rFonts w:asciiTheme="majorEastAsia" w:eastAsiaTheme="majorEastAsia" w:hAnsiTheme="majorEastAsia"/>
          <w:sz w:val="28"/>
          <w:szCs w:val="28"/>
        </w:rPr>
        <w:t>P.T.R.</w:t>
      </w:r>
      <w:r w:rsidR="004143F0" w:rsidRPr="00B21EEA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5947F6" w:rsidRPr="00B21EEA">
        <w:rPr>
          <w:rFonts w:asciiTheme="majorEastAsia" w:eastAsiaTheme="majorEastAsia" w:hAnsiTheme="majorEastAsia"/>
          <w:sz w:val="28"/>
          <w:szCs w:val="28"/>
        </w:rPr>
        <w:t>#:</w:t>
      </w:r>
      <w:r w:rsidR="00A92931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294BEE" w:rsidRPr="00294BEE">
        <w:rPr>
          <w:sz w:val="28"/>
          <w:szCs w:val="28"/>
        </w:rPr>
        <w:t>5547067</w:t>
      </w:r>
      <w:bookmarkStart w:id="0" w:name="_GoBack"/>
      <w:bookmarkEnd w:id="0"/>
    </w:p>
    <w:sectPr w:rsidR="00DB5068" w:rsidRPr="0057619C" w:rsidSect="006D0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9A9"/>
    <w:rsid w:val="00040D4A"/>
    <w:rsid w:val="00084B02"/>
    <w:rsid w:val="000A29CD"/>
    <w:rsid w:val="00125574"/>
    <w:rsid w:val="00160DDD"/>
    <w:rsid w:val="001661A5"/>
    <w:rsid w:val="00216DC1"/>
    <w:rsid w:val="00294BEE"/>
    <w:rsid w:val="003A73A4"/>
    <w:rsid w:val="003E5DC4"/>
    <w:rsid w:val="004143F0"/>
    <w:rsid w:val="0046004F"/>
    <w:rsid w:val="00486D0B"/>
    <w:rsid w:val="004C2937"/>
    <w:rsid w:val="004D7FE1"/>
    <w:rsid w:val="004E2275"/>
    <w:rsid w:val="0053080C"/>
    <w:rsid w:val="00543BB5"/>
    <w:rsid w:val="0057619C"/>
    <w:rsid w:val="005947F6"/>
    <w:rsid w:val="005D1A50"/>
    <w:rsid w:val="005E5439"/>
    <w:rsid w:val="005F2ED2"/>
    <w:rsid w:val="00615AAE"/>
    <w:rsid w:val="00645252"/>
    <w:rsid w:val="00680206"/>
    <w:rsid w:val="006D0220"/>
    <w:rsid w:val="006D3D74"/>
    <w:rsid w:val="0083569A"/>
    <w:rsid w:val="008F4F81"/>
    <w:rsid w:val="009206E1"/>
    <w:rsid w:val="00A214D2"/>
    <w:rsid w:val="00A441FE"/>
    <w:rsid w:val="00A9204E"/>
    <w:rsid w:val="00A92931"/>
    <w:rsid w:val="00B21EEA"/>
    <w:rsid w:val="00B262C2"/>
    <w:rsid w:val="00B268EF"/>
    <w:rsid w:val="00B33B5A"/>
    <w:rsid w:val="00B74A2E"/>
    <w:rsid w:val="00B7737A"/>
    <w:rsid w:val="00C17EA0"/>
    <w:rsid w:val="00C93C7C"/>
    <w:rsid w:val="00DB5068"/>
    <w:rsid w:val="00EB4122"/>
    <w:rsid w:val="00EB69A9"/>
    <w:rsid w:val="00E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8A4C8-C345-4C10-A677-6E6AA36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6D0220"/>
  </w:style>
  <w:style w:type="character" w:styleId="LineNumber">
    <w:name w:val="line number"/>
    <w:basedOn w:val="DefaultParagraphFont"/>
    <w:uiPriority w:val="99"/>
    <w:semiHidden/>
    <w:unhideWhenUsed/>
    <w:rsid w:val="006D0220"/>
  </w:style>
  <w:style w:type="table" w:styleId="TableGrid">
    <w:name w:val="Table Grid"/>
    <w:basedOn w:val="TableNormal"/>
    <w:uiPriority w:val="39"/>
    <w:rsid w:val="00530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9572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6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9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13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49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y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9A94DA-E1A7-44C4-932A-E4897F0A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81</TotalTime>
  <Pages>1</Pages>
  <Words>173</Words>
  <Characters>883</Characters>
  <Application>Microsoft Office Word</Application>
  <DocSecurity>0</DocSecurity>
  <Lines>42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GONZALES</cp:lastModifiedBy>
  <cp:revision>6</cp:revision>
  <cp:lastPrinted>2024-04-27T10:51:00Z</cp:lastPrinted>
  <dcterms:created xsi:type="dcterms:W3CDTF">2021-06-11T04:24:00Z</dcterms:created>
  <dcterms:modified xsi:type="dcterms:W3CDTF">2025-02-14T01:22:00Z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aefd43116a2751ddc05d56e3bdfc4db4541dbf28700a609b7c6139fa4e1db34d</vt:lpwstr>
  </property>
</Properties>
</file>