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7BE8" w:rsidRPr="00811D19" w:rsidRDefault="006D7BE8" w:rsidP="006D7BE8">
      <w:pPr>
        <w:pStyle w:val="Heading4"/>
        <w:rPr>
          <w:sz w:val="24"/>
          <w:szCs w:val="24"/>
        </w:rPr>
      </w:pPr>
      <w:bookmarkStart w:id="0" w:name="_GoBack"/>
      <w:bookmarkEnd w:id="0"/>
      <w:r w:rsidRPr="00811D19">
        <w:rPr>
          <w:rFonts w:eastAsia="Arial Unicode MS" w:cs="Arial Unicode MS"/>
          <w:sz w:val="24"/>
          <w:szCs w:val="24"/>
        </w:rPr>
        <w:t>Exhibit D</w:t>
      </w:r>
    </w:p>
    <w:p w:rsidR="006D7BE8" w:rsidRPr="00811D19" w:rsidRDefault="006D7BE8" w:rsidP="006D7BE8">
      <w:pPr>
        <w:pStyle w:val="Heading4"/>
        <w:rPr>
          <w:i/>
          <w:sz w:val="24"/>
          <w:szCs w:val="24"/>
        </w:rPr>
      </w:pPr>
      <w:r w:rsidRPr="00811D19">
        <w:rPr>
          <w:rFonts w:eastAsia="Arial Unicode MS" w:cs="Arial Unicode MS"/>
          <w:i/>
          <w:sz w:val="24"/>
          <w:szCs w:val="24"/>
        </w:rPr>
        <w:t>Pricing and Payment Schedule</w:t>
      </w:r>
    </w:p>
    <w:p w:rsidR="006D7BE8" w:rsidRPr="00811D19" w:rsidRDefault="006D7BE8" w:rsidP="006D7BE8">
      <w:pPr>
        <w:pStyle w:val="BodyText"/>
        <w:rPr>
          <w:rFonts w:ascii="Times New Roman" w:hAnsi="Times New Roman"/>
          <w:sz w:val="24"/>
          <w:szCs w:val="24"/>
        </w:rPr>
      </w:pPr>
    </w:p>
    <w:p w:rsidR="006D7BE8" w:rsidRPr="00811D19" w:rsidRDefault="006D7BE8" w:rsidP="006D7BE8">
      <w:pPr>
        <w:pStyle w:val="Body"/>
        <w:widowControl w:val="0"/>
        <w:jc w:val="center"/>
        <w:rPr>
          <w:rFonts w:ascii="Times New Roman" w:eastAsia="Calibri" w:hAnsi="Times New Roman" w:cs="Calibri"/>
          <w:b/>
          <w:bCs/>
          <w:sz w:val="24"/>
          <w:szCs w:val="24"/>
          <w:u w:val="single" w:color="000000"/>
        </w:rPr>
      </w:pPr>
    </w:p>
    <w:p w:rsidR="006D7BE8" w:rsidRPr="00811D19" w:rsidRDefault="006D7BE8" w:rsidP="006D7BE8">
      <w:pPr>
        <w:pStyle w:val="Body"/>
        <w:widowControl w:val="0"/>
        <w:rPr>
          <w:rFonts w:ascii="Times New Roman" w:eastAsia="Calibri" w:hAnsi="Times New Roman" w:cs="Calibri"/>
          <w:b/>
          <w:bCs/>
          <w:sz w:val="24"/>
          <w:szCs w:val="24"/>
          <w:u w:color="000000"/>
        </w:rPr>
      </w:pPr>
      <w:r w:rsidRPr="00811D19">
        <w:rPr>
          <w:rFonts w:ascii="Times New Roman" w:hAnsi="Times New Roman"/>
          <w:b/>
          <w:bCs/>
          <w:sz w:val="24"/>
          <w:szCs w:val="24"/>
          <w:u w:color="000000"/>
        </w:rPr>
        <w:t>Lease &amp; Subscription:</w:t>
      </w:r>
    </w:p>
    <w:p w:rsidR="006D7BE8" w:rsidRPr="00811D19" w:rsidRDefault="006D7BE8" w:rsidP="006D7BE8">
      <w:pPr>
        <w:pStyle w:val="Body"/>
        <w:widowControl w:val="0"/>
        <w:rPr>
          <w:rFonts w:ascii="Times New Roman" w:eastAsia="Calibri" w:hAnsi="Times New Roman" w:cs="Calibri"/>
          <w:b/>
          <w:bCs/>
          <w:sz w:val="24"/>
          <w:szCs w:val="24"/>
          <w:u w:val="single" w:color="000000"/>
        </w:rPr>
      </w:pPr>
    </w:p>
    <w:p w:rsidR="006D7BE8" w:rsidRPr="00811D19" w:rsidRDefault="006D7BE8" w:rsidP="006D7BE8">
      <w:pPr>
        <w:pStyle w:val="Body"/>
        <w:widowControl w:val="0"/>
        <w:rPr>
          <w:rFonts w:ascii="Times New Roman" w:eastAsia="Calibri" w:hAnsi="Times New Roman" w:cs="Calibri"/>
          <w:sz w:val="24"/>
          <w:szCs w:val="24"/>
          <w:u w:val="single" w:color="000000"/>
        </w:rPr>
      </w:pPr>
      <w:r w:rsidRPr="00811D19">
        <w:rPr>
          <w:rFonts w:ascii="Times New Roman" w:hAnsi="Times New Roman"/>
          <w:b/>
          <w:bCs/>
          <w:sz w:val="24"/>
          <w:szCs w:val="24"/>
          <w:u w:color="000000"/>
        </w:rPr>
        <w:t>Lease Hardware:</w:t>
      </w:r>
      <w:r w:rsidRPr="00811D19">
        <w:rPr>
          <w:rFonts w:ascii="Times New Roman" w:eastAsia="Calibri" w:hAnsi="Times New Roman" w:cs="Calibri"/>
          <w:sz w:val="24"/>
          <w:szCs w:val="24"/>
          <w:u w:color="000000"/>
        </w:rPr>
        <w:tab/>
      </w:r>
      <w:r w:rsidRPr="00811D19">
        <w:rPr>
          <w:rFonts w:ascii="Times New Roman" w:eastAsia="Calibri" w:hAnsi="Times New Roman" w:cs="Calibri"/>
          <w:sz w:val="24"/>
          <w:szCs w:val="24"/>
          <w:u w:color="000000"/>
        </w:rPr>
        <w:tab/>
      </w:r>
      <w:r w:rsidRPr="00811D19">
        <w:rPr>
          <w:rFonts w:ascii="Times New Roman" w:eastAsia="Calibri" w:hAnsi="Times New Roman" w:cs="Calibri"/>
          <w:sz w:val="24"/>
          <w:szCs w:val="24"/>
          <w:u w:color="000000"/>
        </w:rPr>
        <w:tab/>
      </w:r>
      <w:r w:rsidRPr="00811D19">
        <w:rPr>
          <w:rFonts w:ascii="Times New Roman" w:eastAsia="Calibri" w:hAnsi="Times New Roman" w:cs="Calibri"/>
          <w:sz w:val="24"/>
          <w:szCs w:val="24"/>
          <w:u w:color="000000"/>
        </w:rPr>
        <w:tab/>
      </w:r>
      <w:r w:rsidRPr="00811D19">
        <w:rPr>
          <w:rFonts w:ascii="Times New Roman" w:eastAsia="Calibri" w:hAnsi="Times New Roman" w:cs="Calibri"/>
          <w:sz w:val="24"/>
          <w:szCs w:val="24"/>
          <w:u w:color="000000"/>
        </w:rPr>
        <w:tab/>
      </w:r>
      <w:r w:rsidRPr="00811D19">
        <w:rPr>
          <w:rFonts w:ascii="Times New Roman" w:eastAsia="Calibri" w:hAnsi="Times New Roman" w:cs="Calibri"/>
          <w:sz w:val="24"/>
          <w:szCs w:val="24"/>
          <w:u w:color="000000"/>
        </w:rPr>
        <w:tab/>
      </w:r>
      <w:r w:rsidRPr="00811D19">
        <w:rPr>
          <w:rFonts w:ascii="Times New Roman" w:eastAsia="Calibri" w:hAnsi="Times New Roman" w:cs="Calibri"/>
          <w:sz w:val="24"/>
          <w:szCs w:val="24"/>
          <w:u w:color="000000"/>
        </w:rPr>
        <w:tab/>
      </w:r>
      <w:r w:rsidRPr="00811D19">
        <w:rPr>
          <w:rFonts w:ascii="Times New Roman" w:eastAsia="Calibri" w:hAnsi="Times New Roman" w:cs="Calibri"/>
          <w:sz w:val="24"/>
          <w:szCs w:val="24"/>
          <w:u w:color="000000"/>
        </w:rPr>
        <w:tab/>
      </w:r>
    </w:p>
    <w:p w:rsidR="006D7BE8" w:rsidRPr="00811D19" w:rsidRDefault="006D7BE8" w:rsidP="006D7BE8">
      <w:pPr>
        <w:pStyle w:val="Body"/>
        <w:widowControl w:val="0"/>
        <w:rPr>
          <w:rFonts w:ascii="Times New Roman" w:eastAsia="Calibri" w:hAnsi="Times New Roman" w:cs="Calibri"/>
          <w:sz w:val="24"/>
          <w:szCs w:val="24"/>
          <w:u w:color="000000"/>
        </w:rPr>
      </w:pPr>
      <w:r w:rsidRPr="00811D19">
        <w:rPr>
          <w:rFonts w:ascii="Times New Roman" w:eastAsia="Calibri" w:hAnsi="Times New Roman" w:cs="Calibri"/>
          <w:sz w:val="24"/>
          <w:szCs w:val="24"/>
          <w:u w:color="000000"/>
        </w:rPr>
        <w:tab/>
        <w:t>Touch Screen Monitor, Hubble, Set UP &amp; Training Guides</w:t>
      </w:r>
    </w:p>
    <w:p w:rsidR="006D7BE8" w:rsidRPr="00D04BC8" w:rsidRDefault="006D7BE8" w:rsidP="006D7BE8">
      <w:pPr>
        <w:pStyle w:val="ListParagraph"/>
        <w:widowControl/>
        <w:numPr>
          <w:ilvl w:val="0"/>
          <w:numId w:val="1"/>
        </w:numPr>
        <w:tabs>
          <w:tab w:val="num" w:pos="1440"/>
        </w:tabs>
        <w:spacing w:after="160" w:line="259" w:lineRule="auto"/>
        <w:ind w:left="1440" w:hanging="360"/>
        <w:rPr>
          <w:rFonts w:ascii="Times New Roman" w:hAnsi="Times New Roman"/>
          <w:sz w:val="24"/>
          <w:szCs w:val="24"/>
        </w:rPr>
      </w:pPr>
      <w:r w:rsidRPr="00811D19">
        <w:rPr>
          <w:rFonts w:ascii="Times New Roman" w:hAnsi="Times New Roman"/>
          <w:sz w:val="24"/>
          <w:szCs w:val="24"/>
        </w:rPr>
        <w:t>Up</w:t>
      </w:r>
      <w:r>
        <w:rPr>
          <w:rFonts w:ascii="Times New Roman" w:hAnsi="Times New Roman"/>
          <w:sz w:val="24"/>
          <w:szCs w:val="24"/>
        </w:rPr>
        <w:t xml:space="preserve"> Front Payment (50 systems @ $300 each)</w:t>
      </w:r>
      <w:r w:rsidRPr="00D04BC8">
        <w:rPr>
          <w:rFonts w:ascii="Times New Roman" w:hAnsi="Times New Roman"/>
          <w:sz w:val="24"/>
          <w:szCs w:val="24"/>
        </w:rPr>
        <w:tab/>
        <w:t xml:space="preserve">  </w:t>
      </w:r>
      <w:r>
        <w:rPr>
          <w:rFonts w:ascii="Times New Roman" w:hAnsi="Times New Roman"/>
          <w:sz w:val="24"/>
          <w:szCs w:val="24"/>
        </w:rPr>
        <w:tab/>
        <w:t>$15,000</w:t>
      </w:r>
    </w:p>
    <w:p w:rsidR="006D7BE8" w:rsidRDefault="006D7BE8" w:rsidP="006D7BE8">
      <w:pPr>
        <w:pStyle w:val="ListParagraph"/>
        <w:widowControl/>
        <w:spacing w:after="160" w:line="259" w:lineRule="auto"/>
        <w:ind w:left="1440"/>
        <w:rPr>
          <w:rFonts w:ascii="Times New Roman" w:hAnsi="Times New Roman"/>
          <w:sz w:val="24"/>
          <w:szCs w:val="24"/>
        </w:rPr>
      </w:pPr>
    </w:p>
    <w:p w:rsidR="006D7BE8" w:rsidRDefault="006D7BE8" w:rsidP="006D7BE8">
      <w:pPr>
        <w:spacing w:after="160" w:line="259" w:lineRule="auto"/>
        <w:rPr>
          <w:b/>
        </w:rPr>
      </w:pPr>
      <w:r>
        <w:rPr>
          <w:b/>
        </w:rPr>
        <w:t>Purchase Hardware: (Optional)</w:t>
      </w:r>
    </w:p>
    <w:p w:rsidR="006D7BE8" w:rsidRPr="00CD6718" w:rsidRDefault="006D7BE8" w:rsidP="006D7BE8">
      <w:pPr>
        <w:pStyle w:val="ListParagraph"/>
        <w:numPr>
          <w:ilvl w:val="0"/>
          <w:numId w:val="2"/>
        </w:numPr>
        <w:spacing w:after="160" w:line="259" w:lineRule="auto"/>
        <w:rPr>
          <w:sz w:val="24"/>
          <w:szCs w:val="24"/>
        </w:rPr>
      </w:pPr>
      <w:r w:rsidRPr="00CD6718">
        <w:rPr>
          <w:rFonts w:ascii="Times New Roman" w:hAnsi="Times New Roman" w:cs="Times New Roman"/>
          <w:sz w:val="24"/>
          <w:szCs w:val="24"/>
        </w:rPr>
        <w:t>Tablet for Virtual Visits: 7 @ $500 (each)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$3,500.</w:t>
      </w:r>
    </w:p>
    <w:p w:rsidR="006D7BE8" w:rsidRPr="00CD6718" w:rsidRDefault="006D7BE8" w:rsidP="006D7BE8">
      <w:pPr>
        <w:pStyle w:val="ListParagraph"/>
        <w:numPr>
          <w:ilvl w:val="0"/>
          <w:numId w:val="2"/>
        </w:numPr>
        <w:spacing w:after="160" w:line="259" w:lineRule="auto"/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Shared Devices:</w:t>
      </w:r>
    </w:p>
    <w:p w:rsidR="006D7BE8" w:rsidRDefault="006D7BE8" w:rsidP="006D7BE8">
      <w:pPr>
        <w:pStyle w:val="ListParagraph"/>
        <w:numPr>
          <w:ilvl w:val="1"/>
          <w:numId w:val="2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CD6718">
        <w:rPr>
          <w:rFonts w:ascii="Times New Roman" w:hAnsi="Times New Roman" w:cs="Times New Roman"/>
          <w:sz w:val="24"/>
          <w:szCs w:val="24"/>
        </w:rPr>
        <w:t>10 Scales @ $25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$250.</w:t>
      </w:r>
    </w:p>
    <w:p w:rsidR="006D7BE8" w:rsidRDefault="006D7BE8" w:rsidP="006D7BE8">
      <w:pPr>
        <w:pStyle w:val="ListParagraph"/>
        <w:numPr>
          <w:ilvl w:val="1"/>
          <w:numId w:val="2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 Blood Pressures Cuffs @ $25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$250.</w:t>
      </w:r>
    </w:p>
    <w:p w:rsidR="006D7BE8" w:rsidRDefault="006D7BE8" w:rsidP="006D7BE8">
      <w:pPr>
        <w:pStyle w:val="ListParagraph"/>
        <w:numPr>
          <w:ilvl w:val="1"/>
          <w:numId w:val="2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 Pulse/02 Sat Devices @ $25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$250.</w:t>
      </w:r>
    </w:p>
    <w:p w:rsidR="006D7BE8" w:rsidRDefault="006D7BE8" w:rsidP="006D7BE8">
      <w:pPr>
        <w:pStyle w:val="ListParagraph"/>
        <w:spacing w:after="160" w:line="259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Total Hardware: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$4,250.</w:t>
      </w:r>
    </w:p>
    <w:p w:rsidR="006D7BE8" w:rsidRDefault="006D7BE8" w:rsidP="006D7BE8">
      <w:pPr>
        <w:spacing w:after="160" w:line="259" w:lineRule="auto"/>
        <w:rPr>
          <w:b/>
        </w:rPr>
      </w:pPr>
      <w:r>
        <w:rPr>
          <w:b/>
        </w:rPr>
        <w:t>Software Licenses:</w:t>
      </w:r>
    </w:p>
    <w:p w:rsidR="006D7BE8" w:rsidRPr="000B22E8" w:rsidRDefault="006D7BE8" w:rsidP="006D7BE8">
      <w:pPr>
        <w:pStyle w:val="ListParagraph"/>
        <w:numPr>
          <w:ilvl w:val="0"/>
          <w:numId w:val="3"/>
        </w:numPr>
        <w:spacing w:after="160" w:line="259" w:lineRule="auto"/>
        <w:rPr>
          <w:b/>
        </w:rPr>
      </w:pPr>
      <w:r>
        <w:rPr>
          <w:rFonts w:ascii="Times New Roman" w:hAnsi="Times New Roman" w:cs="Times New Roman"/>
          <w:sz w:val="24"/>
          <w:szCs w:val="24"/>
        </w:rPr>
        <w:t>$75/member/month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$45,000</w:t>
      </w:r>
    </w:p>
    <w:p w:rsidR="006D7BE8" w:rsidRPr="000B22E8" w:rsidRDefault="006D7BE8" w:rsidP="006D7BE8">
      <w:pPr>
        <w:pStyle w:val="ListParagraph"/>
        <w:numPr>
          <w:ilvl w:val="0"/>
          <w:numId w:val="3"/>
        </w:numPr>
        <w:spacing w:after="160" w:line="259" w:lineRule="auto"/>
        <w:rPr>
          <w:b/>
        </w:rPr>
      </w:pPr>
      <w:r>
        <w:rPr>
          <w:rFonts w:ascii="Times New Roman" w:hAnsi="Times New Roman" w:cs="Times New Roman"/>
          <w:sz w:val="24"/>
          <w:szCs w:val="24"/>
        </w:rPr>
        <w:t>Virtual Visits:</w:t>
      </w:r>
      <w:r>
        <w:rPr>
          <w:rFonts w:ascii="Times New Roman" w:hAnsi="Times New Roman" w:cs="Times New Roman"/>
          <w:sz w:val="24"/>
          <w:szCs w:val="24"/>
        </w:rPr>
        <w:tab/>
        <w:t>(Optional):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$1800</w:t>
      </w:r>
    </w:p>
    <w:p w:rsidR="006D7BE8" w:rsidRDefault="006D7BE8" w:rsidP="006D7BE8">
      <w:pPr>
        <w:pStyle w:val="ListParagraph"/>
        <w:spacing w:after="160" w:line="259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Total Software Licenses: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0B22E8">
        <w:rPr>
          <w:rFonts w:ascii="Times New Roman" w:hAnsi="Times New Roman" w:cs="Times New Roman"/>
          <w:sz w:val="24"/>
          <w:szCs w:val="24"/>
          <w:u w:val="single"/>
        </w:rPr>
        <w:t>$46,800.</w:t>
      </w:r>
    </w:p>
    <w:p w:rsidR="006D7BE8" w:rsidRPr="000B22E8" w:rsidRDefault="006D7BE8" w:rsidP="006D7BE8">
      <w:pPr>
        <w:pStyle w:val="ListParagraph"/>
        <w:spacing w:after="160" w:line="259" w:lineRule="auto"/>
        <w:ind w:left="1440"/>
        <w:rPr>
          <w:b/>
        </w:rPr>
      </w:pPr>
      <w:r>
        <w:rPr>
          <w:rFonts w:ascii="Times New Roman" w:hAnsi="Times New Roman" w:cs="Times New Roman"/>
          <w:sz w:val="24"/>
          <w:szCs w:val="24"/>
        </w:rPr>
        <w:t>Total Senscio Funding for 12 months: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$66,300.</w:t>
      </w:r>
    </w:p>
    <w:p w:rsidR="006D7BE8" w:rsidRPr="00811D19" w:rsidRDefault="006D7BE8" w:rsidP="006D7BE8">
      <w:pPr>
        <w:pStyle w:val="BodyText"/>
        <w:rPr>
          <w:rFonts w:ascii="Times New Roman" w:hAnsi="Times New Roman"/>
          <w:sz w:val="24"/>
          <w:szCs w:val="24"/>
        </w:rPr>
      </w:pPr>
    </w:p>
    <w:p w:rsidR="006D7BE8" w:rsidRDefault="006D7BE8" w:rsidP="006D7BE8">
      <w:pPr>
        <w:pStyle w:val="BodyText"/>
        <w:tabs>
          <w:tab w:val="right" w:pos="9180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Note 1: Payment terms are invoiced net 30.</w:t>
      </w:r>
    </w:p>
    <w:p w:rsidR="006D7BE8" w:rsidRDefault="006D7BE8" w:rsidP="006D7BE8">
      <w:pPr>
        <w:pStyle w:val="BodyText"/>
        <w:tabs>
          <w:tab w:val="right" w:pos="9180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Note 2</w:t>
      </w:r>
      <w:r w:rsidRPr="00811D19"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>Payment for Hardware Lease &amp; Purchase ($15,000) will be invoiced Sept. 30, 2015</w:t>
      </w:r>
    </w:p>
    <w:p w:rsidR="006D7BE8" w:rsidRPr="00811D19" w:rsidRDefault="006D7BE8" w:rsidP="006D7BE8">
      <w:pPr>
        <w:pStyle w:val="BodyText"/>
        <w:tabs>
          <w:tab w:val="right" w:pos="9180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Note 3: Optional equipment/license will be invoiced only when equipment is requested  </w:t>
      </w:r>
    </w:p>
    <w:p w:rsidR="006D7BE8" w:rsidRPr="00811D19" w:rsidRDefault="006D7BE8" w:rsidP="006D7BE8">
      <w:pPr>
        <w:pStyle w:val="BodyText"/>
        <w:tabs>
          <w:tab w:val="right" w:pos="9180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Note 3. </w:t>
      </w:r>
      <w:r w:rsidRPr="00811D1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Software License fees will commence accumulation on Sept 1, 2015 and first payment will be invoiced Jan. 31, 2015</w:t>
      </w:r>
    </w:p>
    <w:p w:rsidR="00F86AE8" w:rsidRDefault="006D7BE8" w:rsidP="006D7BE8">
      <w:r>
        <w:t xml:space="preserve">Note 4. </w:t>
      </w:r>
      <w:r w:rsidRPr="00811D19">
        <w:t xml:space="preserve"> </w:t>
      </w:r>
      <w:r>
        <w:t>Subsequent license fees will be due the first day of the service month.</w:t>
      </w:r>
    </w:p>
    <w:sectPr w:rsidR="00F86AE8" w:rsidSect="00815B6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D77A86"/>
    <w:multiLevelType w:val="hybridMultilevel"/>
    <w:tmpl w:val="645813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0366498"/>
    <w:multiLevelType w:val="multilevel"/>
    <w:tmpl w:val="EC0E6D22"/>
    <w:lvl w:ilvl="0"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2">
    <w:nsid w:val="6CAC5413"/>
    <w:multiLevelType w:val="hybridMultilevel"/>
    <w:tmpl w:val="32F8D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7BE8"/>
    <w:rsid w:val="00241F66"/>
    <w:rsid w:val="006D7BE8"/>
    <w:rsid w:val="00815B6A"/>
    <w:rsid w:val="00F86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6D7BE8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Times New Roman"/>
      <w:bdr w:val="nil"/>
    </w:rPr>
  </w:style>
  <w:style w:type="paragraph" w:styleId="Heading4">
    <w:name w:val="heading 4"/>
    <w:link w:val="Heading4Char"/>
    <w:rsid w:val="006D7BE8"/>
    <w:pPr>
      <w:widowControl w:val="0"/>
      <w:pBdr>
        <w:top w:val="nil"/>
        <w:left w:val="nil"/>
        <w:bottom w:val="nil"/>
        <w:right w:val="nil"/>
        <w:between w:val="nil"/>
        <w:bar w:val="nil"/>
      </w:pBdr>
      <w:spacing w:before="45"/>
      <w:ind w:left="107"/>
      <w:jc w:val="center"/>
      <w:outlineLvl w:val="3"/>
    </w:pPr>
    <w:rPr>
      <w:rFonts w:ascii="Times New Roman" w:eastAsia="Times New Roman" w:hAnsi="Times New Roman" w:cs="Times New Roman"/>
      <w:color w:val="000000"/>
      <w:sz w:val="27"/>
      <w:szCs w:val="27"/>
      <w:u w:color="000000"/>
      <w:bdr w:val="n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6D7BE8"/>
    <w:rPr>
      <w:rFonts w:ascii="Times New Roman" w:eastAsia="Times New Roman" w:hAnsi="Times New Roman" w:cs="Times New Roman"/>
      <w:color w:val="000000"/>
      <w:sz w:val="27"/>
      <w:szCs w:val="27"/>
      <w:u w:color="000000"/>
      <w:bdr w:val="nil"/>
    </w:rPr>
  </w:style>
  <w:style w:type="paragraph" w:customStyle="1" w:styleId="Body">
    <w:name w:val="Body"/>
    <w:rsid w:val="006D7BE8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Arial Unicode MS" w:hAnsi="Arial Unicode MS" w:cs="Arial Unicode MS"/>
      <w:color w:val="000000"/>
      <w:sz w:val="22"/>
      <w:szCs w:val="22"/>
      <w:bdr w:val="nil"/>
    </w:rPr>
  </w:style>
  <w:style w:type="paragraph" w:styleId="BodyText">
    <w:name w:val="Body Text"/>
    <w:link w:val="BodyTextChar"/>
    <w:rsid w:val="006D7BE8"/>
    <w:pPr>
      <w:widowControl w:val="0"/>
      <w:pBdr>
        <w:top w:val="nil"/>
        <w:left w:val="nil"/>
        <w:bottom w:val="nil"/>
        <w:right w:val="nil"/>
        <w:between w:val="nil"/>
        <w:bar w:val="nil"/>
      </w:pBdr>
      <w:spacing w:before="120"/>
    </w:pPr>
    <w:rPr>
      <w:rFonts w:ascii="Calibri" w:eastAsia="Calibri" w:hAnsi="Calibri" w:cs="Calibri"/>
      <w:color w:val="000000"/>
      <w:sz w:val="22"/>
      <w:szCs w:val="22"/>
      <w:u w:color="000000"/>
      <w:bdr w:val="nil"/>
    </w:rPr>
  </w:style>
  <w:style w:type="character" w:customStyle="1" w:styleId="BodyTextChar">
    <w:name w:val="Body Text Char"/>
    <w:basedOn w:val="DefaultParagraphFont"/>
    <w:link w:val="BodyText"/>
    <w:rsid w:val="006D7BE8"/>
    <w:rPr>
      <w:rFonts w:ascii="Calibri" w:eastAsia="Calibri" w:hAnsi="Calibri" w:cs="Calibri"/>
      <w:color w:val="000000"/>
      <w:sz w:val="22"/>
      <w:szCs w:val="22"/>
      <w:u w:color="000000"/>
      <w:bdr w:val="nil"/>
    </w:rPr>
  </w:style>
  <w:style w:type="paragraph" w:styleId="ListParagraph">
    <w:name w:val="List Paragraph"/>
    <w:uiPriority w:val="34"/>
    <w:qFormat/>
    <w:rsid w:val="006D7BE8"/>
    <w:pPr>
      <w:widowControl w:val="0"/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Arial Unicode MS" w:hAnsi="Arial Unicode MS" w:cs="Arial Unicode MS"/>
      <w:color w:val="000000"/>
      <w:sz w:val="22"/>
      <w:szCs w:val="22"/>
      <w:u w:color="000000"/>
      <w:bdr w:val="ni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6D7BE8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Times New Roman"/>
      <w:bdr w:val="nil"/>
    </w:rPr>
  </w:style>
  <w:style w:type="paragraph" w:styleId="Heading4">
    <w:name w:val="heading 4"/>
    <w:link w:val="Heading4Char"/>
    <w:rsid w:val="006D7BE8"/>
    <w:pPr>
      <w:widowControl w:val="0"/>
      <w:pBdr>
        <w:top w:val="nil"/>
        <w:left w:val="nil"/>
        <w:bottom w:val="nil"/>
        <w:right w:val="nil"/>
        <w:between w:val="nil"/>
        <w:bar w:val="nil"/>
      </w:pBdr>
      <w:spacing w:before="45"/>
      <w:ind w:left="107"/>
      <w:jc w:val="center"/>
      <w:outlineLvl w:val="3"/>
    </w:pPr>
    <w:rPr>
      <w:rFonts w:ascii="Times New Roman" w:eastAsia="Times New Roman" w:hAnsi="Times New Roman" w:cs="Times New Roman"/>
      <w:color w:val="000000"/>
      <w:sz w:val="27"/>
      <w:szCs w:val="27"/>
      <w:u w:color="000000"/>
      <w:bdr w:val="n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6D7BE8"/>
    <w:rPr>
      <w:rFonts w:ascii="Times New Roman" w:eastAsia="Times New Roman" w:hAnsi="Times New Roman" w:cs="Times New Roman"/>
      <w:color w:val="000000"/>
      <w:sz w:val="27"/>
      <w:szCs w:val="27"/>
      <w:u w:color="000000"/>
      <w:bdr w:val="nil"/>
    </w:rPr>
  </w:style>
  <w:style w:type="paragraph" w:customStyle="1" w:styleId="Body">
    <w:name w:val="Body"/>
    <w:rsid w:val="006D7BE8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Arial Unicode MS" w:hAnsi="Arial Unicode MS" w:cs="Arial Unicode MS"/>
      <w:color w:val="000000"/>
      <w:sz w:val="22"/>
      <w:szCs w:val="22"/>
      <w:bdr w:val="nil"/>
    </w:rPr>
  </w:style>
  <w:style w:type="paragraph" w:styleId="BodyText">
    <w:name w:val="Body Text"/>
    <w:link w:val="BodyTextChar"/>
    <w:rsid w:val="006D7BE8"/>
    <w:pPr>
      <w:widowControl w:val="0"/>
      <w:pBdr>
        <w:top w:val="nil"/>
        <w:left w:val="nil"/>
        <w:bottom w:val="nil"/>
        <w:right w:val="nil"/>
        <w:between w:val="nil"/>
        <w:bar w:val="nil"/>
      </w:pBdr>
      <w:spacing w:before="120"/>
    </w:pPr>
    <w:rPr>
      <w:rFonts w:ascii="Calibri" w:eastAsia="Calibri" w:hAnsi="Calibri" w:cs="Calibri"/>
      <w:color w:val="000000"/>
      <w:sz w:val="22"/>
      <w:szCs w:val="22"/>
      <w:u w:color="000000"/>
      <w:bdr w:val="nil"/>
    </w:rPr>
  </w:style>
  <w:style w:type="character" w:customStyle="1" w:styleId="BodyTextChar">
    <w:name w:val="Body Text Char"/>
    <w:basedOn w:val="DefaultParagraphFont"/>
    <w:link w:val="BodyText"/>
    <w:rsid w:val="006D7BE8"/>
    <w:rPr>
      <w:rFonts w:ascii="Calibri" w:eastAsia="Calibri" w:hAnsi="Calibri" w:cs="Calibri"/>
      <w:color w:val="000000"/>
      <w:sz w:val="22"/>
      <w:szCs w:val="22"/>
      <w:u w:color="000000"/>
      <w:bdr w:val="nil"/>
    </w:rPr>
  </w:style>
  <w:style w:type="paragraph" w:styleId="ListParagraph">
    <w:name w:val="List Paragraph"/>
    <w:uiPriority w:val="34"/>
    <w:qFormat/>
    <w:rsid w:val="006D7BE8"/>
    <w:pPr>
      <w:widowControl w:val="0"/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Arial Unicode MS" w:hAnsi="Arial Unicode MS" w:cs="Arial Unicode MS"/>
      <w:color w:val="000000"/>
      <w:sz w:val="22"/>
      <w:szCs w:val="22"/>
      <w:u w:color="000000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153</Words>
  <Characters>876</Characters>
  <Application>Microsoft Office Word</Application>
  <DocSecurity>0</DocSecurity>
  <Lines>7</Lines>
  <Paragraphs>2</Paragraphs>
  <ScaleCrop>false</ScaleCrop>
  <Company/>
  <LinksUpToDate>false</LinksUpToDate>
  <CharactersWithSpaces>1027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</dc:creator>
  <cp:lastModifiedBy>Paul Floyd</cp:lastModifiedBy>
  <cp:revision>2</cp:revision>
  <dcterms:created xsi:type="dcterms:W3CDTF">2015-10-14T21:57:00Z</dcterms:created>
  <dcterms:modified xsi:type="dcterms:W3CDTF">2015-10-14T21:57:00Z</dcterms:modified>
</cp:coreProperties>
</file>