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BE8" w:rsidRPr="00811D19" w:rsidRDefault="009C59CD" w:rsidP="006D7BE8">
      <w:pPr>
        <w:pStyle w:val="Heading4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Senscio Systems Revised </w:t>
      </w:r>
      <w:r w:rsidR="006D7BE8" w:rsidRPr="00811D19">
        <w:rPr>
          <w:rFonts w:eastAsia="Arial Unicode MS" w:cs="Arial Unicode MS"/>
          <w:sz w:val="24"/>
          <w:szCs w:val="24"/>
        </w:rPr>
        <w:t>Exhibit D</w:t>
      </w:r>
      <w:r>
        <w:rPr>
          <w:rFonts w:eastAsia="Arial Unicode MS" w:cs="Arial Unicode MS"/>
          <w:sz w:val="24"/>
          <w:szCs w:val="24"/>
        </w:rPr>
        <w:t xml:space="preserve"> with Eldercare Network --- 10/30/2015</w:t>
      </w:r>
    </w:p>
    <w:p w:rsidR="006D7BE8" w:rsidRPr="00811D19" w:rsidRDefault="006D7BE8" w:rsidP="006D7BE8">
      <w:pPr>
        <w:pStyle w:val="Heading4"/>
        <w:rPr>
          <w:i/>
          <w:sz w:val="24"/>
          <w:szCs w:val="24"/>
        </w:rPr>
      </w:pPr>
      <w:r w:rsidRPr="00811D19">
        <w:rPr>
          <w:rFonts w:eastAsia="Arial Unicode MS" w:cs="Arial Unicode MS"/>
          <w:i/>
          <w:sz w:val="24"/>
          <w:szCs w:val="24"/>
        </w:rPr>
        <w:t>Pricing and Payment Schedule</w:t>
      </w:r>
    </w:p>
    <w:p w:rsidR="006D7BE8" w:rsidRPr="00811D19" w:rsidRDefault="006D7BE8" w:rsidP="006D7BE8">
      <w:pPr>
        <w:pStyle w:val="BodyText"/>
        <w:rPr>
          <w:rFonts w:ascii="Times New Roman" w:hAnsi="Times New Roman"/>
          <w:sz w:val="24"/>
          <w:szCs w:val="24"/>
        </w:rPr>
      </w:pPr>
    </w:p>
    <w:p w:rsidR="006D7BE8" w:rsidRPr="00811D19" w:rsidRDefault="006D7BE8" w:rsidP="006D7BE8">
      <w:pPr>
        <w:pStyle w:val="Body"/>
        <w:widowControl w:val="0"/>
        <w:jc w:val="center"/>
        <w:rPr>
          <w:rFonts w:ascii="Times New Roman" w:eastAsia="Calibri" w:hAnsi="Times New Roman" w:cs="Calibri"/>
          <w:b/>
          <w:bCs/>
          <w:sz w:val="24"/>
          <w:szCs w:val="24"/>
          <w:u w:val="single" w:color="000000"/>
        </w:rPr>
      </w:pPr>
    </w:p>
    <w:p w:rsidR="006D7BE8" w:rsidRPr="00811D19" w:rsidRDefault="00DF6426" w:rsidP="006D7BE8">
      <w:pPr>
        <w:pStyle w:val="Body"/>
        <w:widowControl w:val="0"/>
        <w:rPr>
          <w:rFonts w:ascii="Times New Roman" w:eastAsia="Calibri" w:hAnsi="Times New Roman" w:cs="Calibri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Onboarding</w:t>
      </w:r>
      <w:r w:rsidR="006D7BE8" w:rsidRPr="00811D19">
        <w:rPr>
          <w:rFonts w:ascii="Times New Roman" w:hAnsi="Times New Roman"/>
          <w:b/>
          <w:bCs/>
          <w:sz w:val="24"/>
          <w:szCs w:val="24"/>
          <w:u w:color="000000"/>
        </w:rPr>
        <w:t xml:space="preserve"> &amp; Subscription:</w:t>
      </w:r>
    </w:p>
    <w:p w:rsidR="006D7BE8" w:rsidRPr="00811D19" w:rsidRDefault="006D7BE8" w:rsidP="006D7BE8">
      <w:pPr>
        <w:pStyle w:val="Body"/>
        <w:widowControl w:val="0"/>
        <w:rPr>
          <w:rFonts w:ascii="Times New Roman" w:eastAsia="Calibri" w:hAnsi="Times New Roman" w:cs="Calibri"/>
          <w:b/>
          <w:bCs/>
          <w:sz w:val="24"/>
          <w:szCs w:val="24"/>
          <w:u w:val="single" w:color="000000"/>
        </w:rPr>
      </w:pPr>
    </w:p>
    <w:p w:rsidR="006D7BE8" w:rsidRPr="00811D19" w:rsidRDefault="00DF6426" w:rsidP="006D7BE8">
      <w:pPr>
        <w:pStyle w:val="Body"/>
        <w:widowControl w:val="0"/>
        <w:rPr>
          <w:rFonts w:ascii="Times New Roman" w:eastAsia="Calibri" w:hAnsi="Times New Roman" w:cs="Calibri"/>
          <w:sz w:val="24"/>
          <w:szCs w:val="24"/>
          <w:u w:val="single"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Onboarding</w:t>
      </w:r>
      <w:r w:rsidR="006D7BE8" w:rsidRPr="00811D19">
        <w:rPr>
          <w:rFonts w:ascii="Times New Roman" w:hAnsi="Times New Roman"/>
          <w:b/>
          <w:bCs/>
          <w:sz w:val="24"/>
          <w:szCs w:val="24"/>
          <w:u w:color="000000"/>
        </w:rPr>
        <w:t>:</w:t>
      </w:r>
      <w:r w:rsidR="006D7BE8" w:rsidRPr="00811D19">
        <w:rPr>
          <w:rFonts w:ascii="Times New Roman" w:eastAsia="Calibri" w:hAnsi="Times New Roman" w:cs="Calibri"/>
          <w:sz w:val="24"/>
          <w:szCs w:val="24"/>
          <w:u w:color="000000"/>
        </w:rPr>
        <w:tab/>
      </w:r>
      <w:r w:rsidR="006D7BE8" w:rsidRPr="00811D19">
        <w:rPr>
          <w:rFonts w:ascii="Times New Roman" w:eastAsia="Calibri" w:hAnsi="Times New Roman" w:cs="Calibri"/>
          <w:sz w:val="24"/>
          <w:szCs w:val="24"/>
          <w:u w:color="000000"/>
        </w:rPr>
        <w:tab/>
      </w:r>
      <w:r w:rsidR="006D7BE8" w:rsidRPr="00811D19">
        <w:rPr>
          <w:rFonts w:ascii="Times New Roman" w:eastAsia="Calibri" w:hAnsi="Times New Roman" w:cs="Calibri"/>
          <w:sz w:val="24"/>
          <w:szCs w:val="24"/>
          <w:u w:color="000000"/>
        </w:rPr>
        <w:tab/>
      </w:r>
      <w:r w:rsidR="006D7BE8" w:rsidRPr="00811D19">
        <w:rPr>
          <w:rFonts w:ascii="Times New Roman" w:eastAsia="Calibri" w:hAnsi="Times New Roman" w:cs="Calibri"/>
          <w:sz w:val="24"/>
          <w:szCs w:val="24"/>
          <w:u w:color="000000"/>
        </w:rPr>
        <w:tab/>
      </w:r>
      <w:r w:rsidR="006D7BE8" w:rsidRPr="00811D19">
        <w:rPr>
          <w:rFonts w:ascii="Times New Roman" w:eastAsia="Calibri" w:hAnsi="Times New Roman" w:cs="Calibri"/>
          <w:sz w:val="24"/>
          <w:szCs w:val="24"/>
          <w:u w:color="000000"/>
        </w:rPr>
        <w:tab/>
      </w:r>
      <w:r w:rsidR="006D7BE8" w:rsidRPr="00811D19">
        <w:rPr>
          <w:rFonts w:ascii="Times New Roman" w:eastAsia="Calibri" w:hAnsi="Times New Roman" w:cs="Calibri"/>
          <w:sz w:val="24"/>
          <w:szCs w:val="24"/>
          <w:u w:color="000000"/>
        </w:rPr>
        <w:tab/>
      </w:r>
      <w:r w:rsidR="006D7BE8" w:rsidRPr="00811D19">
        <w:rPr>
          <w:rFonts w:ascii="Times New Roman" w:eastAsia="Calibri" w:hAnsi="Times New Roman" w:cs="Calibri"/>
          <w:sz w:val="24"/>
          <w:szCs w:val="24"/>
          <w:u w:color="000000"/>
        </w:rPr>
        <w:tab/>
      </w:r>
      <w:r w:rsidR="006D7BE8" w:rsidRPr="00811D19">
        <w:rPr>
          <w:rFonts w:ascii="Times New Roman" w:eastAsia="Calibri" w:hAnsi="Times New Roman" w:cs="Calibri"/>
          <w:sz w:val="24"/>
          <w:szCs w:val="24"/>
          <w:u w:color="000000"/>
        </w:rPr>
        <w:tab/>
      </w:r>
    </w:p>
    <w:p w:rsidR="006D7BE8" w:rsidRPr="00811D19" w:rsidRDefault="006D7BE8" w:rsidP="006D7BE8">
      <w:pPr>
        <w:pStyle w:val="Body"/>
        <w:widowControl w:val="0"/>
        <w:rPr>
          <w:rFonts w:ascii="Times New Roman" w:eastAsia="Calibri" w:hAnsi="Times New Roman" w:cs="Calibri"/>
          <w:sz w:val="24"/>
          <w:szCs w:val="24"/>
          <w:u w:color="000000"/>
        </w:rPr>
      </w:pPr>
      <w:r w:rsidRPr="00811D19">
        <w:rPr>
          <w:rFonts w:ascii="Times New Roman" w:eastAsia="Calibri" w:hAnsi="Times New Roman" w:cs="Calibri"/>
          <w:sz w:val="24"/>
          <w:szCs w:val="24"/>
          <w:u w:color="000000"/>
        </w:rPr>
        <w:tab/>
        <w:t>Touch Screen Monitor, Hubble, Set UP &amp; Training Guides</w:t>
      </w:r>
    </w:p>
    <w:p w:rsidR="006D7BE8" w:rsidRPr="00D04BC8" w:rsidRDefault="006D7BE8" w:rsidP="006D7BE8">
      <w:pPr>
        <w:pStyle w:val="ListParagraph"/>
        <w:widowControl/>
        <w:numPr>
          <w:ilvl w:val="0"/>
          <w:numId w:val="1"/>
        </w:numPr>
        <w:tabs>
          <w:tab w:val="num" w:pos="1440"/>
        </w:tabs>
        <w:spacing w:after="160" w:line="259" w:lineRule="auto"/>
        <w:ind w:left="1440" w:hanging="360"/>
        <w:rPr>
          <w:rFonts w:ascii="Times New Roman" w:hAnsi="Times New Roman"/>
          <w:sz w:val="24"/>
          <w:szCs w:val="24"/>
        </w:rPr>
      </w:pPr>
      <w:r w:rsidRPr="00811D19">
        <w:rPr>
          <w:rFonts w:ascii="Times New Roman" w:hAnsi="Times New Roman"/>
          <w:sz w:val="24"/>
          <w:szCs w:val="24"/>
        </w:rPr>
        <w:t>Up</w:t>
      </w:r>
      <w:r w:rsidR="00DF6426">
        <w:rPr>
          <w:rFonts w:ascii="Times New Roman" w:hAnsi="Times New Roman"/>
          <w:sz w:val="24"/>
          <w:szCs w:val="24"/>
        </w:rPr>
        <w:t xml:space="preserve"> Front Payment (42</w:t>
      </w:r>
      <w:r>
        <w:rPr>
          <w:rFonts w:ascii="Times New Roman" w:hAnsi="Times New Roman"/>
          <w:sz w:val="24"/>
          <w:szCs w:val="24"/>
        </w:rPr>
        <w:t xml:space="preserve"> systems @ $300 each)</w:t>
      </w:r>
      <w:r w:rsidRPr="00D04BC8">
        <w:rPr>
          <w:rFonts w:ascii="Times New Roman" w:hAnsi="Times New Roman"/>
          <w:sz w:val="24"/>
          <w:szCs w:val="24"/>
        </w:rPr>
        <w:tab/>
        <w:t xml:space="preserve">  </w:t>
      </w:r>
      <w:r w:rsidR="00DF6426">
        <w:rPr>
          <w:rFonts w:ascii="Times New Roman" w:hAnsi="Times New Roman"/>
          <w:sz w:val="24"/>
          <w:szCs w:val="24"/>
        </w:rPr>
        <w:tab/>
        <w:t>$12,6</w:t>
      </w:r>
      <w:r>
        <w:rPr>
          <w:rFonts w:ascii="Times New Roman" w:hAnsi="Times New Roman"/>
          <w:sz w:val="24"/>
          <w:szCs w:val="24"/>
        </w:rPr>
        <w:t>00</w:t>
      </w:r>
    </w:p>
    <w:p w:rsidR="006D7BE8" w:rsidRDefault="00DF6426" w:rsidP="006D7BE8">
      <w:pPr>
        <w:spacing w:after="160" w:line="259" w:lineRule="auto"/>
        <w:rPr>
          <w:b/>
        </w:rPr>
      </w:pPr>
      <w:r>
        <w:rPr>
          <w:b/>
        </w:rPr>
        <w:t xml:space="preserve">Subscription </w:t>
      </w:r>
      <w:r w:rsidR="006D7BE8">
        <w:rPr>
          <w:b/>
        </w:rPr>
        <w:t>Licenses:</w:t>
      </w:r>
    </w:p>
    <w:p w:rsidR="006D7BE8" w:rsidRPr="00FD249F" w:rsidRDefault="00DF6426" w:rsidP="006D7BE8">
      <w:pPr>
        <w:pStyle w:val="ListParagraph"/>
        <w:numPr>
          <w:ilvl w:val="0"/>
          <w:numId w:val="3"/>
        </w:numPr>
        <w:spacing w:after="160" w:line="259" w:lineRule="auto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$75/system/month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$37,8</w:t>
      </w:r>
      <w:r w:rsidR="006D7BE8">
        <w:rPr>
          <w:rFonts w:ascii="Times New Roman" w:hAnsi="Times New Roman" w:cs="Times New Roman"/>
          <w:sz w:val="24"/>
          <w:szCs w:val="24"/>
        </w:rPr>
        <w:t>00</w:t>
      </w:r>
    </w:p>
    <w:p w:rsidR="00FD249F" w:rsidRPr="000B22E8" w:rsidRDefault="00FD249F" w:rsidP="006D7BE8">
      <w:pPr>
        <w:pStyle w:val="ListParagraph"/>
        <w:numPr>
          <w:ilvl w:val="0"/>
          <w:numId w:val="3"/>
        </w:numPr>
        <w:spacing w:after="160" w:line="259" w:lineRule="auto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5% Usage Discount</w:t>
      </w:r>
      <w:r w:rsidR="002502A8">
        <w:rPr>
          <w:rFonts w:ascii="Times New Roman" w:hAnsi="Times New Roman" w:cs="Times New Roman"/>
          <w:sz w:val="24"/>
          <w:szCs w:val="24"/>
        </w:rPr>
        <w:t xml:space="preserve"> for first year</w:t>
      </w:r>
      <w:r w:rsidR="002502A8">
        <w:rPr>
          <w:rFonts w:ascii="Times New Roman" w:hAnsi="Times New Roman" w:cs="Times New Roman"/>
          <w:sz w:val="24"/>
          <w:szCs w:val="24"/>
        </w:rPr>
        <w:tab/>
      </w:r>
      <w:r w:rsidR="002502A8">
        <w:rPr>
          <w:rFonts w:ascii="Times New Roman" w:hAnsi="Times New Roman" w:cs="Times New Roman"/>
          <w:sz w:val="24"/>
          <w:szCs w:val="24"/>
        </w:rPr>
        <w:tab/>
      </w:r>
      <w:r w:rsidR="002502A8">
        <w:rPr>
          <w:rFonts w:ascii="Times New Roman" w:hAnsi="Times New Roman" w:cs="Times New Roman"/>
          <w:sz w:val="24"/>
          <w:szCs w:val="24"/>
        </w:rPr>
        <w:tab/>
      </w:r>
      <w:r w:rsidR="002502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$1,890</w:t>
      </w:r>
    </w:p>
    <w:p w:rsidR="00021E92" w:rsidRDefault="00021E92" w:rsidP="00021E92">
      <w:pPr>
        <w:spacing w:after="160" w:line="259" w:lineRule="auto"/>
      </w:pPr>
      <w:r w:rsidRPr="00021E92">
        <w:t>Total Senscio Funding for 12 months:</w:t>
      </w:r>
      <w:r w:rsidRPr="00021E92">
        <w:tab/>
      </w:r>
      <w:r w:rsidRPr="00021E92">
        <w:tab/>
      </w:r>
      <w:r w:rsidRPr="00021E92">
        <w:tab/>
      </w:r>
      <w:r w:rsidR="002502A8">
        <w:tab/>
      </w:r>
      <w:r w:rsidR="002502A8">
        <w:tab/>
        <w:t>$48,510</w:t>
      </w:r>
    </w:p>
    <w:p w:rsidR="00FD249F" w:rsidRPr="00021E92" w:rsidRDefault="00FD249F" w:rsidP="00021E92">
      <w:pPr>
        <w:spacing w:after="160" w:line="259" w:lineRule="auto"/>
      </w:pPr>
      <w:bookmarkStart w:id="0" w:name="_GoBack"/>
      <w:bookmarkEnd w:id="0"/>
    </w:p>
    <w:p w:rsidR="00021E92" w:rsidRDefault="00021E92" w:rsidP="00021E92">
      <w:pPr>
        <w:spacing w:after="160" w:line="259" w:lineRule="auto"/>
        <w:rPr>
          <w:b/>
        </w:rPr>
      </w:pPr>
    </w:p>
    <w:p w:rsidR="00021E92" w:rsidRDefault="00021E92" w:rsidP="00021E92">
      <w:pPr>
        <w:spacing w:after="160" w:line="259" w:lineRule="auto"/>
        <w:rPr>
          <w:b/>
        </w:rPr>
      </w:pPr>
      <w:r>
        <w:rPr>
          <w:b/>
        </w:rPr>
        <w:t>Optional Items (To be added as required)</w:t>
      </w:r>
    </w:p>
    <w:p w:rsidR="00021E92" w:rsidRPr="00CD6718" w:rsidRDefault="00021E92" w:rsidP="00021E92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CD6718">
        <w:rPr>
          <w:rFonts w:ascii="Times New Roman" w:hAnsi="Times New Roman" w:cs="Times New Roman"/>
          <w:sz w:val="24"/>
          <w:szCs w:val="24"/>
        </w:rPr>
        <w:t>Tablet for Virtual Visits: 7 @ $500 (each)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$3,500</w:t>
      </w:r>
    </w:p>
    <w:p w:rsidR="00021E92" w:rsidRPr="00021E92" w:rsidRDefault="00021E92" w:rsidP="00021E92">
      <w:pPr>
        <w:pStyle w:val="ListParagraph"/>
        <w:numPr>
          <w:ilvl w:val="0"/>
          <w:numId w:val="2"/>
        </w:numPr>
        <w:spacing w:after="160" w:line="259" w:lineRule="auto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Virtual Visits:</w:t>
      </w:r>
      <w:r>
        <w:rPr>
          <w:rFonts w:ascii="Times New Roman" w:hAnsi="Times New Roman" w:cs="Times New Roman"/>
          <w:sz w:val="24"/>
          <w:szCs w:val="24"/>
        </w:rPr>
        <w:tab/>
        <w:t>(Optional):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$1800</w:t>
      </w:r>
    </w:p>
    <w:p w:rsidR="00021E92" w:rsidRPr="00CD6718" w:rsidRDefault="00021E92" w:rsidP="00021E92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Shared Devices:</w:t>
      </w:r>
    </w:p>
    <w:p w:rsidR="00021E92" w:rsidRDefault="00021E92" w:rsidP="00021E92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D6718">
        <w:rPr>
          <w:rFonts w:ascii="Times New Roman" w:hAnsi="Times New Roman" w:cs="Times New Roman"/>
          <w:sz w:val="24"/>
          <w:szCs w:val="24"/>
        </w:rPr>
        <w:t>10 Scales @ $25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$250.</w:t>
      </w:r>
    </w:p>
    <w:p w:rsidR="00021E92" w:rsidRDefault="00021E92" w:rsidP="00021E92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Blood Pressures Cuffs @ $25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$250</w:t>
      </w:r>
    </w:p>
    <w:p w:rsidR="00021E92" w:rsidRPr="00021E92" w:rsidRDefault="00021E92" w:rsidP="00021E92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Pulse/02 Sat Devices @ $25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$250</w:t>
      </w:r>
    </w:p>
    <w:p w:rsidR="006D7BE8" w:rsidRPr="00811D19" w:rsidRDefault="006D7BE8" w:rsidP="006D7BE8">
      <w:pPr>
        <w:pStyle w:val="BodyText"/>
        <w:rPr>
          <w:rFonts w:ascii="Times New Roman" w:hAnsi="Times New Roman"/>
          <w:sz w:val="24"/>
          <w:szCs w:val="24"/>
        </w:rPr>
      </w:pPr>
    </w:p>
    <w:p w:rsidR="006D7BE8" w:rsidRDefault="006D7BE8" w:rsidP="006D7BE8">
      <w:pPr>
        <w:pStyle w:val="BodyText"/>
        <w:tabs>
          <w:tab w:val="right" w:pos="9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 1: Payment terms are invoiced net 30.</w:t>
      </w:r>
    </w:p>
    <w:p w:rsidR="006D7BE8" w:rsidRDefault="006D7BE8" w:rsidP="006D7BE8">
      <w:pPr>
        <w:pStyle w:val="BodyText"/>
        <w:tabs>
          <w:tab w:val="right" w:pos="9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 2</w:t>
      </w:r>
      <w:r w:rsidRPr="00811D19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Payment fo</w:t>
      </w:r>
      <w:r w:rsidR="00DF6426">
        <w:rPr>
          <w:rFonts w:ascii="Times New Roman" w:hAnsi="Times New Roman"/>
          <w:sz w:val="24"/>
          <w:szCs w:val="24"/>
        </w:rPr>
        <w:t>r onboarding ($12,6</w:t>
      </w:r>
      <w:r>
        <w:rPr>
          <w:rFonts w:ascii="Times New Roman" w:hAnsi="Times New Roman"/>
          <w:sz w:val="24"/>
          <w:szCs w:val="24"/>
        </w:rPr>
        <w:t>00) will be invoiced Sept. 30, 2015</w:t>
      </w:r>
      <w:r w:rsidR="00DF6426">
        <w:rPr>
          <w:rFonts w:ascii="Times New Roman" w:hAnsi="Times New Roman"/>
          <w:sz w:val="24"/>
          <w:szCs w:val="24"/>
        </w:rPr>
        <w:t xml:space="preserve"> with payment made in 3 quarterly payments ($4200 October 30</w:t>
      </w:r>
      <w:r w:rsidR="00DF6426" w:rsidRPr="00DF6426">
        <w:rPr>
          <w:rFonts w:ascii="Times New Roman" w:hAnsi="Times New Roman"/>
          <w:sz w:val="24"/>
          <w:szCs w:val="24"/>
          <w:vertAlign w:val="superscript"/>
        </w:rPr>
        <w:t>th</w:t>
      </w:r>
      <w:r w:rsidR="00DF6426">
        <w:rPr>
          <w:rFonts w:ascii="Times New Roman" w:hAnsi="Times New Roman"/>
          <w:sz w:val="24"/>
          <w:szCs w:val="24"/>
        </w:rPr>
        <w:t>, $4200 January 31</w:t>
      </w:r>
      <w:r w:rsidR="00DF6426" w:rsidRPr="00DF6426">
        <w:rPr>
          <w:rFonts w:ascii="Times New Roman" w:hAnsi="Times New Roman"/>
          <w:sz w:val="24"/>
          <w:szCs w:val="24"/>
          <w:vertAlign w:val="superscript"/>
        </w:rPr>
        <w:t>st</w:t>
      </w:r>
      <w:r w:rsidR="00DF6426">
        <w:rPr>
          <w:rFonts w:ascii="Times New Roman" w:hAnsi="Times New Roman"/>
          <w:sz w:val="24"/>
          <w:szCs w:val="24"/>
        </w:rPr>
        <w:t>, $4200 April 30</w:t>
      </w:r>
      <w:r w:rsidR="00DF6426" w:rsidRPr="00DF6426">
        <w:rPr>
          <w:rFonts w:ascii="Times New Roman" w:hAnsi="Times New Roman"/>
          <w:sz w:val="24"/>
          <w:szCs w:val="24"/>
          <w:vertAlign w:val="superscript"/>
        </w:rPr>
        <w:t>th</w:t>
      </w:r>
      <w:r w:rsidR="00DF6426">
        <w:rPr>
          <w:rFonts w:ascii="Times New Roman" w:hAnsi="Times New Roman"/>
          <w:sz w:val="24"/>
          <w:szCs w:val="24"/>
        </w:rPr>
        <w:t>).</w:t>
      </w:r>
    </w:p>
    <w:p w:rsidR="006D7BE8" w:rsidRPr="00811D19" w:rsidRDefault="006D7BE8" w:rsidP="006D7BE8">
      <w:pPr>
        <w:pStyle w:val="BodyText"/>
        <w:tabs>
          <w:tab w:val="right" w:pos="9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 3: Optional equipment/license will be invoiced only when equipment is requested  </w:t>
      </w:r>
    </w:p>
    <w:p w:rsidR="009C59CD" w:rsidRDefault="006D7BE8" w:rsidP="00DF6426">
      <w:pPr>
        <w:pStyle w:val="BodyText"/>
        <w:tabs>
          <w:tab w:val="right" w:pos="9180"/>
        </w:tabs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Note 3.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811D19">
        <w:rPr>
          <w:rFonts w:ascii="Times New Roman" w:hAnsi="Times New Roman"/>
          <w:sz w:val="24"/>
          <w:szCs w:val="24"/>
        </w:rPr>
        <w:t xml:space="preserve"> </w:t>
      </w:r>
      <w:r w:rsidR="00DF6426">
        <w:rPr>
          <w:rFonts w:ascii="Times New Roman" w:hAnsi="Times New Roman"/>
          <w:sz w:val="24"/>
          <w:szCs w:val="24"/>
        </w:rPr>
        <w:t xml:space="preserve">Subscription </w:t>
      </w:r>
      <w:r>
        <w:rPr>
          <w:rFonts w:ascii="Times New Roman" w:hAnsi="Times New Roman"/>
          <w:sz w:val="24"/>
          <w:szCs w:val="24"/>
        </w:rPr>
        <w:t>License</w:t>
      </w:r>
      <w:r w:rsidR="00DF6426">
        <w:rPr>
          <w:rFonts w:ascii="Times New Roman" w:hAnsi="Times New Roman"/>
          <w:sz w:val="24"/>
          <w:szCs w:val="24"/>
        </w:rPr>
        <w:t xml:space="preserve"> fees will commence on Sept 1, 2015 and will be invoiced on the 1</w:t>
      </w:r>
      <w:r w:rsidR="00DF6426" w:rsidRPr="00DF6426">
        <w:rPr>
          <w:rFonts w:ascii="Times New Roman" w:hAnsi="Times New Roman"/>
          <w:sz w:val="24"/>
          <w:szCs w:val="24"/>
          <w:vertAlign w:val="superscript"/>
        </w:rPr>
        <w:t>st</w:t>
      </w:r>
      <w:r w:rsidR="00DF6426">
        <w:rPr>
          <w:rFonts w:ascii="Times New Roman" w:hAnsi="Times New Roman"/>
          <w:sz w:val="24"/>
          <w:szCs w:val="24"/>
        </w:rPr>
        <w:t xml:space="preserve"> day of each service month.</w:t>
      </w:r>
    </w:p>
    <w:p w:rsidR="009C59CD" w:rsidRDefault="002502A8" w:rsidP="00DF6426">
      <w:pPr>
        <w:pStyle w:val="BodyText"/>
        <w:tabs>
          <w:tab w:val="right" w:pos="9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784909" cy="43133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signaturePHF.t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091" cy="43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9CD" w:rsidRDefault="009C59CD" w:rsidP="00DF6426">
      <w:pPr>
        <w:pStyle w:val="BodyText"/>
        <w:tabs>
          <w:tab w:val="right" w:pos="9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                        ______________________________</w:t>
      </w:r>
    </w:p>
    <w:p w:rsidR="009C59CD" w:rsidRPr="00DF6426" w:rsidRDefault="009C59CD" w:rsidP="00DF6426">
      <w:pPr>
        <w:pStyle w:val="BodyText"/>
        <w:tabs>
          <w:tab w:val="right" w:pos="91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Senscio Systems, Inc.                                                  Eldercare Network</w:t>
      </w:r>
    </w:p>
    <w:sectPr w:rsidR="009C59CD" w:rsidRPr="00DF6426" w:rsidSect="00815B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77A86"/>
    <w:multiLevelType w:val="hybridMultilevel"/>
    <w:tmpl w:val="64581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366498"/>
    <w:multiLevelType w:val="multilevel"/>
    <w:tmpl w:val="EC0E6D2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">
    <w:nsid w:val="6CAC5413"/>
    <w:multiLevelType w:val="hybridMultilevel"/>
    <w:tmpl w:val="32F8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BE8"/>
    <w:rsid w:val="00021E92"/>
    <w:rsid w:val="00152BE5"/>
    <w:rsid w:val="00241F66"/>
    <w:rsid w:val="002502A8"/>
    <w:rsid w:val="006D7BE8"/>
    <w:rsid w:val="00815B6A"/>
    <w:rsid w:val="009B2A35"/>
    <w:rsid w:val="009C59CD"/>
    <w:rsid w:val="00AC3544"/>
    <w:rsid w:val="00DF6426"/>
    <w:rsid w:val="00F86AE8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D7BE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paragraph" w:styleId="Heading4">
    <w:name w:val="heading 4"/>
    <w:link w:val="Heading4Char"/>
    <w:rsid w:val="006D7BE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45"/>
      <w:ind w:left="107"/>
      <w:jc w:val="center"/>
      <w:outlineLvl w:val="3"/>
    </w:pPr>
    <w:rPr>
      <w:rFonts w:ascii="Times New Roman" w:eastAsia="Times New Roman" w:hAnsi="Times New Roman" w:cs="Times New Roman"/>
      <w:color w:val="000000"/>
      <w:sz w:val="27"/>
      <w:szCs w:val="27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D7BE8"/>
    <w:rPr>
      <w:rFonts w:ascii="Times New Roman" w:eastAsia="Times New Roman" w:hAnsi="Times New Roman" w:cs="Times New Roman"/>
      <w:color w:val="000000"/>
      <w:sz w:val="27"/>
      <w:szCs w:val="27"/>
      <w:u w:color="000000"/>
      <w:bdr w:val="nil"/>
    </w:rPr>
  </w:style>
  <w:style w:type="paragraph" w:customStyle="1" w:styleId="Body">
    <w:name w:val="Body"/>
    <w:rsid w:val="006D7BE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styleId="BodyText">
    <w:name w:val="Body Text"/>
    <w:link w:val="BodyTextChar"/>
    <w:rsid w:val="006D7BE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customStyle="1" w:styleId="BodyTextChar">
    <w:name w:val="Body Text Char"/>
    <w:basedOn w:val="DefaultParagraphFont"/>
    <w:link w:val="BodyText"/>
    <w:rsid w:val="006D7BE8"/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styleId="ListParagraph">
    <w:name w:val="List Paragraph"/>
    <w:uiPriority w:val="34"/>
    <w:qFormat/>
    <w:rsid w:val="006D7BE8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Arial Unicode MS" w:cs="Arial Unicode MS"/>
      <w:color w:val="000000"/>
      <w:sz w:val="22"/>
      <w:szCs w:val="22"/>
      <w:u w:color="00000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A8"/>
    <w:rPr>
      <w:rFonts w:ascii="Tahoma" w:eastAsia="Arial Unicode MS" w:hAnsi="Tahoma" w:cs="Tahoma"/>
      <w:sz w:val="16"/>
      <w:szCs w:val="16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D7BE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paragraph" w:styleId="Heading4">
    <w:name w:val="heading 4"/>
    <w:link w:val="Heading4Char"/>
    <w:rsid w:val="006D7BE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45"/>
      <w:ind w:left="107"/>
      <w:jc w:val="center"/>
      <w:outlineLvl w:val="3"/>
    </w:pPr>
    <w:rPr>
      <w:rFonts w:ascii="Times New Roman" w:eastAsia="Times New Roman" w:hAnsi="Times New Roman" w:cs="Times New Roman"/>
      <w:color w:val="000000"/>
      <w:sz w:val="27"/>
      <w:szCs w:val="27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D7BE8"/>
    <w:rPr>
      <w:rFonts w:ascii="Times New Roman" w:eastAsia="Times New Roman" w:hAnsi="Times New Roman" w:cs="Times New Roman"/>
      <w:color w:val="000000"/>
      <w:sz w:val="27"/>
      <w:szCs w:val="27"/>
      <w:u w:color="000000"/>
      <w:bdr w:val="nil"/>
    </w:rPr>
  </w:style>
  <w:style w:type="paragraph" w:customStyle="1" w:styleId="Body">
    <w:name w:val="Body"/>
    <w:rsid w:val="006D7BE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styleId="BodyText">
    <w:name w:val="Body Text"/>
    <w:link w:val="BodyTextChar"/>
    <w:rsid w:val="006D7BE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customStyle="1" w:styleId="BodyTextChar">
    <w:name w:val="Body Text Char"/>
    <w:basedOn w:val="DefaultParagraphFont"/>
    <w:link w:val="BodyText"/>
    <w:rsid w:val="006D7BE8"/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styleId="ListParagraph">
    <w:name w:val="List Paragraph"/>
    <w:uiPriority w:val="34"/>
    <w:qFormat/>
    <w:rsid w:val="006D7BE8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Arial Unicode MS" w:cs="Arial Unicode MS"/>
      <w:color w:val="000000"/>
      <w:sz w:val="22"/>
      <w:szCs w:val="22"/>
      <w:u w:color="00000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A8"/>
    <w:rPr>
      <w:rFonts w:ascii="Tahoma" w:eastAsia="Arial Unicode MS" w:hAnsi="Tahoma" w:cs="Tahoma"/>
      <w:sz w:val="16"/>
      <w:szCs w:val="16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Paul Floyd</cp:lastModifiedBy>
  <cp:revision>9</cp:revision>
  <cp:lastPrinted>2015-11-02T18:35:00Z</cp:lastPrinted>
  <dcterms:created xsi:type="dcterms:W3CDTF">2015-10-30T14:56:00Z</dcterms:created>
  <dcterms:modified xsi:type="dcterms:W3CDTF">2015-11-02T18:35:00Z</dcterms:modified>
</cp:coreProperties>
</file>