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BBC3" w14:textId="77777777" w:rsidR="00B73405" w:rsidRDefault="00CF0E75">
      <w:pPr>
        <w:spacing w:line="259" w:lineRule="auto"/>
        <w:ind w:left="104"/>
        <w:jc w:val="center"/>
      </w:pPr>
      <w:r>
        <w:rPr>
          <w:b/>
          <w:sz w:val="32"/>
        </w:rPr>
        <w:t>Empathy Map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"/>
        <w:gridCol w:w="2338"/>
        <w:gridCol w:w="28"/>
        <w:gridCol w:w="2339"/>
        <w:gridCol w:w="2368"/>
        <w:gridCol w:w="2340"/>
        <w:gridCol w:w="28"/>
      </w:tblGrid>
      <w:tr w:rsidR="00B73405" w14:paraId="39C979D9" w14:textId="77777777">
        <w:trPr>
          <w:gridBefore w:val="1"/>
          <w:gridAfter w:val="1"/>
          <w:wBefore w:w="28" w:type="dxa"/>
          <w:wAfter w:w="28" w:type="dxa"/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2DDD1E" w14:textId="77777777" w:rsidR="00B73405" w:rsidRDefault="00CF0E75">
            <w:pPr>
              <w:spacing w:line="259" w:lineRule="auto"/>
            </w:pPr>
            <w:r>
              <w:t>Date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8880FF" w14:textId="601F41CB" w:rsidR="00B73405" w:rsidRDefault="00CF0E75">
            <w:pPr>
              <w:spacing w:line="259" w:lineRule="auto"/>
            </w:pPr>
            <w:r>
              <w:t>01 Oct</w:t>
            </w:r>
            <w:r>
              <w:t xml:space="preserve"> 2026</w:t>
            </w:r>
          </w:p>
        </w:tc>
      </w:tr>
      <w:tr w:rsidR="00B73405" w14:paraId="5883C0BF" w14:textId="77777777">
        <w:trPr>
          <w:gridBefore w:val="1"/>
          <w:gridAfter w:val="1"/>
          <w:wBefore w:w="28" w:type="dxa"/>
          <w:wAfter w:w="28" w:type="dxa"/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54510D" w14:textId="77777777" w:rsidR="00B73405" w:rsidRDefault="00CF0E75">
            <w:pPr>
              <w:spacing w:line="259" w:lineRule="auto"/>
            </w:pPr>
            <w:r>
              <w:t>Team ID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B623AF" w14:textId="77777777" w:rsidR="00B73405" w:rsidRDefault="00CF0E75">
            <w:pPr>
              <w:spacing w:line="259" w:lineRule="auto"/>
            </w:pPr>
            <w:r>
              <w:t>SWTID-2026-2367</w:t>
            </w:r>
          </w:p>
        </w:tc>
      </w:tr>
      <w:tr w:rsidR="00B73405" w14:paraId="4A0683AA" w14:textId="77777777">
        <w:trPr>
          <w:gridBefore w:val="1"/>
          <w:gridAfter w:val="1"/>
          <w:wBefore w:w="28" w:type="dxa"/>
          <w:wAfter w:w="28" w:type="dxa"/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86525D" w14:textId="77777777" w:rsidR="00B73405" w:rsidRDefault="00CF0E75">
            <w:pPr>
              <w:spacing w:line="259" w:lineRule="auto"/>
            </w:pPr>
            <w:r>
              <w:t>Project Name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129C64" w14:textId="77777777" w:rsidR="00B73405" w:rsidRDefault="00CF0E75">
            <w:pPr>
              <w:spacing w:line="259" w:lineRule="auto"/>
            </w:pPr>
            <w:r>
              <w:t>Auto Ticket Classification using Flow Designer</w:t>
            </w:r>
          </w:p>
        </w:tc>
      </w:tr>
      <w:tr w:rsidR="00B73405" w14:paraId="6D66A291" w14:textId="77777777">
        <w:trPr>
          <w:gridBefore w:val="1"/>
          <w:gridAfter w:val="1"/>
          <w:wBefore w:w="28" w:type="dxa"/>
          <w:wAfter w:w="28" w:type="dxa"/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F5FAB4" w14:textId="77777777" w:rsidR="00B73405" w:rsidRDefault="00CF0E75">
            <w:pPr>
              <w:spacing w:line="259" w:lineRule="auto"/>
            </w:pPr>
            <w:r>
              <w:t>Maximum Marks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9FC573" w14:textId="77777777" w:rsidR="00B73405" w:rsidRDefault="00CF0E75">
            <w:pPr>
              <w:spacing w:line="259" w:lineRule="auto"/>
            </w:pPr>
            <w:r>
              <w:t>4 Marks</w:t>
            </w:r>
          </w:p>
        </w:tc>
      </w:tr>
      <w:tr w:rsidR="00B73405" w14:paraId="1F922055" w14:textId="77777777">
        <w:tblPrEx>
          <w:tblCellMar>
            <w:left w:w="80" w:type="dxa"/>
            <w:right w:w="100" w:type="dxa"/>
          </w:tblCellMar>
        </w:tblPrEx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577940F" w14:textId="77777777" w:rsidR="00B73405" w:rsidRDefault="00CF0E75">
            <w:pPr>
              <w:spacing w:line="259" w:lineRule="auto"/>
            </w:pPr>
            <w:r>
              <w:t>SAYS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777AED6" w14:textId="77777777" w:rsidR="00B73405" w:rsidRDefault="00CF0E75">
            <w:pPr>
              <w:spacing w:line="259" w:lineRule="auto"/>
            </w:pPr>
            <w:r>
              <w:t>THINKS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57B01BD" w14:textId="77777777" w:rsidR="00B73405" w:rsidRDefault="00CF0E75">
            <w:pPr>
              <w:spacing w:line="259" w:lineRule="auto"/>
            </w:pPr>
            <w:r>
              <w:t>DOES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AFE79C4" w14:textId="77777777" w:rsidR="00B73405" w:rsidRDefault="00CF0E75">
            <w:pPr>
              <w:spacing w:line="259" w:lineRule="auto"/>
            </w:pPr>
            <w:r>
              <w:t>FEELS</w:t>
            </w:r>
          </w:p>
        </w:tc>
      </w:tr>
      <w:tr w:rsidR="00B73405" w14:paraId="46E0D54F" w14:textId="77777777">
        <w:tblPrEx>
          <w:tblCellMar>
            <w:left w:w="80" w:type="dxa"/>
            <w:right w:w="100" w:type="dxa"/>
          </w:tblCellMar>
        </w:tblPrEx>
        <w:trPr>
          <w:trHeight w:val="70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EF2556" w14:textId="77777777" w:rsidR="00B73405" w:rsidRDefault="00CF0E75">
            <w:pPr>
              <w:spacing w:line="259" w:lineRule="auto"/>
            </w:pPr>
            <w:r>
              <w:t>“My Wi-Fi is not working.”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782085" w14:textId="77777777" w:rsidR="00B73405" w:rsidRDefault="00CF0E75">
            <w:pPr>
              <w:spacing w:line="259" w:lineRule="auto"/>
            </w:pPr>
            <w:r>
              <w:t>“I want my issue classified correctly.”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464B5" w14:textId="77777777" w:rsidR="00B73405" w:rsidRDefault="00CF0E75">
            <w:pPr>
              <w:spacing w:line="259" w:lineRule="auto"/>
            </w:pPr>
            <w:r>
              <w:t>Creates a support ticket and enters caller and short description.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185E27" w14:textId="77777777" w:rsidR="00B73405" w:rsidRDefault="00CF0E75">
            <w:pPr>
              <w:spacing w:line="259" w:lineRule="auto"/>
            </w:pPr>
            <w:r>
              <w:t>Frustrated when manual processing delays the request.</w:t>
            </w:r>
          </w:p>
        </w:tc>
      </w:tr>
      <w:tr w:rsidR="00B73405" w14:paraId="3F1FFE3A" w14:textId="77777777">
        <w:tblPrEx>
          <w:tblCellMar>
            <w:left w:w="80" w:type="dxa"/>
            <w:right w:w="100" w:type="dxa"/>
          </w:tblCellMar>
        </w:tblPrEx>
        <w:trPr>
          <w:trHeight w:val="70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641B0E" w14:textId="77777777" w:rsidR="00B73405" w:rsidRDefault="00CF0E75">
            <w:pPr>
              <w:spacing w:line="259" w:lineRule="auto"/>
            </w:pPr>
            <w:r>
              <w:t>“The projector is not working.”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6EBC62" w14:textId="77777777" w:rsidR="00B73405" w:rsidRDefault="00CF0E75">
            <w:pPr>
              <w:spacing w:line="259" w:lineRule="auto"/>
            </w:pPr>
            <w:r>
              <w:t>“I should not need to choose technical categories.”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DBC58" w14:textId="77777777" w:rsidR="00B73405" w:rsidRDefault="00CF0E75">
            <w:pPr>
              <w:spacing w:line="259" w:lineRule="auto"/>
            </w:pPr>
            <w:r>
              <w:t>Submits the incident and waits for confirmation.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6F2D0C" w14:textId="77777777" w:rsidR="00B73405" w:rsidRDefault="00CF0E75">
            <w:pPr>
              <w:spacing w:line="259" w:lineRule="auto"/>
            </w:pPr>
            <w:r>
              <w:t>Relieved when classification and confirmation happen automatically.</w:t>
            </w:r>
          </w:p>
        </w:tc>
      </w:tr>
      <w:tr w:rsidR="00B73405" w14:paraId="07DD4571" w14:textId="77777777">
        <w:tblPrEx>
          <w:tblCellMar>
            <w:left w:w="80" w:type="dxa"/>
            <w:right w:w="100" w:type="dxa"/>
          </w:tblCellMar>
        </w:tblPrEx>
        <w:trPr>
          <w:trHeight w:val="52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68BAE1" w14:textId="77777777" w:rsidR="00B73405" w:rsidRDefault="00CF0E75">
            <w:pPr>
              <w:spacing w:line="259" w:lineRule="auto"/>
            </w:pPr>
            <w:r>
              <w:t>“I forgot my password.”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63256" w14:textId="77777777" w:rsidR="00B73405" w:rsidRDefault="00CF0E75">
            <w:pPr>
              <w:spacing w:line="259" w:lineRule="auto"/>
            </w:pPr>
            <w:r>
              <w:t>“I need quick account access support.”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5FCF6" w14:textId="77777777" w:rsidR="00B73405" w:rsidRDefault="00CF0E75">
            <w:pPr>
              <w:spacing w:line="259" w:lineRule="auto"/>
            </w:pPr>
            <w:r>
              <w:t>Provides the issue description.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D63C89" w14:textId="77777777" w:rsidR="00B73405" w:rsidRDefault="00CF0E75">
            <w:pPr>
              <w:spacing w:line="259" w:lineRule="auto"/>
            </w:pPr>
            <w:r>
              <w:t>Confident when the system gives consistent results.</w:t>
            </w:r>
          </w:p>
        </w:tc>
      </w:tr>
    </w:tbl>
    <w:p w14:paraId="4EBDA24B" w14:textId="77777777" w:rsidR="00B73405" w:rsidRDefault="00CF0E75">
      <w:r>
        <w:t>Evidence from the project documentation: the helpdesk currently reviews tickets manually, while the proposed automation classifies tickets from keywords and sends an email notification.</w:t>
      </w:r>
    </w:p>
    <w:sectPr w:rsidR="00B73405">
      <w:pgSz w:w="11906" w:h="16838"/>
      <w:pgMar w:top="1440" w:right="1245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405"/>
    <w:rsid w:val="00B73405"/>
    <w:rsid w:val="00CF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0A05"/>
  <w15:docId w15:val="{CCA20BEA-060D-47E6-9811-3C06013C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</w:pPr>
    <w:rPr>
      <w:rFonts w:ascii="Arial" w:eastAsia="Arial" w:hAnsi="Arial" w:cs="Arial"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4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2026-10-02T10:00:00Z</dcterms:created>
  <dcterms:modified xsi:type="dcterms:W3CDTF">2026-10-02T10:00:00Z</dcterms:modified>
</cp:coreProperties>
</file>