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8F0BA3" w14:textId="77777777" w:rsidR="00B917A6" w:rsidRDefault="001D294B">
      <w:pPr>
        <w:spacing w:after="0"/>
        <w:ind w:left="939"/>
        <w:jc w:val="center"/>
      </w:pPr>
      <w:r>
        <w:rPr>
          <w:rFonts w:ascii="Arial" w:eastAsia="Arial" w:hAnsi="Arial" w:cs="Arial"/>
          <w:b/>
          <w:sz w:val="32"/>
        </w:rPr>
        <w:t>Solution Architecture</w:t>
      </w:r>
    </w:p>
    <w:tbl>
      <w:tblPr>
        <w:tblStyle w:val="TableGrid"/>
        <w:tblW w:w="9468" w:type="dxa"/>
        <w:tblInd w:w="78" w:type="dxa"/>
        <w:tblCellMar>
          <w:top w:w="122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81"/>
        <w:gridCol w:w="7087"/>
      </w:tblGrid>
      <w:tr w:rsidR="00B917A6" w14:paraId="7AD2262A" w14:textId="77777777">
        <w:trPr>
          <w:trHeight w:val="340"/>
        </w:trPr>
        <w:tc>
          <w:tcPr>
            <w:tcW w:w="2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4BE4E12" w14:textId="77777777" w:rsidR="00B917A6" w:rsidRDefault="001D294B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Date</w:t>
            </w:r>
          </w:p>
        </w:tc>
        <w:tc>
          <w:tcPr>
            <w:tcW w:w="70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3C5EAEC" w14:textId="160A7D15" w:rsidR="00B917A6" w:rsidRDefault="001D294B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01 Oct</w:t>
            </w:r>
            <w:r>
              <w:rPr>
                <w:rFonts w:ascii="Arial" w:eastAsia="Arial" w:hAnsi="Arial" w:cs="Arial"/>
                <w:sz w:val="15"/>
              </w:rPr>
              <w:t xml:space="preserve"> 2026</w:t>
            </w:r>
          </w:p>
        </w:tc>
      </w:tr>
      <w:tr w:rsidR="00B917A6" w14:paraId="7B39EEE6" w14:textId="77777777">
        <w:trPr>
          <w:trHeight w:val="340"/>
        </w:trPr>
        <w:tc>
          <w:tcPr>
            <w:tcW w:w="2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B0F0F91" w14:textId="77777777" w:rsidR="00B917A6" w:rsidRDefault="001D294B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Team ID</w:t>
            </w:r>
          </w:p>
        </w:tc>
        <w:tc>
          <w:tcPr>
            <w:tcW w:w="70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BD526B0" w14:textId="77777777" w:rsidR="00B917A6" w:rsidRDefault="001D294B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SWTID-2026-2367</w:t>
            </w:r>
          </w:p>
        </w:tc>
      </w:tr>
      <w:tr w:rsidR="00B917A6" w14:paraId="0A7596FD" w14:textId="77777777">
        <w:trPr>
          <w:trHeight w:val="340"/>
        </w:trPr>
        <w:tc>
          <w:tcPr>
            <w:tcW w:w="2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88ED9E6" w14:textId="77777777" w:rsidR="00B917A6" w:rsidRDefault="001D294B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Project Name</w:t>
            </w:r>
          </w:p>
        </w:tc>
        <w:tc>
          <w:tcPr>
            <w:tcW w:w="70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B4A3F92" w14:textId="77777777" w:rsidR="00B917A6" w:rsidRDefault="001D294B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Auto Ticket Classification using Flow Designer</w:t>
            </w:r>
          </w:p>
        </w:tc>
      </w:tr>
      <w:tr w:rsidR="00B917A6" w14:paraId="6AD74656" w14:textId="77777777">
        <w:trPr>
          <w:trHeight w:val="340"/>
        </w:trPr>
        <w:tc>
          <w:tcPr>
            <w:tcW w:w="2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C2E1E4F" w14:textId="77777777" w:rsidR="00B917A6" w:rsidRDefault="001D294B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Maximum Marks</w:t>
            </w:r>
          </w:p>
        </w:tc>
        <w:tc>
          <w:tcPr>
            <w:tcW w:w="70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04D9197" w14:textId="77777777" w:rsidR="00B917A6" w:rsidRDefault="001D294B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5 Marks</w:t>
            </w:r>
          </w:p>
        </w:tc>
      </w:tr>
    </w:tbl>
    <w:p w14:paraId="5FB25471" w14:textId="77777777" w:rsidR="00B917A6" w:rsidRDefault="001D294B">
      <w:pPr>
        <w:spacing w:after="0"/>
      </w:pPr>
      <w:r>
        <w:rPr>
          <w:rFonts w:ascii="Arial" w:eastAsia="Arial" w:hAnsi="Arial" w:cs="Arial"/>
          <w:sz w:val="18"/>
        </w:rPr>
        <w:t>High-level architecture based only on the provided project documentation:</w:t>
      </w:r>
    </w:p>
    <w:tbl>
      <w:tblPr>
        <w:tblStyle w:val="TableGrid"/>
        <w:tblW w:w="9354" w:type="dxa"/>
        <w:tblInd w:w="135" w:type="dxa"/>
        <w:tblCellMar>
          <w:top w:w="122" w:type="dxa"/>
          <w:left w:w="8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51"/>
        <w:gridCol w:w="3118"/>
        <w:gridCol w:w="3685"/>
      </w:tblGrid>
      <w:tr w:rsidR="00B917A6" w14:paraId="235BA1BC" w14:textId="77777777">
        <w:trPr>
          <w:trHeight w:val="340"/>
        </w:trPr>
        <w:tc>
          <w:tcPr>
            <w:tcW w:w="25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575E4EFD" w14:textId="77777777" w:rsidR="00B917A6" w:rsidRDefault="001D294B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Layer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580914E1" w14:textId="77777777" w:rsidR="00B917A6" w:rsidRDefault="001D294B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Technology / Component</w:t>
            </w:r>
          </w:p>
        </w:tc>
        <w:tc>
          <w:tcPr>
            <w:tcW w:w="36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6F72D4D3" w14:textId="77777777" w:rsidR="00B917A6" w:rsidRDefault="001D294B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Responsibility</w:t>
            </w:r>
          </w:p>
        </w:tc>
      </w:tr>
      <w:tr w:rsidR="00B917A6" w14:paraId="4A1DC1F5" w14:textId="77777777">
        <w:trPr>
          <w:trHeight w:val="340"/>
        </w:trPr>
        <w:tc>
          <w:tcPr>
            <w:tcW w:w="25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D585F2C" w14:textId="77777777" w:rsidR="00B917A6" w:rsidRDefault="001D294B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Presentation / Client Layer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247E577" w14:textId="77777777" w:rsidR="00B917A6" w:rsidRDefault="001D294B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ServiceNow Incident Workflow form</w:t>
            </w:r>
          </w:p>
        </w:tc>
        <w:tc>
          <w:tcPr>
            <w:tcW w:w="36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B3ACED5" w14:textId="77777777" w:rsidR="00B917A6" w:rsidRDefault="001D294B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Caller enters Caller Name and Short Description.</w:t>
            </w:r>
          </w:p>
        </w:tc>
      </w:tr>
      <w:tr w:rsidR="00B917A6" w14:paraId="31CC4101" w14:textId="77777777">
        <w:trPr>
          <w:trHeight w:val="520"/>
        </w:trPr>
        <w:tc>
          <w:tcPr>
            <w:tcW w:w="25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2A6A227" w14:textId="77777777" w:rsidR="00B917A6" w:rsidRDefault="001D294B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Application / Automation Layer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DA79D50" w14:textId="77777777" w:rsidR="00B917A6" w:rsidRDefault="001D294B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ServiceNow Flow Designer</w:t>
            </w:r>
          </w:p>
        </w:tc>
        <w:tc>
          <w:tcPr>
            <w:tcW w:w="36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24AFCAD" w14:textId="77777777" w:rsidR="00B917A6" w:rsidRDefault="001D294B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Record-created trigger; keyword conditions; update record actions; email action.</w:t>
            </w:r>
          </w:p>
        </w:tc>
      </w:tr>
      <w:tr w:rsidR="00B917A6" w14:paraId="0F22154E" w14:textId="77777777">
        <w:trPr>
          <w:trHeight w:val="700"/>
        </w:trPr>
        <w:tc>
          <w:tcPr>
            <w:tcW w:w="25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3E69A22" w14:textId="77777777" w:rsidR="00B917A6" w:rsidRDefault="001D294B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Data Layer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0B3CADD" w14:textId="77777777" w:rsidR="00B917A6" w:rsidRDefault="001D294B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Incident Workflow custom table</w:t>
            </w:r>
          </w:p>
        </w:tc>
        <w:tc>
          <w:tcPr>
            <w:tcW w:w="36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C7A692F" w14:textId="77777777" w:rsidR="00B917A6" w:rsidRDefault="001D294B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Stores Number, Caller, Category, Subcategory, Short Description, Description, State, Assigned Group and Assigned to.</w:t>
            </w:r>
          </w:p>
        </w:tc>
      </w:tr>
      <w:tr w:rsidR="00B917A6" w14:paraId="3EDB6CD3" w14:textId="77777777">
        <w:trPr>
          <w:trHeight w:val="520"/>
        </w:trPr>
        <w:tc>
          <w:tcPr>
            <w:tcW w:w="25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9981406" w14:textId="77777777" w:rsidR="00B917A6" w:rsidRDefault="001D294B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Configuration / Deployment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A44F6FB" w14:textId="77777777" w:rsidR="00B917A6" w:rsidRDefault="001D294B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Update Set / XML export</w:t>
            </w:r>
          </w:p>
        </w:tc>
        <w:tc>
          <w:tcPr>
            <w:tcW w:w="36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2C3DBFD" w14:textId="77777777" w:rsidR="00B917A6" w:rsidRDefault="001D294B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Packages the configuration for transfer to another instance.</w:t>
            </w:r>
          </w:p>
        </w:tc>
      </w:tr>
    </w:tbl>
    <w:p w14:paraId="02EAB46C" w14:textId="77777777" w:rsidR="00B917A6" w:rsidRDefault="001D294B">
      <w:pPr>
        <w:spacing w:after="0" w:line="252" w:lineRule="auto"/>
      </w:pPr>
      <w:r>
        <w:rPr>
          <w:rFonts w:ascii="Arial" w:eastAsia="Arial" w:hAnsi="Arial" w:cs="Arial"/>
          <w:b/>
          <w:sz w:val="24"/>
        </w:rPr>
        <w:t xml:space="preserve">Architecture flow: User/Form </w:t>
      </w:r>
      <w:r>
        <w:rPr>
          <w:rFonts w:ascii="Segoe UI Symbol" w:eastAsia="Segoe UI Symbol" w:hAnsi="Segoe UI Symbol" w:cs="Segoe UI Symbol"/>
          <w:sz w:val="24"/>
        </w:rPr>
        <w:t>→</w:t>
      </w:r>
      <w:r>
        <w:rPr>
          <w:rFonts w:ascii="Arial" w:eastAsia="Arial" w:hAnsi="Arial" w:cs="Arial"/>
          <w:b/>
          <w:sz w:val="24"/>
        </w:rPr>
        <w:t xml:space="preserve"> Incident Workflow table </w:t>
      </w:r>
      <w:r>
        <w:rPr>
          <w:rFonts w:ascii="Segoe UI Symbol" w:eastAsia="Segoe UI Symbol" w:hAnsi="Segoe UI Symbol" w:cs="Segoe UI Symbol"/>
          <w:sz w:val="24"/>
        </w:rPr>
        <w:t>→</w:t>
      </w:r>
      <w:r>
        <w:rPr>
          <w:rFonts w:ascii="Arial" w:eastAsia="Arial" w:hAnsi="Arial" w:cs="Arial"/>
          <w:b/>
          <w:sz w:val="24"/>
        </w:rPr>
        <w:t xml:space="preserve"> Flow Designer </w:t>
      </w:r>
      <w:r>
        <w:rPr>
          <w:rFonts w:ascii="Segoe UI Symbol" w:eastAsia="Segoe UI Symbol" w:hAnsi="Segoe UI Symbol" w:cs="Segoe UI Symbol"/>
          <w:sz w:val="24"/>
        </w:rPr>
        <w:t xml:space="preserve">→ </w:t>
      </w:r>
      <w:r>
        <w:rPr>
          <w:rFonts w:ascii="Arial" w:eastAsia="Arial" w:hAnsi="Arial" w:cs="Arial"/>
          <w:b/>
          <w:sz w:val="24"/>
        </w:rPr>
        <w:t xml:space="preserve">Category/Subcategory update </w:t>
      </w:r>
      <w:r>
        <w:rPr>
          <w:rFonts w:ascii="Segoe UI Symbol" w:eastAsia="Segoe UI Symbol" w:hAnsi="Segoe UI Symbol" w:cs="Segoe UI Symbol"/>
          <w:sz w:val="24"/>
        </w:rPr>
        <w:t>→</w:t>
      </w:r>
      <w:r>
        <w:rPr>
          <w:rFonts w:ascii="Arial" w:eastAsia="Arial" w:hAnsi="Arial" w:cs="Arial"/>
          <w:b/>
          <w:sz w:val="24"/>
        </w:rPr>
        <w:t xml:space="preserve"> Email notification.</w:t>
      </w:r>
    </w:p>
    <w:sectPr w:rsidR="00B917A6">
      <w:pgSz w:w="11906" w:h="16838"/>
      <w:pgMar w:top="1440" w:right="2079" w:bottom="1440" w:left="11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17A6"/>
    <w:rsid w:val="001D294B"/>
    <w:rsid w:val="00B91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8DFEB"/>
  <w15:docId w15:val="{79D1104A-2A98-4895-AE8E-0A4A409B2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136</Words>
  <Characters>778</Characters>
  <Application>Microsoft Office Word</Application>
  <DocSecurity>0</DocSecurity>
  <Lines>6</Lines>
  <Paragraphs>1</Paragraphs>
  <ScaleCrop>false</ScaleCrop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Aathi Mathan</cp:lastModifiedBy>
  <cp:revision>2</cp:revision>
  <dcterms:created xsi:type="dcterms:W3CDTF">2026-10-02T10:14:00Z</dcterms:created>
  <dcterms:modified xsi:type="dcterms:W3CDTF">2026-10-02T10:14:00Z</dcterms:modified>
</cp:coreProperties>
</file>