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_RefHeading___Toc2624_1291767590"/>
      <w:bookmarkEnd w:id="0"/>
      <w:r>
        <w:rPr>
          <w:rFonts w:eastAsia="Calibri" w:cs="Times New Roman"/>
          <w:b/>
          <w:color w:val="000000"/>
          <w:kern w:val="0"/>
          <w:sz w:val="32"/>
          <w:szCs w:val="32"/>
          <w:lang w:val="en-US" w:eastAsia="zh-CN" w:bidi="hi-IN"/>
        </w:rPr>
        <w:t>EDUTIME  TIMETABLING SYSTEM</w:t>
      </w:r>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_RefHeading___Toc2626_1291767590"/>
      <w:bookmarkStart w:id="2" w:name="_Toc124861349"/>
      <w:bookmarkStart w:id="3" w:name="_heading=h.30j0zll"/>
      <w:bookmarkEnd w:id="1"/>
      <w:bookmarkEnd w:id="3"/>
      <w:r>
        <w:rPr>
          <w:szCs w:val="32"/>
        </w:rPr>
        <w:t>DECLARATION</w:t>
      </w:r>
      <w:bookmarkEnd w:id="2"/>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4" w:name="__RefHeading___Toc2628_1291767590"/>
      <w:bookmarkStart w:id="5" w:name="_Toc124861350"/>
      <w:bookmarkStart w:id="6" w:name="_heading=h.1fob9te"/>
      <w:bookmarkEnd w:id="4"/>
      <w:bookmarkEnd w:id="6"/>
      <w:r>
        <w:rPr/>
        <w:t>DEDICATION</w:t>
      </w:r>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_RefHeading___Toc2630_1291767590"/>
      <w:bookmarkStart w:id="8" w:name="_Toc124861351"/>
      <w:bookmarkStart w:id="9" w:name="_heading=h.3znysh7"/>
      <w:bookmarkEnd w:id="7"/>
      <w:bookmarkEnd w:id="9"/>
      <w:r>
        <w:rPr/>
        <w:t>ACKNOWLEDGMENT</w:t>
      </w:r>
      <w:bookmarkEnd w:id="8"/>
    </w:p>
    <w:p>
      <w:pPr>
        <w:pStyle w:val="LOnormal3"/>
        <w:spacing w:lineRule="auto" w:line="480" w:before="0" w:after="0"/>
        <w:jc w:val="both"/>
        <w:rPr/>
      </w:pPr>
      <w:r>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0" w:name="__RefHeading___Toc2632_1291767590"/>
      <w:bookmarkStart w:id="11" w:name="_Toc124861352"/>
      <w:bookmarkStart w:id="12" w:name="_heading=h.2et92p0"/>
      <w:bookmarkEnd w:id="10"/>
      <w:bookmarkEnd w:id="12"/>
      <w:r>
        <w:rPr/>
        <w:t>ABSTRACT</w:t>
      </w:r>
      <w:bookmarkEnd w:id="11"/>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2624_1291767590">
            <w:r>
              <w:rPr>
                <w:webHidden/>
                <w:rStyle w:val="IndexLink"/>
                <w:vanish w:val="false"/>
              </w:rPr>
              <w:t>EDUTIME TIMETABLING SYSTEM</w:t>
              <w:tab/>
              <w:t>1</w:t>
            </w:r>
          </w:hyperlink>
        </w:p>
        <w:p>
          <w:pPr>
            <w:pStyle w:val="Contents1"/>
            <w:tabs>
              <w:tab w:val="clear" w:pos="9350"/>
              <w:tab w:val="right" w:pos="9360" w:leader="dot"/>
            </w:tabs>
            <w:rPr/>
          </w:pPr>
          <w:hyperlink w:anchor="__RefHeading___Toc2626_1291767590">
            <w:r>
              <w:rPr>
                <w:webHidden/>
                <w:rStyle w:val="IndexLink"/>
                <w:vanish w:val="false"/>
              </w:rPr>
              <w:t>DECLARATION</w:t>
              <w:tab/>
              <w:t>i</w:t>
            </w:r>
          </w:hyperlink>
        </w:p>
        <w:p>
          <w:pPr>
            <w:pStyle w:val="Contents1"/>
            <w:tabs>
              <w:tab w:val="clear" w:pos="9350"/>
              <w:tab w:val="right" w:pos="9360" w:leader="dot"/>
            </w:tabs>
            <w:rPr/>
          </w:pPr>
          <w:hyperlink w:anchor="__RefHeading___Toc2628_1291767590">
            <w:r>
              <w:rPr>
                <w:webHidden/>
                <w:rStyle w:val="IndexLink"/>
                <w:vanish w:val="false"/>
              </w:rPr>
              <w:t>DEDICATION</w:t>
              <w:tab/>
              <w:t>ii</w:t>
            </w:r>
          </w:hyperlink>
        </w:p>
        <w:p>
          <w:pPr>
            <w:pStyle w:val="Contents1"/>
            <w:tabs>
              <w:tab w:val="clear" w:pos="9350"/>
              <w:tab w:val="right" w:pos="9360" w:leader="dot"/>
            </w:tabs>
            <w:rPr/>
          </w:pPr>
          <w:hyperlink w:anchor="__RefHeading___Toc2630_1291767590">
            <w:r>
              <w:rPr>
                <w:webHidden/>
                <w:rStyle w:val="IndexLink"/>
                <w:vanish w:val="false"/>
              </w:rPr>
              <w:t>ACKNOWLEDGMENT</w:t>
              <w:tab/>
              <w:t>iii</w:t>
            </w:r>
          </w:hyperlink>
        </w:p>
        <w:p>
          <w:pPr>
            <w:pStyle w:val="Contents1"/>
            <w:tabs>
              <w:tab w:val="clear" w:pos="9350"/>
              <w:tab w:val="right" w:pos="9360" w:leader="dot"/>
            </w:tabs>
            <w:rPr/>
          </w:pPr>
          <w:hyperlink w:anchor="__RefHeading___Toc2632_1291767590">
            <w:r>
              <w:rPr>
                <w:webHidden/>
                <w:rStyle w:val="IndexLink"/>
                <w:vanish w:val="false"/>
              </w:rPr>
              <w:t>ABSTRACT</w:t>
              <w:tab/>
              <w:t>iv</w:t>
            </w:r>
          </w:hyperlink>
        </w:p>
        <w:p>
          <w:pPr>
            <w:pStyle w:val="Contents1"/>
            <w:tabs>
              <w:tab w:val="clear" w:pos="9350"/>
              <w:tab w:val="right" w:pos="9360" w:leader="dot"/>
            </w:tabs>
            <w:rPr/>
          </w:pPr>
          <w:hyperlink w:anchor="__RefHeading___Toc2634_1291767590">
            <w:r>
              <w:rPr>
                <w:webHidden/>
                <w:rStyle w:val="IndexLink"/>
                <w:vanish w:val="false"/>
              </w:rPr>
              <w:t>LIST OF TABLES</w:t>
              <w:tab/>
              <w:t>vii</w:t>
            </w:r>
          </w:hyperlink>
        </w:p>
        <w:p>
          <w:pPr>
            <w:pStyle w:val="Contents1"/>
            <w:tabs>
              <w:tab w:val="clear" w:pos="9350"/>
              <w:tab w:val="right" w:pos="9360" w:leader="dot"/>
            </w:tabs>
            <w:rPr/>
          </w:pPr>
          <w:hyperlink w:anchor="__RefHeading___Toc2636_1291767590">
            <w:r>
              <w:rPr>
                <w:webHidden/>
                <w:rStyle w:val="IndexLink"/>
                <w:vanish w:val="false"/>
              </w:rPr>
              <w:t>LIST OF FIGURES</w:t>
              <w:tab/>
              <w:t>viii</w:t>
            </w:r>
          </w:hyperlink>
        </w:p>
        <w:p>
          <w:pPr>
            <w:pStyle w:val="Contents1"/>
            <w:tabs>
              <w:tab w:val="clear" w:pos="9350"/>
              <w:tab w:val="right" w:pos="9360" w:leader="dot"/>
            </w:tabs>
            <w:rPr/>
          </w:pPr>
          <w:hyperlink w:anchor="__RefHeading___Toc2638_1291767590">
            <w:r>
              <w:rPr>
                <w:webHidden/>
                <w:rStyle w:val="IndexLink"/>
                <w:vanish w:val="false"/>
              </w:rPr>
              <w:t>CHAPTER ONE: INTRODUCTION</w:t>
              <w:tab/>
              <w:t>10</w:t>
            </w:r>
          </w:hyperlink>
        </w:p>
        <w:p>
          <w:pPr>
            <w:pStyle w:val="Contents2"/>
            <w:tabs>
              <w:tab w:val="clear" w:pos="720"/>
              <w:tab w:val="right" w:pos="9360" w:leader="dot"/>
            </w:tabs>
            <w:rPr/>
          </w:pPr>
          <w:hyperlink w:anchor="__RefHeading___Toc2640_1291767590">
            <w:r>
              <w:rPr>
                <w:webHidden/>
                <w:rStyle w:val="IndexLink"/>
                <w:vanish w:val="false"/>
              </w:rPr>
              <w:t>1.1 Background Information</w:t>
              <w:tab/>
              <w:t>10</w:t>
            </w:r>
          </w:hyperlink>
        </w:p>
        <w:p>
          <w:pPr>
            <w:pStyle w:val="Contents2"/>
            <w:tabs>
              <w:tab w:val="clear" w:pos="720"/>
              <w:tab w:val="right" w:pos="9360" w:leader="dot"/>
            </w:tabs>
            <w:rPr/>
          </w:pPr>
          <w:hyperlink w:anchor="__RefHeading___Toc2642_1291767590">
            <w:r>
              <w:rPr>
                <w:webHidden/>
                <w:rStyle w:val="IndexLink"/>
                <w:vanish w:val="false"/>
              </w:rPr>
              <w:t>1.2 Problem Statement</w:t>
              <w:tab/>
              <w:t>11</w:t>
            </w:r>
          </w:hyperlink>
        </w:p>
        <w:p>
          <w:pPr>
            <w:pStyle w:val="Contents2"/>
            <w:tabs>
              <w:tab w:val="clear" w:pos="720"/>
              <w:tab w:val="right" w:pos="9360" w:leader="dot"/>
            </w:tabs>
            <w:rPr/>
          </w:pPr>
          <w:hyperlink w:anchor="__RefHeading___Toc2644_1291767590">
            <w:r>
              <w:rPr>
                <w:webHidden/>
                <w:rStyle w:val="IndexLink"/>
                <w:vanish w:val="false"/>
              </w:rPr>
              <w:t>1.3 Study Objectives</w:t>
              <w:tab/>
              <w:t>11</w:t>
            </w:r>
          </w:hyperlink>
        </w:p>
        <w:p>
          <w:pPr>
            <w:pStyle w:val="Contents3"/>
            <w:tabs>
              <w:tab w:val="clear" w:pos="720"/>
              <w:tab w:val="right" w:pos="9360" w:leader="dot"/>
            </w:tabs>
            <w:rPr/>
          </w:pPr>
          <w:hyperlink w:anchor="__RefHeading___Toc2646_1291767590">
            <w:r>
              <w:rPr>
                <w:webHidden/>
                <w:rStyle w:val="IndexLink"/>
                <w:vanish w:val="false"/>
              </w:rPr>
              <w:t>1.3.1 Overall Project Objective</w:t>
              <w:tab/>
              <w:t>11</w:t>
            </w:r>
          </w:hyperlink>
        </w:p>
        <w:p>
          <w:pPr>
            <w:pStyle w:val="Contents3"/>
            <w:tabs>
              <w:tab w:val="clear" w:pos="720"/>
              <w:tab w:val="right" w:pos="9360" w:leader="dot"/>
            </w:tabs>
            <w:rPr/>
          </w:pPr>
          <w:hyperlink w:anchor="__RefHeading___Toc2648_1291767590">
            <w:r>
              <w:rPr>
                <w:webHidden/>
                <w:rStyle w:val="IndexLink"/>
                <w:vanish w:val="false"/>
              </w:rPr>
              <w:t>1.3.2 Specific Objectives</w:t>
              <w:tab/>
              <w:t>11</w:t>
            </w:r>
          </w:hyperlink>
        </w:p>
        <w:p>
          <w:pPr>
            <w:pStyle w:val="Contents2"/>
            <w:tabs>
              <w:tab w:val="clear" w:pos="720"/>
              <w:tab w:val="right" w:pos="9360" w:leader="dot"/>
            </w:tabs>
            <w:rPr/>
          </w:pPr>
          <w:hyperlink w:anchor="__RefHeading___Toc2650_1291767590">
            <w:r>
              <w:rPr>
                <w:webHidden/>
                <w:rStyle w:val="IndexLink"/>
                <w:vanish w:val="false"/>
              </w:rPr>
              <w:t>1.4 Research Questions</w:t>
              <w:tab/>
              <w:t>11</w:t>
            </w:r>
          </w:hyperlink>
        </w:p>
        <w:p>
          <w:pPr>
            <w:pStyle w:val="Contents2"/>
            <w:tabs>
              <w:tab w:val="clear" w:pos="720"/>
              <w:tab w:val="right" w:pos="9360" w:leader="dot"/>
            </w:tabs>
            <w:rPr/>
          </w:pPr>
          <w:hyperlink w:anchor="__RefHeading___Toc2652_1291767590">
            <w:r>
              <w:rPr>
                <w:webHidden/>
                <w:rStyle w:val="IndexLink"/>
                <w:vanish w:val="false"/>
              </w:rPr>
              <w:t>1.5 Significance of the Project</w:t>
              <w:tab/>
              <w:t>12</w:t>
            </w:r>
          </w:hyperlink>
        </w:p>
        <w:p>
          <w:pPr>
            <w:pStyle w:val="Contents2"/>
            <w:tabs>
              <w:tab w:val="clear" w:pos="720"/>
              <w:tab w:val="right" w:pos="9360" w:leader="dot"/>
            </w:tabs>
            <w:rPr/>
          </w:pPr>
          <w:hyperlink w:anchor="__RefHeading___Toc2654_1291767590">
            <w:r>
              <w:rPr>
                <w:webHidden/>
                <w:rStyle w:val="IndexLink"/>
                <w:vanish w:val="false"/>
              </w:rPr>
              <w:t>1.6 Limitations</w:t>
              <w:tab/>
              <w:t>12</w:t>
            </w:r>
          </w:hyperlink>
        </w:p>
        <w:p>
          <w:pPr>
            <w:pStyle w:val="Contents2"/>
            <w:tabs>
              <w:tab w:val="clear" w:pos="720"/>
              <w:tab w:val="right" w:pos="9360" w:leader="dot"/>
            </w:tabs>
            <w:rPr/>
          </w:pPr>
          <w:hyperlink w:anchor="__RefHeading___Toc2656_1291767590">
            <w:r>
              <w:rPr>
                <w:webHidden/>
                <w:rStyle w:val="IndexLink"/>
                <w:vanish w:val="false"/>
              </w:rPr>
              <w:t>1.7 Assumptions</w:t>
              <w:tab/>
              <w:t>12</w:t>
            </w:r>
          </w:hyperlink>
        </w:p>
        <w:p>
          <w:pPr>
            <w:pStyle w:val="Contents1"/>
            <w:tabs>
              <w:tab w:val="clear" w:pos="9350"/>
              <w:tab w:val="right" w:pos="9360" w:leader="dot"/>
            </w:tabs>
            <w:rPr/>
          </w:pPr>
          <w:hyperlink w:anchor="__RefHeading___Toc2658_1291767590">
            <w:r>
              <w:rPr>
                <w:webHidden/>
                <w:rStyle w:val="IndexLink"/>
                <w:vanish w:val="false"/>
              </w:rPr>
              <w:t>CHAPTER TWO: LITERATURE REVIEW</w:t>
              <w:tab/>
              <w:t>13</w:t>
            </w:r>
          </w:hyperlink>
        </w:p>
        <w:p>
          <w:pPr>
            <w:pStyle w:val="Contents2"/>
            <w:tabs>
              <w:tab w:val="clear" w:pos="720"/>
              <w:tab w:val="right" w:pos="9360" w:leader="dot"/>
            </w:tabs>
            <w:rPr/>
          </w:pPr>
          <w:hyperlink w:anchor="__RefHeading___Toc2660_1291767590">
            <w:r>
              <w:rPr>
                <w:webHidden/>
                <w:rStyle w:val="IndexLink"/>
                <w:vanish w:val="false"/>
              </w:rPr>
              <w:t>2.1 Introduction</w:t>
              <w:tab/>
              <w:t>13</w:t>
            </w:r>
          </w:hyperlink>
        </w:p>
        <w:p>
          <w:pPr>
            <w:pStyle w:val="Contents2"/>
            <w:tabs>
              <w:tab w:val="clear" w:pos="720"/>
              <w:tab w:val="right" w:pos="9360" w:leader="dot"/>
            </w:tabs>
            <w:rPr/>
          </w:pPr>
          <w:hyperlink w:anchor="__RefHeading___Toc2662_1291767590">
            <w:r>
              <w:rPr>
                <w:webHidden/>
                <w:rStyle w:val="IndexLink"/>
                <w:vanish w:val="false"/>
              </w:rPr>
              <w:t>2.2 Timetabling</w:t>
              <w:tab/>
              <w:t>13</w:t>
            </w:r>
          </w:hyperlink>
        </w:p>
        <w:p>
          <w:pPr>
            <w:pStyle w:val="Contents2"/>
            <w:tabs>
              <w:tab w:val="clear" w:pos="720"/>
              <w:tab w:val="right" w:pos="9360" w:leader="dot"/>
            </w:tabs>
            <w:rPr/>
          </w:pPr>
          <w:hyperlink w:anchor="__RefHeading___Toc2664_1291767590">
            <w:r>
              <w:rPr>
                <w:webHidden/>
                <w:rStyle w:val="IndexLink"/>
                <w:vanish w:val="false"/>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vanish w:val="false"/>
              </w:rPr>
              <w:t>2.4 Challenges in Timetabling</w:t>
              <w:tab/>
              <w:t>14</w:t>
            </w:r>
          </w:hyperlink>
        </w:p>
        <w:p>
          <w:pPr>
            <w:pStyle w:val="Contents2"/>
            <w:tabs>
              <w:tab w:val="clear" w:pos="720"/>
              <w:tab w:val="right" w:pos="9360" w:leader="dot"/>
            </w:tabs>
            <w:rPr/>
          </w:pPr>
          <w:hyperlink w:anchor="__RefHeading___Toc1578_2412519932">
            <w:r>
              <w:rPr>
                <w:webHidden/>
                <w:rStyle w:val="IndexLink"/>
                <w:vanish w:val="false"/>
              </w:rPr>
              <w:t>2.5 Existing Timetabling Systems</w:t>
              <w:tab/>
              <w:t>15</w:t>
            </w:r>
          </w:hyperlink>
        </w:p>
        <w:p>
          <w:pPr>
            <w:pStyle w:val="Contents2"/>
            <w:tabs>
              <w:tab w:val="clear" w:pos="720"/>
              <w:tab w:val="right" w:pos="9360" w:leader="dot"/>
            </w:tabs>
            <w:rPr/>
          </w:pPr>
          <w:hyperlink w:anchor="__RefHeading___Toc1580_2412519932">
            <w:r>
              <w:rPr>
                <w:webHidden/>
                <w:rStyle w:val="IndexLink"/>
                <w:vanish w:val="false"/>
              </w:rPr>
              <w:t>2.5.1 Manual Timetabling System</w:t>
              <w:tab/>
              <w:t>15</w:t>
            </w:r>
          </w:hyperlink>
        </w:p>
        <w:p>
          <w:pPr>
            <w:pStyle w:val="Contents3"/>
            <w:tabs>
              <w:tab w:val="clear" w:pos="720"/>
              <w:tab w:val="right" w:pos="9360" w:leader="dot"/>
            </w:tabs>
            <w:rPr/>
          </w:pPr>
          <w:hyperlink w:anchor="__RefHeading___Toc2672_1291767590">
            <w:r>
              <w:rPr>
                <w:webHidden/>
                <w:rStyle w:val="IndexLink"/>
                <w:vanish w:val="false"/>
              </w:rPr>
              <w:t>2.5.2 UniTime Scheduling System</w:t>
              <w:tab/>
              <w:t>15</w:t>
            </w:r>
          </w:hyperlink>
        </w:p>
        <w:p>
          <w:pPr>
            <w:pStyle w:val="Contents3"/>
            <w:tabs>
              <w:tab w:val="clear" w:pos="720"/>
              <w:tab w:val="right" w:pos="9360" w:leader="dot"/>
            </w:tabs>
            <w:rPr/>
          </w:pPr>
          <w:hyperlink w:anchor="__RefHeading___Toc2674_1291767590">
            <w:r>
              <w:rPr>
                <w:webHidden/>
                <w:rStyle w:val="IndexLink"/>
                <w:vanish w:val="false"/>
              </w:rPr>
              <w:t>2.5.3 Utwente Timetabling System</w:t>
              <w:tab/>
              <w:t>16</w:t>
            </w:r>
          </w:hyperlink>
        </w:p>
        <w:p>
          <w:pPr>
            <w:pStyle w:val="Contents3"/>
            <w:tabs>
              <w:tab w:val="clear" w:pos="720"/>
              <w:tab w:val="right" w:pos="9360" w:leader="dot"/>
            </w:tabs>
            <w:rPr/>
          </w:pPr>
          <w:hyperlink w:anchor="__RefHeading___Toc2676_1291767590">
            <w:r>
              <w:rPr>
                <w:webHidden/>
                <w:rStyle w:val="IndexLink"/>
                <w:vanish w:val="false"/>
              </w:rPr>
              <w:t>2.5.4 Sagenda Timetabling System</w:t>
              <w:tab/>
              <w:t>16</w:t>
            </w:r>
          </w:hyperlink>
        </w:p>
        <w:p>
          <w:pPr>
            <w:pStyle w:val="Contents2"/>
            <w:tabs>
              <w:tab w:val="clear" w:pos="720"/>
              <w:tab w:val="right" w:pos="9360" w:leader="dot"/>
            </w:tabs>
            <w:rPr/>
          </w:pPr>
          <w:hyperlink w:anchor="__RefHeading___Toc2678_1291767590">
            <w:r>
              <w:rPr>
                <w:webHidden/>
                <w:rStyle w:val="IndexLink"/>
                <w:vanish w:val="false"/>
              </w:rPr>
              <w:t>2.6 Conclusion</w:t>
              <w:tab/>
              <w:t>17</w:t>
            </w:r>
          </w:hyperlink>
        </w:p>
        <w:p>
          <w:pPr>
            <w:pStyle w:val="Contents1"/>
            <w:tabs>
              <w:tab w:val="clear" w:pos="9350"/>
              <w:tab w:val="right" w:pos="9360" w:leader="dot"/>
            </w:tabs>
            <w:rPr/>
          </w:pPr>
          <w:hyperlink w:anchor="__RefHeading___Toc2680_1291767590">
            <w:r>
              <w:rPr>
                <w:webHidden/>
                <w:rStyle w:val="IndexLink"/>
                <w:vanish w:val="false"/>
              </w:rPr>
              <w:t>CHAPTER THREE: METHODOLOGY</w:t>
              <w:tab/>
              <w:t>19</w:t>
            </w:r>
          </w:hyperlink>
        </w:p>
        <w:p>
          <w:pPr>
            <w:pStyle w:val="Contents2"/>
            <w:tabs>
              <w:tab w:val="clear" w:pos="720"/>
              <w:tab w:val="right" w:pos="9360" w:leader="dot"/>
            </w:tabs>
            <w:rPr/>
          </w:pPr>
          <w:hyperlink w:anchor="__RefHeading___Toc2682_1291767590">
            <w:r>
              <w:rPr>
                <w:webHidden/>
                <w:rStyle w:val="IndexLink"/>
                <w:vanish w:val="false"/>
              </w:rPr>
              <w:t>3.1 Introduction</w:t>
              <w:tab/>
              <w:t>19</w:t>
            </w:r>
          </w:hyperlink>
        </w:p>
        <w:p>
          <w:pPr>
            <w:pStyle w:val="Contents2"/>
            <w:tabs>
              <w:tab w:val="clear" w:pos="720"/>
              <w:tab w:val="right" w:pos="9360" w:leader="dot"/>
            </w:tabs>
            <w:rPr/>
          </w:pPr>
          <w:hyperlink w:anchor="__RefHeading___Toc2684_1291767590">
            <w:r>
              <w:rPr>
                <w:webHidden/>
                <w:rStyle w:val="IndexLink"/>
                <w:vanish w:val="false"/>
              </w:rPr>
              <w:t>3.2 Approach to Project Development</w:t>
              <w:tab/>
              <w:t>19</w:t>
            </w:r>
          </w:hyperlink>
        </w:p>
        <w:p>
          <w:pPr>
            <w:pStyle w:val="Contents2"/>
            <w:tabs>
              <w:tab w:val="clear" w:pos="720"/>
              <w:tab w:val="right" w:pos="9360" w:leader="dot"/>
            </w:tabs>
            <w:rPr/>
          </w:pPr>
          <w:hyperlink w:anchor="__RefHeading___Toc2686_1291767590">
            <w:r>
              <w:rPr>
                <w:webHidden/>
                <w:rStyle w:val="IndexLink"/>
                <w:vanish w:val="false"/>
              </w:rPr>
              <w:t>3.3 Requirements Identification</w:t>
              <w:tab/>
              <w:t>20</w:t>
            </w:r>
          </w:hyperlink>
        </w:p>
        <w:p>
          <w:pPr>
            <w:pStyle w:val="Contents3"/>
            <w:tabs>
              <w:tab w:val="clear" w:pos="720"/>
              <w:tab w:val="right" w:pos="9360" w:leader="dot"/>
            </w:tabs>
            <w:rPr/>
          </w:pPr>
          <w:hyperlink w:anchor="__RefHeading___Toc1582_2412519932">
            <w:r>
              <w:rPr>
                <w:webHidden/>
                <w:rStyle w:val="IndexLink"/>
                <w:vanish w:val="false"/>
              </w:rPr>
              <w:t>3.3.1 Functional Requirements</w:t>
              <w:tab/>
              <w:t>20</w:t>
            </w:r>
          </w:hyperlink>
        </w:p>
        <w:p>
          <w:pPr>
            <w:pStyle w:val="Contents3"/>
            <w:tabs>
              <w:tab w:val="clear" w:pos="720"/>
              <w:tab w:val="right" w:pos="9360" w:leader="dot"/>
            </w:tabs>
            <w:rPr/>
          </w:pPr>
          <w:hyperlink w:anchor="__RefHeading___Toc1584_2412519932">
            <w:r>
              <w:rPr>
                <w:webHidden/>
                <w:rStyle w:val="IndexLink"/>
                <w:vanish w:val="false"/>
              </w:rPr>
              <w:t>3.3.2 Non Functional Requirements</w:t>
              <w:tab/>
              <w:t>21</w:t>
            </w:r>
          </w:hyperlink>
        </w:p>
        <w:p>
          <w:pPr>
            <w:pStyle w:val="Contents2"/>
            <w:tabs>
              <w:tab w:val="clear" w:pos="720"/>
              <w:tab w:val="right" w:pos="9360" w:leader="dot"/>
            </w:tabs>
            <w:rPr/>
          </w:pPr>
          <w:hyperlink w:anchor="__RefHeading___Toc2688_1291767590">
            <w:r>
              <w:rPr>
                <w:webHidden/>
                <w:rStyle w:val="IndexLink"/>
                <w:vanish w:val="false"/>
              </w:rPr>
              <w:t>3.4 Design and Development</w:t>
              <w:tab/>
              <w:t>22</w:t>
            </w:r>
          </w:hyperlink>
        </w:p>
        <w:p>
          <w:pPr>
            <w:pStyle w:val="Contents3"/>
            <w:tabs>
              <w:tab w:val="clear" w:pos="720"/>
              <w:tab w:val="right" w:pos="9360" w:leader="dot"/>
            </w:tabs>
            <w:rPr/>
          </w:pPr>
          <w:hyperlink w:anchor="__RefHeading___Toc2690_1291767590">
            <w:r>
              <w:rPr>
                <w:webHidden/>
                <w:rStyle w:val="IndexLink"/>
                <w:vanish w:val="false"/>
              </w:rPr>
              <w:t>3.4.1 System Design</w:t>
              <w:tab/>
              <w:t>22</w:t>
            </w:r>
          </w:hyperlink>
        </w:p>
        <w:p>
          <w:pPr>
            <w:pStyle w:val="Contents4"/>
            <w:tabs>
              <w:tab w:val="clear" w:pos="720"/>
              <w:tab w:val="right" w:pos="9360" w:leader="dot"/>
            </w:tabs>
            <w:rPr/>
          </w:pPr>
          <w:hyperlink w:anchor="__RefHeading___Toc2692_1291767590">
            <w:r>
              <w:rPr>
                <w:webHidden/>
                <w:rStyle w:val="IndexLink"/>
                <w:vanish w:val="false"/>
              </w:rPr>
              <w:t>3.4.1.1 Use Case Diagram</w:t>
              <w:tab/>
              <w:t>23</w:t>
            </w:r>
          </w:hyperlink>
        </w:p>
        <w:p>
          <w:pPr>
            <w:pStyle w:val="Contents4"/>
            <w:tabs>
              <w:tab w:val="clear" w:pos="720"/>
              <w:tab w:val="right" w:pos="9360" w:leader="dot"/>
            </w:tabs>
            <w:rPr/>
          </w:pPr>
          <w:hyperlink w:anchor="__RefHeading___Toc2694_1291767590">
            <w:r>
              <w:rPr>
                <w:webHidden/>
                <w:rStyle w:val="IndexLink"/>
                <w:vanish w:val="false"/>
              </w:rPr>
              <w:t>3.4.1.2 Activity Diagram</w:t>
              <w:tab/>
              <w:t>26</w:t>
            </w:r>
          </w:hyperlink>
        </w:p>
        <w:p>
          <w:pPr>
            <w:pStyle w:val="Contents4"/>
            <w:tabs>
              <w:tab w:val="clear" w:pos="720"/>
              <w:tab w:val="right" w:pos="9360" w:leader="dot"/>
            </w:tabs>
            <w:rPr/>
          </w:pPr>
          <w:hyperlink w:anchor="__RefHeading___Toc1588_2412519932">
            <w:r>
              <w:rPr>
                <w:webHidden/>
                <w:rStyle w:val="IndexLink"/>
                <w:vanish w:val="false"/>
              </w:rPr>
              <w:t>3.4.1.3 Sequence Diagram</w:t>
              <w:tab/>
              <w:t>27</w:t>
            </w:r>
          </w:hyperlink>
        </w:p>
        <w:p>
          <w:pPr>
            <w:pStyle w:val="Contents4"/>
            <w:tabs>
              <w:tab w:val="clear" w:pos="720"/>
              <w:tab w:val="right" w:pos="9360" w:leader="dot"/>
            </w:tabs>
            <w:rPr/>
          </w:pPr>
          <w:hyperlink w:anchor="__RefHeading___Toc2696_1291767590">
            <w:r>
              <w:rPr>
                <w:webHidden/>
                <w:rStyle w:val="IndexLink"/>
                <w:vanish w:val="false"/>
              </w:rPr>
              <w:t>3.4.1.3 Entity Relational Diagram(ERD)</w:t>
              <w:tab/>
              <w:t>28</w:t>
            </w:r>
          </w:hyperlink>
        </w:p>
        <w:p>
          <w:pPr>
            <w:pStyle w:val="Contents3"/>
            <w:tabs>
              <w:tab w:val="clear" w:pos="720"/>
              <w:tab w:val="right" w:pos="9360" w:leader="dot"/>
            </w:tabs>
            <w:rPr/>
          </w:pPr>
          <w:hyperlink w:anchor="__RefHeading___Toc2698_1291767590">
            <w:r>
              <w:rPr>
                <w:webHidden/>
                <w:rStyle w:val="IndexLink"/>
                <w:vanish w:val="false"/>
              </w:rPr>
              <w:t>3.4.2 Development</w:t>
              <w:tab/>
              <w:t>29</w:t>
            </w:r>
          </w:hyperlink>
        </w:p>
        <w:p>
          <w:pPr>
            <w:pStyle w:val="Contents4"/>
            <w:tabs>
              <w:tab w:val="clear" w:pos="720"/>
              <w:tab w:val="right" w:pos="9360" w:leader="dot"/>
            </w:tabs>
            <w:rPr/>
          </w:pPr>
          <w:hyperlink w:anchor="__RefHeading___Toc2700_1291767590">
            <w:r>
              <w:rPr>
                <w:webHidden/>
                <w:rStyle w:val="IndexLink"/>
                <w:vanish w:val="false"/>
              </w:rPr>
              <w:t>3.4.2.1 Hardware Platform</w:t>
              <w:tab/>
              <w:t>29</w:t>
            </w:r>
          </w:hyperlink>
        </w:p>
        <w:p>
          <w:pPr>
            <w:pStyle w:val="Contents4"/>
            <w:tabs>
              <w:tab w:val="clear" w:pos="720"/>
              <w:tab w:val="right" w:pos="9360" w:leader="dot"/>
            </w:tabs>
            <w:rPr/>
          </w:pPr>
          <w:hyperlink w:anchor="__RefHeading___Toc2702_1291767590">
            <w:r>
              <w:rPr>
                <w:webHidden/>
                <w:rStyle w:val="IndexLink"/>
                <w:vanish w:val="false"/>
              </w:rPr>
              <w:t>3.4.2.2 Software Environment</w:t>
              <w:tab/>
              <w:t>30</w:t>
            </w:r>
          </w:hyperlink>
        </w:p>
        <w:p>
          <w:pPr>
            <w:pStyle w:val="Contents2"/>
            <w:tabs>
              <w:tab w:val="clear" w:pos="720"/>
              <w:tab w:val="right" w:pos="9360" w:leader="dot"/>
            </w:tabs>
            <w:rPr/>
          </w:pPr>
          <w:hyperlink w:anchor="__RefHeading___Toc2704_1291767590">
            <w:r>
              <w:rPr>
                <w:webHidden/>
                <w:rStyle w:val="IndexLink"/>
                <w:vanish w:val="false"/>
              </w:rPr>
              <w:t>3.5 Testing</w:t>
              <w:tab/>
              <w:t>30</w:t>
            </w:r>
          </w:hyperlink>
        </w:p>
        <w:p>
          <w:pPr>
            <w:pStyle w:val="Contents3"/>
            <w:tabs>
              <w:tab w:val="clear" w:pos="720"/>
              <w:tab w:val="right" w:pos="9360" w:leader="dot"/>
            </w:tabs>
            <w:rPr/>
          </w:pPr>
          <w:hyperlink w:anchor="__RefHeading___Toc2706_1291767590">
            <w:r>
              <w:rPr>
                <w:webHidden/>
                <w:rStyle w:val="IndexLink"/>
                <w:vanish w:val="false"/>
              </w:rPr>
              <w:t>3.5.1 Unit testing</w:t>
              <w:tab/>
              <w:t>31</w:t>
            </w:r>
          </w:hyperlink>
        </w:p>
        <w:p>
          <w:pPr>
            <w:pStyle w:val="Contents3"/>
            <w:tabs>
              <w:tab w:val="clear" w:pos="720"/>
              <w:tab w:val="right" w:pos="9360" w:leader="dot"/>
            </w:tabs>
            <w:rPr/>
          </w:pPr>
          <w:hyperlink w:anchor="__RefHeading___Toc2708_1291767590">
            <w:r>
              <w:rPr>
                <w:webHidden/>
                <w:rStyle w:val="IndexLink"/>
                <w:vanish w:val="false"/>
              </w:rPr>
              <w:t>3.5.2 Integration testing</w:t>
              <w:tab/>
              <w:t>31</w:t>
            </w:r>
          </w:hyperlink>
        </w:p>
        <w:p>
          <w:pPr>
            <w:pStyle w:val="Contents3"/>
            <w:tabs>
              <w:tab w:val="clear" w:pos="720"/>
              <w:tab w:val="right" w:pos="9360" w:leader="dot"/>
            </w:tabs>
            <w:rPr/>
          </w:pPr>
          <w:hyperlink w:anchor="__RefHeading___Toc2710_1291767590">
            <w:r>
              <w:rPr>
                <w:webHidden/>
                <w:rStyle w:val="IndexLink"/>
                <w:vanish w:val="false"/>
              </w:rPr>
              <w:t>3.5.3 System Testing</w:t>
              <w:tab/>
              <w:t>32</w:t>
            </w:r>
          </w:hyperlink>
        </w:p>
        <w:p>
          <w:pPr>
            <w:pStyle w:val="Contents2"/>
            <w:tabs>
              <w:tab w:val="clear" w:pos="720"/>
              <w:tab w:val="right" w:pos="9360" w:leader="dot"/>
            </w:tabs>
            <w:rPr/>
          </w:pPr>
          <w:hyperlink w:anchor="__RefHeading___Toc2712_1291767590">
            <w:r>
              <w:rPr>
                <w:webHidden/>
                <w:rStyle w:val="IndexLink"/>
                <w:vanish w:val="false"/>
              </w:rPr>
              <w:t>3.6 Representation of Results</w:t>
              <w:tab/>
              <w:t>33</w:t>
            </w:r>
          </w:hyperlink>
        </w:p>
        <w:p>
          <w:pPr>
            <w:pStyle w:val="Contents2"/>
            <w:tabs>
              <w:tab w:val="clear" w:pos="720"/>
              <w:tab w:val="right" w:pos="9360" w:leader="dot"/>
            </w:tabs>
            <w:rPr/>
          </w:pPr>
          <w:hyperlink w:anchor="__RefHeading___Toc2714_1291767590">
            <w:r>
              <w:rPr>
                <w:webHidden/>
                <w:rStyle w:val="IndexLink"/>
                <w:vanish w:val="false"/>
              </w:rPr>
              <w:t>3.7 Ethical Requirements</w:t>
              <w:tab/>
              <w:t>33</w:t>
            </w:r>
          </w:hyperlink>
        </w:p>
        <w:p>
          <w:pPr>
            <w:pStyle w:val="Contents1"/>
            <w:tabs>
              <w:tab w:val="clear" w:pos="9350"/>
              <w:tab w:val="right" w:pos="9360" w:leader="dot"/>
            </w:tabs>
            <w:rPr/>
          </w:pPr>
          <w:hyperlink w:anchor="__RefHeading___Toc2716_1291767590">
            <w:r>
              <w:rPr>
                <w:webHidden/>
                <w:rStyle w:val="IndexLink"/>
                <w:vanish w:val="false"/>
              </w:rPr>
              <w:t>REFERENCES</w:t>
              <w:tab/>
              <w:t>35</w:t>
            </w:r>
          </w:hyperlink>
        </w:p>
        <w:p>
          <w:pPr>
            <w:pStyle w:val="Contents1"/>
            <w:tabs>
              <w:tab w:val="clear" w:pos="9350"/>
              <w:tab w:val="right" w:pos="9360" w:leader="dot"/>
            </w:tabs>
            <w:rPr/>
          </w:pPr>
          <w:hyperlink w:anchor="__RefHeading___Toc2718_1291767590">
            <w:r>
              <w:rPr>
                <w:webHidden/>
                <w:rStyle w:val="IndexLink"/>
                <w:vanish w:val="false"/>
              </w:rPr>
              <w:t>APPENDICES</w:t>
              <w:tab/>
              <w:t>36</w:t>
            </w:r>
          </w:hyperlink>
        </w:p>
        <w:p>
          <w:pPr>
            <w:pStyle w:val="Contents2"/>
            <w:tabs>
              <w:tab w:val="clear" w:pos="720"/>
              <w:tab w:val="right" w:pos="9360" w:leader="dot"/>
            </w:tabs>
            <w:rPr/>
          </w:pPr>
          <w:hyperlink w:anchor="__RefHeading___Toc2720_1291767590">
            <w:r>
              <w:rPr>
                <w:webHidden/>
                <w:rStyle w:val="IndexLink"/>
                <w:vanish w:val="false"/>
              </w:rPr>
              <w:t>GANTT CHART</w:t>
              <w:tab/>
              <w:t>36</w:t>
            </w:r>
          </w:hyperlink>
          <w:r>
            <w:rPr>
              <w:rStyle w:val="IndexLink"/>
              <w:vanish w:val="false"/>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_RefHeading___Toc2634_1291767590"/>
      <w:bookmarkStart w:id="16" w:name="_Toc124861353"/>
      <w:bookmarkStart w:id="17" w:name="_heading=h.qsh70q"/>
      <w:bookmarkEnd w:id="15"/>
      <w:bookmarkEnd w:id="17"/>
      <w:r>
        <w:rPr/>
        <w:t>LIST OF TABLES</w:t>
      </w:r>
      <w:bookmarkStart w:id="18" w:name="__RefHeading___Toc1083_1831200973"/>
      <w:bookmarkStart w:id="19" w:name="_heading=h.8nbk2wn1lor3"/>
      <w:bookmarkEnd w:id="16"/>
      <w:bookmarkEnd w:id="18"/>
      <w:bookmarkEnd w:id="19"/>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System Weaknesses</w:t>
          <w:tab/>
          <w:t>17</w:t>
        </w:r>
      </w:hyperlink>
    </w:p>
    <w:p>
      <w:pPr>
        <w:pStyle w:val="FigureIndex1"/>
        <w:rPr/>
      </w:pPr>
      <w:hyperlink w:anchor="Table!1|sequence">
        <w:r>
          <w:rPr>
            <w:rStyle w:val="IndexLink"/>
          </w:rPr>
          <w:t>Table 2 Hardware Specifications</w:t>
          <w:tab/>
          <w:t>29</w:t>
        </w:r>
      </w:hyperlink>
    </w:p>
    <w:p>
      <w:pPr>
        <w:pStyle w:val="FigureIndex1"/>
        <w:rPr/>
      </w:pPr>
      <w:hyperlink w:anchor="Table!2|sequence">
        <w:r>
          <w:rPr>
            <w:rStyle w:val="IndexLink"/>
          </w:rPr>
          <w:t>Table 3 Software Environment</w:t>
          <w:tab/>
          <w:t>30</w:t>
        </w:r>
      </w:hyperlink>
      <w:r>
        <w:rPr>
          <w:rStyle w:val="IndexLink"/>
        </w:rPr>
        <w:fldChar w:fldCharType="end"/>
      </w:r>
    </w:p>
    <w:p>
      <w:pPr>
        <w:pStyle w:val="Normal"/>
        <w:overflowPunct w:val="fals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0" w:name="__RefHeading___Toc2636_1291767590"/>
      <w:bookmarkStart w:id="21" w:name="_Toc124861354"/>
      <w:bookmarkEnd w:id="20"/>
      <w:r>
        <w:rPr/>
        <w:t>LIST OF FIGURES</w:t>
      </w:r>
      <w:bookmarkEnd w:id="21"/>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User Management Use Case</w:t>
          <w:tab/>
          <w:t>23</w:t>
        </w:r>
      </w:hyperlink>
    </w:p>
    <w:p>
      <w:pPr>
        <w:pStyle w:val="FigureIndex1"/>
        <w:rPr/>
      </w:pPr>
      <w:hyperlink w:anchor="Figure!1|sequence">
        <w:r>
          <w:rPr>
            <w:rStyle w:val="IndexLink"/>
          </w:rPr>
          <w:t>Figure 2: Course Management Use Case</w:t>
          <w:tab/>
          <w:t>24</w:t>
        </w:r>
      </w:hyperlink>
    </w:p>
    <w:p>
      <w:pPr>
        <w:pStyle w:val="FigureIndex1"/>
        <w:rPr/>
      </w:pPr>
      <w:hyperlink w:anchor="Figure!2|sequence">
        <w:r>
          <w:rPr>
            <w:rStyle w:val="IndexLink"/>
          </w:rPr>
          <w:t>Figure 3: Room Management Use Case</w:t>
          <w:tab/>
          <w:t>25</w:t>
        </w:r>
      </w:hyperlink>
    </w:p>
    <w:p>
      <w:pPr>
        <w:pStyle w:val="FigureIndex1"/>
        <w:rPr/>
      </w:pPr>
      <w:hyperlink w:anchor="Figure!3|sequence">
        <w:r>
          <w:rPr>
            <w:rStyle w:val="IndexLink"/>
          </w:rPr>
          <w:t>Figure 4: Timetable Management Use Case</w:t>
          <w:tab/>
          <w:t>25</w:t>
        </w:r>
      </w:hyperlink>
    </w:p>
    <w:p>
      <w:pPr>
        <w:pStyle w:val="FigureIndex1"/>
        <w:rPr/>
      </w:pPr>
      <w:hyperlink w:anchor="Figure!4|sequence">
        <w:r>
          <w:rPr>
            <w:rStyle w:val="IndexLink"/>
          </w:rPr>
          <w:t>Figure 5: Activity Diagram for the Timetabling System</w:t>
          <w:tab/>
          <w:t>26</w:t>
        </w:r>
      </w:hyperlink>
    </w:p>
    <w:p>
      <w:pPr>
        <w:pStyle w:val="FigureIndex1"/>
        <w:rPr/>
      </w:pPr>
      <w:hyperlink w:anchor="Figure!5|sequence">
        <w:r>
          <w:rPr>
            <w:rStyle w:val="IndexLink"/>
          </w:rPr>
          <w:t>Figure 6: Sequence Diagram for coordinator</w:t>
          <w:tab/>
          <w:t>28</w:t>
        </w:r>
      </w:hyperlink>
    </w:p>
    <w:p>
      <w:pPr>
        <w:pStyle w:val="FigureIndex1"/>
        <w:rPr/>
      </w:pPr>
      <w:hyperlink w:anchor="Figure!6|sequence">
        <w:r>
          <w:rPr>
            <w:rStyle w:val="IndexLink"/>
          </w:rPr>
          <w:t>Figure 7: Entity Relationship Diagram</w:t>
          <w:tab/>
          <w:t>29</w:t>
        </w:r>
      </w:hyperlink>
    </w:p>
    <w:p>
      <w:pPr>
        <w:pStyle w:val="FigureIndex1"/>
        <w:rPr/>
      </w:pPr>
      <w:hyperlink w:anchor="Figure!7|sequence">
        <w:r>
          <w:rPr>
            <w:rStyle w:val="IndexLink"/>
          </w:rPr>
          <w:t>Figure 8 Gantt Chart</w:t>
          <w:tab/>
          <w:t>36</w:t>
        </w:r>
      </w:hyperlink>
      <w:r>
        <w:rPr>
          <w:rStyle w:val="IndexLink"/>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2" w:name="__RefHeading___Toc2638_1291767590"/>
      <w:bookmarkStart w:id="23" w:name="_Toc124861355"/>
      <w:bookmarkStart w:id="24" w:name="_heading=h.4d34og8"/>
      <w:bookmarkEnd w:id="22"/>
      <w:bookmarkEnd w:id="24"/>
      <w:r>
        <w:rPr/>
        <w:t>CHAPTER ONE: INTRODUCTION</w:t>
      </w:r>
      <w:bookmarkEnd w:id="23"/>
    </w:p>
    <w:p>
      <w:pPr>
        <w:pStyle w:val="Heading2"/>
        <w:spacing w:lineRule="auto" w:line="480"/>
        <w:rPr/>
      </w:pPr>
      <w:bookmarkStart w:id="25" w:name="__RefHeading___Toc2640_1291767590"/>
      <w:bookmarkStart w:id="26" w:name="_Toc124861356"/>
      <w:bookmarkStart w:id="27" w:name="_heading=h.2s8eyo1"/>
      <w:bookmarkEnd w:id="25"/>
      <w:bookmarkEnd w:id="27"/>
      <w:r>
        <w:rPr/>
        <w:t>1.1 Background Information</w:t>
      </w:r>
      <w:bookmarkEnd w:id="26"/>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28" w:name="__RefHeading___Toc2642_1291767590"/>
      <w:bookmarkStart w:id="29" w:name="_Toc124861357"/>
      <w:bookmarkStart w:id="30" w:name="_heading=h.17dp8vu"/>
      <w:bookmarkEnd w:id="28"/>
      <w:bookmarkEnd w:id="30"/>
      <w:r>
        <w:rPr/>
        <w:t>1.2 Problem Statement</w:t>
      </w:r>
      <w:bookmarkEnd w:id="29"/>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was a complex venture in institutions of higher learning. Lecture venues and laboratories are essential but scarce resources. Scheduling a class required one to consider the nature of the class, the number of students, the time of the day, and whether or not the unit is shared across different programs. Manual designing of timetables </w:t>
      </w:r>
      <w:r>
        <w:rPr>
          <w:rFonts w:eastAsia="Times New Roman" w:cs="Times New Roman"/>
          <w:color w:val="auto"/>
          <w:kern w:val="0"/>
          <w:sz w:val="24"/>
          <w:szCs w:val="24"/>
          <w:lang w:val="en-US" w:eastAsia="zh-CN" w:bidi="hi-IN"/>
        </w:rPr>
        <w:t>was</w:t>
      </w:r>
      <w:r>
        <w:rPr>
          <w:rFonts w:eastAsia="Times New Roman" w:cs="Times New Roman"/>
        </w:rPr>
        <w:t xml:space="preserve"> a complex and time-consuming affair, which contributed to the loss of valuable time, not forgetting the complaints from both students and lecturers over errors in the timetables.</w:t>
      </w:r>
    </w:p>
    <w:p>
      <w:pPr>
        <w:pStyle w:val="Heading2"/>
        <w:spacing w:lineRule="auto" w:line="480"/>
        <w:rPr/>
      </w:pPr>
      <w:bookmarkStart w:id="31" w:name="__RefHeading___Toc2644_1291767590"/>
      <w:bookmarkStart w:id="32" w:name="_Toc124861358"/>
      <w:bookmarkStart w:id="33" w:name="_heading=h.3rdcrjn"/>
      <w:bookmarkEnd w:id="31"/>
      <w:bookmarkEnd w:id="33"/>
      <w:r>
        <w:rPr/>
        <w:t>1.3 Study Objectives</w:t>
      </w:r>
      <w:bookmarkEnd w:id="32"/>
    </w:p>
    <w:p>
      <w:pPr>
        <w:pStyle w:val="Heading3"/>
        <w:spacing w:lineRule="auto" w:line="480" w:before="0" w:after="0"/>
        <w:rPr/>
      </w:pPr>
      <w:bookmarkStart w:id="34" w:name="__RefHeading___Toc2646_1291767590"/>
      <w:bookmarkStart w:id="35" w:name="_Toc124861359"/>
      <w:bookmarkStart w:id="36" w:name="_heading=h.26in1rg"/>
      <w:bookmarkEnd w:id="34"/>
      <w:bookmarkEnd w:id="36"/>
      <w:r>
        <w:rPr/>
        <w:t>1.3.1 Overall Project Objective</w:t>
      </w:r>
      <w:bookmarkEnd w:id="35"/>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pPr>
      <w:bookmarkStart w:id="37" w:name="__RefHeading___Toc2648_1291767590"/>
      <w:bookmarkStart w:id="38" w:name="_Toc124861360"/>
      <w:bookmarkStart w:id="39" w:name="_heading=h.lnxbz9"/>
      <w:bookmarkEnd w:id="37"/>
      <w:bookmarkEnd w:id="39"/>
      <w:r>
        <w:rPr/>
        <w:t>1.3.2 Specific Objectives</w:t>
      </w:r>
      <w:bookmarkEnd w:id="38"/>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0" w:name="__RefHeading___Toc2650_1291767590"/>
      <w:bookmarkStart w:id="41" w:name="_Toc124861361"/>
      <w:bookmarkStart w:id="42" w:name="_heading=h.35nkun2"/>
      <w:bookmarkEnd w:id="40"/>
      <w:bookmarkEnd w:id="42"/>
      <w:r>
        <w:rPr/>
        <w:t>1.4 Research Questions</w:t>
      </w:r>
      <w:bookmarkEnd w:id="41"/>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3" w:name="__RefHeading___Toc2652_1291767590"/>
      <w:bookmarkStart w:id="44" w:name="_Toc124861362"/>
      <w:bookmarkStart w:id="45" w:name="_heading=h.1ksv4uv"/>
      <w:bookmarkEnd w:id="43"/>
      <w:bookmarkEnd w:id="45"/>
      <w:r>
        <w:rPr/>
        <w:t>1.5 Significance of the Project</w:t>
      </w:r>
      <w:bookmarkEnd w:id="44"/>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6" w:name="__RefHeading___Toc2654_1291767590"/>
      <w:bookmarkStart w:id="47" w:name="_Toc124861363"/>
      <w:bookmarkStart w:id="48" w:name="_heading=h.44sinio"/>
      <w:bookmarkEnd w:id="46"/>
      <w:bookmarkEnd w:id="48"/>
      <w:r>
        <w:rPr/>
        <w:t>1.6 Limitations</w:t>
      </w:r>
      <w:bookmarkEnd w:id="47"/>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49" w:name="__RefHeading___Toc2656_1291767590"/>
      <w:bookmarkStart w:id="50" w:name="_Toc124861364"/>
      <w:bookmarkStart w:id="51" w:name="_heading=h.2jxsxqh"/>
      <w:bookmarkEnd w:id="49"/>
      <w:bookmarkEnd w:id="51"/>
      <w:r>
        <w:rPr/>
        <w:t>1.7 Assumptions</w:t>
      </w:r>
      <w:bookmarkEnd w:id="50"/>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2" w:name="__RefHeading___Toc2658_1291767590"/>
      <w:bookmarkStart w:id="53" w:name="_Toc124861365"/>
      <w:bookmarkStart w:id="54" w:name="_heading=h.41mghml"/>
      <w:bookmarkEnd w:id="52"/>
      <w:bookmarkEnd w:id="54"/>
      <w:r>
        <w:rPr/>
        <w:t>CHAPTER TWO: LITERATURE REVIEW</w:t>
      </w:r>
      <w:bookmarkEnd w:id="53"/>
    </w:p>
    <w:p>
      <w:pPr>
        <w:pStyle w:val="Heading2"/>
        <w:spacing w:lineRule="auto" w:line="480"/>
        <w:rPr/>
      </w:pPr>
      <w:bookmarkStart w:id="55" w:name="__RefHeading___Toc2660_1291767590"/>
      <w:bookmarkStart w:id="56" w:name="_Toc124861366"/>
      <w:bookmarkStart w:id="57" w:name="_heading=h.2grqrue"/>
      <w:bookmarkEnd w:id="55"/>
      <w:bookmarkEnd w:id="57"/>
      <w:r>
        <w:rPr/>
        <w:t>2.1 Introduction</w:t>
      </w:r>
      <w:bookmarkEnd w:id="56"/>
    </w:p>
    <w:p>
      <w:pPr>
        <w:pStyle w:val="LOnormal3"/>
        <w:spacing w:lineRule="auto" w:line="480"/>
        <w:jc w:val="both"/>
        <w:rPr>
          <w:rFonts w:eastAsia="Times New Roman"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58" w:name="__RefHeading___Toc2662_1291767590"/>
      <w:bookmarkStart w:id="59" w:name="_Toc124861367"/>
      <w:bookmarkStart w:id="60" w:name="_heading=h.vx1227"/>
      <w:bookmarkEnd w:id="58"/>
      <w:bookmarkEnd w:id="60"/>
      <w:r>
        <w:rPr/>
        <w:t>2.2 Timetabling</w:t>
      </w:r>
      <w:bookmarkEnd w:id="59"/>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1" w:name="__RefHeading___Toc2664_1291767590"/>
      <w:bookmarkStart w:id="62" w:name="_Toc124861368"/>
      <w:bookmarkStart w:id="63" w:name="_heading=h.3fwokq0"/>
      <w:bookmarkEnd w:id="61"/>
      <w:bookmarkEnd w:id="63"/>
      <w:r>
        <w:rPr/>
        <w:t>2.3 Lessons Timetabling in Higher Learning Institutions</w:t>
      </w:r>
      <w:bookmarkEnd w:id="62"/>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4" w:name="__RefHeading___Toc2666_1291767590"/>
      <w:bookmarkStart w:id="65" w:name="_Toc124861369"/>
      <w:bookmarkStart w:id="66" w:name="_heading=h.4f1mdlm"/>
      <w:bookmarkEnd w:id="64"/>
      <w:bookmarkEnd w:id="66"/>
      <w:r>
        <w:rPr/>
        <w:t>2.4 Challenges in Timetabling</w:t>
      </w:r>
      <w:bookmarkEnd w:id="65"/>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7" w:name="__RefHeading___Toc1578_2412519932"/>
      <w:bookmarkStart w:id="68" w:name="_Toc124861370"/>
      <w:bookmarkStart w:id="69" w:name="_heading=h.2u6wntf"/>
      <w:bookmarkEnd w:id="67"/>
      <w:bookmarkEnd w:id="69"/>
      <w:r>
        <w:rPr/>
        <w:t>2.5 Existing Timetabling Systems</w:t>
      </w:r>
      <w:bookmarkEnd w:id="68"/>
    </w:p>
    <w:p>
      <w:pPr>
        <w:pStyle w:val="Heading2"/>
        <w:rPr/>
      </w:pPr>
      <w:bookmarkStart w:id="70" w:name="__RefHeading___Toc1580_2412519932"/>
      <w:bookmarkStart w:id="71" w:name="_Toc124861371"/>
      <w:bookmarkStart w:id="72" w:name="_heading=h.19c6y18"/>
      <w:bookmarkEnd w:id="70"/>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79" w:name="__RefHeading___Toc2676_1291767590"/>
      <w:bookmarkStart w:id="80" w:name="_Toc124861374"/>
      <w:bookmarkStart w:id="81" w:name="_heading=h.nmf14n"/>
      <w:bookmarkEnd w:id="79"/>
      <w:bookmarkEnd w:id="81"/>
      <w:r>
        <w:rPr/>
        <w:t>2.5.4 Sagenda Timetabling System</w:t>
      </w:r>
      <w:bookmarkEnd w:id="80"/>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1"/>
        <w:gridCol w:w="4957"/>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LOnormal3"/>
        <w:spacing w:lineRule="auto" w:line="360"/>
        <w:jc w:val="both"/>
        <w:rPr/>
      </w:pPr>
      <w:r>
        <w:rPr/>
      </w:r>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would continuously remind its users of a scheduled class or lab session, for example, lecturers.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developers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employed to collect requirements from different stakeholder viewpoints. The main approach used for the requirement gathering process included questionnaires and interviews. Both open-ended and closed-ended questionnaires were administered to identify new and existing problems. The use of use-case diagrams of each module was designed to identify the interactions between the system and its actors, activity diagrams were designed to display the flow from one activity to another and Entity Relationship Diagrams used to model the data stored in a database and show how entities are related. Requirements of the proposed system was conducted as below;</w:t>
      </w:r>
    </w:p>
    <w:p>
      <w:pPr>
        <w:pStyle w:val="Heading3"/>
        <w:rPr/>
      </w:pPr>
      <w:bookmarkStart w:id="98" w:name="__RefHeading___Toc1582_2412519932"/>
      <w:bookmarkEnd w:id="98"/>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an essential component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and how it </w:t>
      </w:r>
      <w:r>
        <w:rPr>
          <w:rFonts w:eastAsia="Calibri" w:cs="DejaVu Sans"/>
          <w:color w:val="auto"/>
          <w:kern w:val="0"/>
          <w:sz w:val="24"/>
          <w:szCs w:val="22"/>
          <w:lang w:val="en-US" w:eastAsia="en-US" w:bidi="ar-SA"/>
        </w:rPr>
        <w:t xml:space="preserve">would </w:t>
      </w:r>
      <w:r>
        <w:rPr/>
        <w:t xml:space="preserve">perform. </w:t>
      </w:r>
      <w:r>
        <w:rPr>
          <w:rFonts w:cs="Times New Roman"/>
        </w:rPr>
        <w:t>Below are the main functional requirements of the proposed timetabling system:</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professors, and students.</w:t>
      </w:r>
    </w:p>
    <w:p>
      <w:pPr>
        <w:pStyle w:val="TextBody"/>
        <w:numPr>
          <w:ilvl w:val="0"/>
          <w:numId w:val="9"/>
        </w:numPr>
        <w:spacing w:lineRule="auto" w:line="360"/>
        <w:jc w:val="both"/>
        <w:rPr/>
      </w:pPr>
      <w:r>
        <w:rPr>
          <w:rFonts w:cs="Times New Roman"/>
        </w:rPr>
        <w:t>Course Management: The system should allow the creation and management of courses and their details, including course name and code.</w:t>
      </w:r>
    </w:p>
    <w:p>
      <w:pPr>
        <w:pStyle w:val="TextBody"/>
        <w:numPr>
          <w:ilvl w:val="0"/>
          <w:numId w:val="9"/>
        </w:numPr>
        <w:spacing w:lineRule="auto" w:line="360"/>
        <w:jc w:val="both"/>
        <w:rPr/>
      </w:pPr>
      <w:r>
        <w:rPr>
          <w:rFonts w:cs="Times New Roman"/>
        </w:rPr>
        <w:t>Room Management: The system should provide the ability to manage classrooms, including the ability to add, edit, and delete rooms, as well as manage room capacities, features, and availability.</w:t>
      </w:r>
    </w:p>
    <w:p>
      <w:pPr>
        <w:pStyle w:val="TextBody"/>
        <w:numPr>
          <w:ilvl w:val="0"/>
          <w:numId w:val="9"/>
        </w:numPr>
        <w:spacing w:lineRule="auto" w:line="360"/>
        <w:jc w:val="both"/>
        <w:rPr/>
      </w:pPr>
      <w:r>
        <w:rPr>
          <w:rFonts w:cs="Times New Roman"/>
        </w:rPr>
        <w:t>Timetable Generation: The system should be able to generate schedules based on the courses, rooms, and available time slots, ensuring that no two classes take place at the same time in the same room.</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w:t>
      </w:r>
    </w:p>
    <w:p>
      <w:pPr>
        <w:pStyle w:val="Heading3"/>
        <w:spacing w:lineRule="auto" w:line="360"/>
        <w:jc w:val="both"/>
        <w:rPr/>
      </w:pPr>
      <w:bookmarkStart w:id="99" w:name="__RefHeading___Toc1584_2412519932"/>
      <w:bookmarkEnd w:id="99"/>
      <w:r>
        <w:rPr>
          <w:rFonts w:cs="Times New Roman"/>
        </w:rPr>
        <w:t>3.3.2 Non 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Below are the main non functional requirements of the proposed 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student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100" w:name="__RefHeading___Toc2688_1291767590"/>
      <w:bookmarkStart w:id="101" w:name="_Toc124861380"/>
      <w:bookmarkStart w:id="102" w:name="_heading=h.kirkvbvg58x1"/>
      <w:bookmarkEnd w:id="100"/>
      <w:bookmarkEnd w:id="102"/>
      <w:r>
        <w:rPr/>
        <w:t>3.4 Design and Development</w:t>
      </w:r>
      <w:bookmarkEnd w:id="101"/>
    </w:p>
    <w:p>
      <w:pPr>
        <w:pStyle w:val="Heading3"/>
        <w:spacing w:lineRule="auto" w:line="480"/>
        <w:rPr/>
      </w:pPr>
      <w:bookmarkStart w:id="103" w:name="__RefHeading___Toc2690_1291767590"/>
      <w:bookmarkStart w:id="104" w:name="_Toc124861381"/>
      <w:bookmarkStart w:id="105" w:name="_heading=h.6popeliqw0kr"/>
      <w:bookmarkEnd w:id="103"/>
      <w:bookmarkEnd w:id="105"/>
      <w:r>
        <w:rPr/>
        <w:t>3.4.1 System Design</w:t>
      </w:r>
      <w:bookmarkEnd w:id="104"/>
    </w:p>
    <w:p>
      <w:pPr>
        <w:pStyle w:val="LOnormal3"/>
        <w:spacing w:lineRule="auto" w:line="480"/>
        <w:jc w:val="both"/>
        <w:rPr>
          <w:highlight w:val="white"/>
        </w:rPr>
      </w:pPr>
      <w:r>
        <w:rPr>
          <w:highlight w:val="white"/>
        </w:rPr>
        <w:t xml:space="preserve">Systems design defines system elements like modules, architecture, components, and their interfaces and data for a system based on the specified requirements. This project will use </w:t>
      </w:r>
      <w:r>
        <w:rPr>
          <w:highlight w:val="white"/>
        </w:rPr>
        <w:t>Data Flow Diagrams to model</w:t>
      </w:r>
      <w:r>
        <w:rPr>
          <w:highlight w:val="white"/>
        </w:rPr>
        <w:t xml:space="preserve"> system. The design of the proposed system include:</w:t>
      </w:r>
      <w:r>
        <w:rPr>
          <w:highlight w:val="white"/>
        </w:rPr>
        <w:t>Level 0 and Level 1</w:t>
      </w:r>
      <w:r>
        <w:rPr>
          <w:highlight w:val="white"/>
        </w:rPr>
        <w:t xml:space="preserve"> </w:t>
      </w:r>
      <w:r>
        <w:rPr>
          <w:rFonts w:eastAsia="Bitstream Vera Sans" w:cs="FreeSans"/>
          <w:color w:val="auto"/>
          <w:kern w:val="0"/>
          <w:sz w:val="24"/>
          <w:szCs w:val="24"/>
          <w:highlight w:val="white"/>
          <w:lang w:val="en-US" w:eastAsia="zh-CN" w:bidi="hi-IN"/>
        </w:rPr>
        <w:t>data flow diagrams</w:t>
      </w:r>
      <w:r>
        <w:rPr>
          <w:highlight w:val="white"/>
        </w:rPr>
        <w:t xml:space="preserve"> and Entity Relational Diagram.</w:t>
      </w:r>
    </w:p>
    <w:p>
      <w:pPr>
        <w:pStyle w:val="Heading4"/>
        <w:rPr/>
      </w:pPr>
      <w:bookmarkStart w:id="106" w:name="_heading=h.d15m6mxm0tdx"/>
      <w:bookmarkStart w:id="107" w:name="_Toc124861383"/>
      <w:bookmarkEnd w:id="106"/>
      <w:r>
        <w:rPr>
          <w:rFonts w:eastAsia="Times New Roman" w:cs="Times New Roman" w:ascii="Times New Roman" w:hAnsi="Times New Roman"/>
        </w:rPr>
        <w:t>3.4.1.</w:t>
      </w:r>
      <w:r>
        <w:rPr>
          <w:rFonts w:eastAsia="Times New Roman" w:cs="Times New Roman" w:ascii="Times New Roman" w:hAnsi="Times New Roman"/>
        </w:rPr>
        <w:t>1</w:t>
      </w:r>
      <w:r>
        <w:rPr>
          <w:rFonts w:eastAsia="Times New Roman" w:cs="Times New Roman" w:ascii="Times New Roman" w:hAnsi="Times New Roman"/>
        </w:rPr>
        <w:t xml:space="preserve"> </w:t>
      </w:r>
      <w:r>
        <w:rPr>
          <w:rFonts w:eastAsia="Times New Roman" w:cs="Times New Roman" w:ascii="Times New Roman" w:hAnsi="Times New Roman"/>
          <w:i/>
          <w:iCs/>
          <w:kern w:val="0"/>
          <w:sz w:val="24"/>
          <w:szCs w:val="22"/>
          <w:lang w:val="en-US" w:eastAsia="zh-CN" w:bidi="hi-IN"/>
        </w:rPr>
        <w:t xml:space="preserve">Data  Flow </w:t>
      </w:r>
      <w:r>
        <w:rPr>
          <w:rFonts w:eastAsia="Times New Roman" w:cs="Times New Roman" w:ascii="Times New Roman" w:hAnsi="Times New Roman"/>
        </w:rPr>
        <w:t>Diagram</w:t>
      </w:r>
      <w:bookmarkEnd w:id="107"/>
    </w:p>
    <w:p>
      <w:pPr>
        <w:pStyle w:val="Normal"/>
        <w:spacing w:lineRule="auto" w:line="480"/>
        <w:rPr/>
      </w:pPr>
      <w:r>
        <w:rPr/>
        <w:t>A data flow diagram (DFD) is a graphical representation of the flow of data through a system or organization. It is a structured approach to depict the flow of information, data, and materials through different processes in a system.</w:t>
      </w:r>
    </w:p>
    <w:p>
      <w:pPr>
        <w:pStyle w:val="Normal"/>
        <w:spacing w:lineRule="auto" w:line="480"/>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623945"/>
                <wp:effectExtent l="0" t="0" r="0" b="0"/>
                <wp:wrapSquare wrapText="largest"/>
                <wp:docPr id="2" name="Frame1"/>
                <a:graphic xmlns:a="http://schemas.openxmlformats.org/drawingml/2006/main">
                  <a:graphicData uri="http://schemas.microsoft.com/office/word/2010/wordprocessingShape">
                    <wps:wsp>
                      <wps:cNvSpPr txBox="1"/>
                      <wps:spPr>
                        <a:xfrm>
                          <a:off x="0" y="0"/>
                          <a:ext cx="5943600" cy="3623945"/>
                        </a:xfrm>
                        <a:prstGeom prst="rect"/>
                      </wps:spPr>
                      <wps:txbx>
                        <w:txbxContent>
                          <w:p>
                            <w:pPr>
                              <w:pStyle w:val="Figure"/>
                              <w:spacing w:before="120" w:after="120"/>
                              <w:rPr/>
                            </w:pPr>
                            <w:r>
                              <w:rPr/>
                              <w:drawing>
                                <wp:inline distT="0" distB="0" distL="0" distR="0">
                                  <wp:extent cx="5943600" cy="32823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328231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Level 0 Data Flow Diagram</w:t>
                            </w:r>
                          </w:p>
                        </w:txbxContent>
                      </wps:txbx>
                      <wps:bodyPr anchor="t" lIns="0" tIns="0" rIns="0" bIns="0">
                        <a:noAutofit/>
                      </wps:bodyPr>
                    </wps:wsp>
                  </a:graphicData>
                </a:graphic>
              </wp:anchor>
            </w:drawing>
          </mc:Choice>
          <mc:Fallback>
            <w:pict>
              <v:rect style="position:absolute;rotation:0;width:468pt;height:285.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2823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43600" cy="328231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Level 0 Data Flow Diagram</w:t>
                      </w:r>
                    </w:p>
                  </w:txbxContent>
                </v:textbox>
                <w10:wrap type="square" side="largest"/>
              </v:rect>
            </w:pict>
          </mc:Fallback>
        </mc:AlternateContent>
      </w:r>
    </w:p>
    <w:p>
      <w:pPr>
        <w:pStyle w:val="LOnormal3"/>
        <w:spacing w:lineRule="auto" w:line="480" w:before="0" w:after="0"/>
        <w:jc w:val="both"/>
        <w:rPr/>
      </w:pPr>
      <w:r>
        <w:rPr/>
      </w:r>
    </w:p>
    <w:p>
      <w:pPr>
        <w:pStyle w:val="LOnormal3"/>
        <w:spacing w:lineRule="auto" w:line="480" w:before="0" w:after="0"/>
        <w:jc w:val="both"/>
        <w:rPr/>
      </w:pPr>
      <w:r>
        <w:rPr/>
        <w:tab/>
        <w:tab/>
        <w:tab/>
      </w:r>
    </w:p>
    <w:p>
      <w:pPr>
        <w:pStyle w:val="LOnormal3"/>
        <w:spacing w:lineRule="auto" w:line="480" w:before="0" w:after="0"/>
        <w:jc w:val="both"/>
        <w:rPr/>
      </w:pPr>
      <w:r>
        <w:rPr/>
      </w:r>
    </w:p>
    <w:p>
      <w:pPr>
        <w:pStyle w:val="LOnormal3"/>
        <w:spacing w:lineRule="auto" w:line="480" w:before="0" w:after="0"/>
        <w:jc w:val="both"/>
        <w:rPr/>
      </w:pPr>
      <w:r>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4"/>
        <w:spacing w:lineRule="auto" w:line="360"/>
        <w:jc w:val="both"/>
        <w:rPr>
          <w:rFonts w:ascii="Times New Roman" w:hAnsi="Times New Roman" w:eastAsia="Times New Roman" w:cs="Times New Roman"/>
          <w:color w:val="00000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59232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943600" cy="4592320"/>
                    </a:xfrm>
                    <a:prstGeom prst="rect">
                      <a:avLst/>
                    </a:prstGeom>
                  </pic:spPr>
                </pic:pic>
              </a:graphicData>
            </a:graphic>
          </wp:anchor>
        </w:drawing>
      </w:r>
    </w:p>
    <w:p>
      <w:pPr>
        <w:pStyle w:val="Normal"/>
        <w:spacing w:lineRule="auto" w:line="480"/>
        <w:jc w:val="both"/>
        <w:rPr/>
      </w:pPr>
      <w:r>
        <w:rPr/>
      </w:r>
      <w:r>
        <w:br w:type="page"/>
      </w:r>
    </w:p>
    <w:p>
      <w:pPr>
        <w:pStyle w:val="Heading4"/>
        <w:spacing w:lineRule="auto" w:line="360"/>
        <w:jc w:val="both"/>
        <w:rPr>
          <w:rFonts w:ascii="Times New Roman" w:hAnsi="Times New Roman" w:eastAsia="Times New Roman" w:cs="Times New Roman"/>
          <w:color w:val="000000"/>
          <w:highlight w:val="white"/>
        </w:rPr>
      </w:pPr>
      <w:bookmarkStart w:id="108" w:name="__RefHeading___Toc2696_1291767590"/>
      <w:bookmarkStart w:id="109" w:name="_Toc124861384"/>
      <w:bookmarkStart w:id="110" w:name="_heading=h.fgam0cymtc5i"/>
      <w:bookmarkEnd w:id="108"/>
      <w:bookmarkEnd w:id="110"/>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09"/>
    </w:p>
    <w:p>
      <w:pPr>
        <w:pStyle w:val="LOnormal3"/>
        <w:spacing w:lineRule="auto" w:line="480" w:before="0" w:after="0"/>
        <w:jc w:val="both"/>
        <w:rPr/>
      </w:pPr>
      <w:r>
        <w:rPr/>
        <w:t xml:space="preserve">Entity Relationship diagram is essential for modeling the data stored in a database. It is the primary design upon which a database is built. Entity Relationship diagrams specify what data </w:t>
      </w:r>
      <w:r>
        <w:rPr>
          <w:rFonts w:eastAsia="Bitstream Vera Sans" w:cs="FreeSans"/>
          <w:color w:val="auto"/>
          <w:kern w:val="0"/>
          <w:sz w:val="24"/>
          <w:szCs w:val="24"/>
          <w:lang w:val="en-US" w:eastAsia="zh-CN" w:bidi="hi-IN"/>
        </w:rPr>
        <w:t>will be stored,</w:t>
      </w:r>
      <w:r>
        <w:rPr/>
        <w:t xml:space="preserve"> the entities and their attributes. They also show how entities relate to other entities. This Entity Relationship Diagram</w:t>
      </w:r>
      <w:r>
        <w:rPr>
          <w:rFonts w:cs="Times New Roman"/>
          <w:lang w:val="en-GB"/>
        </w:rPr>
        <w:t xml:space="preserve"> below represents the structure of the relational database formation of this timetabling system.</w:t>
      </w:r>
    </w:p>
    <w:p>
      <w:pPr>
        <w:pStyle w:val="Heading3"/>
        <w:spacing w:lineRule="auto" w:line="3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5413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6"/>
                    <a:stretch>
                      <a:fillRect/>
                    </a:stretch>
                  </pic:blipFill>
                  <pic:spPr bwMode="auto">
                    <a:xfrm>
                      <a:off x="0" y="0"/>
                      <a:ext cx="5943600" cy="3541395"/>
                    </a:xfrm>
                    <a:prstGeom prst="rect">
                      <a:avLst/>
                    </a:prstGeom>
                  </pic:spPr>
                </pic:pic>
              </a:graphicData>
            </a:graphic>
          </wp:anchor>
        </w:drawing>
      </w:r>
      <w:r>
        <w:br w:type="page"/>
      </w:r>
    </w:p>
    <w:p>
      <w:pPr>
        <w:pStyle w:val="Normal"/>
        <w:rPr/>
      </w:pPr>
      <w:r>
        <w:rPr/>
      </w:r>
    </w:p>
    <w:p>
      <w:pPr>
        <w:pStyle w:val="Heading3"/>
        <w:spacing w:lineRule="auto" w:line="360"/>
        <w:jc w:val="both"/>
        <w:rPr/>
      </w:pPr>
      <w:bookmarkStart w:id="111" w:name="__RefHeading___Toc2698_1291767590"/>
      <w:bookmarkStart w:id="112" w:name="_Toc124861385"/>
      <w:bookmarkStart w:id="113" w:name="_heading=h.j3t8zl2lmz4j"/>
      <w:bookmarkEnd w:id="111"/>
      <w:bookmarkEnd w:id="113"/>
      <w:r>
        <w:rPr/>
        <w:t>3.4.2 Development</w:t>
      </w:r>
      <w:bookmarkEnd w:id="112"/>
    </w:p>
    <w:p>
      <w:pPr>
        <w:pStyle w:val="LOnormal3"/>
        <w:spacing w:lineRule="auto" w:line="48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114" w:name="__RefHeading___Toc2700_1291767590"/>
      <w:bookmarkStart w:id="115" w:name="_Toc124861386"/>
      <w:bookmarkStart w:id="116" w:name="_heading=h.4w5trshryz30"/>
      <w:bookmarkEnd w:id="114"/>
      <w:bookmarkEnd w:id="116"/>
      <w:r>
        <w:rPr>
          <w:rFonts w:eastAsia="Times New Roman" w:cs="Times New Roman" w:ascii="Times New Roman" w:hAnsi="Times New Roman"/>
          <w:color w:val="000000"/>
        </w:rPr>
        <w:t>3.4.2.1 Hardware Platform</w:t>
      </w:r>
      <w:bookmarkEnd w:id="115"/>
    </w:p>
    <w:p>
      <w:pPr>
        <w:pStyle w:val="LOnormal3"/>
        <w:spacing w:lineRule="auto" w:line="480"/>
        <w:jc w:val="both"/>
        <w:rPr/>
      </w:pPr>
      <w:r>
        <w:rPr/>
        <w:t>The table below shows the hardware architecture under which the proposed system will be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17"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17"/>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18" w:name="_heading=h.la59pnq2r148"/>
      <w:bookmarkStart w:id="119" w:name="_heading=h.la59pnq2r148"/>
      <w:bookmarkEnd w:id="119"/>
      <w:r>
        <w:br w:type="page"/>
      </w:r>
    </w:p>
    <w:p>
      <w:pPr>
        <w:pStyle w:val="Heading4"/>
        <w:spacing w:lineRule="auto" w:line="360"/>
        <w:jc w:val="both"/>
        <w:rPr>
          <w:rFonts w:ascii="Times New Roman" w:hAnsi="Times New Roman" w:eastAsia="Times New Roman" w:cs="Times New Roman"/>
          <w:color w:val="000000"/>
        </w:rPr>
      </w:pPr>
      <w:bookmarkStart w:id="120" w:name="__RefHeading___Toc2702_1291767590"/>
      <w:bookmarkStart w:id="121" w:name="_Toc124861387"/>
      <w:bookmarkStart w:id="122" w:name="_heading=h.ry5ovujfoard"/>
      <w:bookmarkEnd w:id="120"/>
      <w:bookmarkEnd w:id="122"/>
      <w:r>
        <w:rPr>
          <w:rFonts w:eastAsia="Times New Roman" w:cs="Times New Roman" w:ascii="Times New Roman" w:hAnsi="Times New Roman"/>
          <w:color w:val="000000"/>
        </w:rPr>
        <w:t>3.4.2.2 Software Environment</w:t>
      </w:r>
      <w:bookmarkEnd w:id="121"/>
    </w:p>
    <w:p>
      <w:pPr>
        <w:pStyle w:val="LOnormal3"/>
        <w:rPr/>
      </w:pPr>
      <w:r>
        <w:rPr/>
        <w:t>The proposed system will be developed under the following environment.</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3"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3"/>
    </w:p>
    <w:p>
      <w:pPr>
        <w:pStyle w:val="LOnormal3"/>
        <w:spacing w:lineRule="auto" w:line="48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jc w:val="both"/>
        <w:rPr/>
      </w:pPr>
      <w:bookmarkStart w:id="124" w:name="__RefHeading___Toc2704_1291767590"/>
      <w:bookmarkStart w:id="125" w:name="_Toc124861388"/>
      <w:bookmarkStart w:id="126" w:name="_heading=h.4kf3raaaah6q"/>
      <w:bookmarkEnd w:id="124"/>
      <w:bookmarkEnd w:id="126"/>
      <w:r>
        <w:rPr/>
        <w:t>3.5 Testing</w:t>
      </w:r>
      <w:bookmarkEnd w:id="125"/>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27" w:name="__RefHeading___Toc2706_1291767590"/>
      <w:bookmarkStart w:id="128" w:name="_Toc124861389"/>
      <w:bookmarkStart w:id="129" w:name="_heading=h.o4zps4z6490v"/>
      <w:bookmarkEnd w:id="127"/>
      <w:bookmarkEnd w:id="129"/>
      <w:r>
        <w:rPr/>
        <w:t>3.5.1 Unit testing</w:t>
      </w:r>
      <w:bookmarkEnd w:id="128"/>
    </w:p>
    <w:p>
      <w:pPr>
        <w:pStyle w:val="LOnormal3"/>
        <w:spacing w:lineRule="auto" w:line="480"/>
        <w:jc w:val="both"/>
        <w:rPr>
          <w:rFonts w:ascii="Arial" w:hAnsi="Arial" w:eastAsia="Arial" w:cs="Arial"/>
          <w:color w:val="222222"/>
          <w:sz w:val="27"/>
          <w:szCs w:val="27"/>
          <w:highlight w:val="white"/>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 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7">
        <w:r>
          <w:rPr/>
          <w:t xml:space="preserve"> the </w:t>
        </w:r>
      </w:hyperlink>
      <w:hyperlink r:id="rId8">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jc w:val="both"/>
        <w:rPr/>
      </w:pPr>
      <w:bookmarkStart w:id="130" w:name="__RefHeading___Toc2708_1291767590"/>
      <w:bookmarkStart w:id="131" w:name="_Toc124861390"/>
      <w:bookmarkStart w:id="132" w:name="_heading=h.qqr4o1bt2sld"/>
      <w:bookmarkEnd w:id="130"/>
      <w:bookmarkEnd w:id="132"/>
      <w:r>
        <w:rPr/>
        <w:t>3.5.2 Integration testing</w:t>
      </w:r>
      <w:bookmarkEnd w:id="131"/>
    </w:p>
    <w:p>
      <w:pPr>
        <w:pStyle w:val="LOnormal3"/>
        <w:spacing w:lineRule="auto" w:line="48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48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480" w:before="0" w:after="0"/>
        <w:jc w:val="both"/>
        <w:rPr>
          <w:b/>
          <w:b/>
        </w:rPr>
      </w:pPr>
      <w:r>
        <w:rPr>
          <w:b/>
        </w:rPr>
        <w:t>Significance</w:t>
      </w:r>
    </w:p>
    <w:p>
      <w:pPr>
        <w:pStyle w:val="LOnormal3"/>
        <w:spacing w:lineRule="auto" w:line="48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480" w:before="0" w:after="0"/>
        <w:jc w:val="both"/>
        <w:rPr/>
      </w:pPr>
      <w:bookmarkStart w:id="133" w:name="__RefHeading___Toc2710_1291767590"/>
      <w:bookmarkStart w:id="134" w:name="_Toc124861391"/>
      <w:bookmarkStart w:id="135" w:name="_heading=h.rbsl3xx9xw4y"/>
      <w:bookmarkEnd w:id="133"/>
      <w:bookmarkEnd w:id="135"/>
      <w:r>
        <w:rPr/>
        <w:t>3.5.3 System Testing</w:t>
      </w:r>
      <w:bookmarkEnd w:id="134"/>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jc w:val="both"/>
        <w:rPr/>
      </w:pPr>
      <w:bookmarkStart w:id="136" w:name="__RefHeading___Toc2712_1291767590"/>
      <w:bookmarkStart w:id="137" w:name="_Toc124861392"/>
      <w:bookmarkStart w:id="138" w:name="_heading=h.6mez9jquohx6"/>
      <w:bookmarkEnd w:id="136"/>
      <w:bookmarkEnd w:id="138"/>
      <w:r>
        <w:rPr/>
        <w:t>3.6 Representation of Results</w:t>
      </w:r>
      <w:bookmarkEnd w:id="137"/>
    </w:p>
    <w:p>
      <w:pPr>
        <w:pStyle w:val="LOnormal3"/>
        <w:spacing w:lineRule="auto" w:line="36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spacing w:lineRule="auto" w:line="360"/>
        <w:jc w:val="both"/>
        <w:rPr/>
      </w:pPr>
      <w:bookmarkStart w:id="139" w:name="__RefHeading___Toc2714_1291767590"/>
      <w:bookmarkStart w:id="140" w:name="_Toc124861393"/>
      <w:bookmarkStart w:id="141" w:name="_heading=h.9a9f2tb4iben"/>
      <w:bookmarkEnd w:id="139"/>
      <w:bookmarkEnd w:id="141"/>
      <w:r>
        <w:rPr/>
        <w:t>3.7 Ethical Requirements</w:t>
      </w:r>
      <w:bookmarkEnd w:id="140"/>
    </w:p>
    <w:p>
      <w:pPr>
        <w:pStyle w:val="LOnormal3"/>
        <w:spacing w:lineRule="auto" w:line="48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r>
        <w:br w:type="page"/>
      </w:r>
    </w:p>
    <w:p>
      <w:pPr>
        <w:pStyle w:val="Heading1"/>
        <w:ind w:left="720" w:hanging="0"/>
        <w:rPr/>
      </w:pPr>
      <w:bookmarkStart w:id="142" w:name="__RefHeading___Toc2716_1291767590"/>
      <w:bookmarkStart w:id="143" w:name="_Toc124861394"/>
      <w:bookmarkStart w:id="144" w:name="_heading=h.1rvwp1q"/>
      <w:bookmarkEnd w:id="142"/>
      <w:bookmarkEnd w:id="144"/>
      <w:r>
        <w:rPr/>
        <w:t>REFERENCES</w:t>
      </w:r>
      <w:bookmarkEnd w:id="143"/>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45" w:name="__RefHeading___Toc2718_1291767590"/>
      <w:bookmarkStart w:id="146" w:name="_Toc124861395"/>
      <w:bookmarkStart w:id="147" w:name="_heading=h.z337ya"/>
      <w:bookmarkEnd w:id="145"/>
      <w:bookmarkEnd w:id="147"/>
      <w:r>
        <w:rPr/>
        <w:t>APPENDICES</w:t>
      </w:r>
      <w:bookmarkEnd w:id="146"/>
    </w:p>
    <w:p>
      <w:pPr>
        <w:pStyle w:val="Heading2"/>
        <w:rPr/>
      </w:pPr>
      <w:bookmarkStart w:id="148" w:name="__RefHeading___Toc2720_1291767590"/>
      <w:bookmarkStart w:id="149" w:name="_Toc124861396"/>
      <w:bookmarkStart w:id="150" w:name="_heading=h.3j2qqm3"/>
      <w:bookmarkEnd w:id="148"/>
      <w:bookmarkEnd w:id="150"/>
      <w:r>
        <w:rPr/>
        <w:t>GANTT CHART</w:t>
      </w:r>
      <w:bookmarkEnd w:id="149"/>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0"/>
        <w:gridCol w:w="901"/>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color w:val="auto"/>
                <w:kern w:val="0"/>
                <w:sz w:val="22"/>
                <w:szCs w:val="22"/>
                <w:lang w:val="en-US" w:eastAsia="zh-CN" w:bidi="hi-IN"/>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1" w:name="_Toc124450297"/>
      <w:r>
        <w:rPr/>
        <w:t xml:space="preserve">Figure </w:t>
      </w:r>
      <w:r>
        <w:rPr/>
        <w:fldChar w:fldCharType="begin"/>
      </w:r>
      <w:r>
        <w:rPr/>
        <w:instrText> SEQ Figure \* ARABIC </w:instrText>
      </w:r>
      <w:r>
        <w:rPr/>
        <w:fldChar w:fldCharType="separate"/>
      </w:r>
      <w:r>
        <w:rPr/>
        <w:t>2</w:t>
      </w:r>
      <w:r>
        <w:rPr/>
        <w:fldChar w:fldCharType="end"/>
      </w:r>
      <w:r>
        <w:rPr/>
        <w:t xml:space="preserve"> Gantt Chart</w:t>
      </w:r>
      <w:bookmarkEnd w:id="151"/>
    </w:p>
    <w:p>
      <w:pPr>
        <w:pStyle w:val="LOnormal3"/>
        <w:spacing w:lineRule="auto" w:line="360" w:before="0" w:after="160"/>
        <w:ind w:left="720" w:hanging="0"/>
        <w:rPr>
          <w:rFonts w:eastAsia="Times New Roman" w:cs="Times New Roman"/>
        </w:rPr>
      </w:pPr>
      <w:r>
        <w:rPr/>
      </w:r>
    </w:p>
    <w:sectPr>
      <w:footerReference w:type="default" r:id="rId9"/>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default"/>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195269"/>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32</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Times New Roman" w:hAnsi="Times New Roman"/>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name w:val="Figure Index 1"/>
    <w:basedOn w:val="Index"/>
    <w:qFormat/>
    <w:pPr>
      <w:tabs>
        <w:tab w:val="clear" w:pos="720"/>
        <w:tab w:val="right" w:pos="9360"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guru99.com/test-automation-framework.html" TargetMode="External"/><Relationship Id="rId8" Type="http://schemas.openxmlformats.org/officeDocument/2006/relationships/hyperlink" Target="https://www.guru99.com/test-automation-framework.html" TargetMode="Externa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Application>LibreOffice/6.4.7.2$Linux_X86_64 LibreOffice_project/40$Build-2</Application>
  <Pages>34</Pages>
  <Words>5582</Words>
  <Characters>31774</Characters>
  <CharactersWithSpaces>37043</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2023-02-17T12:52:05Z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