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D4DF9" w14:textId="2221BD57" w:rsidR="007570E9" w:rsidRDefault="00535555">
      <w:pPr>
        <w:rPr>
          <w:rFonts w:ascii="Arial" w:hAnsi="Arial" w:cs="Arial"/>
          <w:sz w:val="20"/>
        </w:rPr>
      </w:pPr>
      <w:r>
        <w:rPr>
          <w:noProof/>
        </w:rPr>
        <mc:AlternateContent>
          <mc:Choice Requires="wps">
            <w:drawing>
              <wp:anchor distT="0" distB="0" distL="114300" distR="114300" simplePos="0" relativeHeight="251658241" behindDoc="0" locked="0" layoutInCell="1" allowOverlap="1" wp14:anchorId="7BA95078" wp14:editId="298100C9">
                <wp:simplePos x="0" y="0"/>
                <wp:positionH relativeFrom="margin">
                  <wp:posOffset>1158240</wp:posOffset>
                </wp:positionH>
                <wp:positionV relativeFrom="paragraph">
                  <wp:posOffset>-203835</wp:posOffset>
                </wp:positionV>
                <wp:extent cx="4723765" cy="768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3765" cy="76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b/>
                                <w:color w:val="FFFFFF" w:themeColor="background1"/>
                                <w:sz w:val="32"/>
                                <w:szCs w:val="32"/>
                              </w:rPr>
                              <w:id w:val="483137344"/>
                              <w:placeholder>
                                <w:docPart w:val="DefaultPlaceholder_-1854013440"/>
                              </w:placeholder>
                              <w15:appearance w15:val="hidden"/>
                            </w:sdtPr>
                            <w:sdtEndPr>
                              <w:rPr>
                                <w:b w:val="0"/>
                                <w:sz w:val="22"/>
                                <w:szCs w:val="24"/>
                              </w:rPr>
                            </w:sdtEndPr>
                            <w:sdtContent>
                              <w:p w14:paraId="6240DAE6" w14:textId="08F40EFB" w:rsidR="00874CAF" w:rsidRPr="00FD49F7" w:rsidRDefault="00312FC9" w:rsidP="00FD49F7">
                                <w:pPr>
                                  <w:spacing w:after="0"/>
                                  <w:jc w:val="center"/>
                                  <w:rPr>
                                    <w:rFonts w:ascii="Arial" w:hAnsi="Arial" w:cs="Arial"/>
                                    <w:b/>
                                    <w:color w:val="FFFFFF" w:themeColor="background1"/>
                                    <w:sz w:val="32"/>
                                    <w:szCs w:val="32"/>
                                  </w:rPr>
                                </w:pPr>
                                <w:sdt>
                                  <w:sdtPr>
                                    <w:rPr>
                                      <w:rFonts w:ascii="Arial" w:hAnsi="Arial" w:cs="Arial"/>
                                      <w:b/>
                                      <w:color w:val="FFFFFF" w:themeColor="background1"/>
                                      <w:sz w:val="32"/>
                                      <w:szCs w:val="32"/>
                                    </w:rPr>
                                    <w:id w:val="735982805"/>
                                    <w:lock w:val="sdtContentLocked"/>
                                    <w:placeholder>
                                      <w:docPart w:val="DefaultPlaceholder_-1854013440"/>
                                    </w:placeholder>
                                    <w15:appearance w15:val="hidden"/>
                                  </w:sdtPr>
                                  <w:sdtEndPr/>
                                  <w:sdtContent>
                                    <w:r w:rsidR="00874CAF">
                                      <w:rPr>
                                        <w:rFonts w:ascii="Arial" w:hAnsi="Arial" w:cs="Arial"/>
                                        <w:b/>
                                        <w:color w:val="FFFFFF" w:themeColor="background1"/>
                                        <w:sz w:val="32"/>
                                        <w:szCs w:val="32"/>
                                      </w:rPr>
                                      <w:t>SPS COMMERCE</w:t>
                                    </w:r>
                                  </w:sdtContent>
                                </w:sdt>
                                <w:r w:rsidR="00874CAF" w:rsidRPr="00FD49F7">
                                  <w:rPr>
                                    <w:rFonts w:ascii="Arial" w:hAnsi="Arial" w:cs="Arial"/>
                                    <w:b/>
                                    <w:color w:val="FFFFFF" w:themeColor="background1"/>
                                    <w:sz w:val="32"/>
                                    <w:szCs w:val="32"/>
                                  </w:rPr>
                                  <w:t xml:space="preserve">    </w:t>
                                </w:r>
                              </w:p>
                              <w:p w14:paraId="6D1A86EA" w14:textId="1DAB2528" w:rsidR="00874CAF" w:rsidRPr="00FD49F7" w:rsidRDefault="00B42313" w:rsidP="00FD49F7">
                                <w:pPr>
                                  <w:spacing w:after="0"/>
                                  <w:jc w:val="center"/>
                                  <w:rPr>
                                    <w:rFonts w:ascii="Arial" w:hAnsi="Arial" w:cs="Arial"/>
                                    <w:color w:val="FFFFFF" w:themeColor="background1"/>
                                    <w:sz w:val="32"/>
                                    <w:szCs w:val="32"/>
                                  </w:rPr>
                                </w:pPr>
                                <w:r>
                                  <w:rPr>
                                    <w:rFonts w:ascii="Arial" w:hAnsi="Arial" w:cs="Arial"/>
                                    <w:color w:val="FFFFFF" w:themeColor="background1"/>
                                    <w:sz w:val="32"/>
                                    <w:szCs w:val="32"/>
                                  </w:rPr>
                                  <w:t>Performance Evaluation and Dev</w:t>
                                </w:r>
                                <w:r w:rsidR="00874CAF" w:rsidRPr="00FD49F7">
                                  <w:rPr>
                                    <w:rFonts w:ascii="Arial" w:hAnsi="Arial" w:cs="Arial"/>
                                    <w:color w:val="FFFFFF" w:themeColor="background1"/>
                                    <w:sz w:val="32"/>
                                    <w:szCs w:val="32"/>
                                  </w:rPr>
                                  <w:t>elopment Form</w:t>
                                </w:r>
                              </w:p>
                              <w:p w14:paraId="2DB6A549" w14:textId="6EA9B72C" w:rsidR="00874CAF" w:rsidRPr="00FD49F7" w:rsidRDefault="00874CAF" w:rsidP="00FD49F7">
                                <w:pPr>
                                  <w:spacing w:after="0"/>
                                  <w:jc w:val="center"/>
                                  <w:rPr>
                                    <w:rFonts w:ascii="Arial" w:hAnsi="Arial" w:cs="Arial"/>
                                    <w:color w:val="FFFFFF" w:themeColor="background1"/>
                                    <w:szCs w:val="24"/>
                                  </w:rPr>
                                </w:pPr>
                                <w:r>
                                  <w:rPr>
                                    <w:rFonts w:ascii="Arial" w:hAnsi="Arial" w:cs="Arial"/>
                                    <w:color w:val="FFFFFF" w:themeColor="background1"/>
                                    <w:szCs w:val="24"/>
                                  </w:rPr>
                                  <w:t>Review Period January 1, 2017</w:t>
                                </w:r>
                                <w:r w:rsidRPr="00FD49F7">
                                  <w:rPr>
                                    <w:rFonts w:ascii="Arial" w:hAnsi="Arial" w:cs="Arial"/>
                                    <w:color w:val="FFFFFF" w:themeColor="background1"/>
                                    <w:szCs w:val="24"/>
                                  </w:rPr>
                                  <w:t xml:space="preserve"> - </w:t>
                                </w:r>
                                <w:r>
                                  <w:rPr>
                                    <w:rFonts w:ascii="Arial" w:hAnsi="Arial" w:cs="Arial"/>
                                    <w:color w:val="FFFFFF" w:themeColor="background1"/>
                                    <w:szCs w:val="24"/>
                                  </w:rPr>
                                  <w:t>December 31, 2017</w:t>
                                </w:r>
                              </w:p>
                            </w:sdtContent>
                          </w:sdt>
                        </w:txbxContent>
                      </wps:txbx>
                      <wps:bodyPr rot="0" vert="horz" wrap="square" lIns="91440" tIns="45720" rIns="91440" bIns="45720" anchor="t" anchorCtr="0" upright="1">
                        <a:spAutoFit/>
                      </wps:bodyPr>
                    </wps:wsp>
                  </a:graphicData>
                </a:graphic>
              </wp:anchor>
            </w:drawing>
          </mc:Choice>
          <mc:Fallback xmlns:a="http://schemas.openxmlformats.org/drawingml/2006/main" xmlns:a14="http://schemas.microsoft.com/office/drawing/2010/main" xmlns:pic="http://schemas.openxmlformats.org/drawingml/2006/picture"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7BA95078">
                <v:stroke joinstyle="miter"/>
                <v:path gradientshapeok="t" o:connecttype="rect"/>
              </v:shapetype>
              <v:shape id="Text Box 2" style="position:absolute;margin-left:91.2pt;margin-top:-16.05pt;width:371.95pt;height:60.55pt;z-index:251658241;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4c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">
                <v:textbox style="mso-fit-shape-to-text:t">
                  <w:txbxContent>
                    <w:sdt>
                      <w:sdtPr>
                        <w:rPr>
                          <w:rFonts w:ascii="Arial" w:hAnsi="Arial" w:cs="Arial"/>
                          <w:b/>
                          <w:color w:val="FFFFFF" w:themeColor="background1"/>
                          <w:sz w:val="32"/>
                          <w:szCs w:val="32"/>
                        </w:rPr>
                        <w:id w:val="483137344"/>
                        <w:placeholder>
                          <w:docPart w:val="DefaultPlaceholder_-1854013440"/>
                        </w:placeholder>
                        <w15:appearance w15:val="hidden"/>
                      </w:sdtPr>
                      <w:sdtEndPr>
                        <w:rPr>
                          <w:b w:val="0"/>
                          <w:sz w:val="22"/>
                          <w:szCs w:val="24"/>
                        </w:rPr>
                      </w:sdtEndPr>
                      <w:sdtContent>
                        <w:p w:rsidRPr="00FD49F7" w:rsidR="00874CAF" w:rsidP="00FD49F7" w:rsidRDefault="00B42313" w14:paraId="6240DAE6" w14:textId="08F40EFB">
                          <w:pPr>
                            <w:spacing w:after="0"/>
                            <w:jc w:val="center"/>
                            <w:rPr>
                              <w:rFonts w:ascii="Arial" w:hAnsi="Arial" w:cs="Arial"/>
                              <w:b/>
                              <w:color w:val="FFFFFF" w:themeColor="background1"/>
                              <w:sz w:val="32"/>
                              <w:szCs w:val="32"/>
                            </w:rPr>
                          </w:pPr>
                          <w:sdt>
                            <w:sdtPr>
                              <w:rPr>
                                <w:rFonts w:ascii="Arial" w:hAnsi="Arial" w:cs="Arial"/>
                                <w:b/>
                                <w:color w:val="FFFFFF" w:themeColor="background1"/>
                                <w:sz w:val="32"/>
                                <w:szCs w:val="32"/>
                              </w:rPr>
                              <w:id w:val="735982805"/>
                              <w:lock w:val="sdtContentLocked"/>
                              <w:placeholder>
                                <w:docPart w:val="DefaultPlaceholder_-1854013440"/>
                              </w:placeholder>
                              <w15:appearance w15:val="hidden"/>
                            </w:sdtPr>
                            <w:sdtContent>
                              <w:r w:rsidR="00874CAF">
                                <w:rPr>
                                  <w:rFonts w:ascii="Arial" w:hAnsi="Arial" w:cs="Arial"/>
                                  <w:b/>
                                  <w:color w:val="FFFFFF" w:themeColor="background1"/>
                                  <w:sz w:val="32"/>
                                  <w:szCs w:val="32"/>
                                </w:rPr>
                                <w:t>SPS COMMERCE</w:t>
                              </w:r>
                            </w:sdtContent>
                          </w:sdt>
                          <w:r w:rsidRPr="00FD49F7" w:rsidR="00874CAF">
                            <w:rPr>
                              <w:rFonts w:ascii="Arial" w:hAnsi="Arial" w:cs="Arial"/>
                              <w:b/>
                              <w:color w:val="FFFFFF" w:themeColor="background1"/>
                              <w:sz w:val="32"/>
                              <w:szCs w:val="32"/>
                            </w:rPr>
                            <w:t xml:space="preserve">    </w:t>
                          </w:r>
                        </w:p>
                        <w:p w:rsidRPr="00FD49F7" w:rsidR="00874CAF" w:rsidP="00FD49F7" w:rsidRDefault="00B42313" w14:paraId="6D1A86EA" w14:textId="1DAB2528">
                          <w:pPr>
                            <w:spacing w:after="0"/>
                            <w:jc w:val="center"/>
                            <w:rPr>
                              <w:rFonts w:ascii="Arial" w:hAnsi="Arial" w:cs="Arial"/>
                              <w:color w:val="FFFFFF" w:themeColor="background1"/>
                              <w:sz w:val="32"/>
                              <w:szCs w:val="32"/>
                            </w:rPr>
                          </w:pPr>
                          <w:r>
                            <w:rPr>
                              <w:rFonts w:ascii="Arial" w:hAnsi="Arial" w:cs="Arial"/>
                              <w:color w:val="FFFFFF" w:themeColor="background1"/>
                              <w:sz w:val="32"/>
                              <w:szCs w:val="32"/>
                            </w:rPr>
                            <w:t>Performance Evaluation and Dev</w:t>
                          </w:r>
                          <w:r w:rsidRPr="00FD49F7" w:rsidR="00874CAF">
                            <w:rPr>
                              <w:rFonts w:ascii="Arial" w:hAnsi="Arial" w:cs="Arial"/>
                              <w:color w:val="FFFFFF" w:themeColor="background1"/>
                              <w:sz w:val="32"/>
                              <w:szCs w:val="32"/>
                            </w:rPr>
                            <w:t>elopment Form</w:t>
                          </w:r>
                        </w:p>
                        <w:p w:rsidRPr="00FD49F7" w:rsidR="00874CAF" w:rsidP="00FD49F7" w:rsidRDefault="00874CAF" w14:paraId="2DB6A549" w14:textId="6EA9B72C">
                          <w:pPr>
                            <w:spacing w:after="0"/>
                            <w:jc w:val="center"/>
                            <w:rPr>
                              <w:rFonts w:ascii="Arial" w:hAnsi="Arial" w:cs="Arial"/>
                              <w:color w:val="FFFFFF" w:themeColor="background1"/>
                              <w:szCs w:val="24"/>
                            </w:rPr>
                          </w:pPr>
                          <w:r>
                            <w:rPr>
                              <w:rFonts w:ascii="Arial" w:hAnsi="Arial" w:cs="Arial"/>
                              <w:color w:val="FFFFFF" w:themeColor="background1"/>
                              <w:szCs w:val="24"/>
                            </w:rPr>
                            <w:t>Review Period January 1, 2017</w:t>
                          </w:r>
                          <w:r w:rsidRPr="00FD49F7">
                            <w:rPr>
                              <w:rFonts w:ascii="Arial" w:hAnsi="Arial" w:cs="Arial"/>
                              <w:color w:val="FFFFFF" w:themeColor="background1"/>
                              <w:szCs w:val="24"/>
                            </w:rPr>
                            <w:t xml:space="preserve"> - </w:t>
                          </w:r>
                          <w:r>
                            <w:rPr>
                              <w:rFonts w:ascii="Arial" w:hAnsi="Arial" w:cs="Arial"/>
                              <w:color w:val="FFFFFF" w:themeColor="background1"/>
                              <w:szCs w:val="24"/>
                            </w:rPr>
                            <w:t>December 31, 2017</w:t>
                          </w:r>
                        </w:p>
                      </w:sdtContent>
                    </w:sdt>
                  </w:txbxContent>
                </v:textbox>
                <w10:wrap anchorx="margin"/>
              </v:shape>
            </w:pict>
          </mc:Fallback>
        </mc:AlternateContent>
      </w:r>
      <w:r w:rsidR="00955D12" w:rsidRPr="009C678E">
        <w:rPr>
          <w:rFonts w:ascii="Source Sans Pro" w:hAnsi="Source Sans Pro"/>
          <w:noProof/>
          <w:color w:val="FFFFFF" w:themeColor="background1"/>
          <w:sz w:val="72"/>
          <w:szCs w:val="48"/>
        </w:rPr>
        <w:drawing>
          <wp:anchor distT="0" distB="0" distL="114300" distR="114300" simplePos="0" relativeHeight="251658240" behindDoc="1" locked="0" layoutInCell="1" allowOverlap="1" wp14:anchorId="3FF8CF6C" wp14:editId="473A3BEC">
            <wp:simplePos x="0" y="0"/>
            <wp:positionH relativeFrom="margin">
              <wp:align>left</wp:align>
            </wp:positionH>
            <wp:positionV relativeFrom="paragraph">
              <wp:posOffset>-200025</wp:posOffset>
            </wp:positionV>
            <wp:extent cx="6924675" cy="800100"/>
            <wp:effectExtent l="0" t="0" r="9525" b="0"/>
            <wp:wrapNone/>
            <wp:docPr id="7" name="Picture 7" descr="C:\Users\ahschutt\AppData\Local\Microsoft\Windows\INetCacheContent.Word\Blue Gradient 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hschutt\AppData\Local\Microsoft\Windows\INetCacheContent.Word\Blue Gradient Header-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246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rPr>
        <w:tab/>
      </w:r>
    </w:p>
    <w:p w14:paraId="036973CC" w14:textId="538D0D5E" w:rsidR="00FA7687" w:rsidRDefault="00FA7687">
      <w:pPr>
        <w:rPr>
          <w:rFonts w:ascii="Arial" w:hAnsi="Arial" w:cs="Arial"/>
          <w:sz w:val="20"/>
        </w:rPr>
      </w:pPr>
    </w:p>
    <w:p w14:paraId="6546B653" w14:textId="77777777" w:rsidR="00FA7687" w:rsidRDefault="00FA7687">
      <w:pPr>
        <w:rPr>
          <w:rFonts w:ascii="Arial" w:hAnsi="Arial" w:cs="Arial"/>
          <w:sz w:val="20"/>
        </w:rPr>
      </w:pPr>
    </w:p>
    <w:tbl>
      <w:tblPr>
        <w:tblStyle w:val="TableGrid"/>
        <w:tblW w:w="0" w:type="auto"/>
        <w:tblLook w:val="04A0" w:firstRow="1" w:lastRow="0" w:firstColumn="1" w:lastColumn="0" w:noHBand="0" w:noVBand="1"/>
      </w:tblPr>
      <w:tblGrid>
        <w:gridCol w:w="5395"/>
        <w:gridCol w:w="5395"/>
      </w:tblGrid>
      <w:tr w:rsidR="005A076C" w14:paraId="0D9FA36F" w14:textId="77777777" w:rsidTr="71CD78B2">
        <w:trPr>
          <w:trHeight w:val="269"/>
        </w:trPr>
        <w:tc>
          <w:tcPr>
            <w:tcW w:w="10790" w:type="dxa"/>
            <w:gridSpan w:val="2"/>
          </w:tcPr>
          <w:p w14:paraId="7CB53409" w14:textId="49B18264" w:rsidR="005A076C" w:rsidRDefault="71CD78B2" w:rsidP="71CD78B2">
            <w:pPr>
              <w:rPr>
                <w:rFonts w:ascii="Arial" w:hAnsi="Arial" w:cs="Arial"/>
                <w:sz w:val="20"/>
                <w:szCs w:val="20"/>
              </w:rPr>
            </w:pPr>
            <w:r w:rsidRPr="71CD78B2">
              <w:rPr>
                <w:rFonts w:ascii="Arial" w:hAnsi="Arial" w:cs="Arial"/>
                <w:sz w:val="20"/>
                <w:szCs w:val="20"/>
              </w:rPr>
              <w:t xml:space="preserve">EMPLOYEE NAME: </w:t>
            </w:r>
            <w:r w:rsidR="001F1E80">
              <w:rPr>
                <w:rFonts w:ascii="Arial" w:hAnsi="Arial" w:cs="Arial"/>
                <w:sz w:val="20"/>
                <w:szCs w:val="20"/>
              </w:rPr>
              <w:t>Benjamin Lipson</w:t>
            </w:r>
          </w:p>
        </w:tc>
      </w:tr>
      <w:tr w:rsidR="00802C47" w14:paraId="493CBE7F" w14:textId="77777777" w:rsidTr="71CD78B2">
        <w:trPr>
          <w:trHeight w:val="260"/>
        </w:trPr>
        <w:tc>
          <w:tcPr>
            <w:tcW w:w="5395" w:type="dxa"/>
          </w:tcPr>
          <w:p w14:paraId="404D836F" w14:textId="39E3FF89" w:rsidR="00802C47" w:rsidRDefault="71CD78B2" w:rsidP="71CD78B2">
            <w:pPr>
              <w:rPr>
                <w:rFonts w:ascii="Arial" w:hAnsi="Arial" w:cs="Arial"/>
                <w:sz w:val="20"/>
                <w:szCs w:val="20"/>
              </w:rPr>
            </w:pPr>
            <w:r w:rsidRPr="71CD78B2">
              <w:rPr>
                <w:rFonts w:ascii="Arial" w:hAnsi="Arial" w:cs="Arial"/>
                <w:sz w:val="20"/>
                <w:szCs w:val="20"/>
              </w:rPr>
              <w:t xml:space="preserve">JOB TITLE: </w:t>
            </w:r>
            <w:r w:rsidR="001F1E80">
              <w:rPr>
                <w:rFonts w:ascii="Arial" w:hAnsi="Arial" w:cs="Arial"/>
                <w:sz w:val="20"/>
                <w:szCs w:val="20"/>
              </w:rPr>
              <w:t>Software Engineer</w:t>
            </w:r>
          </w:p>
        </w:tc>
        <w:tc>
          <w:tcPr>
            <w:tcW w:w="5395" w:type="dxa"/>
          </w:tcPr>
          <w:p w14:paraId="78B8164F" w14:textId="7ACEF000" w:rsidR="00802C47" w:rsidRDefault="71CD78B2" w:rsidP="71CD78B2">
            <w:pPr>
              <w:rPr>
                <w:rFonts w:ascii="Arial" w:hAnsi="Arial" w:cs="Arial"/>
                <w:sz w:val="20"/>
                <w:szCs w:val="20"/>
              </w:rPr>
            </w:pPr>
            <w:r w:rsidRPr="71CD78B2">
              <w:rPr>
                <w:rFonts w:ascii="Arial" w:hAnsi="Arial" w:cs="Arial"/>
                <w:sz w:val="20"/>
                <w:szCs w:val="20"/>
              </w:rPr>
              <w:t xml:space="preserve">MANAGER: </w:t>
            </w:r>
            <w:r w:rsidR="001F1E80">
              <w:rPr>
                <w:rFonts w:ascii="Arial" w:hAnsi="Arial" w:cs="Arial"/>
                <w:sz w:val="20"/>
                <w:szCs w:val="20"/>
              </w:rPr>
              <w:t>John Kelly</w:t>
            </w:r>
          </w:p>
        </w:tc>
      </w:tr>
    </w:tbl>
    <w:p w14:paraId="5928CD80" w14:textId="0870DD87" w:rsidR="000C1178" w:rsidRDefault="000C1178" w:rsidP="00802C47">
      <w:pPr>
        <w:spacing w:after="0"/>
        <w:rPr>
          <w:rFonts w:ascii="Arial"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sdt>
        <w:sdtPr>
          <w:rPr>
            <w:rFonts w:ascii="Arial" w:hAnsi="Arial" w:cs="Arial"/>
            <w:b/>
            <w:bCs/>
            <w:sz w:val="20"/>
            <w:szCs w:val="20"/>
          </w:rPr>
          <w:id w:val="-519857354"/>
          <w:lock w:val="sdtContentLocked"/>
          <w:placeholder>
            <w:docPart w:val="DefaultPlaceholder_-1854013440"/>
          </w:placeholder>
          <w15:appearance w15:val="hidden"/>
        </w:sdtPr>
        <w:sdtEndPr>
          <w:rPr>
            <w:b w:val="0"/>
            <w:bCs w:val="0"/>
          </w:rPr>
        </w:sdtEndPr>
        <w:sdtContent>
          <w:tr w:rsidR="00A34C0B" w14:paraId="08C424C9" w14:textId="77777777" w:rsidTr="009E0788">
            <w:tc>
              <w:tcPr>
                <w:tcW w:w="10790" w:type="dxa"/>
              </w:tcPr>
              <w:p w14:paraId="4C98C8BE" w14:textId="3B20B310" w:rsidR="00A34C0B" w:rsidRPr="00A42F00" w:rsidRDefault="00A34C0B" w:rsidP="00874CAF">
                <w:pPr>
                  <w:rPr>
                    <w:rFonts w:ascii="Arial" w:hAnsi="Arial" w:cs="Arial"/>
                    <w:sz w:val="20"/>
                    <w:szCs w:val="20"/>
                  </w:rPr>
                </w:pPr>
                <w:r w:rsidRPr="7B2488A1">
                  <w:rPr>
                    <w:rFonts w:ascii="Arial" w:hAnsi="Arial" w:cs="Arial"/>
                    <w:b/>
                    <w:bCs/>
                    <w:sz w:val="20"/>
                    <w:szCs w:val="20"/>
                  </w:rPr>
                  <w:t>INSTRUCTIONS</w:t>
                </w:r>
                <w:r w:rsidRPr="7B2488A1">
                  <w:rPr>
                    <w:rFonts w:ascii="Arial" w:hAnsi="Arial" w:cs="Arial"/>
                    <w:sz w:val="20"/>
                    <w:szCs w:val="20"/>
                  </w:rPr>
                  <w:t>: The performance evaluation is broken into two parts. Part one needs to be completed by the employee. After the employee completes part one, the employee should save and send it</w:t>
                </w:r>
                <w:r>
                  <w:rPr>
                    <w:rFonts w:ascii="Arial" w:hAnsi="Arial" w:cs="Arial"/>
                    <w:sz w:val="20"/>
                    <w:szCs w:val="20"/>
                  </w:rPr>
                  <w:t xml:space="preserve"> to their Manager to complete part two. Af</w:t>
                </w:r>
                <w:r w:rsidRPr="7B2488A1">
                  <w:rPr>
                    <w:rFonts w:ascii="Arial" w:hAnsi="Arial" w:cs="Arial"/>
                    <w:sz w:val="20"/>
                    <w:szCs w:val="20"/>
                  </w:rPr>
                  <w:t>ter both parts have been completed, the Manager and employee should meet in person to review</w:t>
                </w:r>
                <w:r>
                  <w:rPr>
                    <w:rFonts w:ascii="Arial" w:hAnsi="Arial" w:cs="Arial"/>
                    <w:sz w:val="20"/>
                    <w:szCs w:val="20"/>
                  </w:rPr>
                  <w:t xml:space="preserve"> and sign the bottom</w:t>
                </w:r>
                <w:r w:rsidRPr="7B2488A1">
                  <w:rPr>
                    <w:rFonts w:ascii="Arial" w:hAnsi="Arial" w:cs="Arial"/>
                    <w:sz w:val="20"/>
                    <w:szCs w:val="20"/>
                  </w:rPr>
                  <w:t>.</w:t>
                </w:r>
              </w:p>
              <w:p w14:paraId="1C59FE89" w14:textId="6157CE8A" w:rsidR="00A34C0B" w:rsidRDefault="00A34C0B" w:rsidP="00874CAF">
                <w:pPr>
                  <w:jc w:val="center"/>
                  <w:rPr>
                    <w:rFonts w:ascii="Arial" w:hAnsi="Arial" w:cs="Arial"/>
                    <w:b/>
                    <w:bCs/>
                    <w:sz w:val="20"/>
                    <w:szCs w:val="20"/>
                  </w:rPr>
                </w:pPr>
                <w:r w:rsidRPr="7B2488A1">
                  <w:rPr>
                    <w:rFonts w:ascii="Arial" w:hAnsi="Arial" w:cs="Arial"/>
                    <w:b/>
                    <w:bCs/>
                    <w:sz w:val="20"/>
                    <w:szCs w:val="20"/>
                  </w:rPr>
                  <w:t xml:space="preserve">PART 1 – EMPLOYEE COMMENTS </w:t>
                </w:r>
              </w:p>
              <w:p w14:paraId="5CF87A76" w14:textId="505A4BDA" w:rsidR="00A34C0B" w:rsidRDefault="00A34C0B" w:rsidP="00802C47">
                <w:pPr>
                  <w:rPr>
                    <w:rFonts w:ascii="Arial" w:hAnsi="Arial" w:cs="Arial"/>
                    <w:b/>
                    <w:bCs/>
                    <w:sz w:val="20"/>
                    <w:szCs w:val="20"/>
                    <w:u w:val="single"/>
                  </w:rPr>
                </w:pPr>
              </w:p>
              <w:p w14:paraId="5E76A5D1" w14:textId="5EF6BF95" w:rsidR="00A34C0B" w:rsidRPr="00A34C0B" w:rsidRDefault="00A34C0B" w:rsidP="00802C47">
                <w:pPr>
                  <w:rPr>
                    <w:rFonts w:ascii="Arial" w:hAnsi="Arial" w:cs="Arial"/>
                    <w:sz w:val="20"/>
                    <w:szCs w:val="20"/>
                  </w:rPr>
                </w:pPr>
                <w:r w:rsidRPr="7B2488A1">
                  <w:rPr>
                    <w:rFonts w:ascii="Arial" w:hAnsi="Arial" w:cs="Arial"/>
                    <w:b/>
                    <w:bCs/>
                    <w:sz w:val="20"/>
                    <w:szCs w:val="20"/>
                    <w:u w:val="single"/>
                  </w:rPr>
                  <w:t>2017 Goals/Expectations</w:t>
                </w:r>
                <w:r w:rsidRPr="7B2488A1">
                  <w:rPr>
                    <w:rFonts w:ascii="Arial" w:hAnsi="Arial" w:cs="Arial"/>
                    <w:b/>
                    <w:bCs/>
                    <w:sz w:val="20"/>
                    <w:szCs w:val="20"/>
                  </w:rPr>
                  <w:t xml:space="preserve">: </w:t>
                </w:r>
                <w:r w:rsidRPr="7B2488A1">
                  <w:rPr>
                    <w:rFonts w:ascii="Arial" w:hAnsi="Arial" w:cs="Arial"/>
                    <w:sz w:val="20"/>
                    <w:szCs w:val="20"/>
                  </w:rPr>
                  <w:t xml:space="preserve">List out the goals/expectations of your role that were identified in 2017. How did these goals/expectations align with the company </w:t>
                </w:r>
                <w:r w:rsidRPr="7B2488A1">
                  <w:rPr>
                    <w:rFonts w:ascii="Arial" w:hAnsi="Arial" w:cs="Arial"/>
                    <w:sz w:val="20"/>
                    <w:szCs w:val="20"/>
                    <w:u w:val="single"/>
                  </w:rPr>
                  <w:t>strategic themes</w:t>
                </w:r>
                <w:r w:rsidRPr="7B2488A1">
                  <w:rPr>
                    <w:rFonts w:ascii="Arial" w:hAnsi="Arial" w:cs="Arial"/>
                    <w:sz w:val="20"/>
                    <w:szCs w:val="20"/>
                  </w:rPr>
                  <w:t>? (</w:t>
                </w:r>
                <w:r w:rsidRPr="7B2488A1">
                  <w:rPr>
                    <w:rFonts w:ascii="Arial" w:hAnsi="Arial" w:cs="Arial"/>
                    <w:i/>
                    <w:iCs/>
                    <w:sz w:val="20"/>
                    <w:szCs w:val="20"/>
                  </w:rPr>
                  <w:t>Transform</w:t>
                </w:r>
                <w:r w:rsidRPr="7B2488A1">
                  <w:rPr>
                    <w:rFonts w:ascii="Arial" w:hAnsi="Arial" w:cs="Arial"/>
                    <w:sz w:val="20"/>
                    <w:szCs w:val="20"/>
                  </w:rPr>
                  <w:t xml:space="preserve"> the way we grow together, </w:t>
                </w:r>
                <w:r w:rsidRPr="7B2488A1">
                  <w:rPr>
                    <w:rFonts w:ascii="Arial" w:hAnsi="Arial" w:cs="Arial"/>
                    <w:i/>
                    <w:iCs/>
                    <w:sz w:val="20"/>
                    <w:szCs w:val="20"/>
                  </w:rPr>
                  <w:t>Clarify</w:t>
                </w:r>
                <w:r w:rsidRPr="7B2488A1">
                  <w:rPr>
                    <w:rFonts w:ascii="Arial" w:hAnsi="Arial" w:cs="Arial"/>
                    <w:sz w:val="20"/>
                    <w:szCs w:val="20"/>
                  </w:rPr>
                  <w:t xml:space="preserve"> the path to growth, </w:t>
                </w:r>
                <w:r w:rsidRPr="7B2488A1">
                  <w:rPr>
                    <w:rFonts w:ascii="Arial" w:hAnsi="Arial" w:cs="Arial"/>
                    <w:i/>
                    <w:iCs/>
                    <w:sz w:val="20"/>
                    <w:szCs w:val="20"/>
                  </w:rPr>
                  <w:t>Drive</w:t>
                </w:r>
                <w:r w:rsidRPr="7B2488A1">
                  <w:rPr>
                    <w:rFonts w:ascii="Arial" w:hAnsi="Arial" w:cs="Arial"/>
                    <w:sz w:val="20"/>
                    <w:szCs w:val="20"/>
                  </w:rPr>
                  <w:t xml:space="preserve"> customer success, </w:t>
                </w:r>
                <w:r w:rsidRPr="7B2488A1">
                  <w:rPr>
                    <w:rFonts w:ascii="Arial" w:hAnsi="Arial" w:cs="Arial"/>
                    <w:i/>
                    <w:iCs/>
                    <w:sz w:val="20"/>
                    <w:szCs w:val="20"/>
                  </w:rPr>
                  <w:t>Scale</w:t>
                </w:r>
                <w:r w:rsidRPr="7B2488A1">
                  <w:rPr>
                    <w:rFonts w:ascii="Arial" w:hAnsi="Arial" w:cs="Arial"/>
                    <w:sz w:val="20"/>
                    <w:szCs w:val="20"/>
                  </w:rPr>
                  <w:t xml:space="preserve"> the business</w:t>
                </w:r>
                <w:r w:rsidR="009E0788">
                  <w:rPr>
                    <w:rFonts w:ascii="Arial" w:hAnsi="Arial" w:cs="Arial"/>
                    <w:sz w:val="20"/>
                    <w:szCs w:val="20"/>
                  </w:rPr>
                  <w:t>.</w:t>
                </w:r>
                <w:r w:rsidRPr="7B2488A1">
                  <w:rPr>
                    <w:rFonts w:ascii="Arial" w:hAnsi="Arial" w:cs="Arial"/>
                    <w:sz w:val="20"/>
                    <w:szCs w:val="20"/>
                  </w:rPr>
                  <w:t>)</w:t>
                </w:r>
              </w:p>
            </w:tc>
          </w:tr>
        </w:sdtContent>
      </w:sdt>
    </w:tbl>
    <w:p w14:paraId="47D48F99" w14:textId="0AA8C08A" w:rsidR="00C133CD" w:rsidRPr="00C71051" w:rsidRDefault="00C133CD" w:rsidP="00A34C0B">
      <w:pPr>
        <w:spacing w:after="0"/>
        <w:rPr>
          <w:rFonts w:ascii="Arial" w:hAnsi="Arial" w:cs="Arial"/>
          <w:b/>
          <w:sz w:val="16"/>
        </w:rPr>
      </w:pPr>
    </w:p>
    <w:tbl>
      <w:tblPr>
        <w:tblStyle w:val="TableGrid"/>
        <w:tblW w:w="10795" w:type="dxa"/>
        <w:tblLook w:val="04A0" w:firstRow="1" w:lastRow="0" w:firstColumn="1" w:lastColumn="0" w:noHBand="0" w:noVBand="1"/>
      </w:tblPr>
      <w:tblGrid>
        <w:gridCol w:w="10795"/>
      </w:tblGrid>
      <w:tr w:rsidR="007570E9" w14:paraId="49012B38" w14:textId="77777777" w:rsidTr="71CD78B2">
        <w:trPr>
          <w:trHeight w:val="2420"/>
        </w:trPr>
        <w:tc>
          <w:tcPr>
            <w:tcW w:w="10795" w:type="dxa"/>
          </w:tcPr>
          <w:p w14:paraId="6311AD0B" w14:textId="2D1CD7CF" w:rsidR="00D46F36" w:rsidRDefault="001F1E80" w:rsidP="71CD78B2">
            <w:r>
              <w:t>Goals:</w:t>
            </w:r>
          </w:p>
          <w:p w14:paraId="6F846240" w14:textId="77777777" w:rsidR="001F1E80" w:rsidRDefault="001F1E80" w:rsidP="001F1E80">
            <w:pPr>
              <w:pStyle w:val="ListParagraph"/>
              <w:numPr>
                <w:ilvl w:val="0"/>
                <w:numId w:val="8"/>
              </w:numPr>
            </w:pPr>
            <w:r>
              <w:t>Get</w:t>
            </w:r>
            <w:r>
              <w:t xml:space="preserve"> Minivan to a working state</w:t>
            </w:r>
          </w:p>
          <w:p w14:paraId="667B9772" w14:textId="1CF04310" w:rsidR="001F1E80" w:rsidRDefault="001F1E80" w:rsidP="001F1E80">
            <w:pPr>
              <w:pStyle w:val="ListParagraph"/>
              <w:numPr>
                <w:ilvl w:val="0"/>
                <w:numId w:val="8"/>
              </w:numPr>
            </w:pPr>
            <w:r>
              <w:t>Deploy a</w:t>
            </w:r>
            <w:r>
              <w:t>nd secure the Daily Reports app</w:t>
            </w:r>
          </w:p>
          <w:p w14:paraId="19DAD2DC" w14:textId="77777777" w:rsidR="001F1E80" w:rsidRDefault="001F1E80" w:rsidP="00C209C6">
            <w:pPr>
              <w:pStyle w:val="ListParagraph"/>
              <w:numPr>
                <w:ilvl w:val="0"/>
                <w:numId w:val="8"/>
              </w:numPr>
            </w:pPr>
            <w:r>
              <w:t xml:space="preserve">Deploy, secure, </w:t>
            </w:r>
            <w:r>
              <w:t>and enhance the T&amp;C Setup Tool</w:t>
            </w:r>
          </w:p>
          <w:p w14:paraId="270DD963" w14:textId="77777777" w:rsidR="001F1E80" w:rsidRDefault="001F1E80" w:rsidP="00932B7A">
            <w:pPr>
              <w:pStyle w:val="ListParagraph"/>
              <w:numPr>
                <w:ilvl w:val="0"/>
                <w:numId w:val="8"/>
              </w:numPr>
            </w:pPr>
            <w:r>
              <w:t>Build a new XREF API that will serve as the source of truth for XREFs</w:t>
            </w:r>
          </w:p>
          <w:p w14:paraId="3E8F6471" w14:textId="77777777" w:rsidR="001F1E80" w:rsidRDefault="001F1E80" w:rsidP="009472C6">
            <w:pPr>
              <w:pStyle w:val="ListParagraph"/>
              <w:numPr>
                <w:ilvl w:val="0"/>
                <w:numId w:val="8"/>
              </w:numPr>
            </w:pPr>
            <w:r>
              <w:t xml:space="preserve">Retire the legacy </w:t>
            </w:r>
            <w:proofErr w:type="spellStart"/>
            <w:r>
              <w:t>DBLoader</w:t>
            </w:r>
            <w:proofErr w:type="spellEnd"/>
            <w:r>
              <w:t xml:space="preserve"> app</w:t>
            </w:r>
          </w:p>
          <w:p w14:paraId="71FA25C6" w14:textId="77777777" w:rsidR="001F1E80" w:rsidRDefault="001F1E80" w:rsidP="00DF2D64">
            <w:pPr>
              <w:pStyle w:val="ListParagraph"/>
              <w:numPr>
                <w:ilvl w:val="0"/>
                <w:numId w:val="8"/>
              </w:numPr>
            </w:pPr>
            <w:r>
              <w:t>Begin work to transfer FI4 to use the new XREF API</w:t>
            </w:r>
          </w:p>
          <w:p w14:paraId="20CEEBBE" w14:textId="77777777" w:rsidR="001F1E80" w:rsidRDefault="001F1E80" w:rsidP="00F04D4F">
            <w:pPr>
              <w:pStyle w:val="ListParagraph"/>
              <w:numPr>
                <w:ilvl w:val="0"/>
                <w:numId w:val="8"/>
              </w:numPr>
            </w:pPr>
            <w:r>
              <w:t>Begin mapping companies to XREFs</w:t>
            </w:r>
          </w:p>
          <w:p w14:paraId="6FDA29E8" w14:textId="74301587" w:rsidR="001F1E80" w:rsidRDefault="001F1E80" w:rsidP="00F04D4F">
            <w:pPr>
              <w:pStyle w:val="ListParagraph"/>
              <w:numPr>
                <w:ilvl w:val="0"/>
                <w:numId w:val="8"/>
              </w:numPr>
            </w:pPr>
            <w:r>
              <w:t>Deploy and secure IDMS</w:t>
            </w:r>
          </w:p>
          <w:p w14:paraId="73B6C52A" w14:textId="77777777" w:rsidR="001F1E80" w:rsidRDefault="001F1E80" w:rsidP="001F1E80"/>
          <w:p w14:paraId="27276365" w14:textId="0136A159" w:rsidR="001F1E80" w:rsidRDefault="001F1E80" w:rsidP="001F1E80">
            <w:r w:rsidRPr="001F1E80">
              <w:t>My goals align well with the strategic themes for the company. They all work towards replacing DC4UI by breaking it up into logical services, each of which represents a different piece of functionality. I also hooked all of these apps up to deploy using the company's BDP, and contributed effort towards improving the BDP. This all al</w:t>
            </w:r>
            <w:r>
              <w:t xml:space="preserve">lows for better scaling, a clearer </w:t>
            </w:r>
            <w:r w:rsidRPr="001F1E80">
              <w:t>path to growth, and faster deployments and therefore faster customer success. My efforts have helped to transform the way that core applications at SPS interact with one another.</w:t>
            </w:r>
          </w:p>
          <w:p w14:paraId="1B2F9761" w14:textId="77777777" w:rsidR="001F1E80" w:rsidRDefault="001F1E80" w:rsidP="001F1E80"/>
          <w:p w14:paraId="4095AC56" w14:textId="2351CE73" w:rsidR="005F62E1" w:rsidRDefault="001F1E80" w:rsidP="001F1E80">
            <w:r w:rsidRPr="001F1E80">
              <w:t>I'm very happy with the work that I did in 2017. Particularly with the work that went into the XREF API, which only took a few months to be completely finished functionally. I proved that I can work in any environment using any set of language, tools, and frameworks by working with Minivan (a Node app), daily reports (Spring Java), T&amp;C Setup Tool (Python with Flask), and XREFs (</w:t>
            </w:r>
            <w:proofErr w:type="spellStart"/>
            <w:r w:rsidRPr="001F1E80">
              <w:t>Kotlin</w:t>
            </w:r>
            <w:proofErr w:type="spellEnd"/>
            <w:r w:rsidRPr="001F1E80">
              <w:t xml:space="preserve"> with </w:t>
            </w:r>
            <w:proofErr w:type="spellStart"/>
            <w:r w:rsidRPr="001F1E80">
              <w:t>Dropwizard</w:t>
            </w:r>
            <w:proofErr w:type="spellEnd"/>
            <w:r w:rsidRPr="001F1E80">
              <w:t>). My enthusiasm and willingness to dive into new things has helped propel my work towards my goals. In addition, I proved that I'm light on my feet and capable of fast, high quality development by deploying POC Resets and the new Location app each in under 3 days. These small, one-off apps address a specific need and help to get rid of DC4UI as directly as possible. My work with mapping companies and updating FI4 got off to a good start, but definitely needs to continue into 2018. The only thing I'm disappointed about is that the FI4 work hasn't been able to get done faster, and part of that blame rests with me.</w:t>
            </w:r>
          </w:p>
        </w:tc>
      </w:tr>
    </w:tbl>
    <w:p w14:paraId="4CE3E43A" w14:textId="77777777" w:rsidR="00C133CD" w:rsidRPr="00C06916" w:rsidRDefault="00C133CD">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E0788" w:rsidRPr="00C133CD" w14:paraId="7CACB871" w14:textId="77777777" w:rsidTr="71CD78B2">
        <w:trPr>
          <w:trHeight w:val="882"/>
        </w:trPr>
        <w:tc>
          <w:tcPr>
            <w:tcW w:w="10790" w:type="dxa"/>
          </w:tcPr>
          <w:sdt>
            <w:sdtPr>
              <w:rPr>
                <w:rFonts w:ascii="Arial" w:hAnsi="Arial" w:cs="Arial"/>
                <w:b/>
                <w:bCs/>
                <w:sz w:val="20"/>
                <w:szCs w:val="20"/>
                <w:u w:val="single"/>
              </w:rPr>
              <w:id w:val="-2123143758"/>
              <w:lock w:val="sdtContentLocked"/>
              <w:placeholder>
                <w:docPart w:val="DefaultPlaceholder_-1854013440"/>
              </w:placeholder>
              <w15:appearance w15:val="hidden"/>
            </w:sdtPr>
            <w:sdtEndPr>
              <w:rPr>
                <w:b w:val="0"/>
                <w:bCs w:val="0"/>
                <w:u w:val="none"/>
              </w:rPr>
            </w:sdtEndPr>
            <w:sdtContent>
              <w:p w14:paraId="3457FE44" w14:textId="192BCF3B" w:rsidR="009E0788" w:rsidRPr="009E0788" w:rsidRDefault="71CD78B2" w:rsidP="71CD78B2">
                <w:pPr>
                  <w:rPr>
                    <w:rFonts w:ascii="Arial" w:hAnsi="Arial" w:cs="Arial"/>
                    <w:sz w:val="20"/>
                    <w:szCs w:val="20"/>
                  </w:rPr>
                </w:pPr>
                <w:r w:rsidRPr="71CD78B2">
                  <w:rPr>
                    <w:rFonts w:ascii="Arial" w:hAnsi="Arial" w:cs="Arial"/>
                    <w:b/>
                    <w:bCs/>
                    <w:sz w:val="20"/>
                    <w:szCs w:val="20"/>
                    <w:u w:val="single"/>
                  </w:rPr>
                  <w:t>Accomplishments &amp; Strengths</w:t>
                </w:r>
                <w:r w:rsidRPr="71CD78B2">
                  <w:rPr>
                    <w:rFonts w:ascii="Arial" w:hAnsi="Arial" w:cs="Arial"/>
                    <w:b/>
                    <w:bCs/>
                    <w:sz w:val="20"/>
                    <w:szCs w:val="20"/>
                  </w:rPr>
                  <w:t xml:space="preserve">: </w:t>
                </w:r>
                <w:r w:rsidRPr="71CD78B2">
                  <w:rPr>
                    <w:rFonts w:ascii="Arial" w:hAnsi="Arial" w:cs="Arial"/>
                    <w:sz w:val="20"/>
                    <w:szCs w:val="20"/>
                  </w:rPr>
                  <w:t xml:space="preserve">Reflect back on your key </w:t>
                </w:r>
                <w:r w:rsidRPr="71CD78B2">
                  <w:rPr>
                    <w:rFonts w:ascii="Arial" w:hAnsi="Arial" w:cs="Arial"/>
                    <w:sz w:val="20"/>
                    <w:szCs w:val="20"/>
                    <w:u w:val="single"/>
                  </w:rPr>
                  <w:t>accomplishments</w:t>
                </w:r>
                <w:r w:rsidRPr="71CD78B2">
                  <w:rPr>
                    <w:rFonts w:ascii="Arial" w:hAnsi="Arial" w:cs="Arial"/>
                    <w:sz w:val="20"/>
                    <w:szCs w:val="20"/>
                  </w:rPr>
                  <w:t xml:space="preserve"> in 2017. What are the key </w:t>
                </w:r>
                <w:r w:rsidRPr="71CD78B2">
                  <w:rPr>
                    <w:rFonts w:ascii="Arial" w:hAnsi="Arial" w:cs="Arial"/>
                    <w:sz w:val="20"/>
                    <w:szCs w:val="20"/>
                    <w:u w:val="single"/>
                  </w:rPr>
                  <w:t>strengths</w:t>
                </w:r>
                <w:r w:rsidRPr="71CD78B2">
                  <w:rPr>
                    <w:rFonts w:ascii="Arial" w:hAnsi="Arial" w:cs="Arial"/>
                    <w:sz w:val="20"/>
                    <w:szCs w:val="20"/>
                  </w:rPr>
                  <w:t xml:space="preserve"> you brought to your position and the company? </w:t>
                </w:r>
                <w:r w:rsidRPr="71CD78B2">
                  <w:rPr>
                    <w:rFonts w:ascii="Arial" w:hAnsi="Arial" w:cs="Arial"/>
                    <w:sz w:val="20"/>
                    <w:szCs w:val="20"/>
                    <w:u w:val="single"/>
                  </w:rPr>
                  <w:t>What SPS values</w:t>
                </w:r>
                <w:r w:rsidRPr="71CD78B2">
                  <w:rPr>
                    <w:rFonts w:ascii="Arial" w:hAnsi="Arial" w:cs="Arial"/>
                    <w:sz w:val="20"/>
                    <w:szCs w:val="20"/>
                  </w:rPr>
                  <w:t xml:space="preserve"> did you lead with to achieve your key accomplishments? If you are a people Manager, think about where your strengths lie within the </w:t>
                </w:r>
                <w:r w:rsidRPr="71CD78B2">
                  <w:rPr>
                    <w:rFonts w:ascii="Arial" w:hAnsi="Arial" w:cs="Arial"/>
                    <w:sz w:val="20"/>
                    <w:szCs w:val="20"/>
                    <w:u w:val="single"/>
                  </w:rPr>
                  <w:t>SPS leadership model</w:t>
                </w:r>
                <w:r w:rsidRPr="71CD78B2">
                  <w:rPr>
                    <w:rFonts w:ascii="Arial" w:hAnsi="Arial" w:cs="Arial"/>
                    <w:sz w:val="20"/>
                    <w:szCs w:val="20"/>
                  </w:rPr>
                  <w:t xml:space="preserve"> (People Developer</w:t>
                </w:r>
              </w:p>
              <w:p w14:paraId="528613A6" w14:textId="4476B5DE" w:rsidR="009E0788" w:rsidRPr="00C133CD" w:rsidRDefault="71CD78B2" w:rsidP="71CD78B2">
                <w:pPr>
                  <w:rPr>
                    <w:rFonts w:ascii="Arial" w:hAnsi="Arial" w:cs="Arial"/>
                    <w:sz w:val="20"/>
                    <w:szCs w:val="20"/>
                    <w:u w:val="single"/>
                  </w:rPr>
                </w:pPr>
                <w:r w:rsidRPr="71CD78B2">
                  <w:rPr>
                    <w:rFonts w:ascii="Arial" w:hAnsi="Arial" w:cs="Arial"/>
                    <w:sz w:val="20"/>
                    <w:szCs w:val="20"/>
                  </w:rPr>
                  <w:t>Environment Manager, Implementor, Strategist)</w:t>
                </w:r>
              </w:p>
            </w:sdtContent>
          </w:sdt>
          <w:p w14:paraId="43E025FA" w14:textId="77777777" w:rsidR="71CD78B2" w:rsidRDefault="71CD78B2"/>
        </w:tc>
      </w:tr>
    </w:tbl>
    <w:p w14:paraId="1C9BDD1F" w14:textId="0A3F00D0" w:rsidR="00C71051" w:rsidRPr="00C71051" w:rsidRDefault="00C71051">
      <w:pPr>
        <w:rPr>
          <w:sz w:val="2"/>
        </w:rPr>
      </w:pPr>
      <w:r w:rsidRPr="00C71051">
        <w:rPr>
          <w:sz w:val="2"/>
        </w:rPr>
        <w:t xml:space="preserve"> </w:t>
      </w:r>
    </w:p>
    <w:tbl>
      <w:tblPr>
        <w:tblStyle w:val="TableGrid"/>
        <w:tblW w:w="10795" w:type="dxa"/>
        <w:tblLook w:val="04A0" w:firstRow="1" w:lastRow="0" w:firstColumn="1" w:lastColumn="0" w:noHBand="0" w:noVBand="1"/>
      </w:tblPr>
      <w:tblGrid>
        <w:gridCol w:w="10795"/>
      </w:tblGrid>
      <w:tr w:rsidR="004A6658" w14:paraId="76106E5B" w14:textId="77777777" w:rsidTr="004A6658">
        <w:trPr>
          <w:trHeight w:val="5660"/>
        </w:trPr>
        <w:tc>
          <w:tcPr>
            <w:tcW w:w="10795" w:type="dxa"/>
          </w:tcPr>
          <w:p w14:paraId="4F7A0D0E" w14:textId="4B71167F" w:rsidR="004A6658" w:rsidRDefault="002D28D8" w:rsidP="007322E9">
            <w:r>
              <w:lastRenderedPageBreak/>
              <w:t>Accomplishments:</w:t>
            </w:r>
          </w:p>
          <w:p w14:paraId="37B8D067" w14:textId="77777777" w:rsidR="002D28D8" w:rsidRDefault="002D28D8" w:rsidP="00AE6EC2">
            <w:pPr>
              <w:pStyle w:val="ListParagraph"/>
              <w:numPr>
                <w:ilvl w:val="0"/>
                <w:numId w:val="8"/>
              </w:numPr>
            </w:pPr>
            <w:r>
              <w:t>Finished the T&amp;C Setup Tool</w:t>
            </w:r>
          </w:p>
          <w:p w14:paraId="2AAFE9E4" w14:textId="77777777" w:rsidR="002D28D8" w:rsidRDefault="002D28D8" w:rsidP="002669A7">
            <w:pPr>
              <w:pStyle w:val="ListParagraph"/>
              <w:numPr>
                <w:ilvl w:val="0"/>
                <w:numId w:val="8"/>
              </w:numPr>
            </w:pPr>
            <w:r>
              <w:t>Automated front-end Commerce Platform deployments</w:t>
            </w:r>
          </w:p>
          <w:p w14:paraId="6CAD4001" w14:textId="77777777" w:rsidR="002D28D8" w:rsidRDefault="002D28D8" w:rsidP="00211B0B">
            <w:pPr>
              <w:pStyle w:val="ListParagraph"/>
              <w:numPr>
                <w:ilvl w:val="0"/>
                <w:numId w:val="8"/>
              </w:numPr>
            </w:pPr>
            <w:r>
              <w:t>Built XREF API</w:t>
            </w:r>
          </w:p>
          <w:p w14:paraId="58E26E08" w14:textId="77777777" w:rsidR="002D28D8" w:rsidRDefault="002D28D8" w:rsidP="008A027F">
            <w:pPr>
              <w:pStyle w:val="ListParagraph"/>
              <w:numPr>
                <w:ilvl w:val="0"/>
                <w:numId w:val="8"/>
              </w:numPr>
            </w:pPr>
            <w:r>
              <w:t>Created a full test suite for XREF API</w:t>
            </w:r>
          </w:p>
          <w:p w14:paraId="0BE2B94D" w14:textId="07BB499C" w:rsidR="002D28D8" w:rsidRDefault="002D28D8" w:rsidP="002D28D8">
            <w:pPr>
              <w:pStyle w:val="ListParagraph"/>
              <w:numPr>
                <w:ilvl w:val="0"/>
                <w:numId w:val="8"/>
              </w:numPr>
            </w:pPr>
            <w:r>
              <w:t xml:space="preserve">Replaced </w:t>
            </w:r>
            <w:proofErr w:type="spellStart"/>
            <w:r>
              <w:t>DBLoader</w:t>
            </w:r>
            <w:proofErr w:type="spellEnd"/>
          </w:p>
          <w:p w14:paraId="13EB80FD" w14:textId="3CAADDCB" w:rsidR="002D28D8" w:rsidRDefault="002D28D8" w:rsidP="002D28D8">
            <w:pPr>
              <w:pStyle w:val="ListParagraph"/>
              <w:numPr>
                <w:ilvl w:val="0"/>
                <w:numId w:val="8"/>
              </w:numPr>
            </w:pPr>
            <w:r>
              <w:t>Replaced XTS tab in DC4UI</w:t>
            </w:r>
          </w:p>
          <w:p w14:paraId="4CC01E5C" w14:textId="72F8C5B3" w:rsidR="002D28D8" w:rsidRDefault="002D28D8" w:rsidP="002D28D8">
            <w:pPr>
              <w:pStyle w:val="ListParagraph"/>
              <w:numPr>
                <w:ilvl w:val="0"/>
                <w:numId w:val="8"/>
              </w:numPr>
            </w:pPr>
            <w:r>
              <w:t>Contributed to FI4</w:t>
            </w:r>
          </w:p>
          <w:p w14:paraId="01598EF6" w14:textId="1DF0DF90" w:rsidR="002D28D8" w:rsidRDefault="002D28D8" w:rsidP="002D28D8">
            <w:pPr>
              <w:pStyle w:val="ListParagraph"/>
              <w:numPr>
                <w:ilvl w:val="0"/>
                <w:numId w:val="8"/>
              </w:numPr>
            </w:pPr>
            <w:r>
              <w:t>Reviewed IDMS</w:t>
            </w:r>
          </w:p>
          <w:p w14:paraId="63CE172E" w14:textId="3A6F0CB2" w:rsidR="002D28D8" w:rsidRDefault="002D28D8" w:rsidP="002D28D8">
            <w:pPr>
              <w:pStyle w:val="ListParagraph"/>
              <w:numPr>
                <w:ilvl w:val="0"/>
                <w:numId w:val="8"/>
              </w:numPr>
            </w:pPr>
            <w:r>
              <w:t>Deployed IDMS</w:t>
            </w:r>
          </w:p>
          <w:p w14:paraId="745C392B" w14:textId="4396BE36" w:rsidR="002D28D8" w:rsidRDefault="002D28D8" w:rsidP="002D28D8">
            <w:pPr>
              <w:pStyle w:val="ListParagraph"/>
              <w:numPr>
                <w:ilvl w:val="0"/>
                <w:numId w:val="8"/>
              </w:numPr>
            </w:pPr>
            <w:r>
              <w:t>Moved all our services to ECS to fix performance problems</w:t>
            </w:r>
          </w:p>
          <w:p w14:paraId="110A1CC9" w14:textId="34EAE4EE" w:rsidR="002D28D8" w:rsidRDefault="002D28D8" w:rsidP="002D28D8">
            <w:pPr>
              <w:pStyle w:val="ListParagraph"/>
              <w:numPr>
                <w:ilvl w:val="0"/>
                <w:numId w:val="8"/>
              </w:numPr>
            </w:pPr>
            <w:r>
              <w:t xml:space="preserve">Fixed lots of </w:t>
            </w:r>
            <w:proofErr w:type="spellStart"/>
            <w:r>
              <w:t>MiniVan</w:t>
            </w:r>
            <w:proofErr w:type="spellEnd"/>
            <w:r>
              <w:t xml:space="preserve"> performance problems</w:t>
            </w:r>
          </w:p>
          <w:p w14:paraId="4BFF0FBA" w14:textId="78D43237" w:rsidR="002D28D8" w:rsidRDefault="002D28D8" w:rsidP="002D28D8">
            <w:pPr>
              <w:pStyle w:val="ListParagraph"/>
              <w:numPr>
                <w:ilvl w:val="0"/>
                <w:numId w:val="8"/>
              </w:numPr>
            </w:pPr>
            <w:r>
              <w:t>Helped build out a stage environment for FI4</w:t>
            </w:r>
          </w:p>
          <w:p w14:paraId="130B4211" w14:textId="313CEF1E" w:rsidR="002D28D8" w:rsidRDefault="002D28D8" w:rsidP="002D28D8">
            <w:pPr>
              <w:pStyle w:val="ListParagraph"/>
              <w:numPr>
                <w:ilvl w:val="0"/>
                <w:numId w:val="8"/>
              </w:numPr>
            </w:pPr>
            <w:r>
              <w:t>Created Location Service for address lookups</w:t>
            </w:r>
          </w:p>
          <w:p w14:paraId="31F24471" w14:textId="4522D5FD" w:rsidR="002D28D8" w:rsidRDefault="002D28D8" w:rsidP="002D28D8">
            <w:pPr>
              <w:pStyle w:val="ListParagraph"/>
              <w:numPr>
                <w:ilvl w:val="0"/>
                <w:numId w:val="8"/>
              </w:numPr>
            </w:pPr>
            <w:r>
              <w:t>Created POC Reset Service</w:t>
            </w:r>
          </w:p>
          <w:p w14:paraId="36387AB8" w14:textId="5D71800F" w:rsidR="002D28D8" w:rsidRDefault="002D28D8" w:rsidP="002D28D8">
            <w:pPr>
              <w:pStyle w:val="ListParagraph"/>
              <w:numPr>
                <w:ilvl w:val="0"/>
                <w:numId w:val="8"/>
              </w:numPr>
            </w:pPr>
            <w:r>
              <w:t>Created a deploy tester/</w:t>
            </w:r>
            <w:proofErr w:type="spellStart"/>
            <w:r>
              <w:t>jira</w:t>
            </w:r>
            <w:proofErr w:type="spellEnd"/>
            <w:r>
              <w:t xml:space="preserve"> ticket </w:t>
            </w:r>
            <w:proofErr w:type="spellStart"/>
            <w:r>
              <w:t>creater</w:t>
            </w:r>
            <w:proofErr w:type="spellEnd"/>
            <w:r>
              <w:t>/</w:t>
            </w:r>
            <w:proofErr w:type="spellStart"/>
            <w:r>
              <w:t>hipchat</w:t>
            </w:r>
            <w:proofErr w:type="spellEnd"/>
            <w:r>
              <w:t xml:space="preserve"> </w:t>
            </w:r>
            <w:proofErr w:type="spellStart"/>
            <w:r>
              <w:t>notifier</w:t>
            </w:r>
            <w:proofErr w:type="spellEnd"/>
            <w:r>
              <w:t xml:space="preserve"> for Internal Apps</w:t>
            </w:r>
          </w:p>
          <w:p w14:paraId="5AB311D7" w14:textId="77777777" w:rsidR="002D28D8" w:rsidRDefault="002D28D8" w:rsidP="002D28D8">
            <w:pPr>
              <w:pStyle w:val="ListParagraph"/>
              <w:numPr>
                <w:ilvl w:val="0"/>
                <w:numId w:val="8"/>
              </w:numPr>
            </w:pPr>
            <w:r>
              <w:t>Spearheaded FI4 XREF changes</w:t>
            </w:r>
          </w:p>
          <w:p w14:paraId="5D0EE67C" w14:textId="77777777" w:rsidR="002D28D8" w:rsidRDefault="002D28D8" w:rsidP="002D28D8"/>
          <w:p w14:paraId="1FAD03A2" w14:textId="77777777" w:rsidR="002D28D8" w:rsidRDefault="002D28D8" w:rsidP="002D28D8">
            <w:r>
              <w:t>Strengths:</w:t>
            </w:r>
          </w:p>
          <w:p w14:paraId="17B25466" w14:textId="6D2B5B03" w:rsidR="002D28D8" w:rsidRDefault="002D28D8" w:rsidP="002D28D8">
            <w:pPr>
              <w:pStyle w:val="ListParagraph"/>
              <w:numPr>
                <w:ilvl w:val="0"/>
                <w:numId w:val="8"/>
              </w:numPr>
            </w:pPr>
            <w:r>
              <w:t>Persistence</w:t>
            </w:r>
          </w:p>
          <w:p w14:paraId="2F5C8554" w14:textId="2766BB9F" w:rsidR="002D28D8" w:rsidRDefault="002D28D8" w:rsidP="002D28D8">
            <w:pPr>
              <w:pStyle w:val="ListParagraph"/>
              <w:numPr>
                <w:ilvl w:val="0"/>
                <w:numId w:val="8"/>
              </w:numPr>
            </w:pPr>
            <w:r>
              <w:t>Empathy</w:t>
            </w:r>
          </w:p>
          <w:p w14:paraId="0B73AACE" w14:textId="626DDDBF" w:rsidR="002D28D8" w:rsidRDefault="002D28D8" w:rsidP="002D28D8">
            <w:pPr>
              <w:pStyle w:val="ListParagraph"/>
              <w:numPr>
                <w:ilvl w:val="0"/>
                <w:numId w:val="8"/>
              </w:numPr>
            </w:pPr>
            <w:r>
              <w:t>Comprehension and retention</w:t>
            </w:r>
          </w:p>
          <w:p w14:paraId="6F6C58A8" w14:textId="00FE6B37" w:rsidR="002D28D8" w:rsidRDefault="002D28D8" w:rsidP="002D28D8">
            <w:pPr>
              <w:pStyle w:val="ListParagraph"/>
              <w:numPr>
                <w:ilvl w:val="0"/>
                <w:numId w:val="8"/>
              </w:numPr>
            </w:pPr>
            <w:r>
              <w:t>Getting results</w:t>
            </w:r>
          </w:p>
          <w:p w14:paraId="2A920B3C" w14:textId="64E34822" w:rsidR="002D28D8" w:rsidRDefault="002D28D8" w:rsidP="002D28D8">
            <w:pPr>
              <w:pStyle w:val="ListParagraph"/>
              <w:numPr>
                <w:ilvl w:val="0"/>
                <w:numId w:val="8"/>
              </w:numPr>
            </w:pPr>
            <w:r>
              <w:t>Working hard</w:t>
            </w:r>
          </w:p>
          <w:p w14:paraId="3FC5CD58" w14:textId="17967DA2" w:rsidR="002D28D8" w:rsidRDefault="002D28D8" w:rsidP="002D28D8">
            <w:pPr>
              <w:pStyle w:val="ListParagraph"/>
              <w:numPr>
                <w:ilvl w:val="0"/>
                <w:numId w:val="8"/>
              </w:numPr>
            </w:pPr>
            <w:r>
              <w:t>Vision</w:t>
            </w:r>
          </w:p>
          <w:p w14:paraId="22638CED" w14:textId="45E2D013" w:rsidR="002D28D8" w:rsidRDefault="002D28D8" w:rsidP="002D28D8">
            <w:pPr>
              <w:pStyle w:val="ListParagraph"/>
              <w:numPr>
                <w:ilvl w:val="0"/>
                <w:numId w:val="8"/>
              </w:numPr>
            </w:pPr>
            <w:r>
              <w:t>Leadership</w:t>
            </w:r>
          </w:p>
          <w:p w14:paraId="464D4BF0" w14:textId="77777777" w:rsidR="002D28D8" w:rsidRDefault="002D28D8" w:rsidP="002D28D8">
            <w:pPr>
              <w:pStyle w:val="ListParagraph"/>
              <w:numPr>
                <w:ilvl w:val="0"/>
                <w:numId w:val="8"/>
              </w:numPr>
            </w:pPr>
            <w:r>
              <w:t>Creativity</w:t>
            </w:r>
          </w:p>
          <w:p w14:paraId="5D5FDF31" w14:textId="77777777" w:rsidR="002D28D8" w:rsidRDefault="002D28D8" w:rsidP="002D28D8"/>
          <w:p w14:paraId="33D2D773" w14:textId="77777777" w:rsidR="002D28D8" w:rsidRDefault="002D28D8" w:rsidP="002D28D8">
            <w:r w:rsidRPr="002D28D8">
              <w:t>I've gotten a lot done this year. I'm especially proud of the XREF API and what a success that's been. I've been exited to do FI4 work and hope to continue to do high-value cross-team projects in the future.</w:t>
            </w:r>
          </w:p>
          <w:p w14:paraId="3AA027ED" w14:textId="77777777" w:rsidR="002D28D8" w:rsidRDefault="002D28D8" w:rsidP="002D28D8"/>
          <w:p w14:paraId="543450E6" w14:textId="31FA914A" w:rsidR="002D28D8" w:rsidRDefault="002D28D8" w:rsidP="002D28D8">
            <w:r w:rsidRPr="002D28D8">
              <w:t>I've embodied multiple core SPS values over the course of the last year. I've shown a thirst for growth both from a high-level company perspective by creating more scalable and maintainable systems, as well as from a low-level personal perspective by pestering John about promoting me. Results clearly matter for me as well, otherwise I wouldn't have produced so many of them. I'm always learning more to be more; gaining knowledge both about SPS-related domain problems as well as everything in life is critical to me. I like to win, and my work will help SPS win in this industry. I 'get after it' in the sense that I'm always looking for the fastest and easiest thing we can do to bring value, and then trying to increment on that instead of taking on huge grandiose projects all at once. I've shown that I'm ready to succeed together with the rest of the SPS team by collaborating with all the other development and operations teams to produce software. I lead the way by often being the first to volunteer to do work that no one else wants to do like fixing/replacing old systems. Finally, I 'give back' by donating over $600 a year through United Way, which still isn't nearly enough.</w:t>
            </w:r>
          </w:p>
        </w:tc>
      </w:tr>
    </w:tbl>
    <w:p w14:paraId="5DB75997" w14:textId="4B798E2A" w:rsidR="00B3772A" w:rsidRPr="00C133CD" w:rsidRDefault="00B3772A" w:rsidP="7B2488A1">
      <w:pPr>
        <w:rPr>
          <w:rFonts w:ascii="Arial" w:hAnsi="Arial" w:cs="Arial"/>
          <w:sz w:val="20"/>
          <w:szCs w:val="20"/>
          <w:u w:val="singl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5"/>
      </w:tblGrid>
      <w:sdt>
        <w:sdtPr>
          <w:rPr>
            <w:rFonts w:ascii="Arial" w:hAnsi="Arial" w:cs="Arial"/>
            <w:b/>
            <w:bCs/>
            <w:color w:val="808080"/>
            <w:sz w:val="20"/>
            <w:szCs w:val="20"/>
            <w:u w:val="single"/>
          </w:rPr>
          <w:id w:val="908573409"/>
          <w:lock w:val="sdtContentLocked"/>
          <w:placeholder>
            <w:docPart w:val="DefaultPlaceholder_-1854013440"/>
          </w:placeholder>
          <w15:appearance w15:val="hidden"/>
        </w:sdtPr>
        <w:sdtEndPr>
          <w:rPr>
            <w:b w:val="0"/>
            <w:bCs w:val="0"/>
            <w:u w:val="none"/>
          </w:rPr>
        </w:sdtEndPr>
        <w:sdtContent>
          <w:tr w:rsidR="009E0788" w:rsidRPr="009E0788" w14:paraId="19CEA406" w14:textId="77777777" w:rsidTr="009E0788">
            <w:tc>
              <w:tcPr>
                <w:tcW w:w="10795" w:type="dxa"/>
              </w:tcPr>
              <w:p w14:paraId="6E1E41C9" w14:textId="7D4DA833" w:rsidR="009E0788" w:rsidRPr="009E0788" w:rsidRDefault="009E0788" w:rsidP="00874CAF">
                <w:pPr>
                  <w:rPr>
                    <w:rFonts w:ascii="Arial" w:hAnsi="Arial" w:cs="Arial"/>
                    <w:b/>
                    <w:bCs/>
                    <w:sz w:val="20"/>
                    <w:szCs w:val="20"/>
                    <w:u w:val="single"/>
                  </w:rPr>
                </w:pPr>
                <w:r w:rsidRPr="009E0788">
                  <w:rPr>
                    <w:rFonts w:ascii="Arial" w:hAnsi="Arial" w:cs="Arial"/>
                    <w:b/>
                    <w:bCs/>
                    <w:sz w:val="20"/>
                    <w:szCs w:val="20"/>
                    <w:u w:val="single"/>
                  </w:rPr>
                  <w:t>Development Opportunities</w:t>
                </w:r>
                <w:r w:rsidRPr="009E0788">
                  <w:rPr>
                    <w:rFonts w:ascii="Arial" w:hAnsi="Arial" w:cs="Arial"/>
                    <w:sz w:val="20"/>
                    <w:szCs w:val="20"/>
                  </w:rPr>
                  <w:t xml:space="preserve">: Describe areas of your performance that could use improvement. Identify </w:t>
                </w:r>
                <w:r w:rsidRPr="009E0788">
                  <w:rPr>
                    <w:rFonts w:ascii="Arial" w:hAnsi="Arial" w:cs="Arial"/>
                    <w:sz w:val="20"/>
                    <w:szCs w:val="20"/>
                    <w:u w:val="single"/>
                  </w:rPr>
                  <w:t>opportunity areas</w:t>
                </w:r>
                <w:r w:rsidRPr="009E0788">
                  <w:rPr>
                    <w:rFonts w:ascii="Arial" w:hAnsi="Arial" w:cs="Arial"/>
                    <w:sz w:val="20"/>
                    <w:szCs w:val="20"/>
                  </w:rPr>
                  <w:t xml:space="preserve"> and </w:t>
                </w:r>
                <w:r w:rsidRPr="009E0788">
                  <w:rPr>
                    <w:rFonts w:ascii="Arial" w:hAnsi="Arial" w:cs="Arial"/>
                    <w:sz w:val="20"/>
                    <w:szCs w:val="20"/>
                    <w:u w:val="single"/>
                  </w:rPr>
                  <w:t>strategies</w:t>
                </w:r>
                <w:r w:rsidRPr="009E0788">
                  <w:rPr>
                    <w:rFonts w:ascii="Arial" w:hAnsi="Arial" w:cs="Arial"/>
                    <w:sz w:val="20"/>
                    <w:szCs w:val="20"/>
                  </w:rPr>
                  <w:t xml:space="preserve"> that can be utilized to improve your performance and skills. Consider how you will</w:t>
                </w:r>
                <w:r w:rsidR="006B3104">
                  <w:rPr>
                    <w:rFonts w:ascii="Arial" w:hAnsi="Arial" w:cs="Arial"/>
                    <w:sz w:val="20"/>
                    <w:szCs w:val="20"/>
                  </w:rPr>
                  <w:t xml:space="preserve"> incorporate these opportunity</w:t>
                </w:r>
                <w:r w:rsidRPr="009E0788">
                  <w:rPr>
                    <w:rFonts w:ascii="Arial" w:hAnsi="Arial" w:cs="Arial"/>
                    <w:sz w:val="20"/>
                    <w:szCs w:val="20"/>
                  </w:rPr>
                  <w:t xml:space="preserve"> areas and strategies into your </w:t>
                </w:r>
                <w:r w:rsidRPr="009E0788">
                  <w:rPr>
                    <w:rFonts w:ascii="Arial" w:hAnsi="Arial" w:cs="Arial"/>
                    <w:sz w:val="20"/>
                    <w:szCs w:val="20"/>
                    <w:u w:val="single"/>
                  </w:rPr>
                  <w:t>career and development goals</w:t>
                </w:r>
                <w:r w:rsidRPr="009E0788">
                  <w:rPr>
                    <w:rFonts w:ascii="Arial" w:hAnsi="Arial" w:cs="Arial"/>
                    <w:sz w:val="20"/>
                    <w:szCs w:val="20"/>
                  </w:rPr>
                  <w:t xml:space="preserve"> for 2018.</w:t>
                </w:r>
              </w:p>
            </w:tc>
          </w:tr>
        </w:sdtContent>
      </w:sdt>
    </w:tbl>
    <w:p w14:paraId="6A032B77" w14:textId="7303E217" w:rsidR="009E0788" w:rsidRPr="00C71051" w:rsidRDefault="00C71051" w:rsidP="009E0788">
      <w:pPr>
        <w:spacing w:line="240" w:lineRule="auto"/>
        <w:rPr>
          <w:sz w:val="2"/>
        </w:rPr>
      </w:pPr>
      <w:r w:rsidRPr="00C71051">
        <w:rPr>
          <w:sz w:val="2"/>
        </w:rPr>
        <w:t xml:space="preserve"> </w:t>
      </w:r>
    </w:p>
    <w:tbl>
      <w:tblPr>
        <w:tblStyle w:val="TableGrid"/>
        <w:tblW w:w="10795" w:type="dxa"/>
        <w:tblLook w:val="04A0" w:firstRow="1" w:lastRow="0" w:firstColumn="1" w:lastColumn="0" w:noHBand="0" w:noVBand="1"/>
      </w:tblPr>
      <w:tblGrid>
        <w:gridCol w:w="10795"/>
      </w:tblGrid>
      <w:tr w:rsidR="00BC3BB3" w14:paraId="28245209" w14:textId="77777777" w:rsidTr="004A6658">
        <w:trPr>
          <w:trHeight w:val="5084"/>
        </w:trPr>
        <w:tc>
          <w:tcPr>
            <w:tcW w:w="10795" w:type="dxa"/>
          </w:tcPr>
          <w:p w14:paraId="09AC55C0" w14:textId="33626790" w:rsidR="00BC3BB3" w:rsidRDefault="00EC745B" w:rsidP="005B60BC">
            <w:r>
              <w:lastRenderedPageBreak/>
              <w:t>Areas for improvement:</w:t>
            </w:r>
          </w:p>
          <w:p w14:paraId="097CC477" w14:textId="6FF0F3C4" w:rsidR="00EC745B" w:rsidRDefault="00EC745B" w:rsidP="00EC745B">
            <w:pPr>
              <w:pStyle w:val="ListParagraph"/>
              <w:numPr>
                <w:ilvl w:val="0"/>
                <w:numId w:val="8"/>
              </w:numPr>
            </w:pPr>
            <w:r>
              <w:t>Nudging teammates/people in the right direction</w:t>
            </w:r>
          </w:p>
          <w:p w14:paraId="1289C374" w14:textId="1924FB6B" w:rsidR="00EC745B" w:rsidRDefault="00EC745B" w:rsidP="00EC745B">
            <w:pPr>
              <w:pStyle w:val="ListParagraph"/>
              <w:numPr>
                <w:ilvl w:val="0"/>
                <w:numId w:val="8"/>
              </w:numPr>
            </w:pPr>
            <w:r>
              <w:t>Trusting my own decision-making and sticking to my guns when appropriate</w:t>
            </w:r>
          </w:p>
          <w:p w14:paraId="4A1BF1C9" w14:textId="51027828" w:rsidR="00EC745B" w:rsidRDefault="00EC745B" w:rsidP="00EC745B">
            <w:pPr>
              <w:pStyle w:val="ListParagraph"/>
              <w:numPr>
                <w:ilvl w:val="0"/>
                <w:numId w:val="8"/>
              </w:numPr>
            </w:pPr>
            <w:r>
              <w:t>Organizational and logistical skills surrounding our apps</w:t>
            </w:r>
          </w:p>
          <w:p w14:paraId="31B9E7A0" w14:textId="77777777" w:rsidR="00EC745B" w:rsidRDefault="00EC745B" w:rsidP="00EC745B">
            <w:pPr>
              <w:pStyle w:val="ListParagraph"/>
              <w:numPr>
                <w:ilvl w:val="0"/>
                <w:numId w:val="8"/>
              </w:numPr>
            </w:pPr>
            <w:r>
              <w:t>Onboarding teammates quickly</w:t>
            </w:r>
          </w:p>
          <w:p w14:paraId="221946AF" w14:textId="77777777" w:rsidR="00EC745B" w:rsidRDefault="00EC745B" w:rsidP="00EC745B"/>
          <w:p w14:paraId="60D3605A" w14:textId="2654E73D" w:rsidR="00EC745B" w:rsidRDefault="00EC745B" w:rsidP="00EC745B">
            <w:r w:rsidRPr="00EC745B">
              <w:t xml:space="preserve">While I feel that 2017 was a very successful year for me, there are still a few areas where I can improve. I'd like to take on more of a leadership role within my team by making sure that everyone is working on things that provide value. There have been a couple of instances this year where I felt that certain tasks teammates of mine were doing were taking too long or weren't valuable enough to work on. I'd like to get better at voicing my opinion (without being rude) and pushing work in a better direction. I can see what provides the most value extremely well; I embody that in my own work. But I need to get better at helping others see it too. A part of that is trusting myself more. I need to know when I've identified a good strategic plan for the team and be able to really push for it with confidence. When Nick came onto the team, it exposed a few areas for improvement that I have. Namely, organizational skills and onboarding. I need to get better at documenting software, and showing why I made certain decisions, not just what decisions were made. This comes primarily in the form of confluence pages, AD groups, </w:t>
            </w:r>
            <w:proofErr w:type="spellStart"/>
            <w:r w:rsidRPr="00EC745B">
              <w:t>hipchat</w:t>
            </w:r>
            <w:proofErr w:type="spellEnd"/>
            <w:r w:rsidRPr="00EC745B">
              <w:t xml:space="preserve"> integrations, </w:t>
            </w:r>
            <w:proofErr w:type="spellStart"/>
            <w:r w:rsidRPr="00EC745B">
              <w:t>etc</w:t>
            </w:r>
            <w:proofErr w:type="spellEnd"/>
            <w:r w:rsidRPr="00EC745B">
              <w:t xml:space="preserve">... Also, with Nate, </w:t>
            </w:r>
            <w:proofErr w:type="spellStart"/>
            <w:r w:rsidRPr="00EC745B">
              <w:t>Petya</w:t>
            </w:r>
            <w:proofErr w:type="spellEnd"/>
            <w:r w:rsidRPr="00EC745B">
              <w:t>, and Nick all coming on to the team at different times, I got some good experience onboarding new people. That being said, none of that onboarding happened as quickly as I'd like.</w:t>
            </w:r>
          </w:p>
        </w:tc>
      </w:tr>
    </w:tbl>
    <w:p w14:paraId="7E6381C1" w14:textId="2D64EB18" w:rsidR="009E0788" w:rsidRDefault="7B2488A1" w:rsidP="7B2488A1">
      <w:pPr>
        <w:jc w:val="center"/>
        <w:rPr>
          <w:rFonts w:ascii="Arial" w:hAnsi="Arial" w:cs="Arial"/>
          <w:b/>
          <w:bCs/>
          <w:sz w:val="20"/>
          <w:szCs w:val="20"/>
        </w:rPr>
      </w:pPr>
      <w:r w:rsidRPr="7B2488A1">
        <w:rPr>
          <w:rFonts w:ascii="Arial" w:hAnsi="Arial" w:cs="Arial"/>
          <w:b/>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sdt>
        <w:sdtPr>
          <w:rPr>
            <w:rFonts w:ascii="Arial" w:hAnsi="Arial" w:cs="Arial"/>
            <w:b/>
            <w:bCs/>
            <w:sz w:val="20"/>
            <w:szCs w:val="20"/>
            <w:u w:val="single"/>
          </w:rPr>
          <w:id w:val="-1092314193"/>
          <w:lock w:val="sdtContentLocked"/>
          <w:placeholder>
            <w:docPart w:val="DefaultPlaceholder_-1854013440"/>
          </w:placeholder>
          <w15:appearance w15:val="hidden"/>
        </w:sdtPr>
        <w:sdtEndPr>
          <w:rPr>
            <w:b w:val="0"/>
            <w:bCs w:val="0"/>
            <w:u w:val="none"/>
          </w:rPr>
        </w:sdtEndPr>
        <w:sdtContent>
          <w:sdt>
            <w:sdtPr>
              <w:rPr>
                <w:rFonts w:ascii="Arial" w:hAnsi="Arial" w:cs="Arial"/>
                <w:b/>
                <w:bCs/>
                <w:sz w:val="20"/>
                <w:szCs w:val="20"/>
                <w:u w:val="single"/>
              </w:rPr>
              <w:id w:val="1496838657"/>
              <w:lock w:val="sdtContentLocked"/>
              <w:placeholder>
                <w:docPart w:val="DefaultPlaceholder_-1854013440"/>
              </w:placeholder>
              <w15:appearance w15:val="hidden"/>
            </w:sdtPr>
            <w:sdtEndPr>
              <w:rPr>
                <w:b w:val="0"/>
                <w:bCs w:val="0"/>
                <w:u w:val="none"/>
              </w:rPr>
            </w:sdtEndPr>
            <w:sdtContent>
              <w:tr w:rsidR="009E0788" w14:paraId="5D88E70A" w14:textId="77777777" w:rsidTr="00C100B9">
                <w:tc>
                  <w:tcPr>
                    <w:tcW w:w="10790" w:type="dxa"/>
                  </w:tcPr>
                  <w:p w14:paraId="4435F108" w14:textId="055315A9" w:rsidR="00C100B9" w:rsidRDefault="00312FC9" w:rsidP="00C100B9">
                    <w:pPr>
                      <w:jc w:val="center"/>
                      <w:rPr>
                        <w:rFonts w:ascii="Arial" w:hAnsi="Arial" w:cs="Arial"/>
                        <w:b/>
                        <w:bCs/>
                        <w:sz w:val="20"/>
                        <w:szCs w:val="20"/>
                      </w:rPr>
                    </w:pPr>
                    <w:sdt>
                      <w:sdtPr>
                        <w:rPr>
                          <w:rFonts w:ascii="Arial" w:hAnsi="Arial" w:cs="Arial"/>
                          <w:b/>
                          <w:bCs/>
                          <w:sz w:val="20"/>
                          <w:szCs w:val="20"/>
                        </w:rPr>
                        <w:id w:val="42330872"/>
                        <w:lock w:val="sdtContentLocked"/>
                        <w:placeholder>
                          <w:docPart w:val="B16934F1ABC948E1994CF6AF5D73D11F"/>
                        </w:placeholder>
                        <w15:appearance w15:val="hidden"/>
                      </w:sdtPr>
                      <w:sdtEndPr/>
                      <w:sdtContent>
                        <w:r w:rsidR="00C100B9" w:rsidRPr="7B2488A1">
                          <w:rPr>
                            <w:rFonts w:ascii="Arial" w:hAnsi="Arial" w:cs="Arial"/>
                            <w:b/>
                            <w:bCs/>
                            <w:sz w:val="20"/>
                            <w:szCs w:val="20"/>
                          </w:rPr>
                          <w:t>PART 2 – MANAGER COMMENTS</w:t>
                        </w:r>
                      </w:sdtContent>
                    </w:sdt>
                    <w:r w:rsidR="00C100B9" w:rsidRPr="7B2488A1">
                      <w:rPr>
                        <w:rFonts w:ascii="Arial" w:hAnsi="Arial" w:cs="Arial"/>
                        <w:b/>
                        <w:bCs/>
                        <w:sz w:val="20"/>
                        <w:szCs w:val="20"/>
                      </w:rPr>
                      <w:t xml:space="preserve"> </w:t>
                    </w:r>
                  </w:p>
                  <w:p w14:paraId="0FD8C226" w14:textId="77777777" w:rsidR="00C100B9" w:rsidRDefault="00C100B9" w:rsidP="009E0788">
                    <w:pPr>
                      <w:rPr>
                        <w:rFonts w:ascii="Arial" w:hAnsi="Arial" w:cs="Arial"/>
                        <w:b/>
                        <w:bCs/>
                        <w:sz w:val="20"/>
                        <w:szCs w:val="20"/>
                        <w:u w:val="single"/>
                      </w:rPr>
                    </w:pPr>
                  </w:p>
                  <w:p w14:paraId="20FE7987" w14:textId="139BB2EA" w:rsidR="009E0788" w:rsidRPr="009E0788" w:rsidRDefault="009E0788" w:rsidP="009E0788">
                    <w:pPr>
                      <w:rPr>
                        <w:rFonts w:ascii="Arial" w:hAnsi="Arial" w:cs="Arial"/>
                        <w:sz w:val="20"/>
                        <w:szCs w:val="20"/>
                      </w:rPr>
                    </w:pPr>
                    <w:r w:rsidRPr="7B2488A1">
                      <w:rPr>
                        <w:rFonts w:ascii="Arial" w:hAnsi="Arial" w:cs="Arial"/>
                        <w:b/>
                        <w:bCs/>
                        <w:sz w:val="20"/>
                        <w:szCs w:val="20"/>
                        <w:u w:val="single"/>
                      </w:rPr>
                      <w:t>Performance Summary</w:t>
                    </w:r>
                    <w:r w:rsidRPr="7B2488A1">
                      <w:rPr>
                        <w:rFonts w:ascii="Arial" w:hAnsi="Arial" w:cs="Arial"/>
                        <w:b/>
                        <w:bCs/>
                        <w:sz w:val="20"/>
                        <w:szCs w:val="20"/>
                      </w:rPr>
                      <w:t xml:space="preserve">: </w:t>
                    </w:r>
                    <w:r w:rsidRPr="7B2488A1">
                      <w:rPr>
                        <w:rFonts w:ascii="Arial" w:hAnsi="Arial" w:cs="Arial"/>
                        <w:sz w:val="20"/>
                        <w:szCs w:val="20"/>
                      </w:rPr>
                      <w:t>The</w:t>
                    </w:r>
                    <w:r w:rsidRPr="7B2488A1">
                      <w:rPr>
                        <w:rFonts w:ascii="Arial" w:hAnsi="Arial" w:cs="Arial"/>
                        <w:b/>
                        <w:bCs/>
                        <w:sz w:val="20"/>
                        <w:szCs w:val="20"/>
                      </w:rPr>
                      <w:t xml:space="preserve"> </w:t>
                    </w:r>
                    <w:r w:rsidRPr="7B2488A1">
                      <w:rPr>
                        <w:rFonts w:ascii="Arial" w:hAnsi="Arial" w:cs="Arial"/>
                        <w:sz w:val="20"/>
                        <w:szCs w:val="20"/>
                      </w:rPr>
                      <w:t xml:space="preserve">Manager should review part one completed by the employee and summarize the employee’s performance on overall </w:t>
                    </w:r>
                    <w:r w:rsidRPr="7B2488A1">
                      <w:rPr>
                        <w:rFonts w:ascii="Arial" w:hAnsi="Arial" w:cs="Arial"/>
                        <w:sz w:val="20"/>
                        <w:szCs w:val="20"/>
                        <w:u w:val="single"/>
                      </w:rPr>
                      <w:t>job requirements</w:t>
                    </w:r>
                    <w:r w:rsidRPr="7B2488A1">
                      <w:rPr>
                        <w:rFonts w:ascii="Arial" w:hAnsi="Arial" w:cs="Arial"/>
                        <w:sz w:val="20"/>
                        <w:szCs w:val="20"/>
                      </w:rPr>
                      <w:t xml:space="preserve">, progress in relation to </w:t>
                    </w:r>
                    <w:r w:rsidRPr="7B2488A1">
                      <w:rPr>
                        <w:rFonts w:ascii="Arial" w:hAnsi="Arial" w:cs="Arial"/>
                        <w:sz w:val="20"/>
                        <w:szCs w:val="20"/>
                        <w:u w:val="single"/>
                      </w:rPr>
                      <w:t>expectations</w:t>
                    </w:r>
                    <w:r w:rsidRPr="7B2488A1">
                      <w:rPr>
                        <w:rFonts w:ascii="Arial" w:hAnsi="Arial" w:cs="Arial"/>
                        <w:sz w:val="20"/>
                        <w:szCs w:val="20"/>
                      </w:rPr>
                      <w:t xml:space="preserve"> and 2017 </w:t>
                    </w:r>
                    <w:r w:rsidRPr="7B2488A1">
                      <w:rPr>
                        <w:rFonts w:ascii="Arial" w:hAnsi="Arial" w:cs="Arial"/>
                        <w:sz w:val="20"/>
                        <w:szCs w:val="20"/>
                        <w:u w:val="single"/>
                      </w:rPr>
                      <w:t>goals</w:t>
                    </w:r>
                    <w:r w:rsidRPr="7B2488A1">
                      <w:rPr>
                        <w:rFonts w:ascii="Arial" w:hAnsi="Arial" w:cs="Arial"/>
                        <w:sz w:val="20"/>
                        <w:szCs w:val="20"/>
                      </w:rPr>
                      <w:t xml:space="preserve">. Consider how the employee demonstrated the </w:t>
                    </w:r>
                    <w:r w:rsidRPr="7B2488A1">
                      <w:rPr>
                        <w:rFonts w:ascii="Arial" w:hAnsi="Arial" w:cs="Arial"/>
                        <w:sz w:val="20"/>
                        <w:szCs w:val="20"/>
                        <w:u w:val="single"/>
                      </w:rPr>
                      <w:t>SPS values</w:t>
                    </w:r>
                    <w:r w:rsidRPr="7B2488A1">
                      <w:rPr>
                        <w:rFonts w:ascii="Arial" w:hAnsi="Arial" w:cs="Arial"/>
                        <w:sz w:val="20"/>
                        <w:szCs w:val="20"/>
                      </w:rPr>
                      <w:t xml:space="preserve"> through their performance. </w:t>
                    </w:r>
                  </w:p>
                </w:tc>
              </w:tr>
            </w:sdtContent>
          </w:sdt>
        </w:sdtContent>
      </w:sdt>
    </w:tbl>
    <w:p w14:paraId="7B19CA7A" w14:textId="77777777" w:rsidR="00C71051" w:rsidRPr="00C71051" w:rsidRDefault="00C71051">
      <w:pPr>
        <w:rPr>
          <w:sz w:val="2"/>
        </w:rPr>
      </w:pPr>
      <w:r w:rsidRPr="00C71051">
        <w:rPr>
          <w:sz w:val="2"/>
        </w:rPr>
        <w:t xml:space="preserve"> </w:t>
      </w:r>
    </w:p>
    <w:tbl>
      <w:tblPr>
        <w:tblStyle w:val="TableGrid"/>
        <w:tblW w:w="0" w:type="auto"/>
        <w:tblInd w:w="-5" w:type="dxa"/>
        <w:tblLook w:val="04A0" w:firstRow="1" w:lastRow="0" w:firstColumn="1" w:lastColumn="0" w:noHBand="0" w:noVBand="1"/>
      </w:tblPr>
      <w:tblGrid>
        <w:gridCol w:w="10795"/>
      </w:tblGrid>
      <w:tr w:rsidR="009E0788" w14:paraId="54AAC042" w14:textId="77777777" w:rsidTr="00874CAF">
        <w:trPr>
          <w:trHeight w:val="6236"/>
        </w:trPr>
        <w:tc>
          <w:tcPr>
            <w:tcW w:w="10795" w:type="dxa"/>
          </w:tcPr>
          <w:p w14:paraId="793DD759" w14:textId="0797ED00" w:rsidR="009E0788" w:rsidRDefault="009E0788" w:rsidP="009E0788">
            <w:pPr>
              <w:rPr>
                <w:rFonts w:ascii="Arial" w:hAnsi="Arial" w:cs="Arial"/>
                <w:sz w:val="20"/>
              </w:rPr>
            </w:pPr>
          </w:p>
          <w:p w14:paraId="48FAB2D0" w14:textId="547B5A4E" w:rsidR="009E0788" w:rsidRDefault="009E0788" w:rsidP="009E0788">
            <w:pPr>
              <w:rPr>
                <w:rFonts w:ascii="Arial" w:hAnsi="Arial" w:cs="Arial"/>
                <w:b/>
                <w:bCs/>
                <w:sz w:val="20"/>
                <w:szCs w:val="20"/>
                <w:u w:val="single"/>
              </w:rPr>
            </w:pPr>
          </w:p>
        </w:tc>
      </w:tr>
    </w:tbl>
    <w:p w14:paraId="47C571CC" w14:textId="77777777" w:rsidR="00874CAF" w:rsidRDefault="00874CAF"/>
    <w:tbl>
      <w:tblPr>
        <w:tblStyle w:val="TableGrid"/>
        <w:tblW w:w="107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5"/>
      </w:tblGrid>
      <w:tr w:rsidR="009E0788" w14:paraId="4BB39AC9" w14:textId="77777777" w:rsidTr="71CD78B2">
        <w:trPr>
          <w:trHeight w:val="1025"/>
        </w:trPr>
        <w:tc>
          <w:tcPr>
            <w:tcW w:w="10795" w:type="dxa"/>
          </w:tcPr>
          <w:p w14:paraId="00620702" w14:textId="69AE41C0" w:rsidR="009E0788" w:rsidRDefault="00312FC9" w:rsidP="009E0788">
            <w:sdt>
              <w:sdtPr>
                <w:rPr>
                  <w:rFonts w:ascii="Arial" w:hAnsi="Arial" w:cs="Arial"/>
                  <w:b/>
                  <w:bCs/>
                  <w:sz w:val="20"/>
                  <w:szCs w:val="20"/>
                  <w:u w:val="single"/>
                </w:rPr>
                <w:id w:val="-208115087"/>
                <w:placeholder>
                  <w:docPart w:val="DefaultPlaceholder_-1854013440"/>
                </w:placeholder>
                <w15:appearance w15:val="hidden"/>
              </w:sdtPr>
              <w:sdtEndPr>
                <w:rPr>
                  <w:b w:val="0"/>
                  <w:bCs w:val="0"/>
                  <w:u w:val="none"/>
                </w:rPr>
              </w:sdtEndPr>
              <w:sdtContent>
                <w:sdt>
                  <w:sdtPr>
                    <w:rPr>
                      <w:rFonts w:ascii="Arial" w:hAnsi="Arial" w:cs="Arial"/>
                      <w:b/>
                      <w:bCs/>
                      <w:sz w:val="20"/>
                      <w:szCs w:val="20"/>
                      <w:u w:val="single"/>
                    </w:rPr>
                    <w:id w:val="2083563832"/>
                    <w:lock w:val="sdtContentLocked"/>
                    <w:placeholder>
                      <w:docPart w:val="DefaultPlaceholder_-1854013440"/>
                    </w:placeholder>
                    <w15:appearance w15:val="hidden"/>
                  </w:sdtPr>
                  <w:sdtEndPr>
                    <w:rPr>
                      <w:b w:val="0"/>
                      <w:bCs w:val="0"/>
                      <w:u w:val="none"/>
                    </w:rPr>
                  </w:sdtEndPr>
                  <w:sdtContent>
                    <w:sdt>
                      <w:sdtPr>
                        <w:rPr>
                          <w:rFonts w:ascii="Arial" w:hAnsi="Arial" w:cs="Arial"/>
                          <w:b/>
                          <w:bCs/>
                          <w:sz w:val="20"/>
                          <w:szCs w:val="20"/>
                          <w:u w:val="single"/>
                        </w:rPr>
                        <w:id w:val="611172888"/>
                        <w:lock w:val="sdtContentLocked"/>
                        <w:placeholder>
                          <w:docPart w:val="8D85D049F71648399F047DC2E26CB54D"/>
                        </w:placeholder>
                        <w15:appearance w15:val="hidden"/>
                      </w:sdtPr>
                      <w:sdtEndPr>
                        <w:rPr>
                          <w:b w:val="0"/>
                          <w:bCs w:val="0"/>
                          <w:u w:val="none"/>
                        </w:rPr>
                      </w:sdtEndPr>
                      <w:sdtContent>
                        <w:r w:rsidR="71CD78B2" w:rsidRPr="71CD78B2">
                          <w:rPr>
                            <w:rFonts w:ascii="Arial" w:hAnsi="Arial" w:cs="Arial"/>
                            <w:b/>
                            <w:bCs/>
                            <w:sz w:val="20"/>
                            <w:szCs w:val="20"/>
                            <w:u w:val="single"/>
                          </w:rPr>
                          <w:t>Development Opportunities for 2018</w:t>
                        </w:r>
                        <w:r w:rsidR="71CD78B2" w:rsidRPr="71CD78B2">
                          <w:rPr>
                            <w:rFonts w:ascii="Arial" w:hAnsi="Arial" w:cs="Arial"/>
                            <w:sz w:val="20"/>
                            <w:szCs w:val="20"/>
                          </w:rPr>
                          <w:t xml:space="preserve">: The Manager should identify </w:t>
                        </w:r>
                        <w:r w:rsidR="71CD78B2" w:rsidRPr="71CD78B2">
                          <w:rPr>
                            <w:rFonts w:ascii="Arial" w:hAnsi="Arial" w:cs="Arial"/>
                            <w:sz w:val="20"/>
                            <w:szCs w:val="20"/>
                            <w:u w:val="single"/>
                          </w:rPr>
                          <w:t>development areas</w:t>
                        </w:r>
                        <w:r w:rsidR="71CD78B2" w:rsidRPr="71CD78B2">
                          <w:rPr>
                            <w:rFonts w:ascii="Arial" w:hAnsi="Arial" w:cs="Arial"/>
                            <w:sz w:val="20"/>
                            <w:szCs w:val="20"/>
                          </w:rPr>
                          <w:t xml:space="preserve"> for the employee going into 2018 and </w:t>
                        </w:r>
                        <w:r w:rsidR="71CD78B2" w:rsidRPr="71CD78B2">
                          <w:rPr>
                            <w:rFonts w:ascii="Arial" w:hAnsi="Arial" w:cs="Arial"/>
                            <w:sz w:val="20"/>
                            <w:szCs w:val="20"/>
                            <w:u w:val="single"/>
                          </w:rPr>
                          <w:t>strategies</w:t>
                        </w:r>
                        <w:r w:rsidR="71CD78B2" w:rsidRPr="71CD78B2">
                          <w:rPr>
                            <w:rFonts w:ascii="Arial" w:hAnsi="Arial" w:cs="Arial"/>
                            <w:sz w:val="20"/>
                            <w:szCs w:val="20"/>
                          </w:rPr>
                          <w:t xml:space="preserve"> that could be utilized to help the employee develop these areas. Think about what </w:t>
                        </w:r>
                        <w:r w:rsidR="71CD78B2" w:rsidRPr="71CD78B2">
                          <w:rPr>
                            <w:rFonts w:ascii="Arial" w:hAnsi="Arial" w:cs="Arial"/>
                            <w:sz w:val="20"/>
                            <w:szCs w:val="20"/>
                            <w:u w:val="single"/>
                          </w:rPr>
                          <w:t>goals</w:t>
                        </w:r>
                        <w:r w:rsidR="71CD78B2" w:rsidRPr="71CD78B2">
                          <w:rPr>
                            <w:rFonts w:ascii="Arial" w:hAnsi="Arial" w:cs="Arial"/>
                            <w:sz w:val="20"/>
                            <w:szCs w:val="20"/>
                          </w:rPr>
                          <w:t xml:space="preserve"> were not met in 2017. If the employee is a people Manager, what development opportunities exist within the </w:t>
                        </w:r>
                        <w:r w:rsidR="71CD78B2" w:rsidRPr="71CD78B2">
                          <w:rPr>
                            <w:rFonts w:ascii="Arial" w:hAnsi="Arial" w:cs="Arial"/>
                            <w:sz w:val="20"/>
                            <w:szCs w:val="20"/>
                            <w:u w:val="single"/>
                          </w:rPr>
                          <w:t>leadership model</w:t>
                        </w:r>
                        <w:r w:rsidR="71CD78B2" w:rsidRPr="71CD78B2">
                          <w:rPr>
                            <w:rFonts w:ascii="Arial" w:hAnsi="Arial" w:cs="Arial"/>
                            <w:sz w:val="20"/>
                            <w:szCs w:val="20"/>
                          </w:rPr>
                          <w:t xml:space="preserve">? Consider goals that could be set for 2018 and how they would align to the </w:t>
                        </w:r>
                        <w:r w:rsidR="71CD78B2" w:rsidRPr="71CD78B2">
                          <w:rPr>
                            <w:rFonts w:ascii="Arial" w:hAnsi="Arial" w:cs="Arial"/>
                            <w:sz w:val="20"/>
                            <w:szCs w:val="20"/>
                            <w:u w:val="single"/>
                          </w:rPr>
                          <w:t>SPS Strategic Themes</w:t>
                        </w:r>
                      </w:sdtContent>
                    </w:sdt>
                  </w:sdtContent>
                </w:sdt>
              </w:sdtContent>
            </w:sdt>
            <w:r w:rsidR="71CD78B2" w:rsidRPr="71CD78B2">
              <w:rPr>
                <w:rFonts w:ascii="Arial" w:hAnsi="Arial" w:cs="Arial"/>
                <w:sz w:val="20"/>
                <w:szCs w:val="20"/>
              </w:rPr>
              <w:t>.</w:t>
            </w:r>
          </w:p>
        </w:tc>
      </w:tr>
    </w:tbl>
    <w:p w14:paraId="37F988AC" w14:textId="77777777" w:rsidR="004A6658" w:rsidRPr="00C71051" w:rsidRDefault="00C71051">
      <w:pPr>
        <w:rPr>
          <w:sz w:val="2"/>
          <w:szCs w:val="11"/>
        </w:rPr>
      </w:pPr>
      <w:r w:rsidRPr="00C71051">
        <w:rPr>
          <w:sz w:val="2"/>
          <w:szCs w:val="11"/>
        </w:rPr>
        <w:t xml:space="preserve"> </w:t>
      </w:r>
    </w:p>
    <w:tbl>
      <w:tblPr>
        <w:tblStyle w:val="TableGrid"/>
        <w:tblW w:w="10795" w:type="dxa"/>
        <w:tblLook w:val="04A0" w:firstRow="1" w:lastRow="0" w:firstColumn="1" w:lastColumn="0" w:noHBand="0" w:noVBand="1"/>
      </w:tblPr>
      <w:tblGrid>
        <w:gridCol w:w="10795"/>
      </w:tblGrid>
      <w:tr w:rsidR="004A6658" w14:paraId="59829AD2" w14:textId="77777777" w:rsidTr="007322E9">
        <w:trPr>
          <w:trHeight w:val="5084"/>
        </w:trPr>
        <w:tc>
          <w:tcPr>
            <w:tcW w:w="10795" w:type="dxa"/>
          </w:tcPr>
          <w:p w14:paraId="7AFD1103" w14:textId="6A6BD5EA" w:rsidR="004A6658" w:rsidRDefault="004A6658" w:rsidP="007322E9"/>
        </w:tc>
      </w:tr>
    </w:tbl>
    <w:p w14:paraId="35635F1A" w14:textId="7E5903F3" w:rsidR="009E0788" w:rsidRPr="00C71051" w:rsidRDefault="009E0788">
      <w:pPr>
        <w:rPr>
          <w:sz w:val="2"/>
          <w:szCs w:val="11"/>
        </w:rPr>
      </w:pPr>
    </w:p>
    <w:p w14:paraId="64755E09" w14:textId="0EE9DDB6" w:rsidR="00C53DC4" w:rsidRPr="00C71051" w:rsidRDefault="00C71051">
      <w:pPr>
        <w:rPr>
          <w:rFonts w:ascii="Arial" w:hAnsi="Arial" w:cs="Arial"/>
          <w:b/>
          <w:sz w:val="2"/>
          <w:u w:val="single"/>
        </w:rPr>
      </w:pPr>
      <w:r w:rsidRPr="00C71051">
        <w:rPr>
          <w:rFonts w:ascii="Arial" w:hAnsi="Arial" w:cs="Arial"/>
          <w:b/>
          <w:sz w:val="2"/>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sdt>
        <w:sdtPr>
          <w:rPr>
            <w:rFonts w:ascii="Arial" w:hAnsi="Arial" w:cs="Arial"/>
            <w:b/>
            <w:bCs/>
            <w:sz w:val="20"/>
            <w:szCs w:val="20"/>
            <w:u w:val="single"/>
          </w:rPr>
          <w:id w:val="15279300"/>
          <w:lock w:val="sdtContentLocked"/>
          <w:placeholder>
            <w:docPart w:val="DefaultPlaceholder_-1854013440"/>
          </w:placeholder>
          <w15:appearance w15:val="hidden"/>
        </w:sdtPr>
        <w:sdtEndPr>
          <w:rPr>
            <w:b w:val="0"/>
            <w:bCs w:val="0"/>
            <w:u w:val="none"/>
          </w:rPr>
        </w:sdtEndPr>
        <w:sdtContent>
          <w:tr w:rsidR="00C100B9" w14:paraId="50066E65" w14:textId="77777777" w:rsidTr="00C100B9">
            <w:tc>
              <w:tcPr>
                <w:tcW w:w="10790" w:type="dxa"/>
              </w:tcPr>
              <w:sdt>
                <w:sdtPr>
                  <w:rPr>
                    <w:rFonts w:ascii="Arial" w:hAnsi="Arial" w:cs="Arial"/>
                    <w:b/>
                    <w:bCs/>
                    <w:sz w:val="20"/>
                    <w:szCs w:val="20"/>
                    <w:u w:val="single"/>
                  </w:rPr>
                  <w:id w:val="-1876292958"/>
                  <w:lock w:val="sdtContentLocked"/>
                  <w:placeholder>
                    <w:docPart w:val="798235C6F8F542388CCA807B072F87A4"/>
                  </w:placeholder>
                  <w15:appearance w15:val="hidden"/>
                </w:sdtPr>
                <w:sdtEndPr>
                  <w:rPr>
                    <w:b w:val="0"/>
                    <w:bCs w:val="0"/>
                    <w:u w:val="none"/>
                  </w:rPr>
                </w:sdtEndPr>
                <w:sdtContent>
                  <w:p w14:paraId="1FBDD0F8" w14:textId="3CBED816" w:rsidR="00C100B9" w:rsidRDefault="00C100B9" w:rsidP="7B2488A1">
                    <w:pPr>
                      <w:rPr>
                        <w:rFonts w:ascii="Arial" w:hAnsi="Arial" w:cs="Arial"/>
                        <w:sz w:val="20"/>
                        <w:szCs w:val="20"/>
                      </w:rPr>
                    </w:pPr>
                    <w:r w:rsidRPr="7B2488A1">
                      <w:rPr>
                        <w:rFonts w:ascii="Arial" w:hAnsi="Arial" w:cs="Arial"/>
                        <w:b/>
                        <w:bCs/>
                        <w:sz w:val="20"/>
                        <w:szCs w:val="20"/>
                        <w:u w:val="single"/>
                      </w:rPr>
                      <w:t>Performance Rating</w:t>
                    </w:r>
                    <w:r w:rsidRPr="7B2488A1">
                      <w:rPr>
                        <w:rFonts w:ascii="Arial" w:hAnsi="Arial" w:cs="Arial"/>
                        <w:sz w:val="20"/>
                        <w:szCs w:val="20"/>
                      </w:rPr>
                      <w:t xml:space="preserve">: The Manager should select the performance rating factor that best describes the employee’s performance in 2017. </w:t>
                    </w:r>
                  </w:p>
                </w:sdtContent>
              </w:sdt>
            </w:tc>
          </w:tr>
        </w:sdtContent>
      </w:sdt>
    </w:tbl>
    <w:p w14:paraId="053BB0A5" w14:textId="127918BE" w:rsidR="00C100B9" w:rsidRPr="00C100B9" w:rsidRDefault="00C100B9">
      <w:pPr>
        <w:rPr>
          <w:sz w:val="2"/>
        </w:rPr>
      </w:pPr>
      <w:r w:rsidRPr="00C100B9">
        <w:rPr>
          <w:sz w:val="2"/>
        </w:rPr>
        <w:t xml:space="preserve"> </w:t>
      </w:r>
    </w:p>
    <w:tbl>
      <w:tblPr>
        <w:tblStyle w:val="TableGrid"/>
        <w:tblW w:w="0" w:type="auto"/>
        <w:tblLook w:val="04A0" w:firstRow="1" w:lastRow="0" w:firstColumn="1" w:lastColumn="0" w:noHBand="0" w:noVBand="1"/>
      </w:tblPr>
      <w:tblGrid>
        <w:gridCol w:w="9710"/>
        <w:gridCol w:w="1080"/>
      </w:tblGrid>
      <w:tr w:rsidR="00C53DC4" w:rsidRPr="00887F08" w14:paraId="5B560014" w14:textId="77777777" w:rsidTr="71CD78B2">
        <w:tc>
          <w:tcPr>
            <w:tcW w:w="9715" w:type="dxa"/>
          </w:tcPr>
          <w:sdt>
            <w:sdtPr>
              <w:rPr>
                <w:rStyle w:val="normaltextrun"/>
                <w:rFonts w:ascii="Arial" w:hAnsi="Arial" w:cs="Arial"/>
                <w:b/>
                <w:bCs/>
                <w:sz w:val="20"/>
                <w:shd w:val="clear" w:color="auto" w:fill="FFFFFF"/>
              </w:rPr>
              <w:id w:val="-1612279669"/>
              <w:lock w:val="sdtContentLocked"/>
              <w:placeholder>
                <w:docPart w:val="DefaultPlaceholder_-1854013440"/>
              </w:placeholder>
              <w15:appearance w15:val="hidden"/>
            </w:sdtPr>
            <w:sdtEndPr>
              <w:rPr>
                <w:rStyle w:val="normaltextrun"/>
              </w:rPr>
            </w:sdtEndPr>
            <w:sdtContent>
              <w:sdt>
                <w:sdtPr>
                  <w:rPr>
                    <w:rStyle w:val="normaltextrun"/>
                    <w:rFonts w:ascii="Arial" w:hAnsi="Arial" w:cs="Arial"/>
                    <w:b/>
                    <w:bCs/>
                    <w:sz w:val="20"/>
                    <w:shd w:val="clear" w:color="auto" w:fill="FFFFFF"/>
                  </w:rPr>
                  <w:id w:val="1304434391"/>
                  <w:lock w:val="sdtContentLocked"/>
                  <w:placeholder>
                    <w:docPart w:val="DefaultPlaceholder_-1854013440"/>
                  </w:placeholder>
                  <w15:appearance w15:val="hidden"/>
                </w:sdtPr>
                <w:sdtEndPr>
                  <w:rPr>
                    <w:rStyle w:val="normaltextrun"/>
                  </w:rPr>
                </w:sdtEndPr>
                <w:sdtContent>
                  <w:p w14:paraId="7B2488A1" w14:textId="376244BA" w:rsidR="7B2488A1" w:rsidRPr="000D35B0" w:rsidRDefault="00C53DC4" w:rsidP="71CD78B2">
                    <w:pPr>
                      <w:jc w:val="center"/>
                      <w:rPr>
                        <w:rFonts w:ascii="Arial" w:hAnsi="Arial" w:cs="Arial"/>
                        <w:b/>
                        <w:bCs/>
                        <w:sz w:val="20"/>
                        <w:szCs w:val="20"/>
                      </w:rPr>
                    </w:pPr>
                    <w:r w:rsidRPr="7B2488A1">
                      <w:rPr>
                        <w:rStyle w:val="normaltextrun"/>
                        <w:rFonts w:ascii="Arial" w:hAnsi="Arial" w:cs="Arial"/>
                        <w:b/>
                        <w:bCs/>
                        <w:sz w:val="20"/>
                        <w:szCs w:val="20"/>
                        <w:shd w:val="clear" w:color="auto" w:fill="FFFFFF"/>
                      </w:rPr>
                      <w:t xml:space="preserve">MANAGER </w:t>
                    </w:r>
                    <w:r w:rsidR="000E6B63" w:rsidRPr="7B2488A1">
                      <w:rPr>
                        <w:rStyle w:val="normaltextrun"/>
                        <w:rFonts w:ascii="Arial" w:hAnsi="Arial" w:cs="Arial"/>
                        <w:b/>
                        <w:bCs/>
                        <w:sz w:val="20"/>
                        <w:szCs w:val="20"/>
                        <w:shd w:val="clear" w:color="auto" w:fill="FFFFFF"/>
                      </w:rPr>
                      <w:t>TO SELECT RATING FOR EMPLOYEE</w:t>
                    </w:r>
                  </w:p>
                </w:sdtContent>
              </w:sdt>
            </w:sdtContent>
          </w:sdt>
          <w:p w14:paraId="2B01337A" w14:textId="77777777" w:rsidR="71CD78B2" w:rsidRDefault="71CD78B2"/>
        </w:tc>
        <w:tc>
          <w:tcPr>
            <w:tcW w:w="1080" w:type="dxa"/>
            <w:vAlign w:val="center"/>
          </w:tcPr>
          <w:p w14:paraId="14249ADE" w14:textId="77777777" w:rsidR="00C53DC4" w:rsidRDefault="00C53DC4" w:rsidP="009354D8">
            <w:pPr>
              <w:jc w:val="center"/>
              <w:rPr>
                <w:rFonts w:ascii="Arial" w:hAnsi="Arial" w:cs="Arial"/>
                <w:sz w:val="20"/>
              </w:rPr>
            </w:pPr>
          </w:p>
        </w:tc>
      </w:tr>
      <w:tr w:rsidR="00887F08" w:rsidRPr="00887F08" w14:paraId="7C7B99A2" w14:textId="77777777" w:rsidTr="71CD78B2">
        <w:sdt>
          <w:sdtPr>
            <w:rPr>
              <w:rStyle w:val="normaltextrun"/>
              <w:rFonts w:ascii="Arial" w:hAnsi="Arial" w:cs="Arial"/>
              <w:b/>
              <w:bCs/>
              <w:sz w:val="20"/>
              <w:shd w:val="clear" w:color="auto" w:fill="FFFFFF"/>
            </w:rPr>
            <w:id w:val="-954016563"/>
            <w:lock w:val="sdtContentLocked"/>
            <w:placeholder>
              <w:docPart w:val="DefaultPlaceholder_-1854013440"/>
            </w:placeholder>
            <w15:appearance w15:val="hidden"/>
          </w:sdtPr>
          <w:sdtEndPr>
            <w:rPr>
              <w:rStyle w:val="eop"/>
              <w:b w:val="0"/>
              <w:bCs w:val="0"/>
            </w:rPr>
          </w:sdtEndPr>
          <w:sdtContent>
            <w:tc>
              <w:tcPr>
                <w:tcW w:w="9715" w:type="dxa"/>
              </w:tcPr>
              <w:sdt>
                <w:sdtPr>
                  <w:rPr>
                    <w:rStyle w:val="normaltextrun"/>
                    <w:rFonts w:ascii="Arial" w:hAnsi="Arial" w:cs="Arial"/>
                    <w:b/>
                    <w:bCs/>
                    <w:sz w:val="20"/>
                    <w:shd w:val="clear" w:color="auto" w:fill="FFFFFF"/>
                  </w:rPr>
                  <w:id w:val="-1852097028"/>
                  <w:lock w:val="sdtContentLocked"/>
                  <w:placeholder>
                    <w:docPart w:val="DefaultPlaceholder_-1854013440"/>
                  </w:placeholder>
                  <w15:appearance w15:val="hidden"/>
                </w:sdtPr>
                <w:sdtEndPr>
                  <w:rPr>
                    <w:rStyle w:val="eop"/>
                    <w:b w:val="0"/>
                    <w:bCs w:val="0"/>
                  </w:rPr>
                </w:sdtEndPr>
                <w:sdtContent>
                  <w:sdt>
                    <w:sdtPr>
                      <w:rPr>
                        <w:rStyle w:val="normaltextrun"/>
                        <w:rFonts w:ascii="Arial" w:hAnsi="Arial" w:cs="Arial"/>
                        <w:b/>
                        <w:bCs/>
                        <w:sz w:val="20"/>
                        <w:shd w:val="clear" w:color="auto" w:fill="FFFFFF"/>
                      </w:rPr>
                      <w:id w:val="1254168368"/>
                      <w:placeholder>
                        <w:docPart w:val="DefaultPlaceholder_-1854013440"/>
                      </w:placeholder>
                      <w15:appearance w15:val="hidden"/>
                    </w:sdtPr>
                    <w:sdtEndPr>
                      <w:rPr>
                        <w:rStyle w:val="eop"/>
                        <w:b w:val="0"/>
                        <w:bCs w:val="0"/>
                      </w:rPr>
                    </w:sdtEndPr>
                    <w:sdtContent>
                      <w:sdt>
                        <w:sdtPr>
                          <w:rPr>
                            <w:rStyle w:val="normaltextrun"/>
                            <w:rFonts w:ascii="Arial" w:hAnsi="Arial" w:cs="Arial"/>
                            <w:b/>
                            <w:bCs/>
                            <w:sz w:val="20"/>
                            <w:shd w:val="clear" w:color="auto" w:fill="FFFFFF"/>
                          </w:rPr>
                          <w:id w:val="-1283270457"/>
                          <w:lock w:val="sdtContentLocked"/>
                          <w:placeholder>
                            <w:docPart w:val="DefaultPlaceholder_-1854013440"/>
                          </w:placeholder>
                          <w15:appearance w15:val="hidden"/>
                        </w:sdtPr>
                        <w:sdtEndPr>
                          <w:rPr>
                            <w:rStyle w:val="eop"/>
                            <w:b w:val="0"/>
                            <w:bCs w:val="0"/>
                          </w:rPr>
                        </w:sdtEndPr>
                        <w:sdtContent>
                          <w:p w14:paraId="0D4DD968" w14:textId="78BF30D6" w:rsidR="00850152" w:rsidRPr="00CC4555" w:rsidRDefault="00942E83">
                            <w:pPr>
                              <w:rPr>
                                <w:rFonts w:ascii="Arial" w:hAnsi="Arial" w:cs="Arial"/>
                                <w:sz w:val="20"/>
                                <w:shd w:val="clear" w:color="auto" w:fill="FFFFFF"/>
                              </w:rPr>
                            </w:pPr>
                            <w:r>
                              <w:rPr>
                                <w:rStyle w:val="normaltextrun"/>
                                <w:rFonts w:ascii="Arial" w:hAnsi="Arial" w:cs="Arial"/>
                                <w:b/>
                                <w:bCs/>
                                <w:sz w:val="20"/>
                                <w:shd w:val="clear" w:color="auto" w:fill="FFFFFF"/>
                              </w:rPr>
                              <w:t>Exceeds Expectations</w:t>
                            </w:r>
                            <w:r w:rsidR="009354D8" w:rsidRPr="00887F08">
                              <w:rPr>
                                <w:rStyle w:val="normaltextrun"/>
                                <w:rFonts w:ascii="Arial" w:hAnsi="Arial" w:cs="Arial"/>
                                <w:b/>
                                <w:bCs/>
                                <w:sz w:val="20"/>
                                <w:shd w:val="clear" w:color="auto" w:fill="FFFFFF"/>
                              </w:rPr>
                              <w:t>:</w:t>
                            </w:r>
                            <w:r w:rsidR="009354D8" w:rsidRPr="00887F08">
                              <w:rPr>
                                <w:rStyle w:val="normaltextrun"/>
                                <w:rFonts w:ascii="Arial" w:hAnsi="Arial" w:cs="Arial"/>
                                <w:sz w:val="20"/>
                                <w:shd w:val="clear" w:color="auto" w:fill="FFFFFF"/>
                              </w:rPr>
                              <w:t xml:space="preserve"> Performance is continually and consistently </w:t>
                            </w:r>
                            <w:r w:rsidR="009354D8" w:rsidRPr="00AB6170">
                              <w:rPr>
                                <w:rStyle w:val="normaltextrun"/>
                                <w:rFonts w:ascii="Arial" w:hAnsi="Arial" w:cs="Arial"/>
                                <w:sz w:val="20"/>
                                <w:u w:val="single"/>
                                <w:shd w:val="clear" w:color="auto" w:fill="FFFFFF"/>
                              </w:rPr>
                              <w:t>superior</w:t>
                            </w:r>
                            <w:r w:rsidR="009354D8" w:rsidRPr="00887F08">
                              <w:rPr>
                                <w:rStyle w:val="normaltextrun"/>
                                <w:rFonts w:ascii="Arial" w:hAnsi="Arial" w:cs="Arial"/>
                                <w:sz w:val="20"/>
                                <w:shd w:val="clear" w:color="auto" w:fill="FFFFFF"/>
                              </w:rPr>
                              <w:t xml:space="preserve"> and regularly goes beyond what is expected. </w:t>
                            </w:r>
                            <w:r w:rsidR="009354D8" w:rsidRPr="00753712">
                              <w:rPr>
                                <w:rStyle w:val="normaltextrun"/>
                                <w:rFonts w:ascii="Arial" w:hAnsi="Arial" w:cs="Arial"/>
                                <w:sz w:val="20"/>
                                <w:shd w:val="clear" w:color="auto" w:fill="FFFFFF"/>
                              </w:rPr>
                              <w:t xml:space="preserve">An </w:t>
                            </w:r>
                            <w:r w:rsidR="009354D8" w:rsidRPr="00AB6170">
                              <w:rPr>
                                <w:rStyle w:val="normaltextrun"/>
                                <w:rFonts w:ascii="Arial" w:hAnsi="Arial" w:cs="Arial"/>
                                <w:sz w:val="20"/>
                                <w:u w:val="single"/>
                                <w:shd w:val="clear" w:color="auto" w:fill="FFFFFF"/>
                              </w:rPr>
                              <w:t>exceptional</w:t>
                            </w:r>
                            <w:r w:rsidR="009354D8" w:rsidRPr="00753712">
                              <w:rPr>
                                <w:rStyle w:val="normaltextrun"/>
                                <w:rFonts w:ascii="Arial" w:hAnsi="Arial" w:cs="Arial"/>
                                <w:sz w:val="20"/>
                                <w:shd w:val="clear" w:color="auto" w:fill="FFFFFF"/>
                              </w:rPr>
                              <w:t xml:space="preserve"> contributor </w:t>
                            </w:r>
                            <w:r w:rsidR="00CC4555" w:rsidRPr="00753712">
                              <w:rPr>
                                <w:rStyle w:val="normaltextrun"/>
                                <w:rFonts w:ascii="Arial" w:hAnsi="Arial" w:cs="Arial"/>
                                <w:sz w:val="20"/>
                                <w:shd w:val="clear" w:color="auto" w:fill="FFFFFF"/>
                              </w:rPr>
                              <w:t>who</w:t>
                            </w:r>
                            <w:r w:rsidR="00753712" w:rsidRPr="00753712">
                              <w:rPr>
                                <w:rStyle w:val="eop"/>
                                <w:rFonts w:ascii="Arial" w:hAnsi="Arial" w:cs="Arial"/>
                                <w:sz w:val="20"/>
                                <w:shd w:val="clear" w:color="auto" w:fill="FFFFFF"/>
                              </w:rPr>
                              <w:t xml:space="preserve"> accomplished/exceeded </w:t>
                            </w:r>
                            <w:r w:rsidR="0060414F" w:rsidRPr="00753712">
                              <w:rPr>
                                <w:rStyle w:val="eop"/>
                                <w:rFonts w:ascii="Arial" w:hAnsi="Arial" w:cs="Arial"/>
                                <w:sz w:val="20"/>
                                <w:shd w:val="clear" w:color="auto" w:fill="FFFFFF"/>
                              </w:rPr>
                              <w:t xml:space="preserve">all </w:t>
                            </w:r>
                            <w:r w:rsidR="00850152" w:rsidRPr="00753712">
                              <w:rPr>
                                <w:rStyle w:val="eop"/>
                                <w:rFonts w:ascii="Arial" w:hAnsi="Arial" w:cs="Arial"/>
                                <w:sz w:val="20"/>
                                <w:shd w:val="clear" w:color="auto" w:fill="FFFFFF"/>
                              </w:rPr>
                              <w:t>annual goals</w:t>
                            </w:r>
                            <w:r w:rsidR="007A1313">
                              <w:rPr>
                                <w:rStyle w:val="eop"/>
                                <w:rFonts w:ascii="Arial" w:hAnsi="Arial" w:cs="Arial"/>
                                <w:sz w:val="20"/>
                                <w:shd w:val="clear" w:color="auto" w:fill="FFFFFF"/>
                              </w:rPr>
                              <w:t xml:space="preserve">, </w:t>
                            </w:r>
                            <w:r w:rsidR="007A1313" w:rsidRPr="00AB6170">
                              <w:rPr>
                                <w:rStyle w:val="eop"/>
                                <w:rFonts w:ascii="Arial" w:hAnsi="Arial" w:cs="Arial"/>
                                <w:sz w:val="20"/>
                                <w:u w:val="single"/>
                                <w:shd w:val="clear" w:color="auto" w:fill="FFFFFF"/>
                              </w:rPr>
                              <w:t>exceeded</w:t>
                            </w:r>
                            <w:r w:rsidR="007A1313">
                              <w:rPr>
                                <w:rStyle w:val="eop"/>
                                <w:rFonts w:ascii="Arial" w:hAnsi="Arial" w:cs="Arial"/>
                                <w:sz w:val="20"/>
                                <w:shd w:val="clear" w:color="auto" w:fill="FFFFFF"/>
                              </w:rPr>
                              <w:t xml:space="preserve"> target metrics,</w:t>
                            </w:r>
                            <w:r w:rsidR="00850152">
                              <w:rPr>
                                <w:rStyle w:val="eop"/>
                                <w:rFonts w:ascii="Arial" w:hAnsi="Arial" w:cs="Arial"/>
                                <w:sz w:val="20"/>
                                <w:shd w:val="clear" w:color="auto" w:fill="FFFFFF"/>
                              </w:rPr>
                              <w:t xml:space="preserve"> and produced exceptionally </w:t>
                            </w:r>
                            <w:r w:rsidR="00850152" w:rsidRPr="00AB6170">
                              <w:rPr>
                                <w:rStyle w:val="eop"/>
                                <w:rFonts w:ascii="Arial" w:hAnsi="Arial" w:cs="Arial"/>
                                <w:sz w:val="20"/>
                                <w:u w:val="single"/>
                                <w:shd w:val="clear" w:color="auto" w:fill="FFFFFF"/>
                              </w:rPr>
                              <w:t>high quality results</w:t>
                            </w:r>
                            <w:r w:rsidR="00850152">
                              <w:rPr>
                                <w:rStyle w:val="eop"/>
                                <w:rFonts w:ascii="Arial" w:hAnsi="Arial" w:cs="Arial"/>
                                <w:sz w:val="20"/>
                                <w:shd w:val="clear" w:color="auto" w:fill="FFFFFF"/>
                              </w:rPr>
                              <w:t>.</w:t>
                            </w:r>
                            <w:r w:rsidR="007D193A">
                              <w:rPr>
                                <w:rStyle w:val="eop"/>
                                <w:rFonts w:ascii="Arial" w:hAnsi="Arial" w:cs="Arial"/>
                                <w:sz w:val="20"/>
                                <w:shd w:val="clear" w:color="auto" w:fill="FFFFFF"/>
                              </w:rPr>
                              <w:t xml:space="preserve"> </w:t>
                            </w:r>
                            <w:r w:rsidR="00CC4555">
                              <w:rPr>
                                <w:rStyle w:val="eop"/>
                                <w:rFonts w:ascii="Arial" w:hAnsi="Arial" w:cs="Arial"/>
                                <w:sz w:val="20"/>
                                <w:shd w:val="clear" w:color="auto" w:fill="FFFFFF"/>
                              </w:rPr>
                              <w:t xml:space="preserve">The employee is recognized as a </w:t>
                            </w:r>
                            <w:r w:rsidR="00CC4555" w:rsidRPr="00AB6170">
                              <w:rPr>
                                <w:rStyle w:val="eop"/>
                                <w:rFonts w:ascii="Arial" w:hAnsi="Arial" w:cs="Arial"/>
                                <w:sz w:val="20"/>
                                <w:u w:val="single"/>
                                <w:shd w:val="clear" w:color="auto" w:fill="FFFFFF"/>
                              </w:rPr>
                              <w:t>top performer</w:t>
                            </w:r>
                            <w:r w:rsidR="00CC4555">
                              <w:rPr>
                                <w:rStyle w:val="eop"/>
                                <w:rFonts w:ascii="Arial" w:hAnsi="Arial" w:cs="Arial"/>
                                <w:sz w:val="20"/>
                                <w:shd w:val="clear" w:color="auto" w:fill="FFFFFF"/>
                              </w:rPr>
                              <w:t xml:space="preserve"> compared to peers and proactively takes on higher levels of responsibility with little supervision.</w:t>
                            </w:r>
                            <w:r w:rsidR="000E6B63">
                              <w:rPr>
                                <w:rStyle w:val="eop"/>
                                <w:rFonts w:ascii="Arial" w:hAnsi="Arial" w:cs="Arial"/>
                                <w:sz w:val="20"/>
                                <w:shd w:val="clear" w:color="auto" w:fill="FFFFFF"/>
                              </w:rPr>
                              <w:t xml:space="preserve"> </w:t>
                            </w:r>
                            <w:r w:rsidR="004F17DD">
                              <w:rPr>
                                <w:rStyle w:val="eop"/>
                                <w:rFonts w:ascii="Arial" w:hAnsi="Arial" w:cs="Arial"/>
                                <w:sz w:val="20"/>
                                <w:shd w:val="clear" w:color="auto" w:fill="FFFFFF"/>
                              </w:rPr>
                              <w:t>He/she</w:t>
                            </w:r>
                            <w:r w:rsidR="000E6B63">
                              <w:rPr>
                                <w:rStyle w:val="eop"/>
                                <w:rFonts w:ascii="Arial" w:hAnsi="Arial" w:cs="Arial"/>
                                <w:sz w:val="20"/>
                                <w:shd w:val="clear" w:color="auto" w:fill="FFFFFF"/>
                              </w:rPr>
                              <w:t xml:space="preserve"> acts as a role model for </w:t>
                            </w:r>
                            <w:r w:rsidR="00D86CF7">
                              <w:rPr>
                                <w:rStyle w:val="eop"/>
                                <w:rFonts w:ascii="Arial" w:hAnsi="Arial" w:cs="Arial"/>
                                <w:sz w:val="20"/>
                                <w:shd w:val="clear" w:color="auto" w:fill="FFFFFF"/>
                              </w:rPr>
                              <w:t xml:space="preserve">effectively aligning </w:t>
                            </w:r>
                            <w:r w:rsidR="002D55A4">
                              <w:rPr>
                                <w:rStyle w:val="eop"/>
                                <w:rFonts w:ascii="Arial" w:hAnsi="Arial" w:cs="Arial"/>
                                <w:sz w:val="20"/>
                                <w:shd w:val="clear" w:color="auto" w:fill="FFFFFF"/>
                              </w:rPr>
                              <w:t xml:space="preserve">actions to the </w:t>
                            </w:r>
                            <w:r w:rsidR="000E6B63">
                              <w:rPr>
                                <w:rStyle w:val="eop"/>
                                <w:rFonts w:ascii="Arial" w:hAnsi="Arial" w:cs="Arial"/>
                                <w:sz w:val="20"/>
                                <w:shd w:val="clear" w:color="auto" w:fill="FFFFFF"/>
                              </w:rPr>
                              <w:t>SPS values</w:t>
                            </w:r>
                            <w:r w:rsidR="002D55A4">
                              <w:rPr>
                                <w:rStyle w:val="eop"/>
                                <w:rFonts w:ascii="Arial" w:hAnsi="Arial" w:cs="Arial"/>
                                <w:sz w:val="20"/>
                                <w:shd w:val="clear" w:color="auto" w:fill="FFFFFF"/>
                              </w:rPr>
                              <w:t>.</w:t>
                            </w:r>
                          </w:p>
                        </w:sdtContent>
                      </w:sdt>
                    </w:sdtContent>
                  </w:sdt>
                </w:sdtContent>
              </w:sdt>
            </w:tc>
          </w:sdtContent>
        </w:sdt>
        <w:sdt>
          <w:sdtPr>
            <w:rPr>
              <w:rFonts w:ascii="Arial" w:hAnsi="Arial" w:cs="Arial"/>
              <w:sz w:val="20"/>
            </w:rPr>
            <w:id w:val="59372021"/>
            <w14:checkbox>
              <w14:checked w14:val="0"/>
              <w14:checkedState w14:val="2612" w14:font="MS Gothic"/>
              <w14:uncheckedState w14:val="2610" w14:font="MS Gothic"/>
            </w14:checkbox>
          </w:sdtPr>
          <w:sdtEndPr/>
          <w:sdtContent>
            <w:tc>
              <w:tcPr>
                <w:tcW w:w="1080" w:type="dxa"/>
                <w:vAlign w:val="center"/>
              </w:tcPr>
              <w:p w14:paraId="7E9A31F6" w14:textId="277729DA" w:rsidR="009354D8" w:rsidRPr="00887F08" w:rsidRDefault="00B42313" w:rsidP="009354D8">
                <w:pPr>
                  <w:jc w:val="center"/>
                  <w:rPr>
                    <w:rFonts w:ascii="Arial" w:hAnsi="Arial" w:cs="Arial"/>
                    <w:sz w:val="20"/>
                  </w:rPr>
                </w:pPr>
                <w:r>
                  <w:rPr>
                    <w:rFonts w:ascii="MS Gothic" w:eastAsia="MS Gothic" w:hAnsi="MS Gothic" w:cs="Arial" w:hint="eastAsia"/>
                    <w:sz w:val="20"/>
                  </w:rPr>
                  <w:t>☐</w:t>
                </w:r>
              </w:p>
            </w:tc>
          </w:sdtContent>
        </w:sdt>
      </w:tr>
      <w:tr w:rsidR="00CC7D90" w:rsidRPr="00887F08" w14:paraId="232F7BB3" w14:textId="77777777" w:rsidTr="71CD78B2">
        <w:trPr>
          <w:trHeight w:val="1655"/>
        </w:trPr>
        <w:tc>
          <w:tcPr>
            <w:tcW w:w="9715" w:type="dxa"/>
          </w:tcPr>
          <w:p w14:paraId="0B4C9616" w14:textId="13003B26" w:rsidR="00CC7D90" w:rsidRDefault="00312FC9" w:rsidP="71CD78B2">
            <w:pPr>
              <w:rPr>
                <w:rStyle w:val="normaltextrun"/>
                <w:rFonts w:ascii="Arial" w:hAnsi="Arial" w:cs="Arial"/>
                <w:b/>
                <w:bCs/>
                <w:sz w:val="20"/>
                <w:szCs w:val="20"/>
              </w:rPr>
            </w:pPr>
            <w:sdt>
              <w:sdtPr>
                <w:rPr>
                  <w:rStyle w:val="normaltextrun"/>
                  <w:rFonts w:ascii="Arial" w:hAnsi="Arial" w:cs="Arial"/>
                  <w:b/>
                  <w:bCs/>
                  <w:sz w:val="20"/>
                  <w:shd w:val="clear" w:color="auto" w:fill="FFFFFF"/>
                </w:rPr>
                <w:id w:val="366187294"/>
                <w:lock w:val="sdtContentLocked"/>
                <w:placeholder>
                  <w:docPart w:val="DefaultPlaceholder_-1854013440"/>
                </w:placeholder>
                <w15:appearance w15:val="hidden"/>
              </w:sdtPr>
              <w:sdtEndPr>
                <w:rPr>
                  <w:rStyle w:val="normaltextrun"/>
                  <w:b w:val="0"/>
                  <w:bCs w:val="0"/>
                </w:rPr>
              </w:sdtEndPr>
              <w:sdtContent>
                <w:sdt>
                  <w:sdtPr>
                    <w:rPr>
                      <w:rStyle w:val="normaltextrun"/>
                      <w:rFonts w:ascii="Arial" w:hAnsi="Arial" w:cs="Arial"/>
                      <w:b/>
                      <w:bCs/>
                      <w:sz w:val="20"/>
                      <w:shd w:val="clear" w:color="auto" w:fill="FFFFFF"/>
                    </w:rPr>
                    <w:id w:val="-1306079676"/>
                    <w:lock w:val="sdtContentLocked"/>
                    <w:placeholder>
                      <w:docPart w:val="DefaultPlaceholder_-1854013440"/>
                    </w:placeholder>
                    <w15:appearance w15:val="hidden"/>
                  </w:sdtPr>
                  <w:sdtEndPr>
                    <w:rPr>
                      <w:rStyle w:val="normaltextrun"/>
                      <w:b w:val="0"/>
                      <w:bCs w:val="0"/>
                    </w:rPr>
                  </w:sdtEndPr>
                  <w:sdtContent>
                    <w:r w:rsidR="00CC7D90">
                      <w:rPr>
                        <w:rStyle w:val="normaltextrun"/>
                        <w:rFonts w:ascii="Arial" w:hAnsi="Arial" w:cs="Arial"/>
                        <w:b/>
                        <w:bCs/>
                        <w:sz w:val="20"/>
                        <w:shd w:val="clear" w:color="auto" w:fill="FFFFFF"/>
                      </w:rPr>
                      <w:t>Meets Expectations</w:t>
                    </w:r>
                    <w:r w:rsidR="00CC7D90" w:rsidRPr="00887F08">
                      <w:rPr>
                        <w:rStyle w:val="normaltextrun"/>
                        <w:rFonts w:ascii="Arial" w:hAnsi="Arial" w:cs="Arial"/>
                        <w:b/>
                        <w:bCs/>
                        <w:sz w:val="20"/>
                        <w:shd w:val="clear" w:color="auto" w:fill="FFFFFF"/>
                      </w:rPr>
                      <w:t>: </w:t>
                    </w:r>
                    <w:r w:rsidR="00CC7D90" w:rsidRPr="00CC4555">
                      <w:rPr>
                        <w:rStyle w:val="normaltextrun"/>
                        <w:rFonts w:ascii="Arial" w:hAnsi="Arial" w:cs="Arial"/>
                        <w:bCs/>
                        <w:sz w:val="20"/>
                        <w:shd w:val="clear" w:color="auto" w:fill="FFFFFF"/>
                      </w:rPr>
                      <w:t>Performance consistently meets the requirements of the position and most</w:t>
                    </w:r>
                    <w:r w:rsidR="00CC7D90">
                      <w:rPr>
                        <w:rStyle w:val="normaltextrun"/>
                        <w:rFonts w:ascii="Arial" w:hAnsi="Arial" w:cs="Arial"/>
                        <w:bCs/>
                        <w:sz w:val="20"/>
                        <w:shd w:val="clear" w:color="auto" w:fill="FFFFFF"/>
                      </w:rPr>
                      <w:t>/all</w:t>
                    </w:r>
                    <w:r w:rsidR="00CC7D90" w:rsidRPr="00CC4555">
                      <w:rPr>
                        <w:rStyle w:val="normaltextrun"/>
                        <w:rFonts w:ascii="Arial" w:hAnsi="Arial" w:cs="Arial"/>
                        <w:bCs/>
                        <w:sz w:val="20"/>
                        <w:shd w:val="clear" w:color="auto" w:fill="FFFFFF"/>
                      </w:rPr>
                      <w:t xml:space="preserve"> critical annual goals were met. Employee performance is </w:t>
                    </w:r>
                    <w:r w:rsidR="00CC7D90" w:rsidRPr="00AE797A">
                      <w:rPr>
                        <w:rStyle w:val="normaltextrun"/>
                        <w:rFonts w:ascii="Arial" w:hAnsi="Arial" w:cs="Arial"/>
                        <w:bCs/>
                        <w:sz w:val="20"/>
                        <w:u w:val="single"/>
                        <w:shd w:val="clear" w:color="auto" w:fill="FFFFFF"/>
                      </w:rPr>
                      <w:t>reliable</w:t>
                    </w:r>
                    <w:r w:rsidR="00CC7D90" w:rsidRPr="00CC4555">
                      <w:rPr>
                        <w:rStyle w:val="normaltextrun"/>
                        <w:rFonts w:ascii="Arial" w:hAnsi="Arial" w:cs="Arial"/>
                        <w:bCs/>
                        <w:sz w:val="20"/>
                        <w:shd w:val="clear" w:color="auto" w:fill="FFFFFF"/>
                      </w:rPr>
                      <w:t xml:space="preserve"> and </w:t>
                    </w:r>
                    <w:r w:rsidR="00CC7D90" w:rsidRPr="00AE797A">
                      <w:rPr>
                        <w:rStyle w:val="normaltextrun"/>
                        <w:rFonts w:ascii="Arial" w:hAnsi="Arial" w:cs="Arial"/>
                        <w:bCs/>
                        <w:sz w:val="20"/>
                        <w:u w:val="single"/>
                        <w:shd w:val="clear" w:color="auto" w:fill="FFFFFF"/>
                      </w:rPr>
                      <w:t>consistent</w:t>
                    </w:r>
                    <w:r w:rsidR="00CC7D90" w:rsidRPr="00CC4555">
                      <w:rPr>
                        <w:rStyle w:val="normaltextrun"/>
                        <w:rFonts w:ascii="Arial" w:hAnsi="Arial" w:cs="Arial"/>
                        <w:bCs/>
                        <w:sz w:val="20"/>
                        <w:shd w:val="clear" w:color="auto" w:fill="FFFFFF"/>
                      </w:rPr>
                      <w:t xml:space="preserve"> in adding value to the team and requires normal levels of supervision. Employee is viewed as</w:t>
                    </w:r>
                    <w:r w:rsidR="00CC7D90">
                      <w:rPr>
                        <w:rStyle w:val="normaltextrun"/>
                        <w:rFonts w:ascii="Arial" w:hAnsi="Arial" w:cs="Arial"/>
                        <w:bCs/>
                        <w:sz w:val="20"/>
                        <w:shd w:val="clear" w:color="auto" w:fill="FFFFFF"/>
                      </w:rPr>
                      <w:t xml:space="preserve"> a </w:t>
                    </w:r>
                    <w:r w:rsidR="00CC7D90" w:rsidRPr="00AE797A">
                      <w:rPr>
                        <w:rStyle w:val="normaltextrun"/>
                        <w:rFonts w:ascii="Arial" w:hAnsi="Arial" w:cs="Arial"/>
                        <w:bCs/>
                        <w:sz w:val="20"/>
                        <w:u w:val="single"/>
                        <w:shd w:val="clear" w:color="auto" w:fill="FFFFFF"/>
                      </w:rPr>
                      <w:t>good performer</w:t>
                    </w:r>
                    <w:r w:rsidR="00CC7D90">
                      <w:rPr>
                        <w:rStyle w:val="normaltextrun"/>
                        <w:rFonts w:ascii="Arial" w:hAnsi="Arial" w:cs="Arial"/>
                        <w:bCs/>
                        <w:sz w:val="20"/>
                        <w:shd w:val="clear" w:color="auto" w:fill="FFFFFF"/>
                      </w:rPr>
                      <w:t xml:space="preserve"> who</w:t>
                    </w:r>
                    <w:r w:rsidR="00CC7D90" w:rsidRPr="00CC4555">
                      <w:rPr>
                        <w:rStyle w:val="normaltextrun"/>
                        <w:rFonts w:ascii="Arial" w:hAnsi="Arial" w:cs="Arial"/>
                        <w:bCs/>
                        <w:sz w:val="20"/>
                        <w:shd w:val="clear" w:color="auto" w:fill="FFFFFF"/>
                      </w:rPr>
                      <w:t xml:space="preserve"> gets the job done and effectively prioritizes work.</w:t>
                    </w:r>
                    <w:r w:rsidR="00CC7D90">
                      <w:rPr>
                        <w:rStyle w:val="normaltextrun"/>
                        <w:rFonts w:ascii="Arial" w:hAnsi="Arial" w:cs="Arial"/>
                        <w:bCs/>
                        <w:sz w:val="20"/>
                        <w:shd w:val="clear" w:color="auto" w:fill="FFFFFF"/>
                      </w:rPr>
                      <w:t xml:space="preserve"> </w:t>
                    </w:r>
                    <w:r w:rsidR="00CC7D90" w:rsidRPr="00A8284C">
                      <w:rPr>
                        <w:rStyle w:val="normaltextrun"/>
                        <w:rFonts w:ascii="Arial" w:hAnsi="Arial" w:cs="Arial"/>
                        <w:bCs/>
                        <w:sz w:val="20"/>
                        <w:shd w:val="clear" w:color="auto" w:fill="FFFFFF"/>
                      </w:rPr>
                      <w:t xml:space="preserve">The employee is doing a full, complete and </w:t>
                    </w:r>
                    <w:r w:rsidR="00CC7D90" w:rsidRPr="00AE797A">
                      <w:rPr>
                        <w:rStyle w:val="normaltextrun"/>
                        <w:rFonts w:ascii="Arial" w:hAnsi="Arial" w:cs="Arial"/>
                        <w:bCs/>
                        <w:sz w:val="20"/>
                        <w:u w:val="single"/>
                        <w:shd w:val="clear" w:color="auto" w:fill="FFFFFF"/>
                      </w:rPr>
                      <w:t>successful</w:t>
                    </w:r>
                    <w:r w:rsidR="00CC7D90" w:rsidRPr="00A8284C">
                      <w:rPr>
                        <w:rStyle w:val="normaltextrun"/>
                        <w:rFonts w:ascii="Arial" w:hAnsi="Arial" w:cs="Arial"/>
                        <w:bCs/>
                        <w:sz w:val="20"/>
                        <w:shd w:val="clear" w:color="auto" w:fill="FFFFFF"/>
                      </w:rPr>
                      <w:t xml:space="preserve"> job and consiste</w:t>
                    </w:r>
                    <w:r w:rsidR="00CC7D90">
                      <w:rPr>
                        <w:rStyle w:val="normaltextrun"/>
                        <w:rFonts w:ascii="Arial" w:hAnsi="Arial" w:cs="Arial"/>
                        <w:bCs/>
                        <w:sz w:val="20"/>
                        <w:shd w:val="clear" w:color="auto" w:fill="FFFFFF"/>
                      </w:rPr>
                      <w:t xml:space="preserve">ntly adheres to the SPS values. </w:t>
                    </w:r>
                    <w:r w:rsidR="00CC7D90" w:rsidRPr="00A8284C">
                      <w:rPr>
                        <w:rStyle w:val="normaltextrun"/>
                        <w:rFonts w:ascii="Arial" w:hAnsi="Arial" w:cs="Arial"/>
                        <w:sz w:val="20"/>
                        <w:shd w:val="clear" w:color="auto" w:fill="FFFFFF"/>
                      </w:rPr>
                      <w:t>This rat</w:t>
                    </w:r>
                    <w:r w:rsidR="00CC7D90">
                      <w:rPr>
                        <w:rStyle w:val="normaltextrun"/>
                        <w:rFonts w:ascii="Arial" w:hAnsi="Arial" w:cs="Arial"/>
                        <w:sz w:val="20"/>
                        <w:shd w:val="clear" w:color="auto" w:fill="FFFFFF"/>
                      </w:rPr>
                      <w:t>ing may also be applicable for n</w:t>
                    </w:r>
                    <w:r w:rsidR="00CC7D90" w:rsidRPr="00A8284C">
                      <w:rPr>
                        <w:rStyle w:val="normaltextrun"/>
                        <w:rFonts w:ascii="Arial" w:hAnsi="Arial" w:cs="Arial"/>
                        <w:sz w:val="20"/>
                        <w:shd w:val="clear" w:color="auto" w:fill="FFFFFF"/>
                      </w:rPr>
                      <w:t>ew employees who are getting up to speed with their job duties and are still working to acquire the necessary knowledge and skills needed</w:t>
                    </w:r>
                    <w:r w:rsidR="00CC7D90">
                      <w:rPr>
                        <w:rStyle w:val="normaltextrun"/>
                        <w:rFonts w:ascii="Arial" w:hAnsi="Arial" w:cs="Arial"/>
                        <w:sz w:val="20"/>
                        <w:shd w:val="clear" w:color="auto" w:fill="FFFFFF"/>
                      </w:rPr>
                      <w:t xml:space="preserve"> for the job, but are meeting expectations based on their tenure in role.</w:t>
                    </w:r>
                  </w:sdtContent>
                </w:sdt>
              </w:sdtContent>
            </w:sdt>
            <w:r w:rsidR="00CC7D90" w:rsidRPr="7B2488A1">
              <w:rPr>
                <w:rStyle w:val="normaltextrun"/>
                <w:rFonts w:ascii="Arial" w:hAnsi="Arial" w:cs="Arial"/>
                <w:sz w:val="20"/>
                <w:szCs w:val="20"/>
                <w:shd w:val="clear" w:color="auto" w:fill="FFFFFF"/>
              </w:rPr>
              <w:t xml:space="preserve"> </w:t>
            </w:r>
          </w:p>
        </w:tc>
        <w:sdt>
          <w:sdtPr>
            <w:rPr>
              <w:rFonts w:ascii="Arial" w:hAnsi="Arial" w:cs="Arial"/>
              <w:sz w:val="20"/>
            </w:rPr>
            <w:id w:val="1413584985"/>
            <w14:checkbox>
              <w14:checked w14:val="0"/>
              <w14:checkedState w14:val="2612" w14:font="MS Gothic"/>
              <w14:uncheckedState w14:val="2610" w14:font="MS Gothic"/>
            </w14:checkbox>
          </w:sdtPr>
          <w:sdtEndPr/>
          <w:sdtContent>
            <w:tc>
              <w:tcPr>
                <w:tcW w:w="1080" w:type="dxa"/>
                <w:vAlign w:val="center"/>
              </w:tcPr>
              <w:p w14:paraId="14267A53" w14:textId="1C82EAE8" w:rsidR="00CC7D90" w:rsidRDefault="00B42313" w:rsidP="009354D8">
                <w:pPr>
                  <w:jc w:val="center"/>
                  <w:rPr>
                    <w:rFonts w:ascii="Arial" w:hAnsi="Arial" w:cs="Arial"/>
                    <w:sz w:val="20"/>
                  </w:rPr>
                </w:pPr>
                <w:r>
                  <w:rPr>
                    <w:rFonts w:ascii="MS Gothic" w:eastAsia="MS Gothic" w:hAnsi="MS Gothic" w:cs="Arial" w:hint="eastAsia"/>
                    <w:sz w:val="20"/>
                  </w:rPr>
                  <w:t>☐</w:t>
                </w:r>
              </w:p>
            </w:tc>
          </w:sdtContent>
        </w:sdt>
      </w:tr>
      <w:tr w:rsidR="00887F08" w:rsidRPr="00887F08" w14:paraId="6B0CC7DF" w14:textId="77777777" w:rsidTr="71CD78B2">
        <w:tc>
          <w:tcPr>
            <w:tcW w:w="9715" w:type="dxa"/>
          </w:tcPr>
          <w:sdt>
            <w:sdtPr>
              <w:rPr>
                <w:rStyle w:val="normaltextrun"/>
                <w:rFonts w:ascii="Arial" w:hAnsi="Arial" w:cs="Arial"/>
                <w:b/>
                <w:bCs/>
                <w:sz w:val="20"/>
                <w:shd w:val="clear" w:color="auto" w:fill="FFFFFF"/>
              </w:rPr>
              <w:id w:val="-1372681814"/>
              <w:placeholder>
                <w:docPart w:val="DefaultPlaceholder_-1854013440"/>
              </w:placeholder>
              <w15:appearance w15:val="hidden"/>
            </w:sdtPr>
            <w:sdtEndPr>
              <w:rPr>
                <w:rStyle w:val="normaltextrun"/>
                <w:b w:val="0"/>
                <w:bCs w:val="0"/>
              </w:rPr>
            </w:sdtEndPr>
            <w:sdtContent>
              <w:sdt>
                <w:sdtPr>
                  <w:rPr>
                    <w:rStyle w:val="normaltextrun"/>
                    <w:rFonts w:ascii="Arial" w:hAnsi="Arial" w:cs="Arial"/>
                    <w:b/>
                    <w:bCs/>
                    <w:sz w:val="20"/>
                    <w:shd w:val="clear" w:color="auto" w:fill="FFFFFF"/>
                  </w:rPr>
                  <w:id w:val="-1815022787"/>
                  <w:placeholder>
                    <w:docPart w:val="DefaultPlaceholder_-1854013440"/>
                  </w:placeholder>
                  <w15:appearance w15:val="hidden"/>
                </w:sdtPr>
                <w:sdtEndPr>
                  <w:rPr>
                    <w:rStyle w:val="normaltextrun"/>
                    <w:b w:val="0"/>
                    <w:bCs w:val="0"/>
                  </w:rPr>
                </w:sdtEndPr>
                <w:sdtContent>
                  <w:sdt>
                    <w:sdtPr>
                      <w:rPr>
                        <w:rStyle w:val="normaltextrun"/>
                        <w:rFonts w:ascii="Arial" w:hAnsi="Arial" w:cs="Arial"/>
                        <w:b/>
                        <w:bCs/>
                        <w:sz w:val="20"/>
                        <w:shd w:val="clear" w:color="auto" w:fill="FFFFFF"/>
                      </w:rPr>
                      <w:id w:val="-1600946488"/>
                      <w:placeholder>
                        <w:docPart w:val="DefaultPlaceholder_-1854013440"/>
                      </w:placeholder>
                      <w15:appearance w15:val="hidden"/>
                    </w:sdtPr>
                    <w:sdtEndPr>
                      <w:rPr>
                        <w:rStyle w:val="normaltextrun"/>
                        <w:b w:val="0"/>
                        <w:bCs w:val="0"/>
                      </w:rPr>
                    </w:sdtEndPr>
                    <w:sdtContent>
                      <w:sdt>
                        <w:sdtPr>
                          <w:rPr>
                            <w:rStyle w:val="normaltextrun"/>
                            <w:rFonts w:ascii="Arial" w:hAnsi="Arial" w:cs="Arial"/>
                            <w:b/>
                            <w:bCs/>
                            <w:sz w:val="20"/>
                            <w:shd w:val="clear" w:color="auto" w:fill="FFFFFF"/>
                          </w:rPr>
                          <w:id w:val="1165742023"/>
                          <w:lock w:val="sdtContentLocked"/>
                          <w:placeholder>
                            <w:docPart w:val="DefaultPlaceholder_-1854013440"/>
                          </w:placeholder>
                          <w15:appearance w15:val="hidden"/>
                        </w:sdtPr>
                        <w:sdtEndPr>
                          <w:rPr>
                            <w:rStyle w:val="normaltextrun"/>
                            <w:b w:val="0"/>
                            <w:bCs w:val="0"/>
                            <w:szCs w:val="20"/>
                          </w:rPr>
                        </w:sdtEndPr>
                        <w:sdtContent>
                          <w:p w14:paraId="64B95E73" w14:textId="291FD5BB" w:rsidR="7B2488A1" w:rsidRPr="000D35B0" w:rsidRDefault="009354D8" w:rsidP="71CD78B2">
                            <w:pPr>
                              <w:rPr>
                                <w:rFonts w:ascii="Arial" w:hAnsi="Arial" w:cs="Arial"/>
                                <w:sz w:val="20"/>
                                <w:szCs w:val="20"/>
                              </w:rPr>
                            </w:pPr>
                            <w:r w:rsidRPr="7B2488A1">
                              <w:rPr>
                                <w:rStyle w:val="normaltextrun"/>
                                <w:rFonts w:ascii="Arial" w:hAnsi="Arial" w:cs="Arial"/>
                                <w:b/>
                                <w:bCs/>
                                <w:sz w:val="20"/>
                                <w:szCs w:val="20"/>
                                <w:shd w:val="clear" w:color="auto" w:fill="FFFFFF"/>
                              </w:rPr>
                              <w:t xml:space="preserve">Partially </w:t>
                            </w:r>
                            <w:r w:rsidR="00942E83" w:rsidRPr="7B2488A1">
                              <w:rPr>
                                <w:rStyle w:val="normaltextrun"/>
                                <w:rFonts w:ascii="Arial" w:hAnsi="Arial" w:cs="Arial"/>
                                <w:b/>
                                <w:bCs/>
                                <w:sz w:val="20"/>
                                <w:szCs w:val="20"/>
                                <w:shd w:val="clear" w:color="auto" w:fill="FFFFFF"/>
                              </w:rPr>
                              <w:t>Meets Expectations:</w:t>
                            </w:r>
                            <w:r w:rsidRPr="7B2488A1">
                              <w:rPr>
                                <w:rStyle w:val="normaltextrun"/>
                                <w:rFonts w:ascii="Arial" w:hAnsi="Arial" w:cs="Arial"/>
                                <w:sz w:val="20"/>
                                <w:szCs w:val="20"/>
                                <w:shd w:val="clear" w:color="auto" w:fill="FFFFFF"/>
                              </w:rPr>
                              <w:t xml:space="preserve"> Performance </w:t>
                            </w:r>
                            <w:r w:rsidRPr="7B2488A1">
                              <w:rPr>
                                <w:rStyle w:val="normaltextrun"/>
                                <w:rFonts w:ascii="Arial" w:hAnsi="Arial" w:cs="Arial"/>
                                <w:sz w:val="20"/>
                                <w:szCs w:val="20"/>
                                <w:u w:val="single"/>
                                <w:shd w:val="clear" w:color="auto" w:fill="FFFFFF"/>
                              </w:rPr>
                              <w:t>does not consistently meet</w:t>
                            </w:r>
                            <w:r w:rsidRPr="7B2488A1">
                              <w:rPr>
                                <w:rStyle w:val="normaltextrun"/>
                                <w:rFonts w:ascii="Arial" w:hAnsi="Arial" w:cs="Arial"/>
                                <w:sz w:val="20"/>
                                <w:szCs w:val="20"/>
                                <w:shd w:val="clear" w:color="auto" w:fill="FFFFFF"/>
                              </w:rPr>
                              <w:t xml:space="preserve"> or occasionally falls below what is required of the position; improvement in specific areas is required.</w:t>
                            </w:r>
                            <w:r w:rsidR="00792365" w:rsidRPr="7B2488A1">
                              <w:rPr>
                                <w:rStyle w:val="normaltextrun"/>
                                <w:rFonts w:ascii="Arial" w:hAnsi="Arial" w:cs="Arial"/>
                                <w:sz w:val="20"/>
                                <w:szCs w:val="20"/>
                                <w:shd w:val="clear" w:color="auto" w:fill="FFFFFF"/>
                              </w:rPr>
                              <w:t xml:space="preserve"> Employee did not meet one or </w:t>
                            </w:r>
                            <w:r w:rsidR="002D55A4" w:rsidRPr="7B2488A1">
                              <w:rPr>
                                <w:rStyle w:val="normaltextrun"/>
                                <w:rFonts w:ascii="Arial" w:hAnsi="Arial" w:cs="Arial"/>
                                <w:sz w:val="20"/>
                                <w:szCs w:val="20"/>
                                <w:shd w:val="clear" w:color="auto" w:fill="FFFFFF"/>
                              </w:rPr>
                              <w:t xml:space="preserve">more of the most critical goals, </w:t>
                            </w:r>
                            <w:r w:rsidR="00792365" w:rsidRPr="7B2488A1">
                              <w:rPr>
                                <w:rStyle w:val="normaltextrun"/>
                                <w:rFonts w:ascii="Arial" w:hAnsi="Arial" w:cs="Arial"/>
                                <w:sz w:val="20"/>
                                <w:szCs w:val="20"/>
                                <w:u w:val="single"/>
                                <w:shd w:val="clear" w:color="auto" w:fill="FFFFFF"/>
                              </w:rPr>
                              <w:t>missed targeted metrics</w:t>
                            </w:r>
                            <w:r w:rsidR="002D55A4" w:rsidRPr="7B2488A1">
                              <w:rPr>
                                <w:rStyle w:val="normaltextrun"/>
                                <w:rFonts w:ascii="Arial" w:hAnsi="Arial" w:cs="Arial"/>
                                <w:sz w:val="20"/>
                                <w:szCs w:val="20"/>
                                <w:shd w:val="clear" w:color="auto" w:fill="FFFFFF"/>
                              </w:rPr>
                              <w:t>, and</w:t>
                            </w:r>
                            <w:r w:rsidR="006B3104">
                              <w:rPr>
                                <w:rStyle w:val="normaltextrun"/>
                                <w:rFonts w:ascii="Arial" w:hAnsi="Arial" w:cs="Arial"/>
                                <w:sz w:val="20"/>
                                <w:szCs w:val="20"/>
                                <w:shd w:val="clear" w:color="auto" w:fill="FFFFFF"/>
                              </w:rPr>
                              <w:t>/or</w:t>
                            </w:r>
                            <w:r w:rsidR="002D55A4" w:rsidRPr="7B2488A1">
                              <w:rPr>
                                <w:rStyle w:val="normaltextrun"/>
                                <w:rFonts w:ascii="Arial" w:hAnsi="Arial" w:cs="Arial"/>
                                <w:sz w:val="20"/>
                                <w:szCs w:val="20"/>
                                <w:shd w:val="clear" w:color="auto" w:fill="FFFFFF"/>
                              </w:rPr>
                              <w:t xml:space="preserve"> does not fully adhere to the SPS values</w:t>
                            </w:r>
                            <w:r w:rsidR="00792365" w:rsidRPr="7B2488A1">
                              <w:rPr>
                                <w:rStyle w:val="normaltextrun"/>
                                <w:rFonts w:ascii="Arial" w:hAnsi="Arial" w:cs="Arial"/>
                                <w:sz w:val="20"/>
                                <w:szCs w:val="20"/>
                                <w:shd w:val="clear" w:color="auto" w:fill="FFFFFF"/>
                              </w:rPr>
                              <w:t xml:space="preserve">. More supervision was required than expected for the position. </w:t>
                            </w:r>
                            <w:r w:rsidR="003D40AD" w:rsidRPr="7B2488A1">
                              <w:rPr>
                                <w:rStyle w:val="normaltextrun"/>
                                <w:rFonts w:ascii="Arial" w:hAnsi="Arial" w:cs="Arial"/>
                                <w:sz w:val="20"/>
                                <w:szCs w:val="20"/>
                                <w:shd w:val="clear" w:color="auto" w:fill="FFFFFF"/>
                              </w:rPr>
                              <w:t xml:space="preserve">This rating may also be applicable for new employees who are still getting up to speed with their job duties and are </w:t>
                            </w:r>
                            <w:r w:rsidR="003D40AD" w:rsidRPr="7B2488A1">
                              <w:rPr>
                                <w:rStyle w:val="normaltextrun"/>
                                <w:rFonts w:ascii="Arial" w:hAnsi="Arial" w:cs="Arial"/>
                                <w:sz w:val="20"/>
                                <w:szCs w:val="20"/>
                                <w:u w:val="single"/>
                                <w:shd w:val="clear" w:color="auto" w:fill="FFFFFF"/>
                              </w:rPr>
                              <w:t>not meeting expectations</w:t>
                            </w:r>
                            <w:r w:rsidR="003D40AD" w:rsidRPr="7B2488A1">
                              <w:rPr>
                                <w:rStyle w:val="normaltextrun"/>
                                <w:rFonts w:ascii="Arial" w:hAnsi="Arial" w:cs="Arial"/>
                                <w:sz w:val="20"/>
                                <w:szCs w:val="20"/>
                                <w:shd w:val="clear" w:color="auto" w:fill="FFFFFF"/>
                              </w:rPr>
                              <w:t xml:space="preserve"> based on their tenure in role.</w:t>
                            </w:r>
                          </w:p>
                        </w:sdtContent>
                      </w:sdt>
                    </w:sdtContent>
                  </w:sdt>
                </w:sdtContent>
              </w:sdt>
            </w:sdtContent>
          </w:sdt>
          <w:p w14:paraId="79CA6501" w14:textId="77777777" w:rsidR="71CD78B2" w:rsidRDefault="71CD78B2"/>
        </w:tc>
        <w:sdt>
          <w:sdtPr>
            <w:rPr>
              <w:rFonts w:ascii="Arial" w:hAnsi="Arial" w:cs="Arial"/>
              <w:sz w:val="20"/>
            </w:rPr>
            <w:id w:val="-1081751282"/>
            <w14:checkbox>
              <w14:checked w14:val="0"/>
              <w14:checkedState w14:val="2612" w14:font="MS Gothic"/>
              <w14:uncheckedState w14:val="2610" w14:font="MS Gothic"/>
            </w14:checkbox>
          </w:sdtPr>
          <w:sdtEndPr/>
          <w:sdtContent>
            <w:tc>
              <w:tcPr>
                <w:tcW w:w="1080" w:type="dxa"/>
                <w:vAlign w:val="center"/>
              </w:tcPr>
              <w:p w14:paraId="0DFE2CE3" w14:textId="4FFD01A3" w:rsidR="009354D8" w:rsidRPr="00887F08" w:rsidRDefault="00B42313" w:rsidP="009354D8">
                <w:pPr>
                  <w:jc w:val="center"/>
                  <w:rPr>
                    <w:rFonts w:ascii="Arial" w:hAnsi="Arial" w:cs="Arial"/>
                    <w:sz w:val="20"/>
                  </w:rPr>
                </w:pPr>
                <w:r>
                  <w:rPr>
                    <w:rFonts w:ascii="MS Gothic" w:eastAsia="MS Gothic" w:hAnsi="MS Gothic" w:cs="Arial" w:hint="eastAsia"/>
                    <w:sz w:val="20"/>
                  </w:rPr>
                  <w:t>☐</w:t>
                </w:r>
              </w:p>
            </w:tc>
          </w:sdtContent>
        </w:sdt>
      </w:tr>
    </w:tbl>
    <w:p w14:paraId="5D3AF231" w14:textId="77777777" w:rsidR="006A2F93" w:rsidRDefault="006A2F93">
      <w:pPr>
        <w:rPr>
          <w:rFonts w:ascii="Arial" w:hAnsi="Arial" w:cs="Arial"/>
          <w:sz w:val="10"/>
        </w:rPr>
      </w:pPr>
    </w:p>
    <w:sdt>
      <w:sdtPr>
        <w:rPr>
          <w:rFonts w:ascii="Arial" w:hAnsi="Arial" w:cs="Arial"/>
          <w:sz w:val="20"/>
          <w:szCs w:val="20"/>
        </w:rPr>
        <w:id w:val="1204060691"/>
        <w:lock w:val="sdtContentLocked"/>
        <w:placeholder>
          <w:docPart w:val="DefaultPlaceholder_-1854013440"/>
        </w:placeholder>
        <w15:appearance w15:val="hidden"/>
      </w:sdtPr>
      <w:sdtEndPr/>
      <w:sdtContent>
        <w:p w14:paraId="645C93D2" w14:textId="57FD1A2F" w:rsidR="0035586E" w:rsidRPr="0097142F" w:rsidRDefault="71CD78B2" w:rsidP="71CD78B2">
          <w:pPr>
            <w:rPr>
              <w:rFonts w:ascii="Arial" w:hAnsi="Arial" w:cs="Arial"/>
              <w:sz w:val="10"/>
              <w:szCs w:val="10"/>
            </w:rPr>
          </w:pPr>
          <w:r w:rsidRPr="71CD78B2">
            <w:rPr>
              <w:rFonts w:ascii="Arial" w:hAnsi="Arial" w:cs="Arial"/>
              <w:sz w:val="20"/>
              <w:szCs w:val="20"/>
            </w:rPr>
            <w:t>**Manager should print this form and bring to the performance conversation for signatures.</w:t>
          </w:r>
        </w:p>
      </w:sdtContent>
    </w:sdt>
    <w:sdt>
      <w:sdtPr>
        <w:rPr>
          <w:b/>
          <w:bCs/>
        </w:rPr>
        <w:id w:val="1657570436"/>
        <w:lock w:val="sdtContentLocked"/>
        <w:placeholder>
          <w:docPart w:val="DefaultPlaceholder_-1854013440"/>
        </w:placeholder>
        <w15:appearance w15:val="hidden"/>
      </w:sdtPr>
      <w:sdtEndPr>
        <w:rPr>
          <w:b w:val="0"/>
          <w:bCs w:val="0"/>
        </w:rPr>
      </w:sdtEndPr>
      <w:sdtContent>
        <w:sdt>
          <w:sdtPr>
            <w:rPr>
              <w:b/>
              <w:bCs/>
            </w:rPr>
            <w:id w:val="1050498507"/>
            <w:placeholder>
              <w:docPart w:val="DefaultPlaceholder_-1854013440"/>
            </w:placeholder>
            <w15:appearance w15:val="hidden"/>
          </w:sdtPr>
          <w:sdtEndPr>
            <w:rPr>
              <w:b w:val="0"/>
              <w:bCs w:val="0"/>
            </w:rPr>
          </w:sdtEndPr>
          <w:sdtContent>
            <w:sdt>
              <w:sdtPr>
                <w:rPr>
                  <w:b/>
                  <w:bCs/>
                </w:rPr>
                <w:id w:val="-124086555"/>
                <w:lock w:val="sdtContentLocked"/>
                <w:placeholder>
                  <w:docPart w:val="DefaultPlaceholder_-1854013440"/>
                </w:placeholder>
                <w15:appearance w15:val="hidden"/>
              </w:sdtPr>
              <w:sdtEndPr>
                <w:rPr>
                  <w:b w:val="0"/>
                  <w:bCs w:val="0"/>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305"/>
                  </w:tblGrid>
                  <w:tr w:rsidR="00802C47" w14:paraId="53173245" w14:textId="77777777" w:rsidTr="71CD78B2">
                    <w:trPr>
                      <w:trHeight w:val="179"/>
                    </w:trPr>
                    <w:tc>
                      <w:tcPr>
                        <w:tcW w:w="5485" w:type="dxa"/>
                      </w:tcPr>
                      <w:p w14:paraId="3A2BFA51" w14:textId="30AB2991" w:rsidR="00802C47" w:rsidRPr="00802C47" w:rsidRDefault="71CD78B2" w:rsidP="71CD78B2">
                        <w:pPr>
                          <w:rPr>
                            <w:b/>
                            <w:bCs/>
                          </w:rPr>
                        </w:pPr>
                        <w:r w:rsidRPr="71CD78B2">
                          <w:rPr>
                            <w:b/>
                            <w:bCs/>
                          </w:rPr>
                          <w:t>________________________________________________</w:t>
                        </w:r>
                      </w:p>
                    </w:tc>
                    <w:tc>
                      <w:tcPr>
                        <w:tcW w:w="5305" w:type="dxa"/>
                      </w:tcPr>
                      <w:p w14:paraId="442ED110" w14:textId="161E326E" w:rsidR="00802C47" w:rsidRPr="00802C47" w:rsidRDefault="71CD78B2" w:rsidP="71CD78B2">
                        <w:pPr>
                          <w:rPr>
                            <w:b/>
                            <w:bCs/>
                          </w:rPr>
                        </w:pPr>
                        <w:r w:rsidRPr="71CD78B2">
                          <w:rPr>
                            <w:b/>
                            <w:bCs/>
                          </w:rPr>
                          <w:t>______________________________________________</w:t>
                        </w:r>
                      </w:p>
                    </w:tc>
                  </w:tr>
                  <w:tr w:rsidR="00802C47" w14:paraId="29841212" w14:textId="77777777" w:rsidTr="71CD78B2">
                    <w:tc>
                      <w:tcPr>
                        <w:tcW w:w="5485" w:type="dxa"/>
                      </w:tcPr>
                      <w:p w14:paraId="3BF06AA4" w14:textId="30BF5186" w:rsidR="00802C47" w:rsidRPr="00802C47" w:rsidRDefault="71CD78B2" w:rsidP="71CD78B2">
                        <w:pPr>
                          <w:rPr>
                            <w:b/>
                            <w:bCs/>
                          </w:rPr>
                        </w:pPr>
                        <w:r w:rsidRPr="71CD78B2">
                          <w:rPr>
                            <w:b/>
                            <w:bCs/>
                          </w:rPr>
                          <w:t>EMPLOYEE SIGNATURE</w:t>
                        </w:r>
                      </w:p>
                    </w:tc>
                    <w:tc>
                      <w:tcPr>
                        <w:tcW w:w="5305" w:type="dxa"/>
                      </w:tcPr>
                      <w:p w14:paraId="1137ECCC" w14:textId="4AEF2E16" w:rsidR="00802C47" w:rsidRDefault="71CD78B2">
                        <w:r w:rsidRPr="71CD78B2">
                          <w:rPr>
                            <w:b/>
                            <w:bCs/>
                          </w:rPr>
                          <w:t>MANAGER SIGNATURE</w:t>
                        </w:r>
                      </w:p>
                    </w:tc>
                  </w:tr>
                  <w:tr w:rsidR="00802C47" w14:paraId="78C5C7AC" w14:textId="77777777" w:rsidTr="71CD78B2">
                    <w:trPr>
                      <w:trHeight w:val="341"/>
                    </w:trPr>
                    <w:tc>
                      <w:tcPr>
                        <w:tcW w:w="10790" w:type="dxa"/>
                        <w:gridSpan w:val="2"/>
                        <w:vAlign w:val="bottom"/>
                      </w:tcPr>
                      <w:p w14:paraId="468BB5AF" w14:textId="27486C80" w:rsidR="00802C47" w:rsidRDefault="71CD78B2" w:rsidP="00802C47">
                        <w:r w:rsidRPr="71CD78B2">
                          <w:rPr>
                            <w:b/>
                            <w:bCs/>
                          </w:rPr>
                          <w:t>________________________________________________</w:t>
                        </w:r>
                      </w:p>
                    </w:tc>
                  </w:tr>
                  <w:tr w:rsidR="00802C47" w14:paraId="73356023" w14:textId="77777777" w:rsidTr="71CD78B2">
                    <w:trPr>
                      <w:trHeight w:val="126"/>
                    </w:trPr>
                    <w:tc>
                      <w:tcPr>
                        <w:tcW w:w="5485" w:type="dxa"/>
                      </w:tcPr>
                      <w:p w14:paraId="4AB60CB6" w14:textId="320CB7E5" w:rsidR="00802C47" w:rsidRPr="00802C47" w:rsidRDefault="71CD78B2" w:rsidP="71CD78B2">
                        <w:pPr>
                          <w:rPr>
                            <w:b/>
                            <w:bCs/>
                          </w:rPr>
                        </w:pPr>
                        <w:r w:rsidRPr="71CD78B2">
                          <w:rPr>
                            <w:b/>
                            <w:bCs/>
                          </w:rPr>
                          <w:t>DATE OF MEETING</w:t>
                        </w:r>
                      </w:p>
                    </w:tc>
                    <w:tc>
                      <w:tcPr>
                        <w:tcW w:w="5305" w:type="dxa"/>
                      </w:tcPr>
                      <w:p w14:paraId="45128998" w14:textId="4B44FD03" w:rsidR="00802C47" w:rsidRDefault="00312FC9"/>
                    </w:tc>
                  </w:tr>
                </w:tbl>
              </w:sdtContent>
            </w:sdt>
          </w:sdtContent>
        </w:sdt>
      </w:sdtContent>
    </w:sdt>
    <w:p w14:paraId="1D4BFCB9" w14:textId="68F9E032" w:rsidR="0035586E" w:rsidRPr="00C53BDB" w:rsidRDefault="0035586E" w:rsidP="00B03B86">
      <w:bookmarkStart w:id="0" w:name="_GoBack"/>
      <w:bookmarkEnd w:id="0"/>
    </w:p>
    <w:sectPr w:rsidR="0035586E" w:rsidRPr="00C53BDB" w:rsidSect="00C133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82AD4" w14:textId="77777777" w:rsidR="00312FC9" w:rsidRDefault="00312FC9" w:rsidP="0035586E">
      <w:pPr>
        <w:spacing w:after="0" w:line="240" w:lineRule="auto"/>
      </w:pPr>
      <w:r>
        <w:separator/>
      </w:r>
    </w:p>
  </w:endnote>
  <w:endnote w:type="continuationSeparator" w:id="0">
    <w:p w14:paraId="5ED7870E" w14:textId="77777777" w:rsidR="00312FC9" w:rsidRDefault="00312FC9" w:rsidP="0035586E">
      <w:pPr>
        <w:spacing w:after="0" w:line="240" w:lineRule="auto"/>
      </w:pPr>
      <w:r>
        <w:continuationSeparator/>
      </w:r>
    </w:p>
  </w:endnote>
  <w:endnote w:type="continuationNotice" w:id="1">
    <w:p w14:paraId="7B3107EF" w14:textId="77777777" w:rsidR="00312FC9" w:rsidRDefault="00312F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A43F" w14:textId="77777777" w:rsidR="00312FC9" w:rsidRDefault="00312FC9" w:rsidP="0035586E">
      <w:pPr>
        <w:spacing w:after="0" w:line="240" w:lineRule="auto"/>
      </w:pPr>
      <w:r>
        <w:separator/>
      </w:r>
    </w:p>
  </w:footnote>
  <w:footnote w:type="continuationSeparator" w:id="0">
    <w:p w14:paraId="6A86EF9C" w14:textId="77777777" w:rsidR="00312FC9" w:rsidRDefault="00312FC9" w:rsidP="0035586E">
      <w:pPr>
        <w:spacing w:after="0" w:line="240" w:lineRule="auto"/>
      </w:pPr>
      <w:r>
        <w:continuationSeparator/>
      </w:r>
    </w:p>
  </w:footnote>
  <w:footnote w:type="continuationNotice" w:id="1">
    <w:p w14:paraId="6F076132" w14:textId="77777777" w:rsidR="00312FC9" w:rsidRDefault="00312FC9">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83466"/>
    <w:multiLevelType w:val="hybridMultilevel"/>
    <w:tmpl w:val="DEC6F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08763F"/>
    <w:multiLevelType w:val="hybridMultilevel"/>
    <w:tmpl w:val="29CE13BC"/>
    <w:lvl w:ilvl="0" w:tplc="478E8C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C7CD6"/>
    <w:multiLevelType w:val="hybridMultilevel"/>
    <w:tmpl w:val="07FEF9C6"/>
    <w:lvl w:ilvl="0" w:tplc="40CADE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F7E8C"/>
    <w:multiLevelType w:val="hybridMultilevel"/>
    <w:tmpl w:val="3C66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F1469"/>
    <w:multiLevelType w:val="hybridMultilevel"/>
    <w:tmpl w:val="627E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97A88"/>
    <w:multiLevelType w:val="hybridMultilevel"/>
    <w:tmpl w:val="30D8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036EE"/>
    <w:multiLevelType w:val="hybridMultilevel"/>
    <w:tmpl w:val="3388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D34BF"/>
    <w:multiLevelType w:val="hybridMultilevel"/>
    <w:tmpl w:val="980C74E6"/>
    <w:lvl w:ilvl="0" w:tplc="146A69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2A"/>
    <w:rsid w:val="0000461B"/>
    <w:rsid w:val="00030A9D"/>
    <w:rsid w:val="000564EA"/>
    <w:rsid w:val="000A5177"/>
    <w:rsid w:val="000A5C29"/>
    <w:rsid w:val="000C1178"/>
    <w:rsid w:val="000D35B0"/>
    <w:rsid w:val="000E6B63"/>
    <w:rsid w:val="000F5898"/>
    <w:rsid w:val="00101C06"/>
    <w:rsid w:val="0011067F"/>
    <w:rsid w:val="001257D3"/>
    <w:rsid w:val="00133DB0"/>
    <w:rsid w:val="001356A9"/>
    <w:rsid w:val="001B1295"/>
    <w:rsid w:val="001E3D05"/>
    <w:rsid w:val="001F1E80"/>
    <w:rsid w:val="002341AA"/>
    <w:rsid w:val="00253897"/>
    <w:rsid w:val="002556DC"/>
    <w:rsid w:val="00267E8C"/>
    <w:rsid w:val="002C01DE"/>
    <w:rsid w:val="002D28D8"/>
    <w:rsid w:val="002D55A4"/>
    <w:rsid w:val="002D7705"/>
    <w:rsid w:val="00312FC9"/>
    <w:rsid w:val="003417C3"/>
    <w:rsid w:val="00341E6E"/>
    <w:rsid w:val="0035586E"/>
    <w:rsid w:val="00365DCD"/>
    <w:rsid w:val="003746EC"/>
    <w:rsid w:val="00375BAE"/>
    <w:rsid w:val="00385B00"/>
    <w:rsid w:val="003A10D6"/>
    <w:rsid w:val="003A7501"/>
    <w:rsid w:val="003D4090"/>
    <w:rsid w:val="003D40AD"/>
    <w:rsid w:val="003D7FDE"/>
    <w:rsid w:val="003F0070"/>
    <w:rsid w:val="00414B2D"/>
    <w:rsid w:val="004A6658"/>
    <w:rsid w:val="004D5025"/>
    <w:rsid w:val="004F17DD"/>
    <w:rsid w:val="004F4497"/>
    <w:rsid w:val="00507C84"/>
    <w:rsid w:val="0052064C"/>
    <w:rsid w:val="00535555"/>
    <w:rsid w:val="005A076C"/>
    <w:rsid w:val="005B390B"/>
    <w:rsid w:val="005B60BC"/>
    <w:rsid w:val="005C5A6C"/>
    <w:rsid w:val="005D53E0"/>
    <w:rsid w:val="005F62E1"/>
    <w:rsid w:val="0060414F"/>
    <w:rsid w:val="00650799"/>
    <w:rsid w:val="0069272D"/>
    <w:rsid w:val="006A2F93"/>
    <w:rsid w:val="006B3104"/>
    <w:rsid w:val="006C0445"/>
    <w:rsid w:val="007256AC"/>
    <w:rsid w:val="00753712"/>
    <w:rsid w:val="007539E9"/>
    <w:rsid w:val="007570E9"/>
    <w:rsid w:val="007835EB"/>
    <w:rsid w:val="00792365"/>
    <w:rsid w:val="007A1313"/>
    <w:rsid w:val="007D193A"/>
    <w:rsid w:val="007D5483"/>
    <w:rsid w:val="007D733A"/>
    <w:rsid w:val="007D7F4D"/>
    <w:rsid w:val="00802C47"/>
    <w:rsid w:val="00826006"/>
    <w:rsid w:val="0083360C"/>
    <w:rsid w:val="00850152"/>
    <w:rsid w:val="00851B5A"/>
    <w:rsid w:val="00874CAF"/>
    <w:rsid w:val="00887F08"/>
    <w:rsid w:val="008D319B"/>
    <w:rsid w:val="008E0AB9"/>
    <w:rsid w:val="00902127"/>
    <w:rsid w:val="00922E15"/>
    <w:rsid w:val="00925B66"/>
    <w:rsid w:val="00927CB4"/>
    <w:rsid w:val="009354D8"/>
    <w:rsid w:val="00942E83"/>
    <w:rsid w:val="00955D12"/>
    <w:rsid w:val="0097142F"/>
    <w:rsid w:val="009B405D"/>
    <w:rsid w:val="009E0788"/>
    <w:rsid w:val="00A137F1"/>
    <w:rsid w:val="00A22EED"/>
    <w:rsid w:val="00A33A21"/>
    <w:rsid w:val="00A34C0B"/>
    <w:rsid w:val="00A42F00"/>
    <w:rsid w:val="00A63577"/>
    <w:rsid w:val="00A757FE"/>
    <w:rsid w:val="00AB6170"/>
    <w:rsid w:val="00AE63E9"/>
    <w:rsid w:val="00AE797A"/>
    <w:rsid w:val="00AF5081"/>
    <w:rsid w:val="00B03B86"/>
    <w:rsid w:val="00B21F4A"/>
    <w:rsid w:val="00B2627A"/>
    <w:rsid w:val="00B27042"/>
    <w:rsid w:val="00B333D9"/>
    <w:rsid w:val="00B3772A"/>
    <w:rsid w:val="00B42313"/>
    <w:rsid w:val="00B55475"/>
    <w:rsid w:val="00B72264"/>
    <w:rsid w:val="00B80C50"/>
    <w:rsid w:val="00B8161A"/>
    <w:rsid w:val="00BC3BB3"/>
    <w:rsid w:val="00BD71AC"/>
    <w:rsid w:val="00BF1BF1"/>
    <w:rsid w:val="00C06916"/>
    <w:rsid w:val="00C100B9"/>
    <w:rsid w:val="00C133CD"/>
    <w:rsid w:val="00C27A60"/>
    <w:rsid w:val="00C44D8E"/>
    <w:rsid w:val="00C51941"/>
    <w:rsid w:val="00C53BDB"/>
    <w:rsid w:val="00C53DC4"/>
    <w:rsid w:val="00C6217C"/>
    <w:rsid w:val="00C62FCA"/>
    <w:rsid w:val="00C71051"/>
    <w:rsid w:val="00C93ECB"/>
    <w:rsid w:val="00CB214D"/>
    <w:rsid w:val="00CC4555"/>
    <w:rsid w:val="00CC7D90"/>
    <w:rsid w:val="00D03064"/>
    <w:rsid w:val="00D204FD"/>
    <w:rsid w:val="00D32EA9"/>
    <w:rsid w:val="00D46F36"/>
    <w:rsid w:val="00D86CF7"/>
    <w:rsid w:val="00DA027E"/>
    <w:rsid w:val="00DC1443"/>
    <w:rsid w:val="00E051AA"/>
    <w:rsid w:val="00E54A8C"/>
    <w:rsid w:val="00E94CAB"/>
    <w:rsid w:val="00EC5B58"/>
    <w:rsid w:val="00EC745B"/>
    <w:rsid w:val="00ED2030"/>
    <w:rsid w:val="00ED6091"/>
    <w:rsid w:val="00EE41F7"/>
    <w:rsid w:val="00EF6C4E"/>
    <w:rsid w:val="00F14EC9"/>
    <w:rsid w:val="00F65DFD"/>
    <w:rsid w:val="00F65ED2"/>
    <w:rsid w:val="00F84B0B"/>
    <w:rsid w:val="00FA6E7C"/>
    <w:rsid w:val="00FA7687"/>
    <w:rsid w:val="00FC5110"/>
    <w:rsid w:val="00FD49F7"/>
    <w:rsid w:val="00FF4F1E"/>
    <w:rsid w:val="00FF61FD"/>
    <w:rsid w:val="71CD78B2"/>
    <w:rsid w:val="7B248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BE72"/>
  <w15:chartTrackingRefBased/>
  <w15:docId w15:val="{A651F58D-C797-41C3-B355-79DC046C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7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5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6E"/>
  </w:style>
  <w:style w:type="paragraph" w:styleId="Footer">
    <w:name w:val="footer"/>
    <w:basedOn w:val="Normal"/>
    <w:link w:val="FooterChar"/>
    <w:uiPriority w:val="99"/>
    <w:unhideWhenUsed/>
    <w:rsid w:val="00355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6E"/>
  </w:style>
  <w:style w:type="character" w:customStyle="1" w:styleId="normaltextrun">
    <w:name w:val="normaltextrun"/>
    <w:basedOn w:val="DefaultParagraphFont"/>
    <w:rsid w:val="009354D8"/>
  </w:style>
  <w:style w:type="character" w:customStyle="1" w:styleId="eop">
    <w:name w:val="eop"/>
    <w:basedOn w:val="DefaultParagraphFont"/>
    <w:rsid w:val="009354D8"/>
  </w:style>
  <w:style w:type="paragraph" w:styleId="ListParagraph">
    <w:name w:val="List Paragraph"/>
    <w:basedOn w:val="Normal"/>
    <w:uiPriority w:val="34"/>
    <w:qFormat/>
    <w:rsid w:val="007539E9"/>
    <w:pPr>
      <w:ind w:left="720"/>
      <w:contextualSpacing/>
    </w:pPr>
  </w:style>
  <w:style w:type="character" w:styleId="Emphasis">
    <w:name w:val="Emphasis"/>
    <w:basedOn w:val="DefaultParagraphFont"/>
    <w:uiPriority w:val="20"/>
    <w:qFormat/>
    <w:rsid w:val="00850152"/>
    <w:rPr>
      <w:i/>
      <w:iCs/>
    </w:rPr>
  </w:style>
  <w:style w:type="character" w:styleId="PlaceholderText">
    <w:name w:val="Placeholder Text"/>
    <w:basedOn w:val="DefaultParagraphFont"/>
    <w:uiPriority w:val="99"/>
    <w:semiHidden/>
    <w:rsid w:val="00802C47"/>
    <w:rPr>
      <w:color w:val="808080"/>
    </w:rPr>
  </w:style>
  <w:style w:type="paragraph" w:styleId="Revision">
    <w:name w:val="Revision"/>
    <w:hidden/>
    <w:uiPriority w:val="99"/>
    <w:semiHidden/>
    <w:rsid w:val="00DC1443"/>
    <w:pPr>
      <w:spacing w:after="0" w:line="240" w:lineRule="auto"/>
    </w:pPr>
  </w:style>
  <w:style w:type="paragraph" w:styleId="BalloonText">
    <w:name w:val="Balloon Text"/>
    <w:basedOn w:val="Normal"/>
    <w:link w:val="BalloonTextChar"/>
    <w:uiPriority w:val="99"/>
    <w:semiHidden/>
    <w:unhideWhenUsed/>
    <w:rsid w:val="00DC1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51C7290D-9BB4-4364-A12A-53DB80F0D9F0}"/>
      </w:docPartPr>
      <w:docPartBody>
        <w:p w:rsidR="00123946" w:rsidRDefault="00B2002A">
          <w:r w:rsidRPr="008312AA">
            <w:rPr>
              <w:rStyle w:val="PlaceholderText"/>
            </w:rPr>
            <w:t>Click or tap here to enter text.</w:t>
          </w:r>
        </w:p>
      </w:docPartBody>
    </w:docPart>
    <w:docPart>
      <w:docPartPr>
        <w:name w:val="8D85D049F71648399F047DC2E26CB54D"/>
        <w:category>
          <w:name w:val="General"/>
          <w:gallery w:val="placeholder"/>
        </w:category>
        <w:types>
          <w:type w:val="bbPlcHdr"/>
        </w:types>
        <w:behaviors>
          <w:behavior w:val="content"/>
        </w:behaviors>
        <w:guid w:val="{7B7391E1-EDBB-4DF3-AE24-6041D17FEA56}"/>
      </w:docPartPr>
      <w:docPartBody>
        <w:p w:rsidR="000451FE" w:rsidRDefault="00E12AA4">
          <w:pPr>
            <w:pStyle w:val="8D85D049F71648399F047DC2E26CB54D"/>
          </w:pPr>
          <w:r w:rsidRPr="008312AA">
            <w:rPr>
              <w:rStyle w:val="PlaceholderText"/>
            </w:rPr>
            <w:t>Click or tap here to enter text.</w:t>
          </w:r>
        </w:p>
      </w:docPartBody>
    </w:docPart>
    <w:docPart>
      <w:docPartPr>
        <w:name w:val="B16934F1ABC948E1994CF6AF5D73D11F"/>
        <w:category>
          <w:name w:val="General"/>
          <w:gallery w:val="placeholder"/>
        </w:category>
        <w:types>
          <w:type w:val="bbPlcHdr"/>
        </w:types>
        <w:behaviors>
          <w:behavior w:val="content"/>
        </w:behaviors>
        <w:guid w:val="{B30DB590-2F56-46D9-A119-BEF6612E3783}"/>
      </w:docPartPr>
      <w:docPartBody>
        <w:p w:rsidR="00F825E1" w:rsidRDefault="000451FE" w:rsidP="000451FE">
          <w:pPr>
            <w:pStyle w:val="B16934F1ABC948E1994CF6AF5D73D11F"/>
          </w:pPr>
          <w:r w:rsidRPr="008312AA">
            <w:rPr>
              <w:rStyle w:val="PlaceholderText"/>
            </w:rPr>
            <w:t>Click or tap here to enter text.</w:t>
          </w:r>
        </w:p>
      </w:docPartBody>
    </w:docPart>
    <w:docPart>
      <w:docPartPr>
        <w:name w:val="798235C6F8F542388CCA807B072F87A4"/>
        <w:category>
          <w:name w:val="General"/>
          <w:gallery w:val="placeholder"/>
        </w:category>
        <w:types>
          <w:type w:val="bbPlcHdr"/>
        </w:types>
        <w:behaviors>
          <w:behavior w:val="content"/>
        </w:behaviors>
        <w:guid w:val="{0C5109E1-F589-4630-88C7-14904B01EF8E}"/>
      </w:docPartPr>
      <w:docPartBody>
        <w:p w:rsidR="00F825E1" w:rsidRDefault="000451FE" w:rsidP="000451FE">
          <w:pPr>
            <w:pStyle w:val="798235C6F8F542388CCA807B072F87A4"/>
          </w:pPr>
          <w:r w:rsidRPr="00831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2A"/>
    <w:rsid w:val="00021D25"/>
    <w:rsid w:val="000451FE"/>
    <w:rsid w:val="00123946"/>
    <w:rsid w:val="002A78C8"/>
    <w:rsid w:val="00402DCE"/>
    <w:rsid w:val="00421879"/>
    <w:rsid w:val="00442C08"/>
    <w:rsid w:val="0051204C"/>
    <w:rsid w:val="00660F10"/>
    <w:rsid w:val="00677253"/>
    <w:rsid w:val="00B2002A"/>
    <w:rsid w:val="00D141A4"/>
    <w:rsid w:val="00E12AA4"/>
    <w:rsid w:val="00F825E1"/>
    <w:rsid w:val="00F8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1FE"/>
    <w:rPr>
      <w:color w:val="808080"/>
    </w:rPr>
  </w:style>
  <w:style w:type="paragraph" w:customStyle="1" w:styleId="DEF49133AF264A86B147076423F04035">
    <w:name w:val="DEF49133AF264A86B147076423F04035"/>
    <w:rsid w:val="00021D25"/>
  </w:style>
  <w:style w:type="paragraph" w:customStyle="1" w:styleId="8FC1103AA1C94D1F866ECA31115966E0">
    <w:name w:val="8FC1103AA1C94D1F866ECA31115966E0"/>
    <w:rsid w:val="00021D25"/>
  </w:style>
  <w:style w:type="paragraph" w:customStyle="1" w:styleId="93F645050A124438840D000D22FD9588">
    <w:name w:val="93F645050A124438840D000D22FD9588"/>
  </w:style>
  <w:style w:type="paragraph" w:customStyle="1" w:styleId="5C6D5349F94540A0AF0D8A73019595DA">
    <w:name w:val="5C6D5349F94540A0AF0D8A73019595DA"/>
    <w:rsid w:val="00442C08"/>
  </w:style>
  <w:style w:type="paragraph" w:customStyle="1" w:styleId="8972566375B243FA80084BB9987BD355">
    <w:name w:val="8972566375B243FA80084BB9987BD355"/>
    <w:rsid w:val="00442C08"/>
  </w:style>
  <w:style w:type="paragraph" w:customStyle="1" w:styleId="43AAECE299D242299067527D989551BF">
    <w:name w:val="43AAECE299D242299067527D989551BF"/>
  </w:style>
  <w:style w:type="paragraph" w:customStyle="1" w:styleId="79662464268C46EEA594909B92B98019">
    <w:name w:val="79662464268C46EEA594909B92B98019"/>
  </w:style>
  <w:style w:type="paragraph" w:customStyle="1" w:styleId="8D85D049F71648399F047DC2E26CB54D">
    <w:name w:val="8D85D049F71648399F047DC2E26CB54D"/>
  </w:style>
  <w:style w:type="paragraph" w:customStyle="1" w:styleId="9FC0AE11236C4C40AB137FE10EBA8222">
    <w:name w:val="9FC0AE11236C4C40AB137FE10EBA8222"/>
  </w:style>
  <w:style w:type="paragraph" w:customStyle="1" w:styleId="9FC0AE11236C4C40AB137FE10EBA82221">
    <w:name w:val="9FC0AE11236C4C40AB137FE10EBA82221"/>
    <w:rsid w:val="00E12AA4"/>
    <w:rPr>
      <w:rFonts w:eastAsiaTheme="minorHAnsi"/>
    </w:rPr>
  </w:style>
  <w:style w:type="paragraph" w:customStyle="1" w:styleId="B16934F1ABC948E1994CF6AF5D73D11F">
    <w:name w:val="B16934F1ABC948E1994CF6AF5D73D11F"/>
    <w:rsid w:val="000451FE"/>
  </w:style>
  <w:style w:type="paragraph" w:customStyle="1" w:styleId="798235C6F8F542388CCA807B072F87A4">
    <w:name w:val="798235C6F8F542388CCA807B072F87A4"/>
    <w:rsid w:val="00045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D43FDDDC84D044B3ED06335FDB656A" ma:contentTypeVersion="4" ma:contentTypeDescription="Create a new document." ma:contentTypeScope="" ma:versionID="50c4e18a17aaf306e029ca11c6c152c9">
  <xsd:schema xmlns:xsd="http://www.w3.org/2001/XMLSchema" xmlns:xs="http://www.w3.org/2001/XMLSchema" xmlns:p="http://schemas.microsoft.com/office/2006/metadata/properties" xmlns:ns2="0d19c8a0-57a7-4d98-89b0-d2b1fdcd6819" xmlns:ns3="c698c2b6-863e-4884-974a-4617ff6f771f" targetNamespace="http://schemas.microsoft.com/office/2006/metadata/properties" ma:root="true" ma:fieldsID="e61c702b0d43b0d5a69b3ccbe1336b67" ns2:_="" ns3:_="">
    <xsd:import namespace="0d19c8a0-57a7-4d98-89b0-d2b1fdcd6819"/>
    <xsd:import namespace="c698c2b6-863e-4884-974a-4617ff6f77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9c8a0-57a7-4d98-89b0-d2b1fdcd6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8c2b6-863e-4884-974a-4617ff6f77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698c2b6-863e-4884-974a-4617ff6f771f">
      <UserInfo>
        <DisplayName>Alex Mertens</DisplayName>
        <AccountId>469</AccountId>
        <AccountType/>
      </UserInfo>
      <UserInfo>
        <DisplayName>Steve Sheppard</DisplayName>
        <AccountId>121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884D03-7003-4753-8255-B26EC13007A1}">
  <ds:schemaRefs>
    <ds:schemaRef ds:uri="http://schemas.microsoft.com/sharepoint/v3/contenttype/forms"/>
  </ds:schemaRefs>
</ds:datastoreItem>
</file>

<file path=customXml/itemProps2.xml><?xml version="1.0" encoding="utf-8"?>
<ds:datastoreItem xmlns:ds="http://schemas.openxmlformats.org/officeDocument/2006/customXml" ds:itemID="{BB9640C5-F3FC-4E03-A1F6-597230116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9c8a0-57a7-4d98-89b0-d2b1fdcd6819"/>
    <ds:schemaRef ds:uri="c698c2b6-863e-4884-974a-4617ff6f7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D9BD6-826B-4036-97B3-DD1038CBC8B4}">
  <ds:schemaRefs>
    <ds:schemaRef ds:uri="http://schemas.microsoft.com/office/2006/metadata/properties"/>
    <ds:schemaRef ds:uri="http://schemas.microsoft.com/office/infopath/2007/PartnerControls"/>
    <ds:schemaRef ds:uri="c698c2b6-863e-4884-974a-4617ff6f771f"/>
  </ds:schemaRefs>
</ds:datastoreItem>
</file>

<file path=customXml/itemProps4.xml><?xml version="1.0" encoding="utf-8"?>
<ds:datastoreItem xmlns:ds="http://schemas.openxmlformats.org/officeDocument/2006/customXml" ds:itemID="{311FBA72-D66C-8D4A-BA1E-4E16CCE9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1506</Words>
  <Characters>8587</Characters>
  <Application>Microsoft Macintosh Word</Application>
  <DocSecurity>0</DocSecurity>
  <Lines>71</Lines>
  <Paragraphs>20</Paragraphs>
  <ScaleCrop>false</ScaleCrop>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Weispfenning</dc:creator>
  <cp:keywords/>
  <dc:description/>
  <cp:lastModifiedBy>Ben Lipson</cp:lastModifiedBy>
  <cp:revision>7</cp:revision>
  <dcterms:created xsi:type="dcterms:W3CDTF">2018-01-08T16:18:00Z</dcterms:created>
  <dcterms:modified xsi:type="dcterms:W3CDTF">2018-01-08T16:25:00Z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0x010100D2D43FDDDC84D044B3ED06335FDB656A</vt:lpwstr>
  </property>
</Properties>
</file>