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27E37" w:rsidRPr="00813769" w:rsidRDefault="00D27E37" w:rsidP="00D27E37">
      <w:pPr>
        <w:widowControl/>
        <w:autoSpaceDE/>
        <w:autoSpaceDN/>
        <w:adjustRightInd/>
        <w:spacing w:line="276" w:lineRule="auto"/>
        <w:jc w:val="center"/>
        <w:rPr>
          <w:b/>
          <w:sz w:val="28"/>
          <w:szCs w:val="28"/>
        </w:rPr>
      </w:pPr>
      <w:r w:rsidRPr="003B2B83">
        <w:rPr>
          <w:b/>
          <w:sz w:val="28"/>
          <w:szCs w:val="28"/>
        </w:rPr>
        <w:t xml:space="preserve">Техническое задание  оказание услуг на повышение квалификации по </w:t>
      </w:r>
      <w:r>
        <w:rPr>
          <w:b/>
          <w:sz w:val="28"/>
          <w:szCs w:val="28"/>
        </w:rPr>
        <w:t xml:space="preserve">направлению </w:t>
      </w:r>
      <w:r w:rsidRPr="00D27E37">
        <w:rPr>
          <w:b/>
          <w:sz w:val="28"/>
          <w:szCs w:val="28"/>
        </w:rPr>
        <w:t>«Радиационная безопасность при обращении с источниками ионизирующих излучений»</w:t>
      </w:r>
      <w:r>
        <w:rPr>
          <w:b/>
          <w:sz w:val="28"/>
          <w:szCs w:val="28"/>
        </w:rPr>
        <w:t xml:space="preserve"> (</w:t>
      </w:r>
      <w:r w:rsidRPr="00813769">
        <w:rPr>
          <w:b/>
          <w:sz w:val="28"/>
          <w:szCs w:val="28"/>
        </w:rPr>
        <w:t>на профессиональную переподготовку по направлению "Радиационный контроль")</w:t>
      </w:r>
    </w:p>
    <w:p w:rsidR="00D27E37" w:rsidRPr="003B2B83" w:rsidRDefault="00D27E37" w:rsidP="00D27E37">
      <w:pPr>
        <w:widowControl/>
        <w:autoSpaceDE/>
        <w:autoSpaceDN/>
        <w:adjustRightInd/>
        <w:spacing w:line="276" w:lineRule="auto"/>
        <w:ind w:left="-60" w:right="-166"/>
        <w:jc w:val="center"/>
        <w:rPr>
          <w:b/>
          <w:sz w:val="24"/>
          <w:szCs w:val="24"/>
        </w:rPr>
      </w:pPr>
    </w:p>
    <w:p w:rsidR="00D27E37" w:rsidRPr="00D27E37" w:rsidRDefault="00D27E37" w:rsidP="00D27E37">
      <w:pPr>
        <w:widowControl/>
        <w:autoSpaceDE/>
        <w:autoSpaceDN/>
        <w:adjustRightInd/>
        <w:contextualSpacing/>
        <w:jc w:val="both"/>
        <w:rPr>
          <w:bCs/>
          <w:sz w:val="28"/>
          <w:szCs w:val="28"/>
        </w:rPr>
      </w:pPr>
      <w:r w:rsidRPr="00D27E37">
        <w:rPr>
          <w:b/>
          <w:bCs/>
          <w:sz w:val="28"/>
          <w:szCs w:val="28"/>
        </w:rPr>
        <w:t>Заказчик:</w:t>
      </w:r>
      <w:r w:rsidRPr="00D27E37">
        <w:rPr>
          <w:bCs/>
          <w:sz w:val="28"/>
          <w:szCs w:val="28"/>
        </w:rPr>
        <w:t xml:space="preserve"> ______</w:t>
      </w:r>
    </w:p>
    <w:p w:rsidR="00D27E37" w:rsidRPr="003B2B83" w:rsidRDefault="00D27E37" w:rsidP="00D27E37">
      <w:pPr>
        <w:widowControl/>
        <w:autoSpaceDE/>
        <w:autoSpaceDN/>
        <w:adjustRightInd/>
        <w:jc w:val="both"/>
        <w:rPr>
          <w:b/>
          <w:sz w:val="24"/>
          <w:szCs w:val="24"/>
        </w:rPr>
      </w:pPr>
    </w:p>
    <w:tbl>
      <w:tblPr>
        <w:tblW w:w="9745" w:type="dxa"/>
        <w:tblInd w:w="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/>
      </w:tblPr>
      <w:tblGrid>
        <w:gridCol w:w="532"/>
        <w:gridCol w:w="2409"/>
        <w:gridCol w:w="6804"/>
      </w:tblGrid>
      <w:tr w:rsidR="00D27E37" w:rsidRPr="003B2B83" w:rsidTr="009072F8">
        <w:trPr>
          <w:trHeight w:val="95"/>
        </w:trPr>
        <w:tc>
          <w:tcPr>
            <w:tcW w:w="532" w:type="dxa"/>
            <w:shd w:val="clear" w:color="auto" w:fill="D9D9D9"/>
            <w:vAlign w:val="center"/>
          </w:tcPr>
          <w:p w:rsidR="00D27E37" w:rsidRPr="00D27E37" w:rsidRDefault="00D27E37" w:rsidP="009072F8">
            <w:pPr>
              <w:widowControl/>
              <w:autoSpaceDE/>
              <w:autoSpaceDN/>
              <w:adjustRightInd/>
              <w:spacing w:after="200"/>
              <w:ind w:right="-1" w:firstLine="37"/>
              <w:jc w:val="center"/>
              <w:rPr>
                <w:b/>
                <w:sz w:val="28"/>
                <w:szCs w:val="28"/>
              </w:rPr>
            </w:pPr>
            <w:r w:rsidRPr="00D27E37">
              <w:rPr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D27E37">
              <w:rPr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D27E37">
              <w:rPr>
                <w:b/>
                <w:sz w:val="28"/>
                <w:szCs w:val="28"/>
              </w:rPr>
              <w:t>/</w:t>
            </w:r>
            <w:proofErr w:type="spellStart"/>
            <w:r w:rsidRPr="00D27E37">
              <w:rPr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2409" w:type="dxa"/>
            <w:shd w:val="clear" w:color="auto" w:fill="D9D9D9"/>
            <w:vAlign w:val="center"/>
          </w:tcPr>
          <w:p w:rsidR="00D27E37" w:rsidRPr="00D27E37" w:rsidRDefault="00D27E37" w:rsidP="009072F8">
            <w:pPr>
              <w:widowControl/>
              <w:autoSpaceDE/>
              <w:autoSpaceDN/>
              <w:adjustRightInd/>
              <w:spacing w:after="200"/>
              <w:ind w:right="-1" w:firstLine="37"/>
              <w:jc w:val="center"/>
              <w:rPr>
                <w:b/>
                <w:sz w:val="28"/>
                <w:szCs w:val="28"/>
              </w:rPr>
            </w:pPr>
            <w:r w:rsidRPr="00D27E37">
              <w:rPr>
                <w:b/>
                <w:sz w:val="28"/>
                <w:szCs w:val="28"/>
              </w:rPr>
              <w:t>Параметры требований к услугам</w:t>
            </w:r>
          </w:p>
        </w:tc>
        <w:tc>
          <w:tcPr>
            <w:tcW w:w="6804" w:type="dxa"/>
            <w:shd w:val="clear" w:color="auto" w:fill="D9D9D9"/>
            <w:vAlign w:val="center"/>
          </w:tcPr>
          <w:p w:rsidR="00D27E37" w:rsidRPr="00D27E37" w:rsidRDefault="009072F8" w:rsidP="009072F8">
            <w:pPr>
              <w:widowControl/>
              <w:autoSpaceDE/>
              <w:autoSpaceDN/>
              <w:adjustRightInd/>
              <w:spacing w:after="200"/>
              <w:ind w:right="-1" w:firstLine="37"/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Т</w:t>
            </w:r>
            <w:r w:rsidR="00D27E37" w:rsidRPr="00D27E37">
              <w:rPr>
                <w:b/>
                <w:sz w:val="28"/>
                <w:szCs w:val="28"/>
              </w:rPr>
              <w:t xml:space="preserve">ребования </w:t>
            </w:r>
            <w:r>
              <w:rPr>
                <w:b/>
                <w:sz w:val="28"/>
                <w:szCs w:val="28"/>
              </w:rPr>
              <w:t xml:space="preserve">Заказчика </w:t>
            </w:r>
            <w:r w:rsidR="00D27E37" w:rsidRPr="00D27E37">
              <w:rPr>
                <w:b/>
                <w:sz w:val="28"/>
                <w:szCs w:val="28"/>
              </w:rPr>
              <w:t>к услугам</w:t>
            </w:r>
          </w:p>
        </w:tc>
      </w:tr>
      <w:tr w:rsidR="00D27E37" w:rsidRPr="003B2B83" w:rsidTr="009072F8">
        <w:trPr>
          <w:trHeight w:val="95"/>
        </w:trPr>
        <w:tc>
          <w:tcPr>
            <w:tcW w:w="532" w:type="dxa"/>
          </w:tcPr>
          <w:p w:rsidR="00D27E37" w:rsidRPr="00D27E37" w:rsidRDefault="00D27E37" w:rsidP="009A0F06">
            <w:pPr>
              <w:widowControl/>
              <w:autoSpaceDE/>
              <w:autoSpaceDN/>
              <w:adjustRightInd/>
              <w:ind w:right="-1" w:firstLine="37"/>
              <w:jc w:val="center"/>
              <w:rPr>
                <w:bCs/>
                <w:sz w:val="28"/>
                <w:szCs w:val="28"/>
              </w:rPr>
            </w:pPr>
            <w:r w:rsidRPr="00D27E37">
              <w:rPr>
                <w:bCs/>
                <w:sz w:val="28"/>
                <w:szCs w:val="28"/>
              </w:rPr>
              <w:t>1</w:t>
            </w:r>
          </w:p>
        </w:tc>
        <w:tc>
          <w:tcPr>
            <w:tcW w:w="2409" w:type="dxa"/>
            <w:shd w:val="clear" w:color="auto" w:fill="auto"/>
          </w:tcPr>
          <w:p w:rsidR="00D27E37" w:rsidRPr="00D27E37" w:rsidRDefault="00D27E37" w:rsidP="009A0F06">
            <w:pPr>
              <w:widowControl/>
              <w:autoSpaceDE/>
              <w:autoSpaceDN/>
              <w:adjustRightInd/>
              <w:ind w:right="-1" w:firstLine="37"/>
              <w:jc w:val="center"/>
              <w:rPr>
                <w:sz w:val="28"/>
                <w:szCs w:val="28"/>
              </w:rPr>
            </w:pPr>
            <w:r w:rsidRPr="00D27E37">
              <w:rPr>
                <w:bCs/>
                <w:sz w:val="28"/>
                <w:szCs w:val="28"/>
              </w:rPr>
              <w:t>Наименование услуг</w:t>
            </w:r>
          </w:p>
        </w:tc>
        <w:tc>
          <w:tcPr>
            <w:tcW w:w="6804" w:type="dxa"/>
            <w:shd w:val="clear" w:color="auto" w:fill="auto"/>
          </w:tcPr>
          <w:p w:rsidR="00D27E37" w:rsidRPr="00D27E37" w:rsidRDefault="00D27E37" w:rsidP="009072F8">
            <w:pPr>
              <w:widowControl/>
              <w:autoSpaceDE/>
              <w:autoSpaceDN/>
              <w:adjustRightInd/>
              <w:jc w:val="both"/>
              <w:rPr>
                <w:sz w:val="28"/>
                <w:szCs w:val="28"/>
              </w:rPr>
            </w:pPr>
            <w:r w:rsidRPr="00D27E37">
              <w:rPr>
                <w:sz w:val="28"/>
                <w:szCs w:val="28"/>
              </w:rPr>
              <w:t>Оказание услуг на повышение квалификации по направлению «Радиационная безопасность при обращении с источниками ионизирующих излучений» (на профессиональную переподготовку по направлению «Радиационный контроль»)</w:t>
            </w:r>
          </w:p>
        </w:tc>
      </w:tr>
      <w:tr w:rsidR="00D27E37" w:rsidRPr="003B2B83" w:rsidTr="009072F8">
        <w:trPr>
          <w:trHeight w:val="95"/>
        </w:trPr>
        <w:tc>
          <w:tcPr>
            <w:tcW w:w="532" w:type="dxa"/>
          </w:tcPr>
          <w:p w:rsidR="00D27E37" w:rsidRPr="00D27E37" w:rsidRDefault="00D27E37" w:rsidP="009A0F06">
            <w:pPr>
              <w:widowControl/>
              <w:autoSpaceDE/>
              <w:autoSpaceDN/>
              <w:adjustRightInd/>
              <w:ind w:right="-1" w:firstLine="37"/>
              <w:jc w:val="center"/>
              <w:rPr>
                <w:bCs/>
                <w:sz w:val="28"/>
                <w:szCs w:val="28"/>
              </w:rPr>
            </w:pPr>
            <w:r w:rsidRPr="00D27E37">
              <w:rPr>
                <w:bCs/>
                <w:sz w:val="28"/>
                <w:szCs w:val="28"/>
              </w:rPr>
              <w:t>2</w:t>
            </w:r>
          </w:p>
        </w:tc>
        <w:tc>
          <w:tcPr>
            <w:tcW w:w="2409" w:type="dxa"/>
            <w:shd w:val="clear" w:color="auto" w:fill="auto"/>
          </w:tcPr>
          <w:p w:rsidR="00D27E37" w:rsidRPr="00D27E37" w:rsidRDefault="00D27E37" w:rsidP="009A0F06">
            <w:pPr>
              <w:widowControl/>
              <w:autoSpaceDE/>
              <w:autoSpaceDN/>
              <w:adjustRightInd/>
              <w:ind w:right="-1" w:firstLine="37"/>
              <w:jc w:val="center"/>
              <w:rPr>
                <w:bCs/>
                <w:sz w:val="28"/>
                <w:szCs w:val="28"/>
              </w:rPr>
            </w:pPr>
            <w:r w:rsidRPr="00D27E37">
              <w:rPr>
                <w:bCs/>
                <w:sz w:val="28"/>
                <w:szCs w:val="28"/>
              </w:rPr>
              <w:t>Объем услуг</w:t>
            </w:r>
          </w:p>
        </w:tc>
        <w:tc>
          <w:tcPr>
            <w:tcW w:w="6804" w:type="dxa"/>
            <w:shd w:val="clear" w:color="auto" w:fill="auto"/>
          </w:tcPr>
          <w:p w:rsidR="00D27E37" w:rsidRDefault="00D27E37" w:rsidP="009072F8">
            <w:pPr>
              <w:widowControl/>
              <w:tabs>
                <w:tab w:val="left" w:pos="343"/>
              </w:tabs>
              <w:autoSpaceDE/>
              <w:autoSpaceDN/>
              <w:adjustRightInd/>
              <w:ind w:right="-1"/>
              <w:jc w:val="both"/>
              <w:rPr>
                <w:sz w:val="28"/>
                <w:szCs w:val="28"/>
              </w:rPr>
            </w:pPr>
            <w:r w:rsidRPr="00D27E37">
              <w:rPr>
                <w:sz w:val="28"/>
                <w:szCs w:val="28"/>
              </w:rPr>
              <w:t>Объем пр</w:t>
            </w:r>
            <w:r w:rsidR="009072F8">
              <w:rPr>
                <w:sz w:val="28"/>
                <w:szCs w:val="28"/>
              </w:rPr>
              <w:t xml:space="preserve">ограммы повышения квалификации </w:t>
            </w:r>
            <w:r w:rsidR="009072F8" w:rsidRPr="00D27E37">
              <w:rPr>
                <w:sz w:val="28"/>
                <w:szCs w:val="28"/>
              </w:rPr>
              <w:t xml:space="preserve">по направлению «Радиационная безопасность при обращении с источниками ионизирующих излучений» </w:t>
            </w:r>
            <w:r w:rsidRPr="00D27E37">
              <w:rPr>
                <w:sz w:val="28"/>
                <w:szCs w:val="28"/>
              </w:rPr>
              <w:t xml:space="preserve">должен составлять не менее 72 академических часов </w:t>
            </w:r>
          </w:p>
          <w:p w:rsidR="009072F8" w:rsidRPr="00D27E37" w:rsidRDefault="009072F8" w:rsidP="009072F8">
            <w:pPr>
              <w:widowControl/>
              <w:tabs>
                <w:tab w:val="left" w:pos="343"/>
              </w:tabs>
              <w:autoSpaceDE/>
              <w:autoSpaceDN/>
              <w:adjustRightInd/>
              <w:ind w:right="-1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(</w:t>
            </w:r>
            <w:r w:rsidRPr="00D27E37">
              <w:rPr>
                <w:sz w:val="28"/>
                <w:szCs w:val="28"/>
              </w:rPr>
              <w:t>Объем пр</w:t>
            </w:r>
            <w:r>
              <w:rPr>
                <w:sz w:val="28"/>
                <w:szCs w:val="28"/>
              </w:rPr>
              <w:t>ограммы</w:t>
            </w:r>
            <w:r w:rsidRPr="00D27E37">
              <w:rPr>
                <w:sz w:val="28"/>
                <w:szCs w:val="28"/>
              </w:rPr>
              <w:t xml:space="preserve"> на профессиональную переподготовку по направлению «Радиационный контроль</w:t>
            </w:r>
            <w:r>
              <w:rPr>
                <w:sz w:val="28"/>
                <w:szCs w:val="28"/>
              </w:rPr>
              <w:t>» должен составлять не менее 250 часов)</w:t>
            </w:r>
          </w:p>
        </w:tc>
      </w:tr>
      <w:tr w:rsidR="00D27E37" w:rsidRPr="003B2B83" w:rsidTr="009072F8">
        <w:trPr>
          <w:trHeight w:val="95"/>
        </w:trPr>
        <w:tc>
          <w:tcPr>
            <w:tcW w:w="532" w:type="dxa"/>
          </w:tcPr>
          <w:p w:rsidR="00D27E37" w:rsidRPr="00D27E37" w:rsidRDefault="00D27E37" w:rsidP="009A0F06">
            <w:pPr>
              <w:widowControl/>
              <w:autoSpaceDE/>
              <w:autoSpaceDN/>
              <w:adjustRightInd/>
              <w:ind w:right="-1" w:firstLine="37"/>
              <w:jc w:val="center"/>
              <w:rPr>
                <w:bCs/>
                <w:sz w:val="28"/>
                <w:szCs w:val="28"/>
              </w:rPr>
            </w:pPr>
            <w:r w:rsidRPr="00D27E37">
              <w:rPr>
                <w:bCs/>
                <w:sz w:val="28"/>
                <w:szCs w:val="28"/>
              </w:rPr>
              <w:t>3</w:t>
            </w:r>
          </w:p>
        </w:tc>
        <w:tc>
          <w:tcPr>
            <w:tcW w:w="2409" w:type="dxa"/>
            <w:shd w:val="clear" w:color="auto" w:fill="auto"/>
          </w:tcPr>
          <w:p w:rsidR="00D27E37" w:rsidRPr="00D27E37" w:rsidRDefault="00D27E37" w:rsidP="009A0F06">
            <w:pPr>
              <w:widowControl/>
              <w:autoSpaceDE/>
              <w:autoSpaceDN/>
              <w:adjustRightInd/>
              <w:ind w:right="-1" w:firstLine="37"/>
              <w:jc w:val="center"/>
              <w:rPr>
                <w:bCs/>
                <w:sz w:val="28"/>
                <w:szCs w:val="28"/>
              </w:rPr>
            </w:pPr>
            <w:r w:rsidRPr="00D27E37">
              <w:rPr>
                <w:bCs/>
                <w:sz w:val="28"/>
                <w:szCs w:val="28"/>
              </w:rPr>
              <w:t>Цель и назначение услуг</w:t>
            </w:r>
          </w:p>
        </w:tc>
        <w:tc>
          <w:tcPr>
            <w:tcW w:w="6804" w:type="dxa"/>
            <w:shd w:val="clear" w:color="auto" w:fill="auto"/>
          </w:tcPr>
          <w:p w:rsidR="00D27E37" w:rsidRDefault="009072F8" w:rsidP="009072F8">
            <w:pPr>
              <w:widowControl/>
              <w:ind w:right="-1" w:firstLine="37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D27E37" w:rsidRPr="00D27E37">
              <w:rPr>
                <w:sz w:val="28"/>
                <w:szCs w:val="28"/>
              </w:rPr>
              <w:t xml:space="preserve">ыполнение лицензионных требований и получение </w:t>
            </w:r>
            <w:proofErr w:type="gramStart"/>
            <w:r>
              <w:rPr>
                <w:sz w:val="28"/>
                <w:szCs w:val="28"/>
              </w:rPr>
              <w:t>обучающимися</w:t>
            </w:r>
            <w:proofErr w:type="gramEnd"/>
            <w:r>
              <w:rPr>
                <w:sz w:val="28"/>
                <w:szCs w:val="28"/>
              </w:rPr>
              <w:t xml:space="preserve"> </w:t>
            </w:r>
            <w:r w:rsidR="00D27E37" w:rsidRPr="00D27E37">
              <w:rPr>
                <w:sz w:val="28"/>
                <w:szCs w:val="28"/>
              </w:rPr>
              <w:t>знаний, необходимых для профессиональной деятельности, и повышение профессионального уровня в рамках имеющейся квалификации</w:t>
            </w:r>
          </w:p>
          <w:p w:rsidR="009072F8" w:rsidRPr="00D27E37" w:rsidRDefault="009072F8" w:rsidP="009072F8">
            <w:pPr>
              <w:rPr>
                <w:sz w:val="28"/>
                <w:szCs w:val="28"/>
              </w:rPr>
            </w:pPr>
            <w:r w:rsidRPr="009072F8">
              <w:rPr>
                <w:sz w:val="28"/>
                <w:szCs w:val="28"/>
              </w:rPr>
              <w:t xml:space="preserve">(в случае профессиональной переподготовки - </w:t>
            </w:r>
            <w:r>
              <w:rPr>
                <w:sz w:val="28"/>
                <w:szCs w:val="28"/>
              </w:rPr>
              <w:t>В</w:t>
            </w:r>
            <w:r w:rsidRPr="00D27E37">
              <w:rPr>
                <w:sz w:val="28"/>
                <w:szCs w:val="28"/>
              </w:rPr>
              <w:t xml:space="preserve">ыполнение лицензионных требований </w:t>
            </w:r>
            <w:r>
              <w:rPr>
                <w:sz w:val="28"/>
                <w:szCs w:val="28"/>
              </w:rPr>
              <w:t xml:space="preserve">и </w:t>
            </w:r>
            <w:r w:rsidRPr="009072F8">
              <w:rPr>
                <w:sz w:val="28"/>
                <w:szCs w:val="28"/>
              </w:rPr>
              <w:t xml:space="preserve">получение компетенции, необходимой для выполнения нового вида профессиональной деятельности, </w:t>
            </w:r>
            <w:r>
              <w:rPr>
                <w:sz w:val="28"/>
                <w:szCs w:val="28"/>
              </w:rPr>
              <w:t>приобретение новой квалификации)</w:t>
            </w:r>
          </w:p>
        </w:tc>
      </w:tr>
      <w:tr w:rsidR="00813769" w:rsidRPr="003B2B83" w:rsidTr="009072F8">
        <w:trPr>
          <w:trHeight w:val="95"/>
        </w:trPr>
        <w:tc>
          <w:tcPr>
            <w:tcW w:w="532" w:type="dxa"/>
          </w:tcPr>
          <w:p w:rsidR="00813769" w:rsidRPr="00D27E37" w:rsidRDefault="00813769" w:rsidP="009A0F06">
            <w:pPr>
              <w:widowControl/>
              <w:autoSpaceDE/>
              <w:autoSpaceDN/>
              <w:adjustRightInd/>
              <w:ind w:right="-1" w:firstLine="3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4</w:t>
            </w:r>
          </w:p>
        </w:tc>
        <w:tc>
          <w:tcPr>
            <w:tcW w:w="2409" w:type="dxa"/>
            <w:shd w:val="clear" w:color="auto" w:fill="auto"/>
          </w:tcPr>
          <w:p w:rsidR="00813769" w:rsidRPr="00813769" w:rsidRDefault="00813769" w:rsidP="00813769">
            <w:pPr>
              <w:widowControl/>
              <w:autoSpaceDE/>
              <w:autoSpaceDN/>
              <w:adjustRightInd/>
              <w:jc w:val="both"/>
              <w:rPr>
                <w:bCs/>
                <w:sz w:val="28"/>
                <w:szCs w:val="28"/>
              </w:rPr>
            </w:pPr>
            <w:r w:rsidRPr="00813769">
              <w:rPr>
                <w:bCs/>
                <w:color w:val="000000"/>
                <w:sz w:val="28"/>
                <w:szCs w:val="28"/>
              </w:rPr>
              <w:t>Место оказания услуг:</w:t>
            </w:r>
            <w:r w:rsidRPr="00813769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804" w:type="dxa"/>
            <w:shd w:val="clear" w:color="auto" w:fill="auto"/>
          </w:tcPr>
          <w:p w:rsidR="00813769" w:rsidRDefault="00813769" w:rsidP="00813769">
            <w:pPr>
              <w:widowControl/>
              <w:autoSpaceDE/>
              <w:autoSpaceDN/>
              <w:adjustRightInd/>
              <w:jc w:val="both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по месту нахождения Исполнителя</w:t>
            </w:r>
          </w:p>
          <w:p w:rsidR="00813769" w:rsidRDefault="00813769" w:rsidP="009072F8">
            <w:pPr>
              <w:widowControl/>
              <w:ind w:right="-1" w:firstLine="37"/>
              <w:jc w:val="both"/>
              <w:rPr>
                <w:sz w:val="28"/>
                <w:szCs w:val="28"/>
              </w:rPr>
            </w:pPr>
          </w:p>
        </w:tc>
      </w:tr>
      <w:tr w:rsidR="00813769" w:rsidRPr="003B2B83" w:rsidTr="009072F8">
        <w:trPr>
          <w:trHeight w:val="95"/>
        </w:trPr>
        <w:tc>
          <w:tcPr>
            <w:tcW w:w="532" w:type="dxa"/>
          </w:tcPr>
          <w:p w:rsidR="00813769" w:rsidRPr="00D27E37" w:rsidRDefault="00813769" w:rsidP="009A0F06">
            <w:pPr>
              <w:widowControl/>
              <w:autoSpaceDE/>
              <w:autoSpaceDN/>
              <w:adjustRightInd/>
              <w:ind w:right="-1" w:firstLine="3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5</w:t>
            </w:r>
          </w:p>
        </w:tc>
        <w:tc>
          <w:tcPr>
            <w:tcW w:w="2409" w:type="dxa"/>
            <w:shd w:val="clear" w:color="auto" w:fill="auto"/>
          </w:tcPr>
          <w:p w:rsidR="00813769" w:rsidRPr="00813769" w:rsidRDefault="00813769" w:rsidP="00813769">
            <w:pPr>
              <w:widowControl/>
              <w:autoSpaceDE/>
              <w:autoSpaceDN/>
              <w:adjustRightInd/>
              <w:jc w:val="both"/>
              <w:rPr>
                <w:bCs/>
                <w:sz w:val="28"/>
                <w:szCs w:val="28"/>
              </w:rPr>
            </w:pPr>
            <w:r w:rsidRPr="00813769">
              <w:rPr>
                <w:bCs/>
                <w:color w:val="000000"/>
                <w:sz w:val="28"/>
                <w:szCs w:val="28"/>
              </w:rPr>
              <w:t>Срок оказания услуг:</w:t>
            </w:r>
            <w:r w:rsidRPr="00813769">
              <w:rPr>
                <w:color w:val="000000"/>
                <w:sz w:val="28"/>
                <w:szCs w:val="28"/>
              </w:rPr>
              <w:t xml:space="preserve"> </w:t>
            </w:r>
          </w:p>
        </w:tc>
        <w:tc>
          <w:tcPr>
            <w:tcW w:w="6804" w:type="dxa"/>
            <w:shd w:val="clear" w:color="auto" w:fill="auto"/>
          </w:tcPr>
          <w:p w:rsidR="00813769" w:rsidRDefault="00813769" w:rsidP="00813769">
            <w:pPr>
              <w:widowControl/>
              <w:autoSpaceDE/>
              <w:autoSpaceDN/>
              <w:adjustRightInd/>
              <w:jc w:val="both"/>
              <w:rPr>
                <w:sz w:val="28"/>
                <w:szCs w:val="28"/>
              </w:rPr>
            </w:pPr>
            <w:r w:rsidRPr="00D27E37">
              <w:rPr>
                <w:color w:val="000000"/>
                <w:sz w:val="28"/>
                <w:szCs w:val="28"/>
              </w:rPr>
              <w:t xml:space="preserve">с момента заключения контракта </w:t>
            </w:r>
            <w:r>
              <w:rPr>
                <w:color w:val="000000"/>
                <w:sz w:val="28"/>
                <w:szCs w:val="28"/>
              </w:rPr>
              <w:t xml:space="preserve">(договора) </w:t>
            </w:r>
            <w:proofErr w:type="gramStart"/>
            <w:r w:rsidRPr="00D27E37">
              <w:rPr>
                <w:color w:val="000000"/>
                <w:sz w:val="28"/>
                <w:szCs w:val="28"/>
              </w:rPr>
              <w:t>до</w:t>
            </w:r>
            <w:proofErr w:type="gramEnd"/>
            <w:r w:rsidRPr="00D27E37">
              <w:rPr>
                <w:color w:val="000000"/>
                <w:sz w:val="28"/>
                <w:szCs w:val="28"/>
              </w:rPr>
              <w:t xml:space="preserve"> ___ включительно</w:t>
            </w:r>
          </w:p>
        </w:tc>
      </w:tr>
      <w:tr w:rsidR="00D27E37" w:rsidRPr="003B2B83" w:rsidTr="009072F8">
        <w:trPr>
          <w:trHeight w:val="275"/>
        </w:trPr>
        <w:tc>
          <w:tcPr>
            <w:tcW w:w="532" w:type="dxa"/>
          </w:tcPr>
          <w:p w:rsidR="00D27E37" w:rsidRPr="00D27E37" w:rsidRDefault="00813769" w:rsidP="009A0F06">
            <w:pPr>
              <w:widowControl/>
              <w:autoSpaceDE/>
              <w:autoSpaceDN/>
              <w:adjustRightInd/>
              <w:ind w:right="-1" w:firstLine="3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6</w:t>
            </w:r>
          </w:p>
        </w:tc>
        <w:tc>
          <w:tcPr>
            <w:tcW w:w="2409" w:type="dxa"/>
          </w:tcPr>
          <w:p w:rsidR="00D27E37" w:rsidRPr="00D27E37" w:rsidRDefault="009072F8" w:rsidP="009072F8">
            <w:pPr>
              <w:widowControl/>
              <w:autoSpaceDE/>
              <w:autoSpaceDN/>
              <w:adjustRightInd/>
              <w:ind w:right="-1" w:firstLine="3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К</w:t>
            </w:r>
            <w:r w:rsidR="00D27E37" w:rsidRPr="00D27E37">
              <w:rPr>
                <w:bCs/>
                <w:sz w:val="28"/>
                <w:szCs w:val="28"/>
              </w:rPr>
              <w:t xml:space="preserve">оличество </w:t>
            </w:r>
            <w:proofErr w:type="gramStart"/>
            <w:r w:rsidR="00D27E37" w:rsidRPr="00D27E37">
              <w:rPr>
                <w:bCs/>
                <w:sz w:val="28"/>
                <w:szCs w:val="28"/>
              </w:rPr>
              <w:t>обучаемых</w:t>
            </w:r>
            <w:proofErr w:type="gramEnd"/>
          </w:p>
        </w:tc>
        <w:tc>
          <w:tcPr>
            <w:tcW w:w="6804" w:type="dxa"/>
          </w:tcPr>
          <w:p w:rsidR="00D27E37" w:rsidRPr="00D27E37" w:rsidRDefault="009072F8" w:rsidP="009A0F06">
            <w:pPr>
              <w:widowControl/>
              <w:autoSpaceDE/>
              <w:autoSpaceDN/>
              <w:adjustRightInd/>
              <w:ind w:right="-1"/>
              <w:jc w:val="both"/>
              <w:rPr>
                <w:bCs/>
                <w:sz w:val="28"/>
                <w:szCs w:val="28"/>
              </w:rPr>
            </w:pPr>
            <w:proofErr w:type="spellStart"/>
            <w:r>
              <w:rPr>
                <w:bCs/>
                <w:sz w:val="28"/>
                <w:szCs w:val="28"/>
              </w:rPr>
              <w:t>____</w:t>
            </w:r>
            <w:r w:rsidR="00D27E37" w:rsidRPr="00D27E37">
              <w:rPr>
                <w:bCs/>
                <w:sz w:val="28"/>
                <w:szCs w:val="28"/>
              </w:rPr>
              <w:t>человек</w:t>
            </w:r>
            <w:proofErr w:type="spellEnd"/>
          </w:p>
        </w:tc>
      </w:tr>
      <w:tr w:rsidR="00D27E37" w:rsidRPr="003B2B83" w:rsidTr="009072F8">
        <w:trPr>
          <w:trHeight w:val="635"/>
        </w:trPr>
        <w:tc>
          <w:tcPr>
            <w:tcW w:w="532" w:type="dxa"/>
          </w:tcPr>
          <w:p w:rsidR="00D27E37" w:rsidRPr="00D27E37" w:rsidRDefault="00813769" w:rsidP="009A0F06">
            <w:pPr>
              <w:widowControl/>
              <w:autoSpaceDE/>
              <w:autoSpaceDN/>
              <w:adjustRightInd/>
              <w:spacing w:after="200" w:line="276" w:lineRule="auto"/>
              <w:ind w:right="-1" w:firstLine="3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7</w:t>
            </w:r>
          </w:p>
        </w:tc>
        <w:tc>
          <w:tcPr>
            <w:tcW w:w="2409" w:type="dxa"/>
          </w:tcPr>
          <w:p w:rsidR="00D27E37" w:rsidRPr="00D27E37" w:rsidRDefault="00D27E37" w:rsidP="009A0F06">
            <w:pPr>
              <w:widowControl/>
              <w:autoSpaceDE/>
              <w:autoSpaceDN/>
              <w:adjustRightInd/>
              <w:spacing w:after="200" w:line="276" w:lineRule="auto"/>
              <w:ind w:right="-1" w:firstLine="37"/>
              <w:jc w:val="center"/>
              <w:rPr>
                <w:bCs/>
                <w:sz w:val="28"/>
                <w:szCs w:val="28"/>
              </w:rPr>
            </w:pPr>
            <w:r w:rsidRPr="00D27E37">
              <w:rPr>
                <w:kern w:val="16"/>
                <w:sz w:val="28"/>
                <w:szCs w:val="28"/>
              </w:rPr>
              <w:t>Требование к участнику закупки</w:t>
            </w:r>
          </w:p>
        </w:tc>
        <w:tc>
          <w:tcPr>
            <w:tcW w:w="6804" w:type="dxa"/>
          </w:tcPr>
          <w:p w:rsidR="00D27E37" w:rsidRPr="00D27E37" w:rsidRDefault="00D27E37" w:rsidP="009A0F06">
            <w:pPr>
              <w:widowControl/>
              <w:ind w:right="-1"/>
              <w:jc w:val="both"/>
              <w:rPr>
                <w:kern w:val="16"/>
                <w:sz w:val="28"/>
                <w:szCs w:val="28"/>
              </w:rPr>
            </w:pPr>
            <w:r w:rsidRPr="00D27E37">
              <w:rPr>
                <w:kern w:val="16"/>
                <w:sz w:val="28"/>
                <w:szCs w:val="28"/>
              </w:rPr>
              <w:t xml:space="preserve">В соответствии с пунктом 1 части 1 статьи 31 Закона № 44-ФЗ Исполнитель должен иметь лицензию на осуществление образовательной деятельности в соответствии с Федеральным законом от 29.12.2012 № </w:t>
            </w:r>
            <w:r w:rsidRPr="00D27E37">
              <w:rPr>
                <w:kern w:val="16"/>
                <w:sz w:val="28"/>
                <w:szCs w:val="28"/>
              </w:rPr>
              <w:lastRenderedPageBreak/>
              <w:t>273-ФЗ «Об образовании в Российской Федерации».</w:t>
            </w:r>
          </w:p>
        </w:tc>
      </w:tr>
      <w:tr w:rsidR="00D27E37" w:rsidRPr="003B2B83" w:rsidTr="009072F8">
        <w:trPr>
          <w:trHeight w:val="95"/>
        </w:trPr>
        <w:tc>
          <w:tcPr>
            <w:tcW w:w="532" w:type="dxa"/>
          </w:tcPr>
          <w:p w:rsidR="00D27E37" w:rsidRPr="00D27E37" w:rsidRDefault="00813769" w:rsidP="009A0F06">
            <w:pPr>
              <w:widowControl/>
              <w:autoSpaceDE/>
              <w:autoSpaceDN/>
              <w:adjustRightInd/>
              <w:ind w:right="-1" w:firstLine="3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8</w:t>
            </w:r>
          </w:p>
        </w:tc>
        <w:tc>
          <w:tcPr>
            <w:tcW w:w="2409" w:type="dxa"/>
          </w:tcPr>
          <w:p w:rsidR="00D27E37" w:rsidRPr="00D27E37" w:rsidRDefault="00D27E37" w:rsidP="009A0F06">
            <w:pPr>
              <w:widowControl/>
              <w:autoSpaceDE/>
              <w:autoSpaceDN/>
              <w:adjustRightInd/>
              <w:ind w:right="-1" w:firstLine="37"/>
              <w:jc w:val="center"/>
              <w:rPr>
                <w:bCs/>
                <w:sz w:val="28"/>
                <w:szCs w:val="28"/>
              </w:rPr>
            </w:pPr>
            <w:r w:rsidRPr="00D27E37">
              <w:rPr>
                <w:bCs/>
                <w:sz w:val="28"/>
                <w:szCs w:val="28"/>
              </w:rPr>
              <w:t>Требования к образовательным услугам</w:t>
            </w:r>
          </w:p>
        </w:tc>
        <w:tc>
          <w:tcPr>
            <w:tcW w:w="6804" w:type="dxa"/>
          </w:tcPr>
          <w:p w:rsidR="00D27E37" w:rsidRPr="003928C2" w:rsidRDefault="003928C2" w:rsidP="003928C2">
            <w:pPr>
              <w:pStyle w:val="a3"/>
              <w:widowControl/>
              <w:numPr>
                <w:ilvl w:val="0"/>
                <w:numId w:val="2"/>
              </w:numPr>
              <w:tabs>
                <w:tab w:val="left" w:pos="193"/>
              </w:tabs>
              <w:autoSpaceDE/>
              <w:autoSpaceDN/>
              <w:adjustRightInd/>
              <w:ind w:left="0" w:right="-1" w:firstLine="360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в</w:t>
            </w:r>
            <w:r w:rsidR="00D27E37" w:rsidRPr="003928C2">
              <w:rPr>
                <w:sz w:val="28"/>
                <w:szCs w:val="28"/>
              </w:rPr>
              <w:t xml:space="preserve"> рамках обучения сл</w:t>
            </w:r>
            <w:r w:rsidR="009072F8" w:rsidRPr="003928C2">
              <w:rPr>
                <w:sz w:val="28"/>
                <w:szCs w:val="28"/>
              </w:rPr>
              <w:t xml:space="preserve">ушателей учебный процесс должен </w:t>
            </w:r>
            <w:r w:rsidR="00D27E37" w:rsidRPr="003928C2">
              <w:rPr>
                <w:sz w:val="28"/>
                <w:szCs w:val="28"/>
              </w:rPr>
              <w:t xml:space="preserve">быть организован с применением </w:t>
            </w:r>
            <w:r w:rsidRPr="003928C2">
              <w:rPr>
                <w:sz w:val="28"/>
                <w:szCs w:val="28"/>
              </w:rPr>
              <w:t>утвержденных программ обучения</w:t>
            </w:r>
            <w:r w:rsidR="00D27E37" w:rsidRPr="003928C2">
              <w:rPr>
                <w:sz w:val="28"/>
                <w:szCs w:val="28"/>
              </w:rPr>
              <w:t xml:space="preserve"> </w:t>
            </w:r>
            <w:r w:rsidR="009072F8" w:rsidRPr="003928C2">
              <w:rPr>
                <w:sz w:val="28"/>
                <w:szCs w:val="28"/>
              </w:rPr>
              <w:t xml:space="preserve">с привлечением преподавателей, имеющих опыт преподавания по данной программе или опыт в сфере обеспечения ядерной и радиационной безопасности не менее 3 </w:t>
            </w:r>
            <w:r w:rsidRPr="003928C2">
              <w:rPr>
                <w:sz w:val="28"/>
                <w:szCs w:val="28"/>
              </w:rPr>
              <w:t xml:space="preserve">(трех) </w:t>
            </w:r>
            <w:r w:rsidR="009072F8" w:rsidRPr="003928C2">
              <w:rPr>
                <w:sz w:val="28"/>
                <w:szCs w:val="28"/>
              </w:rPr>
              <w:t>лет</w:t>
            </w:r>
            <w:r>
              <w:rPr>
                <w:sz w:val="28"/>
                <w:szCs w:val="28"/>
              </w:rPr>
              <w:t>;</w:t>
            </w:r>
          </w:p>
          <w:p w:rsidR="00D27E37" w:rsidRDefault="00D27E37" w:rsidP="003928C2">
            <w:pPr>
              <w:pStyle w:val="a3"/>
              <w:widowControl/>
              <w:numPr>
                <w:ilvl w:val="0"/>
                <w:numId w:val="2"/>
              </w:numPr>
              <w:tabs>
                <w:tab w:val="left" w:pos="193"/>
              </w:tabs>
              <w:autoSpaceDE/>
              <w:autoSpaceDN/>
              <w:adjustRightInd/>
              <w:ind w:left="0" w:firstLine="318"/>
              <w:jc w:val="both"/>
              <w:rPr>
                <w:sz w:val="28"/>
                <w:szCs w:val="28"/>
              </w:rPr>
            </w:pPr>
            <w:r w:rsidRPr="003928C2">
              <w:rPr>
                <w:sz w:val="28"/>
                <w:szCs w:val="28"/>
              </w:rPr>
              <w:t>обеспечить получение слушателями компетенций, необходимых для осуществления профессиональной деятельности в рамках соотве</w:t>
            </w:r>
            <w:r w:rsidR="003928C2">
              <w:rPr>
                <w:sz w:val="28"/>
                <w:szCs w:val="28"/>
              </w:rPr>
              <w:t>тствующего направления;</w:t>
            </w:r>
          </w:p>
          <w:p w:rsidR="00D27E37" w:rsidRDefault="003928C2" w:rsidP="009A0F06">
            <w:pPr>
              <w:pStyle w:val="a3"/>
              <w:widowControl/>
              <w:numPr>
                <w:ilvl w:val="0"/>
                <w:numId w:val="2"/>
              </w:numPr>
              <w:tabs>
                <w:tab w:val="left" w:pos="193"/>
              </w:tabs>
              <w:autoSpaceDE/>
              <w:autoSpaceDN/>
              <w:adjustRightInd/>
              <w:ind w:left="0" w:right="-1" w:firstLine="318"/>
              <w:jc w:val="both"/>
              <w:rPr>
                <w:sz w:val="28"/>
                <w:szCs w:val="28"/>
              </w:rPr>
            </w:pPr>
            <w:r w:rsidRPr="003928C2">
              <w:rPr>
                <w:sz w:val="28"/>
                <w:szCs w:val="28"/>
              </w:rPr>
              <w:t xml:space="preserve">Исполнитель услуг должен </w:t>
            </w:r>
            <w:r w:rsidR="00D27E37" w:rsidRPr="003928C2">
              <w:rPr>
                <w:sz w:val="28"/>
                <w:szCs w:val="28"/>
              </w:rPr>
              <w:t>определить график проведения занятий, подготовить учебно-материальную базу, аудиторный фонд, оснастить его средствами обучения, организовать учебный процесс;</w:t>
            </w:r>
          </w:p>
          <w:p w:rsidR="003928C2" w:rsidRDefault="003928C2" w:rsidP="009A0F06">
            <w:pPr>
              <w:pStyle w:val="a3"/>
              <w:widowControl/>
              <w:numPr>
                <w:ilvl w:val="0"/>
                <w:numId w:val="2"/>
              </w:numPr>
              <w:tabs>
                <w:tab w:val="left" w:pos="193"/>
              </w:tabs>
              <w:autoSpaceDE/>
              <w:autoSpaceDN/>
              <w:adjustRightInd/>
              <w:ind w:left="0" w:right="-1" w:firstLine="31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аудитории для проведения лекционных и практических занятий должны соответствовать лицензионным требованиям;</w:t>
            </w:r>
          </w:p>
          <w:p w:rsidR="003928C2" w:rsidRDefault="003928C2" w:rsidP="003928C2">
            <w:pPr>
              <w:pStyle w:val="a3"/>
              <w:widowControl/>
              <w:numPr>
                <w:ilvl w:val="0"/>
                <w:numId w:val="2"/>
              </w:numPr>
              <w:tabs>
                <w:tab w:val="left" w:pos="193"/>
                <w:tab w:val="num" w:pos="742"/>
              </w:tabs>
              <w:autoSpaceDE/>
              <w:autoSpaceDN/>
              <w:adjustRightInd/>
              <w:ind w:left="0" w:right="-1" w:firstLine="31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у</w:t>
            </w:r>
            <w:r w:rsidR="00D27E37" w:rsidRPr="003928C2">
              <w:rPr>
                <w:sz w:val="28"/>
                <w:szCs w:val="28"/>
              </w:rPr>
              <w:t>чебно-материальная база в месте проведения обучения долж</w:t>
            </w:r>
            <w:r>
              <w:rPr>
                <w:sz w:val="28"/>
                <w:szCs w:val="28"/>
              </w:rPr>
              <w:t xml:space="preserve">на обеспечивать учебный процесс, Исполнитель должен обладать </w:t>
            </w:r>
            <w:r w:rsidR="00D27E37" w:rsidRPr="00D27E37">
              <w:rPr>
                <w:sz w:val="28"/>
                <w:szCs w:val="28"/>
              </w:rPr>
              <w:t>исчерпывающим набором учебно-методических материалов, изучение ко</w:t>
            </w:r>
            <w:r>
              <w:rPr>
                <w:sz w:val="28"/>
                <w:szCs w:val="28"/>
              </w:rPr>
              <w:t>торых предусмотрено программой;</w:t>
            </w:r>
          </w:p>
          <w:p w:rsidR="00D27E37" w:rsidRPr="00D27E37" w:rsidRDefault="003928C2" w:rsidP="003928C2">
            <w:pPr>
              <w:pStyle w:val="a3"/>
              <w:widowControl/>
              <w:numPr>
                <w:ilvl w:val="0"/>
                <w:numId w:val="2"/>
              </w:numPr>
              <w:tabs>
                <w:tab w:val="left" w:pos="193"/>
                <w:tab w:val="num" w:pos="742"/>
              </w:tabs>
              <w:autoSpaceDE/>
              <w:autoSpaceDN/>
              <w:adjustRightInd/>
              <w:ind w:left="0" w:right="-1" w:firstLine="318"/>
              <w:jc w:val="both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Исполнитель должен обеспечить слушателей всем необходимым учебно-методическим материалом </w:t>
            </w:r>
            <w:r w:rsidR="00D27E37" w:rsidRPr="00D27E37">
              <w:rPr>
                <w:sz w:val="28"/>
                <w:szCs w:val="28"/>
              </w:rPr>
              <w:t>из расчета по одному полному комплекту на каждого слушателя.</w:t>
            </w:r>
          </w:p>
        </w:tc>
      </w:tr>
      <w:tr w:rsidR="00D27E37" w:rsidRPr="003B2B83" w:rsidTr="009072F8">
        <w:trPr>
          <w:trHeight w:val="95"/>
        </w:trPr>
        <w:tc>
          <w:tcPr>
            <w:tcW w:w="532" w:type="dxa"/>
          </w:tcPr>
          <w:p w:rsidR="00D27E37" w:rsidRPr="00D27E37" w:rsidRDefault="00813769" w:rsidP="009A0F06">
            <w:pPr>
              <w:widowControl/>
              <w:autoSpaceDE/>
              <w:autoSpaceDN/>
              <w:adjustRightInd/>
              <w:ind w:right="-1" w:firstLine="3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9</w:t>
            </w:r>
          </w:p>
        </w:tc>
        <w:tc>
          <w:tcPr>
            <w:tcW w:w="2409" w:type="dxa"/>
          </w:tcPr>
          <w:p w:rsidR="00D27E37" w:rsidRPr="00D27E37" w:rsidRDefault="00D27E37" w:rsidP="009A0F06">
            <w:pPr>
              <w:widowControl/>
              <w:autoSpaceDE/>
              <w:autoSpaceDN/>
              <w:adjustRightInd/>
              <w:ind w:right="-1" w:firstLine="37"/>
              <w:jc w:val="center"/>
              <w:rPr>
                <w:bCs/>
                <w:sz w:val="28"/>
                <w:szCs w:val="28"/>
              </w:rPr>
            </w:pPr>
            <w:r w:rsidRPr="00D27E37">
              <w:rPr>
                <w:bCs/>
                <w:sz w:val="28"/>
                <w:szCs w:val="28"/>
              </w:rPr>
              <w:t xml:space="preserve">Требования к содержанию образовательной программы дополнительного профессионального образования </w:t>
            </w:r>
          </w:p>
          <w:p w:rsidR="00D27E37" w:rsidRPr="00D27E37" w:rsidRDefault="00D27E37" w:rsidP="009A0F06">
            <w:pPr>
              <w:widowControl/>
              <w:autoSpaceDE/>
              <w:autoSpaceDN/>
              <w:adjustRightInd/>
              <w:ind w:right="-1" w:firstLine="37"/>
              <w:jc w:val="center"/>
              <w:rPr>
                <w:bCs/>
                <w:sz w:val="28"/>
                <w:szCs w:val="28"/>
              </w:rPr>
            </w:pPr>
            <w:r w:rsidRPr="00D27E37">
              <w:rPr>
                <w:bCs/>
                <w:sz w:val="28"/>
                <w:szCs w:val="28"/>
              </w:rPr>
              <w:t>(далее - программа)</w:t>
            </w:r>
          </w:p>
        </w:tc>
        <w:tc>
          <w:tcPr>
            <w:tcW w:w="6804" w:type="dxa"/>
          </w:tcPr>
          <w:p w:rsidR="00D27E37" w:rsidRPr="00D27E37" w:rsidRDefault="00D27E37" w:rsidP="009A0F06">
            <w:pPr>
              <w:widowControl/>
              <w:autoSpaceDE/>
              <w:autoSpaceDN/>
              <w:adjustRightInd/>
              <w:ind w:right="-1"/>
              <w:jc w:val="both"/>
              <w:rPr>
                <w:sz w:val="28"/>
                <w:szCs w:val="28"/>
              </w:rPr>
            </w:pPr>
            <w:r w:rsidRPr="00D27E37">
              <w:rPr>
                <w:sz w:val="28"/>
                <w:szCs w:val="28"/>
              </w:rPr>
              <w:t xml:space="preserve">Программа должна соответствовать требованиям приказа Министерства образования и науки РФ от 14 июня 2013 г. № 464 «Об утверждении Порядка и осуществления образовательной деятельности по образовательным программам среднего профессионального образования» и включать: учебный план, рабочую программу учебных дисциплин, модулей, оценочные и методические материалы. </w:t>
            </w:r>
          </w:p>
          <w:p w:rsidR="00D27E37" w:rsidRPr="00D27E37" w:rsidRDefault="00D27E37" w:rsidP="009A0F06">
            <w:pPr>
              <w:widowControl/>
              <w:autoSpaceDE/>
              <w:autoSpaceDN/>
              <w:adjustRightInd/>
              <w:ind w:right="-1"/>
              <w:jc w:val="both"/>
              <w:rPr>
                <w:sz w:val="28"/>
                <w:szCs w:val="28"/>
              </w:rPr>
            </w:pPr>
            <w:r w:rsidRPr="00D27E37">
              <w:rPr>
                <w:sz w:val="28"/>
                <w:szCs w:val="28"/>
              </w:rPr>
              <w:t>Программа должна быть ориентирована на современные инновационные образовательные технологии и средства обучения.</w:t>
            </w:r>
          </w:p>
          <w:p w:rsidR="00D27E37" w:rsidRPr="00D27E37" w:rsidRDefault="00D27E37" w:rsidP="009A0F06">
            <w:pPr>
              <w:widowControl/>
              <w:autoSpaceDE/>
              <w:autoSpaceDN/>
              <w:adjustRightInd/>
              <w:ind w:right="-1"/>
              <w:jc w:val="both"/>
              <w:rPr>
                <w:sz w:val="28"/>
                <w:szCs w:val="28"/>
              </w:rPr>
            </w:pPr>
            <w:r w:rsidRPr="00D27E37">
              <w:rPr>
                <w:sz w:val="28"/>
                <w:szCs w:val="28"/>
              </w:rPr>
              <w:t xml:space="preserve">В процессе обучения необходимо обеспечить надлежащий уровень профессионального образования с использованием активных методов ведения занятий и применением технических средств обучения. </w:t>
            </w:r>
          </w:p>
          <w:p w:rsidR="00D27E37" w:rsidRPr="00D27E37" w:rsidRDefault="00D27E37" w:rsidP="009A0F06">
            <w:pPr>
              <w:widowControl/>
              <w:shd w:val="clear" w:color="auto" w:fill="FFFFFF"/>
              <w:autoSpaceDE/>
              <w:autoSpaceDN/>
              <w:adjustRightInd/>
              <w:ind w:right="-1"/>
              <w:jc w:val="both"/>
              <w:rPr>
                <w:sz w:val="28"/>
                <w:szCs w:val="28"/>
              </w:rPr>
            </w:pPr>
            <w:r w:rsidRPr="00D27E37">
              <w:rPr>
                <w:sz w:val="28"/>
                <w:szCs w:val="28"/>
              </w:rPr>
              <w:lastRenderedPageBreak/>
              <w:t>Программа должна реализовываться в соответствии с утвержденным учебным планом образовательного учреждения (Исполнителя), с использованием учебно-методических материалов.</w:t>
            </w:r>
          </w:p>
        </w:tc>
      </w:tr>
      <w:tr w:rsidR="00D27E37" w:rsidRPr="003B2B83" w:rsidTr="009072F8">
        <w:trPr>
          <w:trHeight w:val="95"/>
        </w:trPr>
        <w:tc>
          <w:tcPr>
            <w:tcW w:w="532" w:type="dxa"/>
          </w:tcPr>
          <w:p w:rsidR="00D27E37" w:rsidRPr="00D27E37" w:rsidRDefault="00813769" w:rsidP="009A0F06">
            <w:pPr>
              <w:widowControl/>
              <w:autoSpaceDE/>
              <w:autoSpaceDN/>
              <w:adjustRightInd/>
              <w:ind w:right="-1" w:firstLine="3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lastRenderedPageBreak/>
              <w:t>10</w:t>
            </w:r>
          </w:p>
        </w:tc>
        <w:tc>
          <w:tcPr>
            <w:tcW w:w="2409" w:type="dxa"/>
          </w:tcPr>
          <w:p w:rsidR="00D27E37" w:rsidRPr="00D27E37" w:rsidRDefault="00D27E37" w:rsidP="009A0F06">
            <w:pPr>
              <w:widowControl/>
              <w:autoSpaceDE/>
              <w:autoSpaceDN/>
              <w:adjustRightInd/>
              <w:ind w:right="-1" w:firstLine="37"/>
              <w:jc w:val="center"/>
              <w:rPr>
                <w:bCs/>
                <w:sz w:val="28"/>
                <w:szCs w:val="28"/>
              </w:rPr>
            </w:pPr>
            <w:r w:rsidRPr="00D27E37">
              <w:rPr>
                <w:bCs/>
                <w:sz w:val="28"/>
                <w:szCs w:val="28"/>
              </w:rPr>
              <w:t>Форма получения образования</w:t>
            </w:r>
          </w:p>
        </w:tc>
        <w:tc>
          <w:tcPr>
            <w:tcW w:w="6804" w:type="dxa"/>
          </w:tcPr>
          <w:p w:rsidR="00D27E37" w:rsidRPr="00D27E37" w:rsidRDefault="00D27E37" w:rsidP="00813769">
            <w:pPr>
              <w:widowControl/>
              <w:autoSpaceDE/>
              <w:autoSpaceDN/>
              <w:adjustRightInd/>
              <w:ind w:right="-1"/>
              <w:jc w:val="both"/>
              <w:rPr>
                <w:i/>
                <w:sz w:val="28"/>
                <w:szCs w:val="28"/>
              </w:rPr>
            </w:pPr>
            <w:r w:rsidRPr="00D27E37">
              <w:rPr>
                <w:sz w:val="28"/>
                <w:szCs w:val="28"/>
              </w:rPr>
              <w:t xml:space="preserve">Форма обучения – </w:t>
            </w:r>
            <w:proofErr w:type="spellStart"/>
            <w:r w:rsidR="00813769">
              <w:rPr>
                <w:sz w:val="28"/>
                <w:szCs w:val="28"/>
              </w:rPr>
              <w:t>очно-заочная</w:t>
            </w:r>
            <w:proofErr w:type="spellEnd"/>
            <w:r w:rsidR="00813769">
              <w:rPr>
                <w:sz w:val="28"/>
                <w:szCs w:val="28"/>
              </w:rPr>
              <w:t xml:space="preserve">, </w:t>
            </w:r>
            <w:r w:rsidRPr="00813769">
              <w:rPr>
                <w:sz w:val="28"/>
                <w:szCs w:val="28"/>
              </w:rPr>
              <w:t>очная</w:t>
            </w:r>
            <w:r w:rsidR="00813769" w:rsidRPr="00813769">
              <w:rPr>
                <w:sz w:val="28"/>
                <w:szCs w:val="28"/>
              </w:rPr>
              <w:t xml:space="preserve"> часть </w:t>
            </w:r>
            <w:r w:rsidR="00813769">
              <w:rPr>
                <w:sz w:val="28"/>
                <w:szCs w:val="28"/>
              </w:rPr>
              <w:t xml:space="preserve">- </w:t>
            </w:r>
            <w:r w:rsidR="00813769" w:rsidRPr="00813769">
              <w:rPr>
                <w:sz w:val="28"/>
                <w:szCs w:val="28"/>
              </w:rPr>
              <w:t>в форме</w:t>
            </w:r>
            <w:r w:rsidR="00813769">
              <w:rPr>
                <w:i/>
                <w:sz w:val="28"/>
                <w:szCs w:val="28"/>
              </w:rPr>
              <w:t xml:space="preserve"> </w:t>
            </w:r>
            <w:r w:rsidR="00813769" w:rsidRPr="00D27E37">
              <w:rPr>
                <w:sz w:val="28"/>
                <w:szCs w:val="28"/>
              </w:rPr>
              <w:t>аудиторны</w:t>
            </w:r>
            <w:r w:rsidR="00813769">
              <w:rPr>
                <w:sz w:val="28"/>
                <w:szCs w:val="28"/>
              </w:rPr>
              <w:t>х</w:t>
            </w:r>
            <w:r w:rsidR="00813769" w:rsidRPr="00D27E37">
              <w:rPr>
                <w:sz w:val="28"/>
                <w:szCs w:val="28"/>
              </w:rPr>
              <w:t xml:space="preserve"> лекционны</w:t>
            </w:r>
            <w:r w:rsidR="00813769">
              <w:rPr>
                <w:sz w:val="28"/>
                <w:szCs w:val="28"/>
              </w:rPr>
              <w:t>х</w:t>
            </w:r>
            <w:r w:rsidR="00813769" w:rsidRPr="00D27E37">
              <w:rPr>
                <w:sz w:val="28"/>
                <w:szCs w:val="28"/>
              </w:rPr>
              <w:t xml:space="preserve"> и практически</w:t>
            </w:r>
            <w:r w:rsidR="00813769">
              <w:rPr>
                <w:sz w:val="28"/>
                <w:szCs w:val="28"/>
              </w:rPr>
              <w:t>х</w:t>
            </w:r>
            <w:r w:rsidR="00813769" w:rsidRPr="00D27E37">
              <w:rPr>
                <w:sz w:val="28"/>
                <w:szCs w:val="28"/>
              </w:rPr>
              <w:t xml:space="preserve"> заняти</w:t>
            </w:r>
            <w:r w:rsidR="00813769">
              <w:rPr>
                <w:sz w:val="28"/>
                <w:szCs w:val="28"/>
              </w:rPr>
              <w:t>й</w:t>
            </w:r>
          </w:p>
        </w:tc>
      </w:tr>
      <w:tr w:rsidR="00D27E37" w:rsidRPr="003B2B83" w:rsidTr="009072F8">
        <w:trPr>
          <w:trHeight w:val="95"/>
        </w:trPr>
        <w:tc>
          <w:tcPr>
            <w:tcW w:w="532" w:type="dxa"/>
          </w:tcPr>
          <w:p w:rsidR="00D27E37" w:rsidRPr="00D27E37" w:rsidRDefault="00813769" w:rsidP="00813769">
            <w:pPr>
              <w:widowControl/>
              <w:autoSpaceDE/>
              <w:autoSpaceDN/>
              <w:adjustRightInd/>
              <w:spacing w:after="200"/>
              <w:ind w:right="-1" w:firstLine="3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11</w:t>
            </w:r>
          </w:p>
        </w:tc>
        <w:tc>
          <w:tcPr>
            <w:tcW w:w="2409" w:type="dxa"/>
          </w:tcPr>
          <w:p w:rsidR="00D27E37" w:rsidRPr="00D27E37" w:rsidRDefault="00D27E37" w:rsidP="009A0F06">
            <w:pPr>
              <w:widowControl/>
              <w:autoSpaceDE/>
              <w:autoSpaceDN/>
              <w:adjustRightInd/>
              <w:ind w:right="-1" w:firstLine="37"/>
              <w:jc w:val="center"/>
              <w:rPr>
                <w:bCs/>
                <w:sz w:val="28"/>
                <w:szCs w:val="28"/>
              </w:rPr>
            </w:pPr>
            <w:r w:rsidRPr="00D27E37">
              <w:rPr>
                <w:bCs/>
                <w:sz w:val="28"/>
                <w:szCs w:val="28"/>
              </w:rPr>
              <w:t>Применение электронного обучения</w:t>
            </w:r>
          </w:p>
        </w:tc>
        <w:tc>
          <w:tcPr>
            <w:tcW w:w="6804" w:type="dxa"/>
          </w:tcPr>
          <w:p w:rsidR="00D27E37" w:rsidRPr="00D27E37" w:rsidRDefault="00D27E37" w:rsidP="009A0F06">
            <w:pPr>
              <w:widowControl/>
              <w:autoSpaceDE/>
              <w:autoSpaceDN/>
              <w:adjustRightInd/>
              <w:ind w:right="-1"/>
              <w:jc w:val="both"/>
              <w:rPr>
                <w:bCs/>
                <w:sz w:val="28"/>
                <w:szCs w:val="28"/>
              </w:rPr>
            </w:pPr>
            <w:r w:rsidRPr="00D27E37">
              <w:rPr>
                <w:bCs/>
                <w:sz w:val="28"/>
                <w:szCs w:val="28"/>
              </w:rPr>
              <w:t xml:space="preserve">Не допускается </w:t>
            </w:r>
          </w:p>
        </w:tc>
      </w:tr>
      <w:tr w:rsidR="00D27E37" w:rsidRPr="003B2B83" w:rsidTr="009072F8">
        <w:trPr>
          <w:trHeight w:val="633"/>
        </w:trPr>
        <w:tc>
          <w:tcPr>
            <w:tcW w:w="532" w:type="dxa"/>
          </w:tcPr>
          <w:p w:rsidR="00D27E37" w:rsidRPr="00D27E37" w:rsidRDefault="00813769" w:rsidP="00813769">
            <w:pPr>
              <w:widowControl/>
              <w:autoSpaceDE/>
              <w:autoSpaceDN/>
              <w:adjustRightInd/>
              <w:spacing w:after="200"/>
              <w:ind w:right="-1" w:firstLine="3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12</w:t>
            </w:r>
          </w:p>
        </w:tc>
        <w:tc>
          <w:tcPr>
            <w:tcW w:w="2409" w:type="dxa"/>
          </w:tcPr>
          <w:p w:rsidR="00D27E37" w:rsidRPr="00D27E37" w:rsidRDefault="00D27E37" w:rsidP="009A0F06">
            <w:pPr>
              <w:widowControl/>
              <w:autoSpaceDE/>
              <w:autoSpaceDN/>
              <w:adjustRightInd/>
              <w:ind w:right="-1" w:firstLine="37"/>
              <w:jc w:val="center"/>
              <w:rPr>
                <w:bCs/>
                <w:sz w:val="28"/>
                <w:szCs w:val="28"/>
              </w:rPr>
            </w:pPr>
            <w:r w:rsidRPr="00D27E37">
              <w:rPr>
                <w:bCs/>
                <w:sz w:val="28"/>
                <w:szCs w:val="28"/>
              </w:rPr>
              <w:t>Применение дистанционных образовательных технологий</w:t>
            </w:r>
          </w:p>
        </w:tc>
        <w:tc>
          <w:tcPr>
            <w:tcW w:w="6804" w:type="dxa"/>
          </w:tcPr>
          <w:p w:rsidR="00D27E37" w:rsidRPr="00D27E37" w:rsidRDefault="00D27E37" w:rsidP="009A0F06">
            <w:pPr>
              <w:widowControl/>
              <w:autoSpaceDE/>
              <w:autoSpaceDN/>
              <w:adjustRightInd/>
              <w:ind w:right="-1"/>
              <w:jc w:val="both"/>
              <w:rPr>
                <w:bCs/>
                <w:sz w:val="28"/>
                <w:szCs w:val="28"/>
              </w:rPr>
            </w:pPr>
            <w:r w:rsidRPr="00D27E37">
              <w:rPr>
                <w:bCs/>
                <w:sz w:val="28"/>
                <w:szCs w:val="28"/>
              </w:rPr>
              <w:t xml:space="preserve">Не допускается </w:t>
            </w:r>
          </w:p>
        </w:tc>
      </w:tr>
      <w:tr w:rsidR="00D27E37" w:rsidRPr="003B2B83" w:rsidTr="009072F8">
        <w:trPr>
          <w:trHeight w:val="370"/>
        </w:trPr>
        <w:tc>
          <w:tcPr>
            <w:tcW w:w="532" w:type="dxa"/>
          </w:tcPr>
          <w:p w:rsidR="00D27E37" w:rsidRPr="00D27E37" w:rsidRDefault="00813769" w:rsidP="00813769">
            <w:pPr>
              <w:widowControl/>
              <w:autoSpaceDE/>
              <w:autoSpaceDN/>
              <w:adjustRightInd/>
              <w:spacing w:after="200"/>
              <w:ind w:right="-1" w:firstLine="3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13</w:t>
            </w:r>
          </w:p>
        </w:tc>
        <w:tc>
          <w:tcPr>
            <w:tcW w:w="2409" w:type="dxa"/>
          </w:tcPr>
          <w:p w:rsidR="00D27E37" w:rsidRPr="00D27E37" w:rsidRDefault="00D27E37" w:rsidP="009A0F06">
            <w:pPr>
              <w:widowControl/>
              <w:autoSpaceDE/>
              <w:autoSpaceDN/>
              <w:adjustRightInd/>
              <w:spacing w:after="200"/>
              <w:ind w:right="-1" w:firstLine="37"/>
              <w:jc w:val="center"/>
              <w:rPr>
                <w:bCs/>
                <w:sz w:val="28"/>
                <w:szCs w:val="28"/>
              </w:rPr>
            </w:pPr>
            <w:r w:rsidRPr="00D27E37">
              <w:rPr>
                <w:bCs/>
                <w:sz w:val="28"/>
                <w:szCs w:val="28"/>
              </w:rPr>
              <w:t>Требования к итоговой аттестации</w:t>
            </w:r>
          </w:p>
        </w:tc>
        <w:tc>
          <w:tcPr>
            <w:tcW w:w="6804" w:type="dxa"/>
          </w:tcPr>
          <w:p w:rsidR="00D27E37" w:rsidRPr="00D27E37" w:rsidRDefault="00D27E37" w:rsidP="009A0F06">
            <w:pPr>
              <w:widowControl/>
              <w:autoSpaceDE/>
              <w:autoSpaceDN/>
              <w:adjustRightInd/>
              <w:ind w:right="-1"/>
              <w:jc w:val="both"/>
              <w:rPr>
                <w:sz w:val="28"/>
                <w:szCs w:val="28"/>
                <w:lang w:val="en-US"/>
              </w:rPr>
            </w:pPr>
            <w:r w:rsidRPr="00D27E37">
              <w:rPr>
                <w:bCs/>
                <w:sz w:val="28"/>
                <w:szCs w:val="28"/>
              </w:rPr>
              <w:t>По результатам обучения должна быть проведена итоговая аттестация. Форма итоговой аттестации устанавливается Исполнителем</w:t>
            </w:r>
          </w:p>
        </w:tc>
      </w:tr>
      <w:tr w:rsidR="00D27E37" w:rsidRPr="003B2B83" w:rsidTr="009072F8">
        <w:trPr>
          <w:trHeight w:val="757"/>
        </w:trPr>
        <w:tc>
          <w:tcPr>
            <w:tcW w:w="532" w:type="dxa"/>
          </w:tcPr>
          <w:p w:rsidR="00D27E37" w:rsidRPr="00D27E37" w:rsidRDefault="00813769" w:rsidP="00813769">
            <w:pPr>
              <w:widowControl/>
              <w:autoSpaceDE/>
              <w:autoSpaceDN/>
              <w:adjustRightInd/>
              <w:ind w:right="-1" w:firstLine="37"/>
              <w:jc w:val="center"/>
              <w:rPr>
                <w:bCs/>
                <w:sz w:val="28"/>
                <w:szCs w:val="28"/>
              </w:rPr>
            </w:pPr>
            <w:r>
              <w:rPr>
                <w:bCs/>
                <w:sz w:val="28"/>
                <w:szCs w:val="28"/>
              </w:rPr>
              <w:t>14</w:t>
            </w:r>
          </w:p>
        </w:tc>
        <w:tc>
          <w:tcPr>
            <w:tcW w:w="2409" w:type="dxa"/>
          </w:tcPr>
          <w:p w:rsidR="00D27E37" w:rsidRPr="00D27E37" w:rsidRDefault="00D27E37" w:rsidP="009A0F06">
            <w:pPr>
              <w:widowControl/>
              <w:autoSpaceDE/>
              <w:autoSpaceDN/>
              <w:adjustRightInd/>
              <w:ind w:right="-1" w:firstLine="37"/>
              <w:jc w:val="center"/>
              <w:rPr>
                <w:bCs/>
                <w:sz w:val="28"/>
                <w:szCs w:val="28"/>
              </w:rPr>
            </w:pPr>
            <w:r w:rsidRPr="00D27E37">
              <w:rPr>
                <w:bCs/>
                <w:sz w:val="28"/>
                <w:szCs w:val="28"/>
              </w:rPr>
              <w:t>Документы об образовании</w:t>
            </w:r>
          </w:p>
        </w:tc>
        <w:tc>
          <w:tcPr>
            <w:tcW w:w="6804" w:type="dxa"/>
          </w:tcPr>
          <w:p w:rsidR="00D27E37" w:rsidRPr="00D27E37" w:rsidRDefault="00D27E37" w:rsidP="009A0F06">
            <w:pPr>
              <w:widowControl/>
              <w:shd w:val="clear" w:color="auto" w:fill="FFFFFF"/>
              <w:tabs>
                <w:tab w:val="left" w:pos="1498"/>
              </w:tabs>
              <w:autoSpaceDE/>
              <w:autoSpaceDN/>
              <w:adjustRightInd/>
              <w:ind w:right="-1"/>
              <w:jc w:val="both"/>
              <w:rPr>
                <w:sz w:val="28"/>
                <w:szCs w:val="28"/>
              </w:rPr>
            </w:pPr>
            <w:r w:rsidRPr="00D27E37">
              <w:rPr>
                <w:sz w:val="28"/>
                <w:szCs w:val="28"/>
              </w:rPr>
              <w:t>По результатам оказания образовательных услуг слушателям, успешно освоившим дополнительную профессиональную программу и прошедшим итоговую аттестацию, выдается документ установленного образца</w:t>
            </w:r>
          </w:p>
        </w:tc>
      </w:tr>
    </w:tbl>
    <w:p w:rsidR="00D27E37" w:rsidRPr="003B2B83" w:rsidRDefault="00D27E37" w:rsidP="00D27E37">
      <w:pPr>
        <w:widowControl/>
        <w:autoSpaceDE/>
        <w:autoSpaceDN/>
        <w:adjustRightInd/>
        <w:jc w:val="both"/>
        <w:rPr>
          <w:b/>
          <w:sz w:val="24"/>
          <w:szCs w:val="24"/>
        </w:rPr>
      </w:pPr>
    </w:p>
    <w:p w:rsidR="00D27E37" w:rsidRPr="005A518F" w:rsidRDefault="00D27E37" w:rsidP="00D27E37">
      <w:pPr>
        <w:widowControl/>
        <w:autoSpaceDE/>
        <w:autoSpaceDN/>
        <w:adjustRightInd/>
        <w:jc w:val="both"/>
        <w:rPr>
          <w:b/>
          <w:sz w:val="24"/>
          <w:szCs w:val="24"/>
        </w:rPr>
      </w:pPr>
    </w:p>
    <w:p w:rsidR="00947023" w:rsidRDefault="00947023"/>
    <w:sectPr w:rsidR="00947023" w:rsidSect="00D27E37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4647DDA"/>
    <w:multiLevelType w:val="hybridMultilevel"/>
    <w:tmpl w:val="4FF290B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3E36254"/>
    <w:multiLevelType w:val="singleLevel"/>
    <w:tmpl w:val="507E4916"/>
    <w:lvl w:ilvl="0">
      <w:start w:val="30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00"/>
  <w:displayHorizontalDrawingGridEvery w:val="2"/>
  <w:characterSpacingControl w:val="doNotCompress"/>
  <w:compat/>
  <w:rsids>
    <w:rsidRoot w:val="00D27E37"/>
    <w:rsid w:val="003928C2"/>
    <w:rsid w:val="00813769"/>
    <w:rsid w:val="009072F8"/>
    <w:rsid w:val="00947023"/>
    <w:rsid w:val="00D27E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27E37"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928C2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3</Pages>
  <Words>666</Words>
  <Characters>3799</Characters>
  <Application>Microsoft Office Word</Application>
  <DocSecurity>0</DocSecurity>
  <Lines>31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4457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</dc:creator>
  <cp:keywords/>
  <dc:description/>
  <cp:lastModifiedBy>Пользователь</cp:lastModifiedBy>
  <cp:revision>1</cp:revision>
  <dcterms:created xsi:type="dcterms:W3CDTF">2017-07-11T16:30:00Z</dcterms:created>
  <dcterms:modified xsi:type="dcterms:W3CDTF">2017-07-11T17:09:00Z</dcterms:modified>
</cp:coreProperties>
</file>