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この地域の多くの人は名古屋に</w:t>
      </w:r>
      <w:r>
        <w:rPr>
          <w:rFonts w:eastAsia="MS Mincho" w:ascii="Times New Roman" w:hAnsi="Times New Roman"/>
          <w:b w:val="0"/>
          <w:i w:val="0"/>
          <w:sz w:val="21"/>
          <w:u w:val="single"/>
        </w:rPr>
        <w:t>通勤している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commute</w:t>
      </w:r>
    </w:p>
    <w:p>
      <w:pPr>
        <w:spacing w:before="0" w:after="80"/>
        <w:ind w:left="454" w:firstLine="0"/>
        <w:jc w:val="left"/>
      </w:pPr>
      <w:r>
        <w:rPr>
          <w:rFonts w:eastAsia="MS Mincho" w:ascii="Times New Roman" w:hAnsi="Times New Roman"/>
          <w:b w:val="0"/>
          <w:i w:val="0"/>
          <w:sz w:val="21"/>
          <w:u w:val="none"/>
        </w:rPr>
        <w:t>Many people in this area （　　　　　　　　　） to Nagoya.</w:t>
      </w:r>
    </w:p>
    <w:p>
      <w:pPr>
        <w:tabs>
          <w:tab w:pos="9071" w:val="right"/>
        </w:tabs>
        <w:spacing w:before="60" w:after="0"/>
        <w:ind w:left="170" w:firstLine="0"/>
      </w:pPr>
      <w:r>
        <w:rPr>
          <w:rFonts w:eastAsia="MS Mincho" w:ascii="Times New Roman" w:hAnsi="Times New Roman"/>
          <w:b w:val="0"/>
          <w:i w:val="0"/>
          <w:sz w:val="21"/>
          <w:u w:val="none"/>
        </w:rPr>
        <w:t>(2)　平和への願いは</w:t>
      </w:r>
      <w:r>
        <w:rPr>
          <w:rFonts w:eastAsia="MS Mincho" w:ascii="Times New Roman" w:hAnsi="Times New Roman"/>
          <w:b w:val="0"/>
          <w:i w:val="0"/>
          <w:sz w:val="21"/>
          <w:u w:val="single"/>
        </w:rPr>
        <w:t>万国共通</w:t>
      </w:r>
      <w:r>
        <w:rPr>
          <w:rFonts w:eastAsia="MS Mincho" w:ascii="Times New Roman" w:hAnsi="Times New Roman"/>
          <w:b w:val="0"/>
          <w:i w:val="0"/>
          <w:sz w:val="21"/>
          <w:u w:val="none"/>
        </w:rPr>
        <w:t>です。</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universal</w:t>
      </w:r>
    </w:p>
    <w:p>
      <w:pPr>
        <w:spacing w:before="0" w:after="80"/>
        <w:ind w:left="454" w:firstLine="0"/>
        <w:jc w:val="left"/>
      </w:pPr>
      <w:r>
        <w:rPr>
          <w:rFonts w:eastAsia="MS Mincho" w:ascii="Times New Roman" w:hAnsi="Times New Roman"/>
          <w:b w:val="0"/>
          <w:i w:val="0"/>
          <w:sz w:val="21"/>
          <w:u w:val="none"/>
        </w:rPr>
        <w:t>Hope for peace is （　　　　　　　　）.</w:t>
      </w:r>
    </w:p>
    <w:p>
      <w:pPr>
        <w:tabs>
          <w:tab w:pos="9071" w:val="right"/>
        </w:tabs>
        <w:spacing w:before="60" w:after="0"/>
        <w:ind w:left="170" w:firstLine="0"/>
      </w:pPr>
      <w:r>
        <w:rPr>
          <w:rFonts w:eastAsia="MS Mincho" w:ascii="Times New Roman" w:hAnsi="Times New Roman"/>
          <w:b w:val="0"/>
          <w:i w:val="0"/>
          <w:sz w:val="21"/>
          <w:u w:val="none"/>
        </w:rPr>
        <w:t>(3)　鍵が見つからない。家の中に</w:t>
      </w:r>
      <w:r>
        <w:rPr>
          <w:rFonts w:eastAsia="MS Mincho" w:ascii="Times New Roman" w:hAnsi="Times New Roman"/>
          <w:b w:val="0"/>
          <w:i w:val="0"/>
          <w:sz w:val="21"/>
          <w:u w:val="single"/>
        </w:rPr>
        <w:t>置いてきてしまったにちがいない</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must / have / left</w:t>
      </w:r>
    </w:p>
    <w:p>
      <w:pPr>
        <w:spacing w:before="0" w:after="80"/>
        <w:ind w:left="454" w:firstLine="0"/>
        <w:jc w:val="left"/>
      </w:pPr>
      <w:r>
        <w:rPr>
          <w:rFonts w:eastAsia="MS Mincho" w:ascii="Times New Roman" w:hAnsi="Times New Roman"/>
          <w:b w:val="0"/>
          <w:i w:val="0"/>
          <w:sz w:val="21"/>
          <w:u w:val="none"/>
        </w:rPr>
        <w:t>I can't find my key. I （　　　）（　　　　　）（　　　） it in the house.</w:t>
      </w:r>
    </w:p>
    <w:p>
      <w:pPr>
        <w:tabs>
          <w:tab w:pos="9071" w:val="right"/>
        </w:tabs>
        <w:spacing w:before="60" w:after="0"/>
        <w:ind w:left="170" w:firstLine="0"/>
      </w:pPr>
      <w:r>
        <w:rPr>
          <w:rFonts w:eastAsia="MS Mincho" w:ascii="Times New Roman" w:hAnsi="Times New Roman"/>
          <w:b w:val="0"/>
          <w:i w:val="0"/>
          <w:sz w:val="21"/>
          <w:u w:val="none"/>
        </w:rPr>
        <w:t>(4)　私のおじは農家で、</w:t>
      </w:r>
      <w:r>
        <w:rPr>
          <w:rFonts w:eastAsia="MS Mincho" w:ascii="Times New Roman" w:hAnsi="Times New Roman"/>
          <w:b w:val="0"/>
          <w:i w:val="0"/>
          <w:sz w:val="21"/>
          <w:u w:val="single"/>
        </w:rPr>
        <w:t>温室</w:t>
      </w:r>
      <w:r>
        <w:rPr>
          <w:rFonts w:eastAsia="MS Mincho" w:ascii="Times New Roman" w:hAnsi="Times New Roman"/>
          <w:b w:val="0"/>
          <w:i w:val="0"/>
          <w:sz w:val="21"/>
          <w:u w:val="none"/>
        </w:rPr>
        <w:t>でイチゴを育てている。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greenhouse</w:t>
      </w:r>
    </w:p>
    <w:p>
      <w:pPr>
        <w:spacing w:before="0" w:after="80"/>
        <w:ind w:left="454" w:firstLine="0"/>
        <w:jc w:val="left"/>
      </w:pPr>
      <w:r>
        <w:rPr>
          <w:rFonts w:eastAsia="MS Mincho" w:ascii="Times New Roman" w:hAnsi="Times New Roman"/>
          <w:b w:val="0"/>
          <w:i w:val="0"/>
          <w:sz w:val="21"/>
          <w:u w:val="none"/>
        </w:rPr>
        <w:t>My uncle is a farmer and he grows strawberries in a （　　　　　　　　　）.</w:t>
      </w:r>
    </w:p>
    <w:p>
      <w:pPr>
        <w:tabs>
          <w:tab w:pos="9071" w:val="right"/>
        </w:tabs>
        <w:spacing w:before="60" w:after="0"/>
        <w:ind w:left="170" w:firstLine="0"/>
      </w:pPr>
      <w:r>
        <w:rPr>
          <w:rFonts w:eastAsia="MS Mincho" w:ascii="Times New Roman" w:hAnsi="Times New Roman"/>
          <w:b w:val="0"/>
          <w:i w:val="0"/>
          <w:sz w:val="21"/>
          <w:u w:val="none"/>
        </w:rPr>
        <w:t>(5)　私にはこの英語の語の</w:t>
      </w:r>
      <w:r>
        <w:rPr>
          <w:rFonts w:eastAsia="MS Mincho" w:ascii="Times New Roman" w:hAnsi="Times New Roman"/>
          <w:b w:val="0"/>
          <w:i w:val="0"/>
          <w:sz w:val="21"/>
          <w:u w:val="single"/>
        </w:rPr>
        <w:t>ニュアンス</w:t>
      </w:r>
      <w:r>
        <w:rPr>
          <w:rFonts w:eastAsia="MS Mincho" w:ascii="Times New Roman" w:hAnsi="Times New Roman"/>
          <w:b w:val="0"/>
          <w:i w:val="0"/>
          <w:sz w:val="21"/>
          <w:u w:val="none"/>
        </w:rPr>
        <w:t>がわからない。</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nuance</w:t>
      </w:r>
    </w:p>
    <w:p>
      <w:pPr>
        <w:spacing w:before="0" w:after="80"/>
        <w:ind w:left="454" w:firstLine="0"/>
        <w:jc w:val="left"/>
      </w:pPr>
      <w:r>
        <w:rPr>
          <w:rFonts w:eastAsia="MS Mincho" w:ascii="Times New Roman" w:hAnsi="Times New Roman"/>
          <w:b w:val="0"/>
          <w:i w:val="0"/>
          <w:sz w:val="21"/>
          <w:u w:val="none"/>
        </w:rPr>
        <w:t>I don't understand the （　　　　　　　　　） of this English word.</w:t>
      </w:r>
    </w:p>
    <w:p>
      <w:pPr>
        <w:tabs>
          <w:tab w:pos="9071" w:val="right"/>
        </w:tabs>
        <w:spacing w:before="60" w:after="0"/>
        <w:ind w:left="170" w:firstLine="0"/>
      </w:pPr>
      <w:r>
        <w:rPr>
          <w:rFonts w:eastAsia="MS Mincho" w:ascii="Times New Roman" w:hAnsi="Times New Roman"/>
          <w:b w:val="0"/>
          <w:i w:val="0"/>
          <w:sz w:val="21"/>
          <w:u w:val="none"/>
        </w:rPr>
        <w:t>(6)　生徒会は全生徒に</w:t>
      </w:r>
      <w:r>
        <w:rPr>
          <w:rFonts w:eastAsia="MS Mincho" w:ascii="Times New Roman" w:hAnsi="Times New Roman"/>
          <w:b w:val="0"/>
          <w:i w:val="0"/>
          <w:sz w:val="21"/>
          <w:u w:val="single"/>
        </w:rPr>
        <w:t>調査を行う</w:t>
      </w:r>
      <w:r>
        <w:rPr>
          <w:rFonts w:eastAsia="MS Mincho" w:ascii="Times New Roman" w:hAnsi="Times New Roman"/>
          <w:b w:val="0"/>
          <w:i w:val="0"/>
          <w:sz w:val="21"/>
          <w:u w:val="none"/>
        </w:rPr>
        <w:t>つもりです。</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conduct</w:t>
      </w:r>
    </w:p>
    <w:p>
      <w:pPr>
        <w:spacing w:before="0" w:after="80"/>
        <w:ind w:left="454" w:firstLine="0"/>
        <w:jc w:val="left"/>
      </w:pPr>
      <w:r>
        <w:rPr>
          <w:rFonts w:eastAsia="MS Mincho" w:ascii="Times New Roman" w:hAnsi="Times New Roman"/>
          <w:b w:val="0"/>
          <w:i w:val="0"/>
          <w:sz w:val="21"/>
          <w:u w:val="none"/>
        </w:rPr>
        <w:t>The student council is going to （　　　　　　　） a survey of all the students.</w:t>
      </w:r>
    </w:p>
    <w:p>
      <w:pPr>
        <w:tabs>
          <w:tab w:pos="9071" w:val="right"/>
        </w:tabs>
        <w:spacing w:before="60" w:after="0"/>
        <w:ind w:left="170" w:firstLine="0"/>
      </w:pPr>
      <w:r>
        <w:rPr>
          <w:rFonts w:eastAsia="MS Mincho" w:ascii="Times New Roman" w:hAnsi="Times New Roman"/>
          <w:b w:val="0"/>
          <w:i w:val="0"/>
          <w:sz w:val="21"/>
          <w:u w:val="none"/>
        </w:rPr>
        <w:t>(7)　睡眠不足が健康に悪いことは</w:t>
      </w:r>
      <w:r>
        <w:rPr>
          <w:rFonts w:eastAsia="MS Mincho" w:ascii="Times New Roman" w:hAnsi="Times New Roman"/>
          <w:b w:val="0"/>
          <w:i w:val="0"/>
          <w:sz w:val="21"/>
          <w:u w:val="single"/>
        </w:rPr>
        <w:t>言うまでもない</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goes / without</w:t>
      </w:r>
    </w:p>
    <w:p>
      <w:pPr>
        <w:spacing w:before="0" w:after="80"/>
        <w:ind w:left="454" w:firstLine="0"/>
        <w:jc w:val="left"/>
      </w:pPr>
      <w:r>
        <w:rPr>
          <w:rFonts w:eastAsia="MS Mincho" w:ascii="Times New Roman" w:hAnsi="Times New Roman"/>
          <w:b w:val="0"/>
          <w:i w:val="0"/>
          <w:sz w:val="21"/>
          <w:u w:val="none"/>
        </w:rPr>
        <w:t>It （　　　　）（　　　　　　　） saying that lack of sleep is bad for your health.</w:t>
      </w:r>
    </w:p>
    <w:p>
      <w:pPr>
        <w:tabs>
          <w:tab w:pos="9071" w:val="right"/>
        </w:tabs>
        <w:spacing w:before="60" w:after="0"/>
        <w:ind w:left="170" w:firstLine="0"/>
      </w:pPr>
      <w:r>
        <w:rPr>
          <w:rFonts w:eastAsia="MS Mincho" w:ascii="Times New Roman" w:hAnsi="Times New Roman"/>
          <w:b w:val="0"/>
          <w:i w:val="0"/>
          <w:sz w:val="21"/>
          <w:u w:val="none"/>
        </w:rPr>
        <w:t>(8)　そのシステムは顔</w:t>
      </w:r>
      <w:r>
        <w:rPr>
          <w:rFonts w:eastAsia="MS Mincho" w:ascii="Times New Roman" w:hAnsi="Times New Roman"/>
          <w:b w:val="0"/>
          <w:i w:val="0"/>
          <w:sz w:val="21"/>
          <w:u w:val="single"/>
        </w:rPr>
        <w:t>認識</w:t>
      </w:r>
      <w:r>
        <w:rPr>
          <w:rFonts w:eastAsia="MS Mincho" w:ascii="Times New Roman" w:hAnsi="Times New Roman"/>
          <w:b w:val="0"/>
          <w:i w:val="0"/>
          <w:sz w:val="21"/>
          <w:u w:val="none"/>
        </w:rPr>
        <w:t>技術を使用している。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recognition</w:t>
      </w:r>
    </w:p>
    <w:p>
      <w:pPr>
        <w:spacing w:before="0" w:after="80"/>
        <w:ind w:left="454" w:firstLine="0"/>
        <w:jc w:val="left"/>
      </w:pPr>
      <w:r>
        <w:rPr>
          <w:rFonts w:eastAsia="MS Mincho" w:ascii="Times New Roman" w:hAnsi="Times New Roman"/>
          <w:b w:val="0"/>
          <w:i w:val="0"/>
          <w:sz w:val="21"/>
          <w:u w:val="none"/>
        </w:rPr>
        <w:t>The system uses facial （　　　　　　　　　） technology.</w:t>
      </w:r>
    </w:p>
    <w:p>
      <w:pPr>
        <w:tabs>
          <w:tab w:pos="9071" w:val="right"/>
        </w:tabs>
        <w:spacing w:before="60" w:after="0"/>
        <w:ind w:left="170" w:firstLine="0"/>
      </w:pPr>
      <w:r>
        <w:rPr>
          <w:rFonts w:eastAsia="MS Mincho" w:ascii="Times New Roman" w:hAnsi="Times New Roman"/>
          <w:b w:val="0"/>
          <w:i w:val="0"/>
          <w:sz w:val="21"/>
          <w:u w:val="none"/>
        </w:rPr>
        <w:t>(9)　彼らはキャンパーたちが山から</w:t>
      </w:r>
      <w:r>
        <w:rPr>
          <w:rFonts w:eastAsia="MS Mincho" w:ascii="Times New Roman" w:hAnsi="Times New Roman"/>
          <w:b w:val="0"/>
          <w:i w:val="0"/>
          <w:sz w:val="21"/>
          <w:u w:val="single"/>
        </w:rPr>
        <w:t>安全に</w:t>
      </w:r>
      <w:r>
        <w:rPr>
          <w:rFonts w:eastAsia="MS Mincho" w:ascii="Times New Roman" w:hAnsi="Times New Roman"/>
          <w:b w:val="0"/>
          <w:i w:val="0"/>
          <w:sz w:val="21"/>
          <w:u w:val="none"/>
        </w:rPr>
        <w:t>戻ってくるのを助けた。</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safely</w:t>
      </w:r>
    </w:p>
    <w:p>
      <w:pPr>
        <w:spacing w:before="0" w:after="80"/>
        <w:ind w:left="454" w:firstLine="0"/>
        <w:jc w:val="left"/>
      </w:pPr>
      <w:r>
        <w:rPr>
          <w:rFonts w:eastAsia="MS Mincho" w:ascii="Times New Roman" w:hAnsi="Times New Roman"/>
          <w:b w:val="0"/>
          <w:i w:val="0"/>
          <w:sz w:val="21"/>
          <w:u w:val="none"/>
        </w:rPr>
        <w:t>They helped the campers come back from the mountain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③</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nevertheless ]</w:t>
      </w:r>
      <w:r>
        <w:rPr>
          <w:rFonts w:eastAsia="MS Mincho" w:ascii="Times New Roman" w:hAnsi="Times New Roman"/>
          <w:b w:val="0"/>
          <w:i w:val="0"/>
          <w:sz w:val="21"/>
          <w:u w:val="none"/>
        </w:rPr>
        <w:tab/>
      </w:r>
      <w:r>
        <w:rPr>
          <w:rFonts w:eastAsia="MS Mincho" w:ascii="Times New Roman" w:hAnsi="Times New Roman"/>
          <w:b/>
          <w:i w:val="0"/>
          <w:sz w:val="21"/>
          <w:u w:val="none"/>
        </w:rPr>
        <w:t>A</w:t>
      </w:r>
      <w:r>
        <w:rPr>
          <w:rFonts w:eastAsia="MS Mincho" w:ascii="Times New Roman" w:hAnsi="Times New Roman"/>
          <w:b/>
          <w:i w:val="0"/>
          <w:sz w:val="21"/>
          <w:u w:val="none"/>
          <w:highlight w:val="yellow"/>
        </w:rPr>
        <w:t>ア</w:t>
      </w:r>
      <w:r>
        <w:rPr>
          <w:rFonts w:eastAsia="MS Mincho" w:ascii="Times New Roman" w:hAnsi="Times New Roman"/>
          <w:b/>
          <w:i w:val="0"/>
          <w:sz w:val="21"/>
          <w:u w:val="none"/>
        </w:rPr>
        <w:t xml:space="preserve"> B</w:t>
      </w:r>
      <w:r>
        <w:rPr>
          <w:rFonts w:eastAsia="MS Mincho" w:ascii="Times New Roman" w:hAnsi="Times New Roman"/>
          <w:b/>
          <w:i w:val="0"/>
          <w:sz w:val="21"/>
          <w:u w:val="none"/>
          <w:highlight w:val="yellow"/>
        </w:rPr>
        <w:t>イ</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 記号で答えなさい。</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r>
        <w:rPr>
          <w:rFonts w:eastAsia="MS Mincho" w:ascii="Times New Roman" w:hAnsi="Times New Roman"/>
          <w:b/>
          <w:i w:val="0"/>
          <w:sz w:val="21"/>
          <w:u w:val="none"/>
          <w:highlight w:val="yellow"/>
        </w:rPr>
        <w:t>１ウ　２エ　３ア　４イ</w:t>
      </w: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r>
        <w:rPr>
          <w:rFonts w:eastAsia="MS Mincho" w:ascii="Times New Roman" w:hAnsi="Times New Roman"/>
          <w:b/>
          <w:i w:val="0"/>
          <w:sz w:val="19"/>
          <w:u w:val="none"/>
          <w:highlight w:val="yellow"/>
        </w:rPr>
        <w:t>1.（systems）so that（they）　　2.（infrastructure）such as（the）　　3.（now）quicker（to）　　4.（vehicles）from（entering）　　5.（may）well（"Copenhagenize"）</w:t>
      </w: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以下の英文解釈に関する問題に答えなさい。（各4点：構造2点・和訳2点）</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下の例にならい、次の文１〜２に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bdr w:val="single" w:sz="4" w:space="1" w:color="auto"/>
        </w:rPr>
        <w:t>Developing nations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were</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under-represented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Becoming an adult is a step-by-step process, and just when the young are finally wise enough to be treated as young adults is not the time to give them free access to the drinks bar.</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bdr w:val="single" w:sz="4" w:space="1" w:color="auto"/>
        </w:rPr>
        <w:t>Becoming an adult</w:t>
      </w:r>
      <w:r>
        <w:rPr>
          <w:rFonts w:eastAsia="MS Mincho" w:ascii="Times New Roman" w:hAnsi="Times New Roman"/>
          <w:b w:val="0"/>
          <w:i w:val="0"/>
          <w:sz w:val="19"/>
          <w:u w:val="none"/>
          <w:highlight w:val="yellow"/>
        </w:rPr>
        <w:t xml:space="preserve"> </w:t>
      </w:r>
      <w:r>
        <w:rPr>
          <w:rFonts w:eastAsia="MS Mincho" w:ascii="Times New Roman" w:hAnsi="Times New Roman"/>
          <w:b w:val="0"/>
          <w:i w:val="0"/>
          <w:sz w:val="19"/>
          <w:highlight w:val="yellow"/>
          <w:u w:val="single"/>
        </w:rPr>
        <w:t>is</w:t>
      </w:r>
      <w:r>
        <w:rPr>
          <w:rFonts w:eastAsia="MS Mincho" w:ascii="Times New Roman" w:hAnsi="Times New Roman"/>
          <w:b w:val="0"/>
          <w:i w:val="0"/>
          <w:sz w:val="19"/>
          <w:u w:val="none"/>
          <w:highlight w:val="yellow"/>
        </w:rPr>
        <w:t xml:space="preserve"> </w:t>
      </w:r>
      <w:r>
        <w:rPr>
          <w:rFonts w:eastAsia="MS Mincho" w:ascii="Times New Roman" w:hAnsi="Times New Roman"/>
          <w:b w:val="0"/>
          <w:i w:val="0"/>
          <w:sz w:val="19"/>
          <w:u w:val="none"/>
          <w:highlight w:val="yellow"/>
          <w:u w:val="wave"/>
        </w:rPr>
        <w:t>a step-by-step process</w:t>
      </w:r>
      <w:r>
        <w:rPr>
          <w:rFonts w:eastAsia="MS Mincho" w:ascii="Times New Roman" w:hAnsi="Times New Roman"/>
          <w:b w:val="0"/>
          <w:i w:val="0"/>
          <w:sz w:val="19"/>
          <w:u w:val="none"/>
          <w:highlight w:val="yellow"/>
        </w:rPr>
        <w:t xml:space="preserve">, and </w:t>
      </w:r>
      <w:r>
        <w:rPr>
          <w:rFonts w:eastAsia="MS Mincho" w:ascii="Times New Roman" w:hAnsi="Times New Roman"/>
          <w:b w:val="0"/>
          <w:i w:val="0"/>
          <w:sz w:val="19"/>
          <w:u w:val="none"/>
          <w:highlight w:val="yellow"/>
          <w:bdr w:val="single" w:sz="4" w:space="1" w:color="auto"/>
        </w:rPr>
        <w:t>just when the young are finally wise enough to be treated as young adults</w:t>
      </w:r>
      <w:r>
        <w:rPr>
          <w:rFonts w:eastAsia="MS Mincho" w:ascii="Times New Roman" w:hAnsi="Times New Roman"/>
          <w:b w:val="0"/>
          <w:i w:val="0"/>
          <w:sz w:val="19"/>
          <w:u w:val="none"/>
          <w:highlight w:val="yellow"/>
        </w:rPr>
        <w:t xml:space="preserve"> </w:t>
      </w:r>
      <w:r>
        <w:rPr>
          <w:rFonts w:eastAsia="MS Mincho" w:ascii="Times New Roman" w:hAnsi="Times New Roman"/>
          <w:b w:val="0"/>
          <w:i w:val="0"/>
          <w:sz w:val="19"/>
          <w:highlight w:val="yellow"/>
          <w:u w:val="single"/>
        </w:rPr>
        <w:t>is</w:t>
      </w:r>
      <w:r>
        <w:rPr>
          <w:rFonts w:eastAsia="MS Mincho" w:ascii="Times New Roman" w:hAnsi="Times New Roman"/>
          <w:b w:val="0"/>
          <w:i w:val="0"/>
          <w:sz w:val="19"/>
          <w:u w:val="none"/>
          <w:highlight w:val="yellow"/>
        </w:rPr>
        <w:t xml:space="preserve"> not </w:t>
      </w:r>
      <w:r>
        <w:rPr>
          <w:rFonts w:eastAsia="MS Mincho" w:ascii="Times New Roman" w:hAnsi="Times New Roman"/>
          <w:b w:val="0"/>
          <w:i w:val="0"/>
          <w:sz w:val="19"/>
          <w:u w:val="none"/>
          <w:highlight w:val="yellow"/>
          <w:u w:val="wave"/>
        </w:rPr>
        <w:t>the time [to give them free access to the drinks bar]</w:t>
      </w:r>
      <w:r>
        <w:rPr>
          <w:rFonts w:eastAsia="MS Mincho" w:ascii="Times New Roman" w:hAnsi="Times New Roman"/>
          <w:b w:val="0"/>
          <w:i w:val="0"/>
          <w:sz w:val="19"/>
          <w:u w:val="none"/>
          <w:highlight w:val="yellow"/>
        </w:rPr>
        <w: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大人になることは段階的なプロセスであり、若者たちがようやく若い大人として扱われるほど賢くなったまさにその時こそ、彼らにお酒を自由に飲ませる時ではない。</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(Although S[we] V[know] O〈that the earth revolves around the sun〉), S[we] V[cannot recite] O[the astronomical observations and calculations [that led to that conclusion]].</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地球が太陽の周りを公転していることは知っていても、私たちはその結論に至った天文学的な観測や計算を暗唱することはできない。</w:t>
      </w:r>
    </w:p>
    <w:p/>
    <w:p>
      <w:pPr>
        <w:spacing w:before="160" w:after="40"/>
        <w:ind w:left="170" w:firstLine="0"/>
      </w:pPr>
      <w:r>
        <w:rPr>
          <w:rFonts w:eastAsia="MS Mincho" w:ascii="Times New Roman" w:hAnsi="Times New Roman"/>
          <w:b w:val="0"/>
          <w:i w:val="0"/>
          <w:sz w:val="21"/>
          <w:u w:val="none"/>
        </w:rPr>
        <w:t>下の３〜６の構文解釈が正しければア、間違っていればイを書きなさい。３〜４は SVOCM について、５〜６は句・節について（記号は〈名詞句・節〉　［形容詞句・節］　（副詞句・節））である。</w:t>
      </w:r>
    </w:p>
    <w:p>
      <w:pPr>
        <w:tabs>
          <w:tab w:pos="9071" w:val="right"/>
        </w:tabs>
        <w:spacing w:before="80" w:after="0"/>
        <w:ind w:left="170" w:firstLine="0"/>
      </w:pPr>
      <w:r>
        <w:rPr>
          <w:rFonts w:eastAsia="MS Mincho" w:ascii="Times New Roman" w:hAnsi="Times New Roman"/>
          <w:b/>
          <w:i w:val="0"/>
          <w:sz w:val="21"/>
          <w:u w:val="none"/>
        </w:rPr>
        <w:t xml:space="preserve">　3.　</w:t>
      </w:r>
      <w:r>
        <w:rPr>
          <w:rFonts w:eastAsia="MS Mincho" w:ascii="Times New Roman" w:hAnsi="Times New Roman"/>
          <w:b w:val="0"/>
          <w:i w:val="0"/>
          <w:sz w:val="21"/>
          <w:u w:val="none"/>
        </w:rPr>
        <w:t>X-rays allowed them to look into their patients, identify where there were problems, and cure them.</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ア</w:t>
      </w:r>
    </w:p>
    <w:p>
      <w:pPr>
        <w:spacing w:before="20" w:after="0"/>
        <w:ind w:left="397" w:firstLine="0"/>
      </w:pPr>
      <w:r>
        <w:rPr>
          <w:rFonts w:eastAsia="MS Mincho" w:ascii="Times New Roman" w:hAnsi="Times New Roman"/>
          <w:b w:val="0"/>
          <w:i w:val="0"/>
          <w:sz w:val="19"/>
          <w:u w:val="none"/>
          <w:bdr w:val="single" w:sz="4" w:space="1" w:color="auto"/>
        </w:rPr>
        <w:t>X-rays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allowed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them</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to look into their patients, identify where there were problems, and cure them</w:t>
      </w:r>
      <w:r>
        <w:rPr>
          <w:rFonts w:eastAsia="MS Mincho" w:ascii="Times New Roman" w:hAnsi="Times New Roman"/>
          <w:b w:val="0"/>
          <w:i w:val="0"/>
          <w:sz w:val="19"/>
          <w:u w:val="none"/>
        </w:rPr>
        <w:t>.</w:t>
      </w:r>
    </w:p>
    <w:p>
      <w:pPr>
        <w:spacing w:before="20" w:after="80"/>
        <w:ind w:left="397" w:firstLine="0"/>
      </w:pPr>
      <w:r>
        <w:rPr>
          <w:rFonts w:eastAsia="MS Mincho" w:ascii="Times New Roman" w:hAnsi="Times New Roman"/>
          <w:b w:val="0"/>
          <w:i w:val="0"/>
          <w:sz w:val="18"/>
          <w:u w:val="none"/>
          <w:highlight w:val="yellow"/>
        </w:rPr>
        <w:t xml:space="preserve">　ア（正しい）：allow O to do = SVOC の構造。</w:t>
      </w:r>
    </w:p>
    <w:p>
      <w:pPr>
        <w:tabs>
          <w:tab w:pos="9071" w:val="right"/>
        </w:tabs>
        <w:spacing w:before="80" w:after="0"/>
        <w:ind w:left="170" w:firstLine="0"/>
      </w:pPr>
      <w:r>
        <w:rPr>
          <w:rFonts w:eastAsia="MS Mincho" w:ascii="Times New Roman" w:hAnsi="Times New Roman"/>
          <w:b/>
          <w:i w:val="0"/>
          <w:sz w:val="21"/>
          <w:u w:val="none"/>
        </w:rPr>
        <w:t xml:space="preserve">　4.　</w:t>
      </w:r>
      <w:r>
        <w:rPr>
          <w:rFonts w:eastAsia="MS Mincho" w:ascii="Times New Roman" w:hAnsi="Times New Roman"/>
          <w:b w:val="0"/>
          <w:i w:val="0"/>
          <w:sz w:val="21"/>
          <w:u w:val="none"/>
        </w:rPr>
        <w:t>Willpower is a mysterious force that helps us control our actions and achieve our goals.</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イ</w:t>
      </w:r>
    </w:p>
    <w:p>
      <w:pPr>
        <w:spacing w:before="20" w:after="0"/>
        <w:ind w:left="397" w:firstLine="0"/>
      </w:pPr>
      <w:r>
        <w:rPr>
          <w:rFonts w:eastAsia="MS Mincho" w:ascii="Times New Roman" w:hAnsi="Times New Roman"/>
          <w:b w:val="0"/>
          <w:i w:val="0"/>
          <w:sz w:val="19"/>
          <w:u w:val="none"/>
          <w:bdr w:val="single" w:sz="4" w:space="1" w:color="auto"/>
        </w:rPr>
        <w:t>Willpower</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is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a mysterious</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（force [that helps us control our actions and achieve our goals]）.</w:t>
      </w:r>
    </w:p>
    <w:p>
      <w:pPr>
        <w:spacing w:before="20" w:after="80"/>
        <w:ind w:left="397" w:firstLine="0"/>
      </w:pPr>
      <w:r>
        <w:rPr>
          <w:rFonts w:eastAsia="MS Mincho" w:ascii="Times New Roman" w:hAnsi="Times New Roman"/>
          <w:b w:val="0"/>
          <w:i w:val="0"/>
          <w:sz w:val="18"/>
          <w:u w:val="none"/>
          <w:highlight w:val="yellow"/>
        </w:rPr>
        <w:t xml:space="preserve">　イ（間違い）：C は「a mysterious force [that...]」全体。</w:t>
      </w:r>
    </w:p>
    <w:p>
      <w:pPr>
        <w:tabs>
          <w:tab w:pos="9071" w:val="right"/>
        </w:tabs>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Chopik says he isn't suggesting we ignore our families, but that friends make us feel better.</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ア</w:t>
      </w:r>
    </w:p>
    <w:p>
      <w:pPr>
        <w:spacing w:before="20" w:after="0"/>
        <w:ind w:left="397" w:firstLine="0"/>
      </w:pPr>
      <w:r>
        <w:rPr>
          <w:rFonts w:eastAsia="MS Mincho" w:ascii="Times New Roman" w:hAnsi="Times New Roman"/>
          <w:b w:val="0"/>
          <w:i w:val="0"/>
          <w:sz w:val="19"/>
          <w:u w:val="none"/>
          <w:bdr w:val="single" w:sz="4" w:space="1" w:color="auto"/>
        </w:rPr>
        <w:t>Chopik</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says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he isn't suggesting 〈we ignore our families〉</w:t>
      </w:r>
      <w:r>
        <w:rPr>
          <w:rFonts w:eastAsia="MS Mincho" w:ascii="Times New Roman" w:hAnsi="Times New Roman"/>
          <w:b w:val="0"/>
          <w:i w:val="0"/>
          <w:sz w:val="19"/>
          <w:u w:val="none"/>
        </w:rPr>
        <w:t xml:space="preserve">, but </w:t>
      </w:r>
      <w:r>
        <w:rPr>
          <w:rFonts w:eastAsia="MS Mincho" w:ascii="Times New Roman" w:hAnsi="Times New Roman"/>
          <w:b w:val="0"/>
          <w:i w:val="0"/>
          <w:sz w:val="19"/>
          <w:u w:val="none"/>
          <w:u w:val="double"/>
        </w:rPr>
        <w:t>that friends make us feel better</w:t>
      </w:r>
      <w:r>
        <w:rPr>
          <w:rFonts w:eastAsia="MS Mincho" w:ascii="Times New Roman" w:hAnsi="Times New Roman"/>
          <w:b w:val="0"/>
          <w:i w:val="0"/>
          <w:sz w:val="19"/>
          <w:u w:val="none"/>
        </w:rPr>
        <w:t>.</w:t>
      </w:r>
    </w:p>
    <w:p>
      <w:pPr>
        <w:spacing w:before="20" w:after="80"/>
        <w:ind w:left="397" w:firstLine="0"/>
      </w:pPr>
      <w:r>
        <w:rPr>
          <w:rFonts w:eastAsia="MS Mincho" w:ascii="Times New Roman" w:hAnsi="Times New Roman"/>
          <w:b w:val="0"/>
          <w:i w:val="0"/>
          <w:sz w:val="18"/>
          <w:u w:val="none"/>
          <w:highlight w:val="yellow"/>
        </w:rPr>
        <w:t xml:space="preserve">　ア（正しい）：says に対して二つの目的語節が but で並列されている。</w:t>
      </w:r>
    </w:p>
    <w:p>
      <w:pPr>
        <w:tabs>
          <w:tab w:pos="9071" w:val="right"/>
        </w:tabs>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With friends you are more likely to do activities — they provide an outlet.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イ</w:t>
      </w:r>
    </w:p>
    <w:p>
      <w:pPr>
        <w:spacing w:before="20" w:after="0"/>
        <w:ind w:left="397" w:firstLine="0"/>
      </w:pPr>
      <w:r>
        <w:rPr>
          <w:rFonts w:eastAsia="MS Mincho" w:ascii="Times New Roman" w:hAnsi="Times New Roman"/>
          <w:b w:val="0"/>
          <w:i w:val="0"/>
          <w:sz w:val="19"/>
          <w:u w:val="none"/>
        </w:rPr>
        <w:t>（With friends）S[you] V[are] C[more likely to do activities] M（— they provide an outlet）.</w:t>
      </w:r>
    </w:p>
    <w:p>
      <w:pPr>
        <w:spacing w:before="20" w:after="80"/>
        <w:ind w:left="397" w:firstLine="0"/>
      </w:pPr>
      <w:r>
        <w:rPr>
          <w:rFonts w:eastAsia="MS Mincho" w:ascii="Times New Roman" w:hAnsi="Times New Roman"/>
          <w:b w:val="0"/>
          <w:i w:val="0"/>
          <w:sz w:val="18"/>
          <w:u w:val="none"/>
          <w:highlight w:val="yellow"/>
        </w:rPr>
        <w:t xml:space="preserve">　イ（間違い）：ダッシュ以降の「they provide an outlet」は独立した節。</w:t>
      </w:r>
    </w:p>
    <w:p>
      <w:pPr>
        <w:spacing w:before="120" w:after="120"/>
        <w:ind w:left="0" w:firstLine="0"/>
        <w:jc w:val="center"/>
      </w:pPr>
      <w:r>
        <w:rPr>
          <w:rFonts w:eastAsia="MS Mincho" w:ascii="Times New Roman" w:hAnsi="Times New Roman"/>
          <w:b/>
          <w:i w:val="0"/>
          <w:sz w:val="21"/>
          <w:u w:val="none"/>
          <w:highlight w:val="yellow"/>
        </w:rPr>
        <w:t>３ア　４イ　５ア　６イ</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1．毎日運動する人々は自分自身により満足している。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every / about</w:t>
      </w:r>
    </w:p>
    <w:p>
      <w:pPr>
        <w:spacing w:before="0" w:after="0"/>
        <w:ind w:left="454" w:firstLine="0"/>
        <w:jc w:val="left"/>
      </w:pPr>
      <w:r>
        <w:rPr>
          <w:rFonts w:eastAsia="MS Mincho" w:ascii="Times New Roman" w:hAnsi="Times New Roman"/>
          <w:b w:val="0"/>
          <w:i w:val="0"/>
          <w:sz w:val="21"/>
          <w:u w:val="none"/>
        </w:rPr>
        <w:t>( those / who / exercise / every / day / feel / better / about ) themselves.</w:t>
      </w:r>
    </w:p>
    <w:p>
      <w:pPr>
        <w:spacing w:before="0" w:after="80"/>
        <w:ind w:left="454" w:firstLine="0"/>
        <w:jc w:val="left"/>
      </w:pPr>
      <w:r>
        <w:rPr>
          <w:rFonts w:eastAsia="MS Mincho" w:ascii="Times New Roman" w:hAnsi="Times New Roman"/>
          <w:b w:val="0"/>
          <w:i w:val="0"/>
          <w:sz w:val="19"/>
          <w:u w:val="none"/>
        </w:rPr>
        <w:t>Those who exercise every day feel better about themselves.</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tomorrow / do</w:t>
      </w:r>
    </w:p>
    <w:p>
      <w:pPr>
        <w:spacing w:before="0" w:after="0"/>
        <w:ind w:left="454" w:firstLine="0"/>
        <w:jc w:val="left"/>
      </w:pPr>
      <w:r>
        <w:rPr>
          <w:rFonts w:eastAsia="MS Mincho" w:ascii="Times New Roman" w:hAnsi="Times New Roman"/>
          <w:b w:val="0"/>
          <w:i w:val="0"/>
          <w:sz w:val="21"/>
          <w:u w:val="none"/>
        </w:rPr>
        <w:t>Don't ( put / off / until / tomorrow / what / you / can / do ) today.</w:t>
      </w:r>
    </w:p>
    <w:p>
      <w:pPr>
        <w:spacing w:before="0" w:after="80"/>
        <w:ind w:left="454" w:firstLine="0"/>
        <w:jc w:val="left"/>
      </w:pPr>
      <w:r>
        <w:rPr>
          <w:rFonts w:eastAsia="MS Mincho" w:ascii="Times New Roman" w:hAnsi="Times New Roman"/>
          <w:b w:val="0"/>
          <w:i w:val="0"/>
          <w:sz w:val="19"/>
          <w:u w:val="none"/>
        </w:rPr>
        <w:t>Don't put off until tomorrow what you can do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who / win</w:t>
      </w:r>
    </w:p>
    <w:p>
      <w:pPr>
        <w:spacing w:before="0" w:after="0"/>
        <w:ind w:left="454" w:firstLine="0"/>
        <w:jc w:val="left"/>
      </w:pPr>
      <w:r>
        <w:rPr>
          <w:rFonts w:eastAsia="MS Mincho" w:ascii="Times New Roman" w:hAnsi="Times New Roman"/>
          <w:b w:val="0"/>
          <w:i w:val="0"/>
          <w:sz w:val="21"/>
          <w:u w:val="none"/>
        </w:rPr>
        <w:t>She ( is / the / girl / who / I / think / will / win ) the prize.</w:t>
      </w:r>
    </w:p>
    <w:p>
      <w:pPr>
        <w:spacing w:before="0" w:after="80"/>
        <w:ind w:left="454" w:firstLine="0"/>
        <w:jc w:val="left"/>
      </w:pPr>
      <w:r>
        <w:rPr>
          <w:rFonts w:eastAsia="MS Mincho" w:ascii="Times New Roman" w:hAnsi="Times New Roman"/>
          <w:b w:val="0"/>
          <w:i w:val="0"/>
          <w:sz w:val="19"/>
          <w:u w:val="none"/>
        </w:rPr>
        <w:t>She is the girl who I think will win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4．十分な睡眠をとることが、あなたに本当に必要なことだ。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 need</w:t>
      </w:r>
    </w:p>
    <w:p>
      <w:pPr>
        <w:spacing w:before="0" w:after="0"/>
        <w:ind w:left="454" w:firstLine="0"/>
        <w:jc w:val="left"/>
      </w:pPr>
      <w:r>
        <w:rPr>
          <w:rFonts w:eastAsia="MS Mincho" w:ascii="Times New Roman" w:hAnsi="Times New Roman"/>
          <w:b w:val="0"/>
          <w:i w:val="0"/>
          <w:sz w:val="21"/>
          <w:u w:val="none"/>
        </w:rPr>
        <w:t>( getting / enough / sleep / is / what / you / really / need ).</w:t>
      </w:r>
    </w:p>
    <w:p>
      <w:pPr>
        <w:spacing w:before="0" w:after="80"/>
        <w:ind w:left="454" w:firstLine="0"/>
        <w:jc w:val="left"/>
      </w:pPr>
      <w:r>
        <w:rPr>
          <w:rFonts w:eastAsia="MS Mincho" w:ascii="Times New Roman" w:hAnsi="Times New Roman"/>
          <w:b w:val="0"/>
          <w:i w:val="0"/>
          <w:sz w:val="19"/>
          <w:u w:val="none"/>
        </w:rPr>
        <w:t>Getting enough sleep is what you really need.</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with / you</w:t>
      </w:r>
    </w:p>
    <w:p>
      <w:pPr>
        <w:spacing w:before="0" w:after="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0" w:after="80"/>
        <w:ind w:left="454" w:firstLine="0"/>
        <w:jc w:val="left"/>
      </w:pPr>
      <w:r>
        <w:rPr>
          <w:rFonts w:eastAsia="MS Mincho" w:ascii="Times New Roman" w:hAnsi="Times New Roman"/>
          <w:b w:val="0"/>
          <w:i w:val="0"/>
          <w:sz w:val="19"/>
          <w:u w:val="none"/>
        </w:rPr>
        <w:t>It is important to make friends with people with whom you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以下の英文を読み、各問いに答えなさい。番号で答えなさい。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4</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p>
      <w:pPr>
        <w:spacing w:before="80" w:after="80"/>
        <w:ind w:left="170" w:firstLine="0"/>
      </w:pPr>
      <w:r>
        <w:rPr>
          <w:rFonts w:eastAsia="MS Mincho" w:ascii="Times New Roman" w:hAnsi="Times New Roman"/>
          <w:b/>
          <w:i w:val="0"/>
          <w:sz w:val="21"/>
          <w:u w:val="none"/>
          <w:highlight w:val="yellow"/>
        </w:rPr>
        <w:t>１サ　２キ　３エ　４ケ　５コ　６オ　７ア　８ウ　９ク　１０イ</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