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115 Release Plan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tbl>
      <w:tblPr>
        <w:tblStyle w:val="Table1"/>
        <w:bidiVisual w:val="0"/>
        <w:tblW w:w="48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805"/>
        <w:tblGridChange w:id="0">
          <w:tblGrid>
            <w:gridCol w:w="2070"/>
            <w:gridCol w:w="28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EZ-Recipe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Treegrammars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Plan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6/10/17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4/12/17</w:t>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Level Goals</w:t>
      </w:r>
    </w:p>
    <w:p w:rsidR="00000000" w:rsidDel="00000000" w:rsidP="00000000" w:rsidRDefault="00000000" w:rsidRPr="00000000">
      <w:pPr>
        <w:numPr>
          <w:ilvl w:val="0"/>
          <w:numId w:val="1"/>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able to query for recipe by ingredients</w:t>
      </w:r>
    </w:p>
    <w:p w:rsidR="00000000" w:rsidDel="00000000" w:rsidP="00000000" w:rsidRDefault="00000000" w:rsidRPr="00000000">
      <w:pPr>
        <w:numPr>
          <w:ilvl w:val="0"/>
          <w:numId w:val="1"/>
        </w:numPr>
        <w:pBdr/>
        <w:spacing w:before="10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testable mobile interface that has options for users to input ingredients</w:t>
      </w:r>
    </w:p>
    <w:p w:rsidR="00000000" w:rsidDel="00000000" w:rsidP="00000000" w:rsidRDefault="00000000" w:rsidRPr="00000000">
      <w:pPr>
        <w:numPr>
          <w:ilvl w:val="0"/>
          <w:numId w:val="1"/>
        </w:numPr>
        <w:pBdr/>
        <w:spacing w:before="10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mobile application to accept queries to communicate with Food API</w:t>
      </w:r>
    </w:p>
    <w:p w:rsidR="00000000" w:rsidDel="00000000" w:rsidP="00000000" w:rsidRDefault="00000000" w:rsidRPr="00000000">
      <w:pPr>
        <w:numPr>
          <w:ilvl w:val="0"/>
          <w:numId w:val="1"/>
        </w:numPr>
        <w:pBdr/>
        <w:spacing w:before="10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Enable continuous integration to ensure progress on viable builds.</w:t>
      </w:r>
    </w:p>
    <w:p w:rsidR="00000000" w:rsidDel="00000000" w:rsidP="00000000" w:rsidRDefault="00000000" w:rsidRPr="00000000">
      <w:pPr>
        <w:numPr>
          <w:ilvl w:val="0"/>
          <w:numId w:val="1"/>
        </w:numPr>
        <w:pBdr/>
        <w:spacing w:before="10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login page and database to store user identities and profiles</w:t>
      </w:r>
    </w:p>
    <w:p w:rsidR="00000000" w:rsidDel="00000000" w:rsidP="00000000" w:rsidRDefault="00000000" w:rsidRPr="00000000">
      <w:pPr>
        <w:numPr>
          <w:ilvl w:val="0"/>
          <w:numId w:val="1"/>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for metadata from accessed ingredients/recipes to be stored.</w:t>
      </w:r>
    </w:p>
    <w:p w:rsidR="00000000" w:rsidDel="00000000" w:rsidP="00000000" w:rsidRDefault="00000000" w:rsidRPr="00000000">
      <w:pPr>
        <w:numPr>
          <w:ilvl w:val="0"/>
          <w:numId w:val="1"/>
        </w:numPr>
        <w:pBdr/>
        <w:spacing w:before="10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option to download list of recipes/ingredients for offline use.</w:t>
      </w:r>
    </w:p>
    <w:p w:rsidR="00000000" w:rsidDel="00000000" w:rsidP="00000000" w:rsidRDefault="00000000" w:rsidRPr="00000000">
      <w:pPr>
        <w:numPr>
          <w:ilvl w:val="0"/>
          <w:numId w:val="1"/>
        </w:numPr>
        <w:pBdr/>
        <w:spacing w:before="10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manual entry of ingredients/recipes to database that may not be present in database used by Food API.</w:t>
      </w:r>
    </w:p>
    <w:p w:rsidR="00000000" w:rsidDel="00000000" w:rsidP="00000000" w:rsidRDefault="00000000" w:rsidRPr="00000000">
      <w:pPr>
        <w:numPr>
          <w:ilvl w:val="0"/>
          <w:numId w:val="1"/>
        </w:numPr>
        <w:pBdr/>
        <w:spacing w:before="10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animations and optimize HCI/accessibility of the application.</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Stories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We define two types of specific users: one who is interested in recipe management, and one who is interested in finding new recipes. We will call the recipe management user a Manager, the new recipe user a Searcher, and users interested in the general features of the app as users.</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Sprint 1: </w:t>
      </w:r>
      <w:r w:rsidDel="00000000" w:rsidR="00000000" w:rsidRPr="00000000">
        <w:rPr>
          <w:rFonts w:ascii="Times New Roman" w:cs="Times New Roman" w:eastAsia="Times New Roman" w:hAnsi="Times New Roman"/>
          <w:i w:val="1"/>
          <w:sz w:val="24"/>
          <w:szCs w:val="24"/>
          <w:rtl w:val="0"/>
        </w:rPr>
        <w:t xml:space="preserve">Creating Simple and Accessible Mobile Interface</w:t>
      </w: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tbl>
      <w:tblPr>
        <w:tblStyle w:val="Table2"/>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6225"/>
        <w:gridCol w:w="975"/>
        <w:tblGridChange w:id="0">
          <w:tblGrid>
            <w:gridCol w:w="1440"/>
            <w:gridCol w:w="6225"/>
            <w:gridCol w:w="9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Points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navigate the mobile app so that I can use the app.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select/type in a list of ingredients so that I can get a list of recipes using those ingredients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b) </w:t>
        <w:tab/>
        <w:t xml:space="preserve">Sprint 2: </w:t>
      </w:r>
      <w:r w:rsidDel="00000000" w:rsidR="00000000" w:rsidRPr="00000000">
        <w:rPr>
          <w:rFonts w:ascii="Times New Roman" w:cs="Times New Roman" w:eastAsia="Times New Roman" w:hAnsi="Times New Roman"/>
          <w:i w:val="1"/>
          <w:sz w:val="24"/>
          <w:szCs w:val="24"/>
          <w:rtl w:val="0"/>
        </w:rPr>
        <w:t xml:space="preserve">Add Features to Mobile Interface</w:t>
      </w:r>
    </w:p>
    <w:p w:rsidR="00000000" w:rsidDel="00000000" w:rsidP="00000000" w:rsidRDefault="00000000" w:rsidRPr="00000000">
      <w:pPr>
        <w:pBdr/>
        <w:contextualSpacing w:val="0"/>
        <w:rPr>
          <w:rFonts w:ascii="Times New Roman" w:cs="Times New Roman" w:eastAsia="Times New Roman" w:hAnsi="Times New Roman"/>
          <w:i w:val="1"/>
          <w:sz w:val="24"/>
          <w:szCs w:val="24"/>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6585"/>
        <w:gridCol w:w="1350"/>
        <w:tblGridChange w:id="0">
          <w:tblGrid>
            <w:gridCol w:w="1425"/>
            <w:gridCol w:w="6585"/>
            <w:gridCol w:w="13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Points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make an account on the app so that I can save personal information.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Manager, I want to be able to save recipes I find to my account so that I can access a list of previously searched or favorited recipes.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Searcher, I want to save a list of ingredients I have in my pantry so that I can quickly find recipes I have the ingredients to make.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bl>
    <w:p w:rsidR="00000000" w:rsidDel="00000000" w:rsidP="00000000" w:rsidRDefault="00000000" w:rsidRPr="00000000">
      <w:pPr>
        <w:pBdr/>
        <w:spacing w:before="10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c) Sprint 3: </w:t>
      </w:r>
      <w:r w:rsidDel="00000000" w:rsidR="00000000" w:rsidRPr="00000000">
        <w:rPr>
          <w:rFonts w:ascii="Times New Roman" w:cs="Times New Roman" w:eastAsia="Times New Roman" w:hAnsi="Times New Roman"/>
          <w:i w:val="1"/>
          <w:sz w:val="24"/>
          <w:szCs w:val="24"/>
          <w:rtl w:val="0"/>
        </w:rPr>
        <w:t xml:space="preserve">Add Advanced Features to Mobile Interface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6945"/>
        <w:gridCol w:w="990"/>
        <w:tblGridChange w:id="0">
          <w:tblGrid>
            <w:gridCol w:w="1425"/>
            <w:gridCol w:w="6945"/>
            <w:gridCol w:w="9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Points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save recipes that can’t be found in the current database of recipes so that the recipe will be shown in the same format as other recipes on the app.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download recipes so that I can access them while offline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a nice, pleasant and easy to use application so that it is convenient to use the app while cooking.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Backlog:</w:t>
      </w:r>
    </w:p>
    <w:tbl>
      <w:tblPr>
        <w:tblStyle w:val="Table5"/>
        <w:bidiVisual w:val="0"/>
        <w:tblW w:w="16500.0" w:type="dxa"/>
        <w:jc w:val="left"/>
        <w:tblLayout w:type="fixed"/>
        <w:tblLook w:val="0600"/>
      </w:tblPr>
      <w:tblGrid>
        <w:gridCol w:w="9300"/>
        <w:gridCol w:w="6225"/>
        <w:gridCol w:w="975"/>
        <w:tblGridChange w:id="0">
          <w:tblGrid>
            <w:gridCol w:w="9300"/>
            <w:gridCol w:w="6225"/>
            <w:gridCol w:w="97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navigate the mobile app so that I can use the app.</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select/type in a list of ingredients so that I can get a list of recipes using those ingredients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make an account on the app so that I can save personal information.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Manager, I want to be able to save recipes I find to my account so that I can access a list of previously searched or favorited recipes.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Searcher, I want to save a list of ingredients I have in my pantry so that I can quickly find recipes I have the ingredients to make.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save recipes that can’t be found in the current database of recipes so that the recipe will be shown in the same format as other recipes on the app.</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download recipes so that I can access them while offline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a nice, pleasant and easy to use application so that it is convenient to use the app while cooking.</w:t>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