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1.jpg" ContentType="image/jpeg"/>
  <Override PartName="/word/media/rId23.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Skyler MacDougall</w:t>
      </w:r>
      <w:bookmarkEnd w:id="20"/>
    </w:p>
    <w:p>
      <w:pPr>
        <w:pStyle w:val="Heading2"/>
      </w:pPr>
      <w:bookmarkStart w:id="21" w:name="header-n2"/>
      <w:r>
        <w:t xml:space="preserve">Lab 3 : Intro to Op-Amps</w:t>
      </w:r>
      <w:bookmarkEnd w:id="21"/>
    </w:p>
    <w:p>
      <w:r>
        <w:pict>
          <v:rect style="width:0;height:1.5pt" o:hralign="center" o:hrstd="t" o:hr="t"/>
        </w:pict>
      </w:r>
    </w:p>
    <w:p>
      <w:pPr>
        <w:pStyle w:val="Heading3"/>
      </w:pPr>
      <w:bookmarkStart w:id="22" w:name="header-n4"/>
      <w:r>
        <w:t xml:space="preserve">Circuit 1:</w:t>
      </w:r>
      <w:bookmarkEnd w:id="22"/>
    </w:p>
    <w:p>
      <w:pPr>
        <w:pStyle w:val="CaptionedFigure"/>
      </w:pPr>
      <w:r>
        <w:drawing>
          <wp:inline>
            <wp:extent cx="5334000" cy="2647302"/>
            <wp:effectExtent b="0" l="0" r="0" t="0"/>
            <wp:docPr descr="" title="" id="1" name="Picture"/>
            <a:graphic>
              <a:graphicData uri="http://schemas.openxmlformats.org/drawingml/2006/picture">
                <pic:pic>
                  <pic:nvPicPr>
                    <pic:cNvPr descr="/home/bluestar/Documents/2195/EEET-222-03/lab3/lab3.assets/image-20200220142619123.png" id="0" name="Picture"/>
                    <pic:cNvPicPr>
                      <a:picLocks noChangeArrowheads="1" noChangeAspect="1"/>
                    </pic:cNvPicPr>
                  </pic:nvPicPr>
                  <pic:blipFill>
                    <a:blip r:embed="rId23"/>
                    <a:stretch>
                      <a:fillRect/>
                    </a:stretch>
                  </pic:blipFill>
                  <pic:spPr bwMode="auto">
                    <a:xfrm>
                      <a:off x="0" y="0"/>
                      <a:ext cx="5334000" cy="2647302"/>
                    </a:xfrm>
                    <a:prstGeom prst="rect">
                      <a:avLst/>
                    </a:prstGeom>
                    <a:noFill/>
                    <a:ln w="9525">
                      <a:noFill/>
                      <a:headEnd/>
                      <a:tailEnd/>
                    </a:ln>
                  </pic:spPr>
                </pic:pic>
              </a:graphicData>
            </a:graphic>
          </wp:inline>
        </w:drawing>
      </w:r>
    </w:p>
    <w:p>
      <w:pPr>
        <w:pStyle w:val="ImageCaption"/>
      </w:pPr>
    </w:p>
    <w:p>
      <w:pPr>
        <w:pStyle w:val="Heading3"/>
      </w:pPr>
      <w:bookmarkStart w:id="24" w:name="header-n16"/>
      <w:r>
        <w:t xml:space="preserve">Circuit 2:</w:t>
      </w:r>
      <w:bookmarkEnd w:id="24"/>
    </w:p>
    <w:p>
      <w:pPr>
        <w:pStyle w:val="CaptionedFigure"/>
      </w:pPr>
      <w:r>
        <w:drawing>
          <wp:inline>
            <wp:extent cx="5334000" cy="2643258"/>
            <wp:effectExtent b="0" l="0" r="0" t="0"/>
            <wp:docPr descr="" title="" id="1" name="Picture"/>
            <a:graphic>
              <a:graphicData uri="http://schemas.openxmlformats.org/drawingml/2006/picture">
                <pic:pic>
                  <pic:nvPicPr>
                    <pic:cNvPr descr="/home/bluestar/Documents/2195/EEET-222-03/lab3/lab3.assets/image-20200220142643364.png" id="0" name="Picture"/>
                    <pic:cNvPicPr>
                      <a:picLocks noChangeArrowheads="1" noChangeAspect="1"/>
                    </pic:cNvPicPr>
                  </pic:nvPicPr>
                  <pic:blipFill>
                    <a:blip r:embed="rId25"/>
                    <a:stretch>
                      <a:fillRect/>
                    </a:stretch>
                  </pic:blipFill>
                  <pic:spPr bwMode="auto">
                    <a:xfrm>
                      <a:off x="0" y="0"/>
                      <a:ext cx="5334000" cy="2643258"/>
                    </a:xfrm>
                    <a:prstGeom prst="rect">
                      <a:avLst/>
                    </a:prstGeom>
                    <a:noFill/>
                    <a:ln w="9525">
                      <a:noFill/>
                      <a:headEnd/>
                      <a:tailEnd/>
                    </a:ln>
                  </pic:spPr>
                </pic:pic>
              </a:graphicData>
            </a:graphic>
          </wp:inline>
        </w:drawing>
      </w:r>
    </w:p>
    <w:p>
      <w:pPr>
        <w:pStyle w:val="ImageCaption"/>
      </w:pPr>
    </w:p>
    <w:p>
      <w:pPr>
        <w:pStyle w:val="Heading3"/>
      </w:pPr>
      <w:bookmarkStart w:id="26" w:name="header-n22"/>
      <w:r>
        <w:t xml:space="preserve">Circuit 3:</w:t>
      </w:r>
      <w:bookmarkEnd w:id="26"/>
    </w:p>
    <w:p>
      <w:pPr>
        <w:pStyle w:val="CaptionedFigure"/>
      </w:pPr>
      <w:r>
        <w:drawing>
          <wp:inline>
            <wp:extent cx="5334000" cy="2674844"/>
            <wp:effectExtent b="0" l="0" r="0" t="0"/>
            <wp:docPr descr="" title="" id="1" name="Picture"/>
            <a:graphic>
              <a:graphicData uri="http://schemas.openxmlformats.org/drawingml/2006/picture">
                <pic:pic>
                  <pic:nvPicPr>
                    <pic:cNvPr descr="/home/bluestar/Documents/2195/EEET-222-03/lab3/lab3.assets/image-20200220142751975.png" id="0" name="Picture"/>
                    <pic:cNvPicPr>
                      <a:picLocks noChangeArrowheads="1" noChangeAspect="1"/>
                    </pic:cNvPicPr>
                  </pic:nvPicPr>
                  <pic:blipFill>
                    <a:blip r:embed="rId27"/>
                    <a:stretch>
                      <a:fillRect/>
                    </a:stretch>
                  </pic:blipFill>
                  <pic:spPr bwMode="auto">
                    <a:xfrm>
                      <a:off x="0" y="0"/>
                      <a:ext cx="5334000" cy="2674844"/>
                    </a:xfrm>
                    <a:prstGeom prst="rect">
                      <a:avLst/>
                    </a:prstGeom>
                    <a:noFill/>
                    <a:ln w="9525">
                      <a:noFill/>
                      <a:headEnd/>
                      <a:tailEnd/>
                    </a:ln>
                  </pic:spPr>
                </pic:pic>
              </a:graphicData>
            </a:graphic>
          </wp:inline>
        </w:drawing>
      </w:r>
    </w:p>
    <w:p>
      <w:pPr>
        <w:pStyle w:val="ImageCaption"/>
      </w:pPr>
    </w:p>
    <w:p>
      <w:pPr>
        <w:pStyle w:val="Heading3"/>
      </w:pPr>
      <w:bookmarkStart w:id="28" w:name="header-n34"/>
      <w:r>
        <w:t xml:space="preserve">Circuit 4:</w:t>
      </w:r>
      <w:r>
        <w:t xml:space="preserve"> </w:t>
      </w:r>
      <w:bookmarkEnd w:id="28"/>
    </w:p>
    <w:p>
      <w:pPr>
        <w:pStyle w:val="CaptionedFigure"/>
      </w:pPr>
      <w:r>
        <w:drawing>
          <wp:inline>
            <wp:extent cx="5334000" cy="2461641"/>
            <wp:effectExtent b="0" l="0" r="0" t="0"/>
            <wp:docPr descr="" title="" id="1" name="Picture"/>
            <a:graphic>
              <a:graphicData uri="http://schemas.openxmlformats.org/drawingml/2006/picture">
                <pic:pic>
                  <pic:nvPicPr>
                    <pic:cNvPr descr="/home/bluestar/Documents/2195/EEET-222-03/lab3/lab3.assets/circuit4.jpg" id="0" name="Picture"/>
                    <pic:cNvPicPr>
                      <a:picLocks noChangeArrowheads="1" noChangeAspect="1"/>
                    </pic:cNvPicPr>
                  </pic:nvPicPr>
                  <pic:blipFill>
                    <a:blip r:embed="rId29"/>
                    <a:stretch>
                      <a:fillRect/>
                    </a:stretch>
                  </pic:blipFill>
                  <pic:spPr bwMode="auto">
                    <a:xfrm>
                      <a:off x="0" y="0"/>
                      <a:ext cx="5334000" cy="2461641"/>
                    </a:xfrm>
                    <a:prstGeom prst="rect">
                      <a:avLst/>
                    </a:prstGeom>
                    <a:noFill/>
                    <a:ln w="9525">
                      <a:noFill/>
                      <a:headEnd/>
                      <a:tailEnd/>
                    </a:ln>
                  </pic:spPr>
                </pic:pic>
              </a:graphicData>
            </a:graphic>
          </wp:inline>
        </w:drawing>
      </w:r>
    </w:p>
    <w:p>
      <w:pPr>
        <w:pStyle w:val="ImageCaption"/>
      </w:pPr>
    </w:p>
    <w:p>
      <w:pPr>
        <w:pStyle w:val="BodyText"/>
      </w:pPr>
      <w:bookmarkStart w:id="0" w:name="1"/>
      <w:r>
        <w:t/>
      </w:r>
    </w:p>
    <w:p>
      <w:pPr>
        <w:pStyle w:val="BodyText"/>
      </w:pPr>
      <w:r>
        <w:t xml:space="preserve">$$A_{CL_{theory}}={-R_f\over R_i}={-5.6k\Omega\over2.2k\Omega}=-2.\overline{54}\\
A_{CL}={V_o\over V_i}={50V\over1.99V}\approx25$$</w:t>
      </w:r>
    </w:p>
    <w:p>
      <w:pPr>
        <w:pStyle w:val="FirstParagraph"/>
      </w:pPr>
      <w:bookmarkEnd w:id="0"/>
    </w:p>
    <w:p>
      <w:pPr>
        <w:pStyle w:val="Heading3"/>
      </w:pPr>
      <w:bookmarkStart w:id="30" w:name="header-n44"/>
      <w:r>
        <w:t xml:space="preserve">Circuit 5</w:t>
      </w:r>
      <w:bookmarkEnd w:id="30"/>
    </w:p>
    <w:p>
      <w:pPr>
        <w:pStyle w:val="CaptionedFigure"/>
      </w:pPr>
      <w:r>
        <w:drawing>
          <wp:inline>
            <wp:extent cx="5334000" cy="2461641"/>
            <wp:effectExtent b="0" l="0" r="0" t="0"/>
            <wp:docPr descr="" title="" id="1" name="Picture"/>
            <a:graphic>
              <a:graphicData uri="http://schemas.openxmlformats.org/drawingml/2006/picture">
                <pic:pic>
                  <pic:nvPicPr>
                    <pic:cNvPr descr="/home/bluestar/Documents/2195/EEET-222-03/lab3/lab3.assets/circuit5.jpg" id="0" name="Picture"/>
                    <pic:cNvPicPr>
                      <a:picLocks noChangeArrowheads="1" noChangeAspect="1"/>
                    </pic:cNvPicPr>
                  </pic:nvPicPr>
                  <pic:blipFill>
                    <a:blip r:embed="rId31"/>
                    <a:stretch>
                      <a:fillRect/>
                    </a:stretch>
                  </pic:blipFill>
                  <pic:spPr bwMode="auto">
                    <a:xfrm>
                      <a:off x="0" y="0"/>
                      <a:ext cx="5334000" cy="2461641"/>
                    </a:xfrm>
                    <a:prstGeom prst="rect">
                      <a:avLst/>
                    </a:prstGeom>
                    <a:noFill/>
                    <a:ln w="9525">
                      <a:noFill/>
                      <a:headEnd/>
                      <a:tailEnd/>
                    </a:ln>
                  </pic:spPr>
                </pic:pic>
              </a:graphicData>
            </a:graphic>
          </wp:inline>
        </w:drawing>
      </w:r>
    </w:p>
    <w:p>
      <w:pPr>
        <w:pStyle w:val="ImageCaption"/>
      </w:pPr>
    </w:p>
    <w:p>
      <w:pPr>
        <w:pStyle w:val="BodyText"/>
      </w:pPr>
      <w:bookmarkStart w:id="0" w:name="2"/>
      <w:r>
        <w:t/>
      </w:r>
    </w:p>
    <w:p>
      <w:pPr>
        <w:pStyle w:val="BodyText"/>
      </w:pPr>
      <w:r>
        <w:t xml:space="preserve">$$A_{CL_{theory}}={R_f+R_i\over R_i}={2.2k\Omega+ 5.6k\Omega \over 2.2k\Omega}=3.\overline{54}\\
A_{CL}={V_o\over V_i}={38V\over20.3V}\approx1.82$$</w:t>
      </w:r>
    </w:p>
    <w:p>
      <w:pPr>
        <w:pStyle w:val="FirstParagraph"/>
      </w:pPr>
      <w:bookmarkEnd w:id="0"/>
    </w:p>
    <w:p>
      <w:r>
        <w:pict>
          <v:rect style="width:0;height:1.5pt" o:hralign="center" o:hrstd="t" o:hr="t"/>
        </w:pict>
      </w:r>
    </w:p>
    <w:p>
      <w:pPr>
        <w:pStyle w:val="FirstParagraph"/>
      </w:pPr>
      <w:r>
        <w:t xml:space="preserve">Circuit 3 does not have distortion at the peaks of the waveform, making it better than Circuit 1. It also has no distortion in the middle of the waveform, making it better than Circuit 2. The inverting gain calculation does not appear to work in this instance (I may have grabbed the wrong resistor). The minus sign refers to the fact that the amplitude is inverted compared to the input signal. The non-inverting gain does not appear to work either. Finding the datasheets was rather difficult, although I would assume that in the real world, when buying devices, they come with some form of datasheet, either digital or physical.</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2020-02-20T19:42:44Z</dcterms:created>
  <dcterms:modified xsi:type="dcterms:W3CDTF">2020-02-20T19:42:44Z</dcterms:modified>
</cp:coreProperties>
</file>

<file path=docProps/custom.xml><?xml version="1.0" encoding="utf-8"?>
<Properties xmlns="http://schemas.openxmlformats.org/officeDocument/2006/custom-properties" xmlns:vt="http://schemas.openxmlformats.org/officeDocument/2006/docPropsVTypes"/>
</file>