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0F" w:rsidRDefault="005F4B81" w:rsidP="00F36C68">
      <w:pPr>
        <w:jc w:val="left"/>
      </w:pPr>
      <w:bookmarkStart w:id="0" w:name="OLE_LINK1"/>
      <w:bookmarkStart w:id="1" w:name="OLE_LINK6"/>
      <w:r>
        <w:t>###</w:t>
      </w:r>
      <w:r w:rsidR="00356F0F">
        <w:t>仓库说明：</w:t>
      </w:r>
    </w:p>
    <w:p w:rsidR="005F4B81" w:rsidRDefault="005F4B81" w:rsidP="00F36C68">
      <w:pPr>
        <w:jc w:val="left"/>
      </w:pPr>
    </w:p>
    <w:p w:rsidR="00B70C90" w:rsidRDefault="00B70C90" w:rsidP="00F36C68">
      <w:pPr>
        <w:jc w:val="left"/>
      </w:pPr>
      <w:r>
        <w:t xml:space="preserve">**2120151040 </w:t>
      </w:r>
      <w:r>
        <w:t>王晶</w:t>
      </w:r>
      <w:r>
        <w:t>**</w:t>
      </w:r>
    </w:p>
    <w:p w:rsidR="00B70C90" w:rsidRDefault="00B70C90" w:rsidP="00F36C68">
      <w:pPr>
        <w:jc w:val="left"/>
      </w:pPr>
    </w:p>
    <w:p w:rsidR="00356F0F" w:rsidRDefault="00693351" w:rsidP="00F36C68">
      <w:pPr>
        <w:jc w:val="left"/>
      </w:pPr>
      <w:r>
        <w:t>`AssociationRule</w:t>
      </w:r>
      <w:r w:rsidR="00356F0F">
        <w:t>.R`</w:t>
      </w:r>
      <w:r w:rsidR="00356F0F">
        <w:t>是对</w:t>
      </w:r>
      <w:r>
        <w:t>数据集进行</w:t>
      </w:r>
      <w:r>
        <w:t>**</w:t>
      </w:r>
      <w:r>
        <w:t>处理</w:t>
      </w:r>
      <w:r>
        <w:t>**</w:t>
      </w:r>
      <w:r>
        <w:t>和</w:t>
      </w:r>
      <w:r>
        <w:t>**</w:t>
      </w:r>
      <w:r>
        <w:t>关联规则挖掘</w:t>
      </w:r>
      <w:r>
        <w:t>**</w:t>
      </w:r>
      <w:r>
        <w:t>的代码</w:t>
      </w:r>
      <w:r w:rsidR="00356F0F">
        <w:rPr>
          <w:rFonts w:hint="eastAsia"/>
        </w:rPr>
        <w:t>，</w:t>
      </w:r>
      <w:r w:rsidR="00356F0F">
        <w:rPr>
          <w:rFonts w:hint="eastAsia"/>
        </w:rPr>
        <w:t>**</w:t>
      </w:r>
      <w:r w:rsidR="00C3392F">
        <w:rPr>
          <w:rFonts w:hint="eastAsia"/>
        </w:rPr>
        <w:t>处理完的数据和关联挖掘的结果</w:t>
      </w:r>
      <w:r>
        <w:rPr>
          <w:rFonts w:hint="eastAsia"/>
        </w:rPr>
        <w:t>文件</w:t>
      </w:r>
      <w:r w:rsidR="00C3392F">
        <w:rPr>
          <w:rFonts w:hint="eastAsia"/>
        </w:rPr>
        <w:t>，记录</w:t>
      </w:r>
      <w:r>
        <w:rPr>
          <w:rFonts w:hint="eastAsia"/>
        </w:rPr>
        <w:t>在分析和报告中</w:t>
      </w:r>
      <w:r w:rsidR="00356F0F">
        <w:t>**</w:t>
      </w:r>
      <w:r w:rsidR="00356F0F">
        <w:t>。</w:t>
      </w:r>
    </w:p>
    <w:p w:rsidR="005F4B81" w:rsidRDefault="005F4B81" w:rsidP="00F36C68">
      <w:pPr>
        <w:jc w:val="left"/>
      </w:pPr>
    </w:p>
    <w:p w:rsidR="00CC6847" w:rsidRDefault="00693351" w:rsidP="00F36C68">
      <w:pPr>
        <w:jc w:val="left"/>
      </w:pPr>
      <w:r>
        <w:t>`AssociationRuleMdoc</w:t>
      </w:r>
      <w:r w:rsidR="00CC6847">
        <w:t>.docx`</w:t>
      </w:r>
      <w:r>
        <w:t>是</w:t>
      </w:r>
      <w:r>
        <w:t>**</w:t>
      </w:r>
      <w:r>
        <w:t>结果分析</w:t>
      </w:r>
      <w:r>
        <w:t>**</w:t>
      </w:r>
      <w:r>
        <w:t>和</w:t>
      </w:r>
      <w:r>
        <w:t>**</w:t>
      </w:r>
      <w:r>
        <w:t>实验报告</w:t>
      </w:r>
      <w:r>
        <w:t>**</w:t>
      </w:r>
      <w:r w:rsidR="00CC6847">
        <w:t>文档</w:t>
      </w:r>
      <w:r>
        <w:t>，</w:t>
      </w:r>
      <w:r>
        <w:t>**</w:t>
      </w:r>
      <w:r>
        <w:t>结果记录文件名</w:t>
      </w:r>
      <w:r>
        <w:t>**</w:t>
      </w:r>
      <w:r>
        <w:t>和</w:t>
      </w:r>
      <w:r>
        <w:t>**</w:t>
      </w:r>
      <w:r>
        <w:t>可视化图片文件名</w:t>
      </w:r>
      <w:r>
        <w:t>**</w:t>
      </w:r>
      <w:r>
        <w:t>都记录在其中</w:t>
      </w:r>
      <w:r w:rsidR="00CC6847">
        <w:t>。</w:t>
      </w:r>
    </w:p>
    <w:bookmarkEnd w:id="1"/>
    <w:p w:rsidR="003548F9" w:rsidRPr="00D4598A" w:rsidRDefault="003548F9" w:rsidP="00F36C68">
      <w:pPr>
        <w:jc w:val="left"/>
      </w:pPr>
    </w:p>
    <w:bookmarkEnd w:id="0"/>
    <w:p w:rsidR="00FE3AC1" w:rsidRDefault="00FE3AC1" w:rsidP="00F36C68">
      <w:pPr>
        <w:jc w:val="left"/>
      </w:pPr>
    </w:p>
    <w:p w:rsidR="009A26E6" w:rsidRDefault="00D4598A" w:rsidP="00F36C68">
      <w:pPr>
        <w:jc w:val="left"/>
        <w:rPr>
          <w:rStyle w:val="aa"/>
        </w:rPr>
      </w:pPr>
      <w:r w:rsidRPr="00B941C9">
        <w:rPr>
          <w:rStyle w:val="aa"/>
          <w:rFonts w:hint="eastAsia"/>
        </w:rPr>
        <w:t>本次实验的主要目的是对炎症的症状进行数据挖掘，找到症状和炎症间的关联规则。实验的要求如以下大标题。</w:t>
      </w:r>
    </w:p>
    <w:p w:rsidR="00D4598A" w:rsidRPr="00B941C9" w:rsidRDefault="008D2E39" w:rsidP="00F36C68">
      <w:pPr>
        <w:jc w:val="left"/>
        <w:rPr>
          <w:rStyle w:val="aa"/>
        </w:rPr>
      </w:pPr>
      <w:r>
        <w:rPr>
          <w:rStyle w:val="aa"/>
          <w:rFonts w:hint="eastAsia"/>
        </w:rPr>
        <w:t>另外一个数据集</w:t>
      </w:r>
      <w:r w:rsidR="009A26E6">
        <w:rPr>
          <w:rStyle w:val="aa"/>
          <w:rFonts w:hint="eastAsia"/>
        </w:rPr>
        <w:t>taitanic</w:t>
      </w:r>
      <w:r w:rsidR="00B9021A">
        <w:rPr>
          <w:rStyle w:val="aa"/>
          <w:rFonts w:hint="eastAsia"/>
        </w:rPr>
        <w:t>幸存者</w:t>
      </w:r>
      <w:r w:rsidR="00240AA3">
        <w:rPr>
          <w:rStyle w:val="aa"/>
          <w:rFonts w:hint="eastAsia"/>
        </w:rPr>
        <w:t>的关联规则挖掘</w:t>
      </w:r>
      <w:r>
        <w:rPr>
          <w:rStyle w:val="aa"/>
          <w:rFonts w:hint="eastAsia"/>
        </w:rPr>
        <w:t>参见：</w:t>
      </w:r>
      <w:hyperlink r:id="rId7" w:history="1">
        <w:r w:rsidRPr="00C03B1C">
          <w:rPr>
            <w:rStyle w:val="ab"/>
          </w:rPr>
          <w:t>http://www.rdatamining.com/examples/association-rules</w:t>
        </w:r>
      </w:hyperlink>
    </w:p>
    <w:p w:rsidR="00FE3AC1" w:rsidRDefault="00FE3AC1" w:rsidP="00F36C68">
      <w:pPr>
        <w:pStyle w:val="2"/>
        <w:numPr>
          <w:ilvl w:val="0"/>
          <w:numId w:val="12"/>
        </w:numPr>
        <w:jc w:val="left"/>
      </w:pPr>
      <w:r w:rsidRPr="00FE3AC1">
        <w:t>对数据集进行处理，转换成适合关联规则挖掘的形式；</w:t>
      </w:r>
    </w:p>
    <w:p w:rsidR="0081757B" w:rsidRDefault="0081757B" w:rsidP="00F36C68">
      <w:pPr>
        <w:jc w:val="left"/>
      </w:pPr>
      <w:r>
        <w:t>原始数据集文件是：</w:t>
      </w:r>
      <w:r w:rsidRPr="0081757B">
        <w:t>diagnosis.data</w:t>
      </w:r>
      <w:r>
        <w:t>，数据说明在文件</w:t>
      </w:r>
      <w:r w:rsidRPr="0081757B">
        <w:t>diagnosis.names</w:t>
      </w:r>
      <w:r>
        <w:t>中</w:t>
      </w:r>
    </w:p>
    <w:p w:rsidR="00B94323" w:rsidRDefault="006015C3" w:rsidP="00F36C68">
      <w:pPr>
        <w:jc w:val="left"/>
      </w:pPr>
      <w:r>
        <w:t>对一组数据转化为适合关联规则挖掘的</w:t>
      </w:r>
      <w:bookmarkStart w:id="2" w:name="_GoBack"/>
      <w:bookmarkEnd w:id="2"/>
      <w:r>
        <w:t>处理</w:t>
      </w:r>
      <w:r w:rsidR="00B94323">
        <w:t>方法为：</w:t>
      </w:r>
    </w:p>
    <w:p w:rsidR="00B94323" w:rsidRDefault="00B94323" w:rsidP="00F36C68">
      <w:pPr>
        <w:jc w:val="left"/>
      </w:pPr>
      <w:r>
        <w:tab/>
      </w:r>
      <w:r>
        <w:t>对体温离散化为：正常（</w:t>
      </w:r>
      <w:r>
        <w:rPr>
          <w:rFonts w:hint="eastAsia"/>
        </w:rPr>
        <w:t>35.</w:t>
      </w:r>
      <w:r>
        <w:t>5-36.9</w:t>
      </w:r>
      <w:r>
        <w:t>）；低烧（</w:t>
      </w:r>
      <w:r>
        <w:rPr>
          <w:rFonts w:hint="eastAsia"/>
        </w:rPr>
        <w:t>37-</w:t>
      </w:r>
      <w:r>
        <w:t>37.9</w:t>
      </w:r>
      <w:r>
        <w:t>）；中等发烧（</w:t>
      </w:r>
      <w:r>
        <w:rPr>
          <w:rFonts w:hint="eastAsia"/>
        </w:rPr>
        <w:t>38-</w:t>
      </w:r>
      <w:r>
        <w:t>39.9</w:t>
      </w:r>
      <w:r>
        <w:t>）；高烧（</w:t>
      </w:r>
      <w:r>
        <w:rPr>
          <w:rFonts w:hint="eastAsia"/>
        </w:rPr>
        <w:t>40-</w:t>
      </w:r>
      <w:r>
        <w:t>42.0</w:t>
      </w:r>
      <w:r>
        <w:t>）</w:t>
      </w:r>
    </w:p>
    <w:p w:rsidR="008833E3" w:rsidRDefault="008833E3" w:rsidP="00F36C68">
      <w:pPr>
        <w:jc w:val="left"/>
      </w:pPr>
      <w:r>
        <w:tab/>
      </w:r>
      <w:r>
        <w:t>去掉症状为</w:t>
      </w:r>
      <w:r>
        <w:t>“no”</w:t>
      </w:r>
      <w:r>
        <w:t>的项，保留症状为</w:t>
      </w:r>
      <w:r>
        <w:t>“yes”</w:t>
      </w:r>
      <w:r>
        <w:t>的项</w:t>
      </w:r>
      <w:r w:rsidR="00E3707E">
        <w:t>，意义为保留出现的项，用于关联规则挖掘</w:t>
      </w:r>
      <w:r>
        <w:t>。</w:t>
      </w:r>
    </w:p>
    <w:p w:rsidR="00244561" w:rsidRDefault="00244561" w:rsidP="00F36C68">
      <w:pPr>
        <w:jc w:val="left"/>
      </w:pPr>
      <w:r>
        <w:tab/>
      </w:r>
      <w:r>
        <w:t>采用</w:t>
      </w:r>
      <w:r>
        <w:t>apriori</w:t>
      </w:r>
      <w:r>
        <w:t>算法进行关联挖掘，</w:t>
      </w:r>
      <w:r w:rsidR="00440D71">
        <w:t>先决条件</w:t>
      </w:r>
      <w:r w:rsidR="00440D71">
        <w:t>x</w:t>
      </w:r>
      <w:r w:rsidR="00440D71">
        <w:t>（</w:t>
      </w:r>
      <w:r w:rsidR="00440D71">
        <w:t>lhs</w:t>
      </w:r>
      <w:r w:rsidR="00440D71">
        <w:t>）和关联结果</w:t>
      </w:r>
      <w:r w:rsidR="00440D71">
        <w:t>y</w:t>
      </w:r>
      <w:r w:rsidR="00440D71">
        <w:t>（</w:t>
      </w:r>
      <w:r w:rsidR="00440D71">
        <w:t>rhs</w:t>
      </w:r>
      <w:r w:rsidR="00440D71">
        <w:t>），</w:t>
      </w:r>
      <w:r w:rsidR="001D2712">
        <w:t>算法</w:t>
      </w:r>
      <w:r w:rsidR="0091127A">
        <w:t>中</w:t>
      </w:r>
      <w:r w:rsidR="0091127A">
        <w:t>support</w:t>
      </w:r>
      <w:r w:rsidR="0091127A">
        <w:t>（支持度）为</w:t>
      </w:r>
      <w:r w:rsidR="0091127A">
        <w:t>support(x-&gt;y)=P(x,y)</w:t>
      </w:r>
      <w:r w:rsidR="0091127A">
        <w:t>；</w:t>
      </w:r>
      <w:r w:rsidR="0091127A">
        <w:t>confidence</w:t>
      </w:r>
      <w:r w:rsidR="0091127A">
        <w:t>（置信度）为</w:t>
      </w:r>
      <w:r w:rsidR="007823E3">
        <w:rPr>
          <w:rFonts w:hint="eastAsia"/>
        </w:rPr>
        <w:t>confidenct(x-&gt;y)=P(y|x)</w:t>
      </w:r>
      <w:r w:rsidR="007823E3">
        <w:rPr>
          <w:rFonts w:hint="eastAsia"/>
        </w:rPr>
        <w:t>；</w:t>
      </w:r>
      <w:r w:rsidR="007823E3">
        <w:rPr>
          <w:rFonts w:hint="eastAsia"/>
        </w:rPr>
        <w:t>lift</w:t>
      </w:r>
      <w:r w:rsidR="007823E3">
        <w:rPr>
          <w:rFonts w:hint="eastAsia"/>
        </w:rPr>
        <w:t>（提升度）为</w:t>
      </w:r>
      <w:r w:rsidR="007823E3">
        <w:rPr>
          <w:rFonts w:hint="eastAsia"/>
        </w:rPr>
        <w:t>lift</w:t>
      </w:r>
      <w:r w:rsidR="007823E3">
        <w:t>(x-&gt;y)=P(y|x)/P(y)</w:t>
      </w:r>
      <w:r w:rsidR="007823E3">
        <w:t>。</w:t>
      </w:r>
    </w:p>
    <w:p w:rsidR="003678CD" w:rsidRPr="00B94323" w:rsidRDefault="003678CD" w:rsidP="00F36C68">
      <w:pPr>
        <w:jc w:val="left"/>
      </w:pPr>
      <w:r w:rsidRPr="003678CD">
        <w:rPr>
          <w:color w:val="FF0000"/>
        </w:rPr>
        <w:t>结果保存在</w:t>
      </w:r>
      <w:r w:rsidRPr="003678CD">
        <w:rPr>
          <w:color w:val="FF0000"/>
        </w:rPr>
        <w:t>data_preprocess.csv</w:t>
      </w:r>
      <w:r w:rsidRPr="003678CD">
        <w:rPr>
          <w:color w:val="FF0000"/>
        </w:rPr>
        <w:t>中</w:t>
      </w:r>
    </w:p>
    <w:p w:rsidR="00FE3AC1" w:rsidRDefault="00FE3AC1" w:rsidP="00F36C68">
      <w:pPr>
        <w:pStyle w:val="2"/>
        <w:numPr>
          <w:ilvl w:val="0"/>
          <w:numId w:val="12"/>
        </w:numPr>
        <w:jc w:val="left"/>
      </w:pPr>
      <w:r w:rsidRPr="00FE3AC1">
        <w:t>找出频繁项集；</w:t>
      </w:r>
    </w:p>
    <w:p w:rsidR="0091127A" w:rsidRDefault="00195788" w:rsidP="00F36C68">
      <w:pPr>
        <w:jc w:val="left"/>
      </w:pPr>
      <w:r>
        <w:rPr>
          <w:rFonts w:hint="eastAsia"/>
        </w:rPr>
        <w:t>核心函数为</w:t>
      </w:r>
      <w:bookmarkStart w:id="3" w:name="OLE_LINK4"/>
      <w:bookmarkStart w:id="4" w:name="OLE_LINK5"/>
      <w:r>
        <w:rPr>
          <w:rFonts w:hint="eastAsia"/>
        </w:rPr>
        <w:t>apriori(data, parameter</w:t>
      </w:r>
      <w:r>
        <w:t>=NULL</w:t>
      </w:r>
      <w:r>
        <w:rPr>
          <w:rFonts w:hint="eastAsia"/>
        </w:rPr>
        <w:t>, appearance = NULL, control = NULL)</w:t>
      </w:r>
      <w:bookmarkEnd w:id="3"/>
      <w:bookmarkEnd w:id="4"/>
    </w:p>
    <w:p w:rsidR="00195788" w:rsidRDefault="00195788" w:rsidP="00F36C68">
      <w:pPr>
        <w:jc w:val="left"/>
      </w:pPr>
      <w:r>
        <w:tab/>
        <w:t>Parameter</w:t>
      </w:r>
      <w:r>
        <w:t>参数可以对</w:t>
      </w:r>
      <w:r>
        <w:t>support</w:t>
      </w:r>
      <w:r>
        <w:t>、</w:t>
      </w:r>
      <w:r>
        <w:t>confidence</w:t>
      </w:r>
      <w:r>
        <w:t>、</w:t>
      </w:r>
      <w:r>
        <w:t>maxlen/minlen</w:t>
      </w:r>
      <w:r>
        <w:t>（每个项集包含项数的最大最小值）、</w:t>
      </w:r>
      <w:r>
        <w:t>target</w:t>
      </w:r>
      <w:r>
        <w:t>（输出结果是什么类型：</w:t>
      </w:r>
      <w:r>
        <w:t>rules</w:t>
      </w:r>
      <w:r>
        <w:t>、</w:t>
      </w:r>
      <w:r>
        <w:t>frequent itemsets</w:t>
      </w:r>
      <w:r>
        <w:t>）进行设置。比如：</w:t>
      </w:r>
      <w:r w:rsidRPr="00195788">
        <w:t>parameter = list (support=0.1,confidence=0.5,maxlen=8,target = "frequent itemsets")</w:t>
      </w:r>
    </w:p>
    <w:p w:rsidR="00440D71" w:rsidRDefault="00440D71" w:rsidP="00F36C68">
      <w:pPr>
        <w:jc w:val="left"/>
      </w:pPr>
      <w:r>
        <w:tab/>
        <w:t>Appearance</w:t>
      </w:r>
      <w:r>
        <w:t>可以限制</w:t>
      </w:r>
      <w:bookmarkStart w:id="5" w:name="OLE_LINK2"/>
      <w:bookmarkStart w:id="6" w:name="OLE_LINK3"/>
      <w:r>
        <w:t>先决条件</w:t>
      </w:r>
      <w:r>
        <w:t>X</w:t>
      </w:r>
      <w:r>
        <w:t>（</w:t>
      </w:r>
      <w:r>
        <w:t>lhs</w:t>
      </w:r>
      <w:r>
        <w:t>）和关联结果</w:t>
      </w:r>
      <w:r>
        <w:t>Y</w:t>
      </w:r>
      <w:r>
        <w:t>（</w:t>
      </w:r>
      <w:r>
        <w:t>rhs</w:t>
      </w:r>
      <w:r>
        <w:t>）</w:t>
      </w:r>
      <w:bookmarkEnd w:id="5"/>
      <w:bookmarkEnd w:id="6"/>
      <w:r w:rsidR="00F46A0E">
        <w:t>，比如</w:t>
      </w:r>
      <w:r w:rsidR="00F46A0E">
        <w:t>lhs=beer</w:t>
      </w:r>
      <w:r w:rsidR="00F46A0E">
        <w:t>。</w:t>
      </w:r>
    </w:p>
    <w:p w:rsidR="00F46A0E" w:rsidRDefault="00F46A0E" w:rsidP="00F36C68">
      <w:pPr>
        <w:jc w:val="left"/>
      </w:pPr>
      <w:r>
        <w:tab/>
        <w:t>Control</w:t>
      </w:r>
      <w:r>
        <w:t>用来控制函数性能，如</w:t>
      </w:r>
      <w:r w:rsidR="008C18D3">
        <w:t>设定对项集进行排序（</w:t>
      </w:r>
      <w:r w:rsidR="008C18D3">
        <w:t>sort=1</w:t>
      </w:r>
      <w:r w:rsidR="008C18D3">
        <w:t>或</w:t>
      </w:r>
      <w:r w:rsidR="008C18D3">
        <w:t>sort=-1</w:t>
      </w:r>
      <w:r w:rsidR="008C18D3">
        <w:t>表示升序或降序）。</w:t>
      </w:r>
    </w:p>
    <w:p w:rsidR="002B499E" w:rsidRDefault="002B499E" w:rsidP="00F36C68">
      <w:pPr>
        <w:jc w:val="left"/>
      </w:pPr>
      <w:r>
        <w:t>该算法就是对项集进行项数</w:t>
      </w:r>
      <w:r>
        <w:t>n=1</w:t>
      </w:r>
      <w:r w:rsidR="00E40F1C">
        <w:t>，</w:t>
      </w:r>
      <w:r>
        <w:t>……</w:t>
      </w:r>
      <w:r w:rsidR="00E40F1C">
        <w:t>8</w:t>
      </w:r>
      <w:r w:rsidR="00E40F1C">
        <w:t>的</w:t>
      </w:r>
      <w:r>
        <w:t>组合，</w:t>
      </w:r>
      <w:r w:rsidR="00E40F1C">
        <w:t>然后求出每一个组合的</w:t>
      </w:r>
      <w:r w:rsidR="00E40F1C">
        <w:t>support</w:t>
      </w:r>
      <w:r w:rsidR="00E40F1C">
        <w:t>。</w:t>
      </w:r>
    </w:p>
    <w:p w:rsidR="003678CD" w:rsidRPr="003678CD" w:rsidRDefault="003678CD" w:rsidP="00F36C68">
      <w:pPr>
        <w:jc w:val="left"/>
        <w:rPr>
          <w:color w:val="FF0000"/>
        </w:rPr>
      </w:pPr>
      <w:r w:rsidRPr="003678CD">
        <w:rPr>
          <w:color w:val="FF0000"/>
        </w:rPr>
        <w:t>结果保存在</w:t>
      </w:r>
      <w:r w:rsidRPr="003678CD">
        <w:rPr>
          <w:color w:val="FF0000"/>
        </w:rPr>
        <w:t>frequent_items.txt</w:t>
      </w:r>
      <w:r w:rsidRPr="003678CD">
        <w:rPr>
          <w:color w:val="FF0000"/>
        </w:rPr>
        <w:t>中</w:t>
      </w:r>
    </w:p>
    <w:p w:rsidR="00FE3AC1" w:rsidRDefault="00FE3AC1" w:rsidP="00F36C68">
      <w:pPr>
        <w:pStyle w:val="2"/>
        <w:numPr>
          <w:ilvl w:val="0"/>
          <w:numId w:val="12"/>
        </w:numPr>
        <w:jc w:val="left"/>
      </w:pPr>
      <w:r w:rsidRPr="00FE3AC1">
        <w:lastRenderedPageBreak/>
        <w:t>导出关联规则，计算其支持度和置信度；</w:t>
      </w:r>
    </w:p>
    <w:p w:rsidR="009864E0" w:rsidRDefault="009864E0" w:rsidP="00F36C68">
      <w:pPr>
        <w:jc w:val="left"/>
      </w:pPr>
      <w:r>
        <w:t>核心函数为</w:t>
      </w:r>
      <w:r>
        <w:rPr>
          <w:rFonts w:hint="eastAsia"/>
        </w:rPr>
        <w:t>apriori(data, parameter</w:t>
      </w:r>
      <w:r>
        <w:t>=NULL</w:t>
      </w:r>
      <w:r>
        <w:rPr>
          <w:rFonts w:hint="eastAsia"/>
        </w:rPr>
        <w:t>, appearance = NULL, control = NULL)</w:t>
      </w:r>
      <w:r>
        <w:rPr>
          <w:rFonts w:hint="eastAsia"/>
        </w:rPr>
        <w:t>，只不过</w:t>
      </w:r>
      <w:r w:rsidRPr="009864E0">
        <w:t>targe="rules"</w:t>
      </w:r>
      <w:r w:rsidR="0039187A">
        <w:t>。</w:t>
      </w:r>
    </w:p>
    <w:p w:rsidR="0039187A" w:rsidRDefault="0039187A" w:rsidP="00F36C68">
      <w:pPr>
        <w:jc w:val="left"/>
      </w:pPr>
      <w:r>
        <w:t>该算法会按照</w:t>
      </w:r>
      <w:r>
        <w:t>confidence</w:t>
      </w:r>
      <w:r>
        <w:t>的定义和</w:t>
      </w:r>
      <w:r>
        <w:t>lift</w:t>
      </w:r>
      <w:r>
        <w:t>的定义求出</w:t>
      </w:r>
      <w:r>
        <w:t>X-&gt;Y</w:t>
      </w:r>
      <w:r>
        <w:t>的置信度和提升度，其中</w:t>
      </w:r>
      <w:r>
        <w:t>X</w:t>
      </w:r>
      <w:r>
        <w:t>为项集</w:t>
      </w:r>
      <w:r w:rsidR="00E743DD">
        <w:t>的组合，</w:t>
      </w:r>
      <w:r w:rsidR="00E743DD">
        <w:t>Y</w:t>
      </w:r>
      <w:r w:rsidR="00E743DD">
        <w:t>为两种炎症。</w:t>
      </w:r>
    </w:p>
    <w:p w:rsidR="00DF5CC5" w:rsidRPr="008B0E4A" w:rsidRDefault="00DF5CC5" w:rsidP="00F36C68">
      <w:pPr>
        <w:jc w:val="left"/>
        <w:rPr>
          <w:color w:val="FF0000"/>
        </w:rPr>
      </w:pPr>
      <w:r w:rsidRPr="008B0E4A">
        <w:rPr>
          <w:color w:val="FF0000"/>
        </w:rPr>
        <w:t>结果保存在</w:t>
      </w:r>
      <w:r w:rsidR="008B0E4A" w:rsidRPr="008B0E4A">
        <w:rPr>
          <w:color w:val="FF0000"/>
        </w:rPr>
        <w:t>rules.txt</w:t>
      </w:r>
      <w:r w:rsidR="008B0E4A" w:rsidRPr="008B0E4A">
        <w:rPr>
          <w:color w:val="FF0000"/>
        </w:rPr>
        <w:t>中</w:t>
      </w:r>
    </w:p>
    <w:p w:rsidR="00FE3AC1" w:rsidRDefault="00FE3AC1" w:rsidP="00F36C68">
      <w:pPr>
        <w:pStyle w:val="2"/>
        <w:numPr>
          <w:ilvl w:val="0"/>
          <w:numId w:val="12"/>
        </w:numPr>
        <w:jc w:val="left"/>
      </w:pPr>
      <w:r w:rsidRPr="00FE3AC1">
        <w:t>去除冗余的规则；</w:t>
      </w:r>
    </w:p>
    <w:p w:rsidR="007E0721" w:rsidRDefault="007E0721" w:rsidP="00F36C68">
      <w:pPr>
        <w:jc w:val="left"/>
      </w:pPr>
      <w:r>
        <w:t>满足支持度阈值和置信度阈值的规则</w:t>
      </w:r>
      <w:r w:rsidRPr="007E0721">
        <w:t>中有很多的冗余规则，冗余规则的定义是：如果</w:t>
      </w:r>
      <w:r w:rsidRPr="007E0721">
        <w:t>rules2</w:t>
      </w:r>
      <w:r w:rsidRPr="007E0721">
        <w:t>的</w:t>
      </w:r>
      <w:r w:rsidRPr="007E0721">
        <w:t>lhs</w:t>
      </w:r>
      <w:r w:rsidRPr="007E0721">
        <w:t>和</w:t>
      </w:r>
      <w:r w:rsidRPr="007E0721">
        <w:t>rhs</w:t>
      </w:r>
      <w:r w:rsidR="00553C3A">
        <w:t>是</w:t>
      </w:r>
      <w:r w:rsidR="00553C3A" w:rsidRPr="00DA0452">
        <w:rPr>
          <w:color w:val="FF0000"/>
        </w:rPr>
        <w:t>包含</w:t>
      </w:r>
      <w:r w:rsidRPr="007E0721">
        <w:t>rules1</w:t>
      </w:r>
      <w:r w:rsidRPr="007E0721">
        <w:t>的，而且</w:t>
      </w:r>
      <w:r w:rsidRPr="007E0721">
        <w:t>rules2</w:t>
      </w:r>
      <w:r w:rsidRPr="007E0721">
        <w:t>的</w:t>
      </w:r>
      <w:r w:rsidRPr="007E0721">
        <w:t>lift</w:t>
      </w:r>
      <w:r w:rsidRPr="007E0721">
        <w:t>小于或者等于</w:t>
      </w:r>
      <w:r w:rsidRPr="007E0721">
        <w:t>rules1</w:t>
      </w:r>
      <w:r w:rsidRPr="007E0721">
        <w:t>，则称</w:t>
      </w:r>
      <w:r w:rsidRPr="007E0721">
        <w:t>rules2</w:t>
      </w:r>
      <w:r w:rsidRPr="007E0721">
        <w:t>是</w:t>
      </w:r>
      <w:r w:rsidRPr="007E0721">
        <w:t>rules1</w:t>
      </w:r>
      <w:r w:rsidR="00DA0452">
        <w:t>的冗余规则，可以理解为</w:t>
      </w:r>
      <w:r w:rsidR="00DA0452">
        <w:t>rules2</w:t>
      </w:r>
      <w:r w:rsidR="00DA0452">
        <w:t>中的</w:t>
      </w:r>
      <w:r w:rsidR="00DA0452">
        <w:t>lhs</w:t>
      </w:r>
      <w:r w:rsidR="00DA0452">
        <w:t>存在了多余的信息，只需要</w:t>
      </w:r>
      <w:r w:rsidR="00DA0452">
        <w:t>rules1</w:t>
      </w:r>
      <w:r w:rsidR="00DA0452">
        <w:t>中的</w:t>
      </w:r>
      <w:r w:rsidR="00DA0452">
        <w:t>lhs</w:t>
      </w:r>
      <w:r w:rsidR="00DA0452">
        <w:t>就能判断出</w:t>
      </w:r>
      <w:r w:rsidR="00DA0452">
        <w:t>rhs</w:t>
      </w:r>
      <w:r w:rsidR="00DA0452">
        <w:t>的概率了。</w:t>
      </w:r>
    </w:p>
    <w:p w:rsidR="003678CD" w:rsidRPr="003678CD" w:rsidRDefault="003678CD" w:rsidP="00F36C68">
      <w:pPr>
        <w:jc w:val="left"/>
        <w:rPr>
          <w:color w:val="FF0000"/>
        </w:rPr>
      </w:pPr>
      <w:r w:rsidRPr="003678CD">
        <w:rPr>
          <w:color w:val="FF0000"/>
        </w:rPr>
        <w:t>结果保存在</w:t>
      </w:r>
      <w:r w:rsidR="008B0E4A" w:rsidRPr="008B0E4A">
        <w:rPr>
          <w:color w:val="FF0000"/>
        </w:rPr>
        <w:t>rules_delete_redundant.txt</w:t>
      </w:r>
      <w:r w:rsidRPr="003678CD">
        <w:rPr>
          <w:rFonts w:hint="eastAsia"/>
          <w:color w:val="FF0000"/>
        </w:rPr>
        <w:t>中</w:t>
      </w:r>
    </w:p>
    <w:p w:rsidR="00FE3AC1" w:rsidRDefault="00FE3AC1" w:rsidP="00F36C68">
      <w:pPr>
        <w:pStyle w:val="2"/>
        <w:numPr>
          <w:ilvl w:val="0"/>
          <w:numId w:val="12"/>
        </w:numPr>
        <w:jc w:val="left"/>
      </w:pPr>
      <w:r w:rsidRPr="00FE3AC1">
        <w:t>对规则进行评价，可使用</w:t>
      </w:r>
      <w:r w:rsidRPr="00FE3AC1">
        <w:t>Lift</w:t>
      </w:r>
      <w:r w:rsidRPr="00FE3AC1">
        <w:t>，也可以使用教材中所提及的其它指标；</w:t>
      </w:r>
    </w:p>
    <w:p w:rsidR="001F14C8" w:rsidRDefault="001F14C8" w:rsidP="00F36C68">
      <w:pPr>
        <w:jc w:val="left"/>
      </w:pPr>
      <w:r>
        <w:t>根据</w:t>
      </w:r>
      <w:r>
        <w:t>lift</w:t>
      </w:r>
      <w:r>
        <w:t>的值对规则进行排序，</w:t>
      </w:r>
      <w:r>
        <w:t>lift</w:t>
      </w:r>
      <w:r>
        <w:t>越高，</w:t>
      </w:r>
      <w:r>
        <w:t>lhs</w:t>
      </w:r>
      <w:r>
        <w:t>和</w:t>
      </w:r>
      <w:r>
        <w:t>rhs</w:t>
      </w:r>
      <w:r>
        <w:t>的关联度越大，该规则越有用。</w:t>
      </w:r>
    </w:p>
    <w:p w:rsidR="00720A27" w:rsidRPr="00720A27" w:rsidRDefault="00720A27" w:rsidP="00F36C68">
      <w:pPr>
        <w:jc w:val="left"/>
        <w:rPr>
          <w:color w:val="FF0000"/>
        </w:rPr>
      </w:pPr>
      <w:r w:rsidRPr="00720A27">
        <w:rPr>
          <w:color w:val="FF0000"/>
        </w:rPr>
        <w:t>结果保存在</w:t>
      </w:r>
      <w:r w:rsidRPr="00720A27">
        <w:rPr>
          <w:color w:val="FF0000"/>
        </w:rPr>
        <w:t>rules_delete_redundant_sorted_lift.txt</w:t>
      </w:r>
      <w:r w:rsidRPr="00720A27">
        <w:rPr>
          <w:color w:val="FF0000"/>
        </w:rPr>
        <w:t>中</w:t>
      </w:r>
    </w:p>
    <w:p w:rsidR="00FE3AC1" w:rsidRDefault="00FE3AC1" w:rsidP="00F36C68">
      <w:pPr>
        <w:pStyle w:val="2"/>
        <w:numPr>
          <w:ilvl w:val="0"/>
          <w:numId w:val="12"/>
        </w:numPr>
        <w:jc w:val="left"/>
      </w:pPr>
      <w:r w:rsidRPr="00FE3AC1">
        <w:t>使用可视化技术，如散点图、平行坐标、泡泡图等，对规则进行展示。</w:t>
      </w:r>
    </w:p>
    <w:p w:rsidR="00720A27" w:rsidRDefault="00720A27" w:rsidP="00F36C68">
      <w:pPr>
        <w:jc w:val="left"/>
      </w:pPr>
      <w:r>
        <w:t>用三种图对规则进行可视化：</w:t>
      </w:r>
    </w:p>
    <w:p w:rsidR="00720A27" w:rsidRDefault="00720A27" w:rsidP="00F36C68">
      <w:pPr>
        <w:jc w:val="left"/>
      </w:pPr>
      <w:r>
        <w:tab/>
      </w:r>
      <w:r>
        <w:t>散点图：</w:t>
      </w:r>
      <w:r w:rsidR="00A056CF">
        <w:t>横纵坐标分别为</w:t>
      </w:r>
      <w:r w:rsidR="00A056CF">
        <w:t>support</w:t>
      </w:r>
      <w:r w:rsidR="00A056CF">
        <w:t>和</w:t>
      </w:r>
      <w:r w:rsidR="00A056CF">
        <w:t>confidence</w:t>
      </w:r>
      <w:r w:rsidR="00A056CF">
        <w:t>，颜色深度越深，</w:t>
      </w:r>
      <w:r w:rsidR="00A056CF">
        <w:t>lift</w:t>
      </w:r>
      <w:r w:rsidR="00A056CF">
        <w:t>值越高，可见</w:t>
      </w:r>
      <w:r w:rsidR="00A056CF">
        <w:t>confidence</w:t>
      </w:r>
      <w:r w:rsidR="00A056CF">
        <w:t>和</w:t>
      </w:r>
      <w:r w:rsidR="00A056CF">
        <w:t>lift</w:t>
      </w:r>
      <w:r w:rsidR="00A056CF">
        <w:t>有较强的正相关性。</w:t>
      </w:r>
    </w:p>
    <w:p w:rsidR="00A056CF" w:rsidRDefault="00F36C68" w:rsidP="00F36C68">
      <w:pPr>
        <w:jc w:val="left"/>
      </w:pPr>
      <w:r w:rsidRPr="00F36C68">
        <w:rPr>
          <w:noProof/>
        </w:rPr>
        <w:lastRenderedPageBreak/>
        <w:drawing>
          <wp:inline distT="0" distB="0" distL="0" distR="0">
            <wp:extent cx="5274310" cy="3375313"/>
            <wp:effectExtent l="0" t="0" r="2540" b="0"/>
            <wp:docPr id="3" name="图片 3" descr="E:\learning material\Data mining\AssociationRuleM\sca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earning material\Data mining\AssociationRuleM\scat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27" w:rsidRDefault="00720A27" w:rsidP="00F36C68">
      <w:pPr>
        <w:jc w:val="left"/>
      </w:pPr>
      <w:r>
        <w:tab/>
      </w:r>
      <w:r>
        <w:t>平行坐标图：</w:t>
      </w:r>
      <w:r w:rsidR="00F80E34">
        <w:t>横坐标为</w:t>
      </w:r>
      <w:r w:rsidR="00F80E34">
        <w:t>lhs</w:t>
      </w:r>
      <w:r w:rsidR="00F80E34">
        <w:t>中的项集第</w:t>
      </w:r>
      <w:r w:rsidR="00F80E34">
        <w:t>1</w:t>
      </w:r>
      <w:r w:rsidR="00F80E34">
        <w:t>个项和第</w:t>
      </w:r>
      <w:r w:rsidR="00F80E34">
        <w:t>2</w:t>
      </w:r>
      <w:r w:rsidR="00F80E34">
        <w:t>个项，以及</w:t>
      </w:r>
      <w:r w:rsidR="00F80E34">
        <w:t>rhs</w:t>
      </w:r>
      <w:r w:rsidR="00F80E34">
        <w:t>，纵坐标为项的名称。</w:t>
      </w:r>
      <w:r w:rsidR="000376DD">
        <w:t>可以看出每条规则的趋势。</w:t>
      </w:r>
    </w:p>
    <w:p w:rsidR="00A056CF" w:rsidRDefault="00F36C68" w:rsidP="00F36C68">
      <w:pPr>
        <w:jc w:val="left"/>
      </w:pPr>
      <w:r w:rsidRPr="00F36C68">
        <w:rPr>
          <w:noProof/>
        </w:rPr>
        <w:drawing>
          <wp:inline distT="0" distB="0" distL="0" distR="0">
            <wp:extent cx="5274310" cy="3375313"/>
            <wp:effectExtent l="0" t="0" r="2540" b="0"/>
            <wp:docPr id="2" name="图片 2" descr="E:\learning material\Data mining\AssociationRuleM\parallel_coordin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earning material\Data mining\AssociationRuleM\parallel_coordinat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27" w:rsidRDefault="00720A27" w:rsidP="00F36C68">
      <w:pPr>
        <w:jc w:val="left"/>
      </w:pPr>
      <w:r>
        <w:tab/>
      </w:r>
      <w:r>
        <w:t>泡泡图：</w:t>
      </w:r>
      <w:r w:rsidR="00BE10FE">
        <w:t>横轴为</w:t>
      </w:r>
      <w:r w:rsidR="00BE10FE">
        <w:t>lhs</w:t>
      </w:r>
      <w:r w:rsidR="00BE10FE">
        <w:t>，纵轴为</w:t>
      </w:r>
      <w:r w:rsidR="00BE10FE">
        <w:t>rhs</w:t>
      </w:r>
      <w:r w:rsidR="00BE10FE">
        <w:t>。</w:t>
      </w:r>
      <w:r w:rsidR="00F34B94">
        <w:t>面积大小为</w:t>
      </w:r>
      <w:r w:rsidR="00F34B94">
        <w:t>support</w:t>
      </w:r>
      <w:r w:rsidR="00F34B94">
        <w:t>的大小，颜色深度越深，关联性越强。</w:t>
      </w:r>
    </w:p>
    <w:p w:rsidR="007E4A05" w:rsidRPr="00720A27" w:rsidRDefault="00F36C68" w:rsidP="00F36C68">
      <w:pPr>
        <w:jc w:val="left"/>
      </w:pPr>
      <w:r w:rsidRPr="00F36C68">
        <w:rPr>
          <w:noProof/>
        </w:rPr>
        <w:lastRenderedPageBreak/>
        <w:drawing>
          <wp:inline distT="0" distB="0" distL="0" distR="0" wp14:anchorId="04C0B523" wp14:editId="6FF1BE6D">
            <wp:extent cx="5274310" cy="3375025"/>
            <wp:effectExtent l="0" t="0" r="2540" b="0"/>
            <wp:docPr id="1" name="图片 1" descr="E:\learning material\Data mining\AssociationRuleM\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arning material\Data mining\AssociationRuleM\bubb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AC1" w:rsidRPr="00FE3AC1" w:rsidRDefault="00FE3AC1" w:rsidP="00F36C68">
      <w:pPr>
        <w:jc w:val="left"/>
      </w:pPr>
    </w:p>
    <w:sectPr w:rsidR="00FE3AC1" w:rsidRPr="00FE3AC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716" w:rsidRDefault="00D47716">
      <w:r>
        <w:separator/>
      </w:r>
    </w:p>
  </w:endnote>
  <w:endnote w:type="continuationSeparator" w:id="0">
    <w:p w:rsidR="00D47716" w:rsidRDefault="00D47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Mono">
    <w:altName w:val="Times New Roman"/>
    <w:charset w:val="00"/>
    <w:family w:val="roman"/>
    <w:pitch w:val="variable"/>
  </w:font>
  <w:font w:name="Nimbus Mono L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716" w:rsidRDefault="00D47716">
      <w:r>
        <w:rPr>
          <w:color w:val="000000"/>
        </w:rPr>
        <w:separator/>
      </w:r>
    </w:p>
  </w:footnote>
  <w:footnote w:type="continuationSeparator" w:id="0">
    <w:p w:rsidR="00D47716" w:rsidRDefault="00D47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97324"/>
    <w:multiLevelType w:val="multilevel"/>
    <w:tmpl w:val="47C0F9D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05E67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0CD63BA"/>
    <w:multiLevelType w:val="multilevel"/>
    <w:tmpl w:val="344A8BD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45156991"/>
    <w:multiLevelType w:val="multilevel"/>
    <w:tmpl w:val="47C0F9D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50451F42"/>
    <w:multiLevelType w:val="multilevel"/>
    <w:tmpl w:val="A988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D554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5282EB4"/>
    <w:multiLevelType w:val="multilevel"/>
    <w:tmpl w:val="C0EA7D62"/>
    <w:styleLink w:val="WWNum2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7" w15:restartNumberingAfterBreak="0">
    <w:nsid w:val="58433FBC"/>
    <w:multiLevelType w:val="hybridMultilevel"/>
    <w:tmpl w:val="E488C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CF213B"/>
    <w:multiLevelType w:val="multilevel"/>
    <w:tmpl w:val="3EA251C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73A00E43"/>
    <w:multiLevelType w:val="hybridMultilevel"/>
    <w:tmpl w:val="846EDD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BD1722"/>
    <w:multiLevelType w:val="multilevel"/>
    <w:tmpl w:val="34E830D2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8"/>
    <w:lvlOverride w:ilvl="0">
      <w:startOverride w:val="1"/>
    </w:lvlOverride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5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77"/>
    <w:rsid w:val="000068BC"/>
    <w:rsid w:val="00012ACC"/>
    <w:rsid w:val="000376DD"/>
    <w:rsid w:val="000C3582"/>
    <w:rsid w:val="00175F7C"/>
    <w:rsid w:val="00195788"/>
    <w:rsid w:val="001D2712"/>
    <w:rsid w:val="001F14C8"/>
    <w:rsid w:val="00202D53"/>
    <w:rsid w:val="00217399"/>
    <w:rsid w:val="00240AA3"/>
    <w:rsid w:val="00244561"/>
    <w:rsid w:val="00290DF0"/>
    <w:rsid w:val="002B348D"/>
    <w:rsid w:val="002B499E"/>
    <w:rsid w:val="002D4B75"/>
    <w:rsid w:val="003548F9"/>
    <w:rsid w:val="00356F0F"/>
    <w:rsid w:val="003678CD"/>
    <w:rsid w:val="0039187A"/>
    <w:rsid w:val="00440D71"/>
    <w:rsid w:val="004F2101"/>
    <w:rsid w:val="00535C41"/>
    <w:rsid w:val="00553C3A"/>
    <w:rsid w:val="00585155"/>
    <w:rsid w:val="005F4B81"/>
    <w:rsid w:val="006015C3"/>
    <w:rsid w:val="00693351"/>
    <w:rsid w:val="006A3206"/>
    <w:rsid w:val="006A6FA3"/>
    <w:rsid w:val="006F7D99"/>
    <w:rsid w:val="00720A27"/>
    <w:rsid w:val="007823E3"/>
    <w:rsid w:val="00785C99"/>
    <w:rsid w:val="007A7628"/>
    <w:rsid w:val="007E00BD"/>
    <w:rsid w:val="007E0721"/>
    <w:rsid w:val="007E4A05"/>
    <w:rsid w:val="007F1697"/>
    <w:rsid w:val="008036FE"/>
    <w:rsid w:val="0081757B"/>
    <w:rsid w:val="008563CF"/>
    <w:rsid w:val="00857EC6"/>
    <w:rsid w:val="008833E3"/>
    <w:rsid w:val="008B0E4A"/>
    <w:rsid w:val="008C18D3"/>
    <w:rsid w:val="008D2E39"/>
    <w:rsid w:val="008F2AAA"/>
    <w:rsid w:val="0090505C"/>
    <w:rsid w:val="0091127A"/>
    <w:rsid w:val="009779EA"/>
    <w:rsid w:val="009864E0"/>
    <w:rsid w:val="009A26E6"/>
    <w:rsid w:val="00A056CF"/>
    <w:rsid w:val="00A42837"/>
    <w:rsid w:val="00AB5BDE"/>
    <w:rsid w:val="00AF035C"/>
    <w:rsid w:val="00B01A16"/>
    <w:rsid w:val="00B70C90"/>
    <w:rsid w:val="00B9021A"/>
    <w:rsid w:val="00B941C9"/>
    <w:rsid w:val="00B94323"/>
    <w:rsid w:val="00BC6777"/>
    <w:rsid w:val="00BE10FE"/>
    <w:rsid w:val="00BF1CE8"/>
    <w:rsid w:val="00C03B1C"/>
    <w:rsid w:val="00C17B27"/>
    <w:rsid w:val="00C3392F"/>
    <w:rsid w:val="00CC6847"/>
    <w:rsid w:val="00D10C6D"/>
    <w:rsid w:val="00D4598A"/>
    <w:rsid w:val="00D47716"/>
    <w:rsid w:val="00D92F68"/>
    <w:rsid w:val="00DA0452"/>
    <w:rsid w:val="00DC678B"/>
    <w:rsid w:val="00DE4387"/>
    <w:rsid w:val="00DF5CC5"/>
    <w:rsid w:val="00E15511"/>
    <w:rsid w:val="00E31F8A"/>
    <w:rsid w:val="00E34DE8"/>
    <w:rsid w:val="00E3707E"/>
    <w:rsid w:val="00E40F1C"/>
    <w:rsid w:val="00E7398F"/>
    <w:rsid w:val="00E743DD"/>
    <w:rsid w:val="00F046D0"/>
    <w:rsid w:val="00F34B94"/>
    <w:rsid w:val="00F36C68"/>
    <w:rsid w:val="00F46A0E"/>
    <w:rsid w:val="00F63569"/>
    <w:rsid w:val="00F80E34"/>
    <w:rsid w:val="00FA7F21"/>
    <w:rsid w:val="00FC0E5D"/>
    <w:rsid w:val="00FE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437EF2-EFE3-40E7-AF28-3F57F208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3"/>
        <w:sz w:val="21"/>
        <w:lang w:val="en-US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</w:style>
  <w:style w:type="paragraph" w:styleId="10">
    <w:name w:val="heading 1"/>
    <w:basedOn w:val="Heading"/>
    <w:pPr>
      <w:outlineLv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3A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jc w:val="both"/>
    </w:pPr>
    <w:rPr>
      <w:color w:val="00000A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character" w:customStyle="1" w:styleId="NumberingSymbols">
    <w:name w:val="Numbering Symbols"/>
  </w:style>
  <w:style w:type="numbering" w:customStyle="1" w:styleId="1">
    <w:name w:val="无列表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paragraph" w:styleId="HTML">
    <w:name w:val="HTML Preformatted"/>
    <w:basedOn w:val="a"/>
    <w:link w:val="HTMLChar"/>
    <w:uiPriority w:val="99"/>
    <w:semiHidden/>
    <w:unhideWhenUsed/>
    <w:rsid w:val="002B34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348D"/>
    <w:rPr>
      <w:rFonts w:ascii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B348D"/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2B348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B348D"/>
    <w:rPr>
      <w:rFonts w:asciiTheme="majorHAnsi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857EC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857EC6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857EC6"/>
    <w:pPr>
      <w:ind w:firstLineChars="200" w:firstLine="420"/>
    </w:pPr>
  </w:style>
  <w:style w:type="paragraph" w:styleId="a8">
    <w:name w:val="header"/>
    <w:basedOn w:val="a"/>
    <w:link w:val="Char1"/>
    <w:uiPriority w:val="99"/>
    <w:unhideWhenUsed/>
    <w:rsid w:val="00B70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70C90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70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70C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3A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B941C9"/>
    <w:rPr>
      <w:b/>
      <w:bCs/>
    </w:rPr>
  </w:style>
  <w:style w:type="character" w:styleId="ab">
    <w:name w:val="Hyperlink"/>
    <w:basedOn w:val="a0"/>
    <w:uiPriority w:val="99"/>
    <w:unhideWhenUsed/>
    <w:rsid w:val="00C03B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0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rdatamining.com/examples/association-ru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4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</dc:creator>
  <cp:lastModifiedBy>admin_wj</cp:lastModifiedBy>
  <cp:revision>73</cp:revision>
  <dcterms:created xsi:type="dcterms:W3CDTF">2016-05-30T14:08:00Z</dcterms:created>
  <dcterms:modified xsi:type="dcterms:W3CDTF">2016-07-08T10:20:00Z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MC SYSTEM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