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D2D" w:rsidRDefault="00BB2D2D" w:rsidP="00BB2D2D">
      <w:pPr>
        <w:pStyle w:val="Standard"/>
        <w:jc w:val="center"/>
        <w:rPr>
          <w:rFonts w:hint="eastAsia"/>
        </w:rPr>
      </w:pPr>
      <w:bookmarkStart w:id="0" w:name="_Hlk22132736"/>
      <w:bookmarkEnd w:id="0"/>
      <w:r>
        <w:rPr>
          <w:noProof/>
          <w:lang w:val="ru-RU" w:eastAsia="ru-RU" w:bidi="ar-SA"/>
        </w:rPr>
        <w:drawing>
          <wp:inline distT="0" distB="0" distL="0" distR="0" wp14:anchorId="48D85338" wp14:editId="2DFD658F">
            <wp:extent cx="525962" cy="678237"/>
            <wp:effectExtent l="0" t="0" r="7438" b="7563"/>
            <wp:docPr id="1" name="Рисунок 22" descr="zna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25962" cy="678237"/>
                    </a:xfrm>
                    <a:prstGeom prst="rect">
                      <a:avLst/>
                    </a:prstGeom>
                    <a:noFill/>
                    <a:ln>
                      <a:noFill/>
                      <a:prstDash/>
                    </a:ln>
                  </pic:spPr>
                </pic:pic>
              </a:graphicData>
            </a:graphic>
          </wp:inline>
        </w:drawing>
      </w:r>
    </w:p>
    <w:p w:rsidR="00BB2D2D" w:rsidRDefault="00BB2D2D" w:rsidP="00BB2D2D">
      <w:pPr>
        <w:pStyle w:val="Standard"/>
        <w:jc w:val="center"/>
        <w:rPr>
          <w:rFonts w:hint="eastAsia"/>
          <w:sz w:val="28"/>
          <w:szCs w:val="28"/>
        </w:rPr>
      </w:pPr>
    </w:p>
    <w:p w:rsidR="00BB2D2D" w:rsidRDefault="00BB2D2D" w:rsidP="00BB2D2D">
      <w:pPr>
        <w:pStyle w:val="Standard"/>
        <w:ind w:right="-58"/>
        <w:jc w:val="center"/>
        <w:rPr>
          <w:rFonts w:hint="eastAsia"/>
        </w:rPr>
      </w:pPr>
    </w:p>
    <w:p w:rsidR="00BB2D2D" w:rsidRDefault="00BB2D2D" w:rsidP="00BB2D2D">
      <w:pPr>
        <w:pStyle w:val="Standard"/>
        <w:ind w:right="-58"/>
        <w:jc w:val="center"/>
        <w:rPr>
          <w:rFonts w:hint="eastAsia"/>
          <w:lang w:val="ru-RU"/>
        </w:rPr>
      </w:pPr>
      <w:r>
        <w:rPr>
          <w:lang w:val="ru-RU"/>
        </w:rPr>
        <w:t xml:space="preserve">федеральное государственное бюджетное образовательное учреждение </w:t>
      </w:r>
      <w:r>
        <w:rPr>
          <w:lang w:val="ru-RU"/>
        </w:rPr>
        <w:br/>
        <w:t xml:space="preserve">высшего образования </w:t>
      </w:r>
      <w:r>
        <w:rPr>
          <w:lang w:val="ru-RU"/>
        </w:rPr>
        <w:br/>
        <w:t>«Санкт-Петербургский государственный технологический институт</w:t>
      </w:r>
      <w:r>
        <w:rPr>
          <w:lang w:val="ru-RU"/>
        </w:rPr>
        <w:br/>
        <w:t>(технический университет)»</w:t>
      </w:r>
      <w:r>
        <w:rPr>
          <w:lang w:val="ru-RU"/>
        </w:rPr>
        <w:br/>
      </w:r>
      <w:proofErr w:type="spellStart"/>
      <w:proofErr w:type="gramStart"/>
      <w:r>
        <w:rPr>
          <w:lang w:val="ru-RU"/>
        </w:rPr>
        <w:t>СПбГТИ</w:t>
      </w:r>
      <w:proofErr w:type="spellEnd"/>
      <w:r>
        <w:rPr>
          <w:lang w:val="ru-RU"/>
        </w:rPr>
        <w:t>(</w:t>
      </w:r>
      <w:proofErr w:type="gramEnd"/>
      <w:r>
        <w:rPr>
          <w:lang w:val="ru-RU"/>
        </w:rPr>
        <w:t>ТУ)</w:t>
      </w:r>
    </w:p>
    <w:p w:rsidR="00BB2D2D" w:rsidRDefault="00BB2D2D" w:rsidP="00BB2D2D">
      <w:pPr>
        <w:pStyle w:val="Standard"/>
        <w:jc w:val="center"/>
        <w:rPr>
          <w:rFonts w:hint="eastAsia"/>
          <w:sz w:val="28"/>
          <w:szCs w:val="28"/>
          <w:lang w:val="ru-RU"/>
        </w:rPr>
      </w:pPr>
    </w:p>
    <w:p w:rsidR="00BB2D2D" w:rsidRDefault="00BB2D2D" w:rsidP="00BB2D2D">
      <w:pPr>
        <w:pStyle w:val="Standard"/>
        <w:rPr>
          <w:rFonts w:hint="eastAsia"/>
          <w:sz w:val="28"/>
          <w:szCs w:val="28"/>
          <w:lang w:val="ru-RU"/>
        </w:rPr>
      </w:pPr>
    </w:p>
    <w:tbl>
      <w:tblPr>
        <w:tblW w:w="9355" w:type="dxa"/>
        <w:tblInd w:w="-108" w:type="dxa"/>
        <w:tblLayout w:type="fixed"/>
        <w:tblCellMar>
          <w:left w:w="10" w:type="dxa"/>
          <w:right w:w="10" w:type="dxa"/>
        </w:tblCellMar>
        <w:tblLook w:val="0000" w:firstRow="0" w:lastRow="0" w:firstColumn="0" w:lastColumn="0" w:noHBand="0" w:noVBand="0"/>
      </w:tblPr>
      <w:tblGrid>
        <w:gridCol w:w="1194"/>
        <w:gridCol w:w="2613"/>
        <w:gridCol w:w="1421"/>
        <w:gridCol w:w="1939"/>
        <w:gridCol w:w="1065"/>
        <w:gridCol w:w="887"/>
        <w:gridCol w:w="236"/>
      </w:tblGrid>
      <w:tr w:rsidR="00BB2D2D" w:rsidTr="004F38DF">
        <w:tc>
          <w:tcPr>
            <w:tcW w:w="3807" w:type="dxa"/>
            <w:gridSpan w:val="2"/>
            <w:shd w:val="clear" w:color="auto" w:fill="auto"/>
            <w:tcMar>
              <w:top w:w="0" w:type="dxa"/>
              <w:left w:w="108" w:type="dxa"/>
              <w:bottom w:w="0" w:type="dxa"/>
              <w:right w:w="108" w:type="dxa"/>
            </w:tcMar>
          </w:tcPr>
          <w:p w:rsidR="00BB2D2D" w:rsidRDefault="00BB2D2D" w:rsidP="004F38DF">
            <w:pPr>
              <w:pStyle w:val="Standard"/>
              <w:widowControl w:val="0"/>
              <w:rPr>
                <w:rFonts w:hint="eastAsia"/>
              </w:rPr>
            </w:pPr>
            <w:r>
              <w:t>УГНС</w:t>
            </w:r>
          </w:p>
        </w:tc>
        <w:tc>
          <w:tcPr>
            <w:tcW w:w="1421" w:type="dxa"/>
            <w:shd w:val="clear" w:color="auto" w:fill="auto"/>
            <w:tcMar>
              <w:top w:w="0" w:type="dxa"/>
              <w:left w:w="108" w:type="dxa"/>
              <w:bottom w:w="0" w:type="dxa"/>
              <w:right w:w="108" w:type="dxa"/>
            </w:tcMar>
          </w:tcPr>
          <w:p w:rsidR="00BB2D2D" w:rsidRDefault="00BB2D2D" w:rsidP="004F38DF">
            <w:pPr>
              <w:pStyle w:val="Standard"/>
              <w:widowControl w:val="0"/>
              <w:jc w:val="center"/>
              <w:rPr>
                <w:rFonts w:hint="eastAsia"/>
                <w:color w:val="000000"/>
              </w:rPr>
            </w:pPr>
            <w:r>
              <w:rPr>
                <w:color w:val="000000"/>
              </w:rPr>
              <w:t>09.00.00</w:t>
            </w:r>
          </w:p>
          <w:p w:rsidR="00BB2D2D" w:rsidRDefault="00BB2D2D" w:rsidP="004F38DF">
            <w:pPr>
              <w:pStyle w:val="Standard"/>
              <w:widowControl w:val="0"/>
              <w:jc w:val="center"/>
              <w:rPr>
                <w:rFonts w:hint="eastAsia"/>
                <w:color w:val="000000"/>
              </w:rPr>
            </w:pPr>
          </w:p>
        </w:tc>
        <w:tc>
          <w:tcPr>
            <w:tcW w:w="4127" w:type="dxa"/>
            <w:gridSpan w:val="4"/>
            <w:shd w:val="clear" w:color="auto" w:fill="auto"/>
            <w:tcMar>
              <w:top w:w="0" w:type="dxa"/>
              <w:left w:w="108" w:type="dxa"/>
              <w:bottom w:w="0" w:type="dxa"/>
              <w:right w:w="108" w:type="dxa"/>
            </w:tcMar>
          </w:tcPr>
          <w:p w:rsidR="00BB2D2D" w:rsidRDefault="00BB2D2D" w:rsidP="004F38DF">
            <w:pPr>
              <w:pStyle w:val="Standard"/>
              <w:widowControl w:val="0"/>
              <w:jc w:val="both"/>
              <w:rPr>
                <w:rFonts w:hint="eastAsia"/>
                <w:color w:val="000000"/>
              </w:rPr>
            </w:pPr>
            <w:proofErr w:type="spellStart"/>
            <w:r>
              <w:rPr>
                <w:color w:val="000000"/>
              </w:rPr>
              <w:t>Информатика</w:t>
            </w:r>
            <w:proofErr w:type="spellEnd"/>
            <w:r>
              <w:rPr>
                <w:color w:val="000000"/>
              </w:rPr>
              <w:t xml:space="preserve"> и </w:t>
            </w:r>
            <w:proofErr w:type="spellStart"/>
            <w:r>
              <w:rPr>
                <w:color w:val="000000"/>
              </w:rPr>
              <w:t>вычислительная</w:t>
            </w:r>
            <w:proofErr w:type="spellEnd"/>
            <w:r>
              <w:rPr>
                <w:color w:val="000000"/>
              </w:rPr>
              <w:t xml:space="preserve"> </w:t>
            </w:r>
            <w:proofErr w:type="spellStart"/>
            <w:r>
              <w:rPr>
                <w:color w:val="000000"/>
              </w:rPr>
              <w:t>техника</w:t>
            </w:r>
            <w:proofErr w:type="spellEnd"/>
          </w:p>
        </w:tc>
      </w:tr>
      <w:tr w:rsidR="00BB2D2D" w:rsidTr="004F38DF">
        <w:tc>
          <w:tcPr>
            <w:tcW w:w="3807" w:type="dxa"/>
            <w:gridSpan w:val="2"/>
            <w:shd w:val="clear" w:color="auto" w:fill="auto"/>
            <w:tcMar>
              <w:top w:w="0" w:type="dxa"/>
              <w:left w:w="108" w:type="dxa"/>
              <w:bottom w:w="0" w:type="dxa"/>
              <w:right w:w="108" w:type="dxa"/>
            </w:tcMar>
          </w:tcPr>
          <w:p w:rsidR="00BB2D2D" w:rsidRDefault="00BB2D2D" w:rsidP="004F38DF">
            <w:pPr>
              <w:pStyle w:val="Standard"/>
              <w:widowControl w:val="0"/>
              <w:rPr>
                <w:rFonts w:hint="eastAsia"/>
              </w:rPr>
            </w:pPr>
            <w:proofErr w:type="spellStart"/>
            <w:r>
              <w:t>Направление</w:t>
            </w:r>
            <w:proofErr w:type="spellEnd"/>
            <w:r>
              <w:t xml:space="preserve"> </w:t>
            </w:r>
            <w:proofErr w:type="spellStart"/>
            <w:r>
              <w:t>подготовки</w:t>
            </w:r>
            <w:proofErr w:type="spellEnd"/>
          </w:p>
        </w:tc>
        <w:tc>
          <w:tcPr>
            <w:tcW w:w="1421" w:type="dxa"/>
            <w:shd w:val="clear" w:color="auto" w:fill="auto"/>
            <w:tcMar>
              <w:top w:w="0" w:type="dxa"/>
              <w:left w:w="108" w:type="dxa"/>
              <w:bottom w:w="0" w:type="dxa"/>
              <w:right w:w="108" w:type="dxa"/>
            </w:tcMar>
          </w:tcPr>
          <w:p w:rsidR="00BB2D2D" w:rsidRPr="0083008A" w:rsidRDefault="00BB2D2D" w:rsidP="004F38DF">
            <w:pPr>
              <w:pStyle w:val="Standard"/>
              <w:widowControl w:val="0"/>
              <w:jc w:val="center"/>
              <w:rPr>
                <w:rFonts w:hint="eastAsia"/>
                <w:color w:val="000000"/>
                <w:lang w:val="ru-RU"/>
              </w:rPr>
            </w:pPr>
            <w:r>
              <w:rPr>
                <w:color w:val="000000"/>
              </w:rPr>
              <w:t>09.03.0</w:t>
            </w:r>
            <w:r>
              <w:rPr>
                <w:color w:val="000000"/>
                <w:lang w:val="ru-RU"/>
              </w:rPr>
              <w:t>3</w:t>
            </w:r>
          </w:p>
          <w:p w:rsidR="00BB2D2D" w:rsidRDefault="00BB2D2D" w:rsidP="004F38DF">
            <w:pPr>
              <w:pStyle w:val="Standard"/>
              <w:widowControl w:val="0"/>
              <w:jc w:val="center"/>
              <w:rPr>
                <w:rFonts w:hint="eastAsia"/>
                <w:color w:val="000000"/>
              </w:rPr>
            </w:pPr>
          </w:p>
        </w:tc>
        <w:tc>
          <w:tcPr>
            <w:tcW w:w="4127" w:type="dxa"/>
            <w:gridSpan w:val="4"/>
            <w:shd w:val="clear" w:color="auto" w:fill="auto"/>
            <w:tcMar>
              <w:top w:w="0" w:type="dxa"/>
              <w:left w:w="108" w:type="dxa"/>
              <w:bottom w:w="0" w:type="dxa"/>
              <w:right w:w="108" w:type="dxa"/>
            </w:tcMar>
          </w:tcPr>
          <w:p w:rsidR="00BB2D2D" w:rsidRPr="0083008A" w:rsidRDefault="00BB2D2D" w:rsidP="004F38DF">
            <w:pPr>
              <w:pStyle w:val="Standard"/>
              <w:widowControl w:val="0"/>
              <w:jc w:val="both"/>
              <w:rPr>
                <w:rFonts w:hint="eastAsia"/>
                <w:color w:val="000000"/>
                <w:lang w:val="ru-RU"/>
              </w:rPr>
            </w:pPr>
            <w:r>
              <w:rPr>
                <w:color w:val="000000"/>
                <w:lang w:val="ru-RU"/>
              </w:rPr>
              <w:t>Прикладная информатика в химии</w:t>
            </w:r>
          </w:p>
        </w:tc>
      </w:tr>
      <w:tr w:rsidR="00BB2D2D" w:rsidTr="004F38DF">
        <w:tc>
          <w:tcPr>
            <w:tcW w:w="3807" w:type="dxa"/>
            <w:gridSpan w:val="2"/>
            <w:shd w:val="clear" w:color="auto" w:fill="auto"/>
            <w:tcMar>
              <w:top w:w="0" w:type="dxa"/>
              <w:left w:w="108" w:type="dxa"/>
              <w:bottom w:w="0" w:type="dxa"/>
              <w:right w:w="108" w:type="dxa"/>
            </w:tcMar>
          </w:tcPr>
          <w:p w:rsidR="00BB2D2D" w:rsidRDefault="00BB2D2D" w:rsidP="004F38DF">
            <w:pPr>
              <w:pStyle w:val="Standard"/>
              <w:widowControl w:val="0"/>
              <w:rPr>
                <w:rFonts w:hint="eastAsia"/>
              </w:rPr>
            </w:pPr>
            <w:proofErr w:type="spellStart"/>
            <w:r>
              <w:t>Направленность</w:t>
            </w:r>
            <w:proofErr w:type="spellEnd"/>
            <w:r>
              <w:t xml:space="preserve"> (</w:t>
            </w:r>
            <w:proofErr w:type="spellStart"/>
            <w:r>
              <w:t>профиль</w:t>
            </w:r>
            <w:proofErr w:type="spellEnd"/>
            <w:r>
              <w:t>)</w:t>
            </w:r>
          </w:p>
        </w:tc>
        <w:tc>
          <w:tcPr>
            <w:tcW w:w="1421" w:type="dxa"/>
            <w:shd w:val="clear" w:color="auto" w:fill="auto"/>
            <w:tcMar>
              <w:top w:w="0" w:type="dxa"/>
              <w:left w:w="108" w:type="dxa"/>
              <w:bottom w:w="0" w:type="dxa"/>
              <w:right w:w="108" w:type="dxa"/>
            </w:tcMar>
          </w:tcPr>
          <w:p w:rsidR="00BB2D2D" w:rsidRDefault="00BB2D2D" w:rsidP="004F38DF">
            <w:pPr>
              <w:pStyle w:val="Standard"/>
              <w:widowControl w:val="0"/>
              <w:rPr>
                <w:rFonts w:hint="eastAsia"/>
                <w:color w:val="000000"/>
              </w:rPr>
            </w:pPr>
          </w:p>
        </w:tc>
        <w:tc>
          <w:tcPr>
            <w:tcW w:w="4127" w:type="dxa"/>
            <w:gridSpan w:val="4"/>
            <w:shd w:val="clear" w:color="auto" w:fill="auto"/>
            <w:tcMar>
              <w:top w:w="0" w:type="dxa"/>
              <w:left w:w="108" w:type="dxa"/>
              <w:bottom w:w="0" w:type="dxa"/>
              <w:right w:w="108" w:type="dxa"/>
            </w:tcMar>
          </w:tcPr>
          <w:p w:rsidR="00BB2D2D" w:rsidRDefault="00BB2D2D" w:rsidP="004F38DF">
            <w:pPr>
              <w:pStyle w:val="Standard"/>
              <w:widowControl w:val="0"/>
              <w:jc w:val="both"/>
              <w:rPr>
                <w:rFonts w:hint="eastAsia"/>
                <w:color w:val="000000"/>
                <w:lang w:val="ru-RU"/>
              </w:rPr>
            </w:pPr>
            <w:r>
              <w:rPr>
                <w:color w:val="000000"/>
                <w:lang w:val="ru-RU"/>
              </w:rPr>
              <w:t>САПР</w:t>
            </w:r>
          </w:p>
        </w:tc>
      </w:tr>
      <w:tr w:rsidR="00BB2D2D" w:rsidTr="004F38DF">
        <w:tc>
          <w:tcPr>
            <w:tcW w:w="3807" w:type="dxa"/>
            <w:gridSpan w:val="2"/>
            <w:shd w:val="clear" w:color="auto" w:fill="auto"/>
            <w:tcMar>
              <w:top w:w="0" w:type="dxa"/>
              <w:left w:w="108" w:type="dxa"/>
              <w:bottom w:w="0" w:type="dxa"/>
              <w:right w:w="108" w:type="dxa"/>
            </w:tcMar>
          </w:tcPr>
          <w:p w:rsidR="00BB2D2D" w:rsidRDefault="00BB2D2D" w:rsidP="004F38DF">
            <w:pPr>
              <w:pStyle w:val="Standard"/>
              <w:widowControl w:val="0"/>
              <w:rPr>
                <w:rFonts w:hint="eastAsia"/>
              </w:rPr>
            </w:pPr>
          </w:p>
        </w:tc>
        <w:tc>
          <w:tcPr>
            <w:tcW w:w="1421" w:type="dxa"/>
            <w:shd w:val="clear" w:color="auto" w:fill="auto"/>
            <w:tcMar>
              <w:top w:w="0" w:type="dxa"/>
              <w:left w:w="108" w:type="dxa"/>
              <w:bottom w:w="0" w:type="dxa"/>
              <w:right w:w="108" w:type="dxa"/>
            </w:tcMar>
          </w:tcPr>
          <w:p w:rsidR="00BB2D2D" w:rsidRDefault="00BB2D2D" w:rsidP="004F38DF">
            <w:pPr>
              <w:pStyle w:val="Standard"/>
              <w:widowControl w:val="0"/>
              <w:rPr>
                <w:rFonts w:hint="eastAsia"/>
              </w:rPr>
            </w:pPr>
          </w:p>
        </w:tc>
        <w:tc>
          <w:tcPr>
            <w:tcW w:w="4127" w:type="dxa"/>
            <w:gridSpan w:val="4"/>
            <w:shd w:val="clear" w:color="auto" w:fill="auto"/>
            <w:tcMar>
              <w:top w:w="0" w:type="dxa"/>
              <w:left w:w="108" w:type="dxa"/>
              <w:bottom w:w="0" w:type="dxa"/>
              <w:right w:w="108" w:type="dxa"/>
            </w:tcMar>
          </w:tcPr>
          <w:p w:rsidR="00BB2D2D" w:rsidRDefault="00BB2D2D" w:rsidP="004F38DF">
            <w:pPr>
              <w:pStyle w:val="Standard"/>
              <w:widowControl w:val="0"/>
              <w:jc w:val="both"/>
              <w:rPr>
                <w:rFonts w:hint="eastAsia"/>
              </w:rPr>
            </w:pPr>
          </w:p>
        </w:tc>
      </w:tr>
      <w:tr w:rsidR="00BB2D2D" w:rsidTr="004F38DF">
        <w:tc>
          <w:tcPr>
            <w:tcW w:w="3807" w:type="dxa"/>
            <w:gridSpan w:val="2"/>
            <w:shd w:val="clear" w:color="auto" w:fill="auto"/>
            <w:tcMar>
              <w:top w:w="0" w:type="dxa"/>
              <w:left w:w="108" w:type="dxa"/>
              <w:bottom w:w="0" w:type="dxa"/>
              <w:right w:w="108" w:type="dxa"/>
            </w:tcMar>
          </w:tcPr>
          <w:p w:rsidR="00BB2D2D" w:rsidRDefault="00BB2D2D" w:rsidP="004F38DF">
            <w:pPr>
              <w:pStyle w:val="Standard"/>
              <w:widowControl w:val="0"/>
              <w:rPr>
                <w:rFonts w:hint="eastAsia"/>
              </w:rPr>
            </w:pPr>
            <w:proofErr w:type="spellStart"/>
            <w:r>
              <w:t>Факультет</w:t>
            </w:r>
            <w:proofErr w:type="spellEnd"/>
          </w:p>
        </w:tc>
        <w:tc>
          <w:tcPr>
            <w:tcW w:w="1421" w:type="dxa"/>
            <w:shd w:val="clear" w:color="auto" w:fill="auto"/>
            <w:tcMar>
              <w:top w:w="0" w:type="dxa"/>
              <w:left w:w="108" w:type="dxa"/>
              <w:bottom w:w="0" w:type="dxa"/>
              <w:right w:w="108" w:type="dxa"/>
            </w:tcMar>
          </w:tcPr>
          <w:p w:rsidR="00BB2D2D" w:rsidRDefault="00BB2D2D" w:rsidP="004F38DF">
            <w:pPr>
              <w:pStyle w:val="Standard"/>
              <w:widowControl w:val="0"/>
              <w:rPr>
                <w:rFonts w:hint="eastAsia"/>
              </w:rPr>
            </w:pPr>
          </w:p>
        </w:tc>
        <w:tc>
          <w:tcPr>
            <w:tcW w:w="4127" w:type="dxa"/>
            <w:gridSpan w:val="4"/>
            <w:shd w:val="clear" w:color="auto" w:fill="auto"/>
            <w:tcMar>
              <w:top w:w="0" w:type="dxa"/>
              <w:left w:w="108" w:type="dxa"/>
              <w:bottom w:w="0" w:type="dxa"/>
              <w:right w:w="108" w:type="dxa"/>
            </w:tcMar>
          </w:tcPr>
          <w:p w:rsidR="00BB2D2D" w:rsidRDefault="00BB2D2D" w:rsidP="004F38DF">
            <w:pPr>
              <w:pStyle w:val="Standard"/>
              <w:widowControl w:val="0"/>
              <w:jc w:val="both"/>
              <w:rPr>
                <w:rFonts w:hint="eastAsia"/>
              </w:rPr>
            </w:pPr>
            <w:proofErr w:type="spellStart"/>
            <w:r>
              <w:t>Информационных</w:t>
            </w:r>
            <w:proofErr w:type="spellEnd"/>
            <w:r>
              <w:t xml:space="preserve"> </w:t>
            </w:r>
            <w:proofErr w:type="spellStart"/>
            <w:r>
              <w:t>технологий</w:t>
            </w:r>
            <w:proofErr w:type="spellEnd"/>
            <w:r>
              <w:t xml:space="preserve"> и </w:t>
            </w:r>
            <w:proofErr w:type="spellStart"/>
            <w:r>
              <w:t>управления</w:t>
            </w:r>
            <w:proofErr w:type="spellEnd"/>
          </w:p>
        </w:tc>
      </w:tr>
      <w:tr w:rsidR="00BB2D2D" w:rsidTr="004F38DF">
        <w:tc>
          <w:tcPr>
            <w:tcW w:w="3807" w:type="dxa"/>
            <w:gridSpan w:val="2"/>
            <w:shd w:val="clear" w:color="auto" w:fill="auto"/>
            <w:tcMar>
              <w:top w:w="0" w:type="dxa"/>
              <w:left w:w="108" w:type="dxa"/>
              <w:bottom w:w="0" w:type="dxa"/>
              <w:right w:w="108" w:type="dxa"/>
            </w:tcMar>
          </w:tcPr>
          <w:p w:rsidR="00BB2D2D" w:rsidRDefault="00BB2D2D" w:rsidP="004F38DF">
            <w:pPr>
              <w:pStyle w:val="Standard"/>
              <w:widowControl w:val="0"/>
              <w:rPr>
                <w:rFonts w:hint="eastAsia"/>
              </w:rPr>
            </w:pPr>
            <w:proofErr w:type="spellStart"/>
            <w:r>
              <w:t>Кафедра</w:t>
            </w:r>
            <w:proofErr w:type="spellEnd"/>
          </w:p>
        </w:tc>
        <w:tc>
          <w:tcPr>
            <w:tcW w:w="1421" w:type="dxa"/>
            <w:shd w:val="clear" w:color="auto" w:fill="auto"/>
            <w:tcMar>
              <w:top w:w="0" w:type="dxa"/>
              <w:left w:w="108" w:type="dxa"/>
              <w:bottom w:w="0" w:type="dxa"/>
              <w:right w:w="108" w:type="dxa"/>
            </w:tcMar>
          </w:tcPr>
          <w:p w:rsidR="00BB2D2D" w:rsidRDefault="00BB2D2D" w:rsidP="004F38DF">
            <w:pPr>
              <w:pStyle w:val="Standard"/>
              <w:widowControl w:val="0"/>
              <w:rPr>
                <w:rFonts w:hint="eastAsia"/>
              </w:rPr>
            </w:pPr>
          </w:p>
        </w:tc>
        <w:tc>
          <w:tcPr>
            <w:tcW w:w="4127" w:type="dxa"/>
            <w:gridSpan w:val="4"/>
            <w:shd w:val="clear" w:color="auto" w:fill="auto"/>
            <w:tcMar>
              <w:top w:w="0" w:type="dxa"/>
              <w:left w:w="108" w:type="dxa"/>
              <w:bottom w:w="0" w:type="dxa"/>
              <w:right w:w="108" w:type="dxa"/>
            </w:tcMar>
          </w:tcPr>
          <w:p w:rsidR="00BB2D2D" w:rsidRDefault="00BB2D2D" w:rsidP="004F38DF">
            <w:pPr>
              <w:pStyle w:val="Standard"/>
              <w:widowControl w:val="0"/>
              <w:jc w:val="both"/>
              <w:rPr>
                <w:rFonts w:hint="eastAsia"/>
              </w:rPr>
            </w:pPr>
            <w:proofErr w:type="spellStart"/>
            <w:r>
              <w:t>Систем</w:t>
            </w:r>
            <w:proofErr w:type="spellEnd"/>
            <w:r>
              <w:t xml:space="preserve"> </w:t>
            </w:r>
            <w:proofErr w:type="spellStart"/>
            <w:r>
              <w:t>автоматизированного</w:t>
            </w:r>
            <w:proofErr w:type="spellEnd"/>
          </w:p>
          <w:p w:rsidR="00BB2D2D" w:rsidRDefault="00BB2D2D" w:rsidP="004F38DF">
            <w:pPr>
              <w:pStyle w:val="Standard"/>
              <w:widowControl w:val="0"/>
              <w:jc w:val="both"/>
              <w:rPr>
                <w:rFonts w:hint="eastAsia"/>
              </w:rPr>
            </w:pPr>
            <w:proofErr w:type="spellStart"/>
            <w:r>
              <w:t>проектирования</w:t>
            </w:r>
            <w:proofErr w:type="spellEnd"/>
            <w:r>
              <w:t xml:space="preserve"> и </w:t>
            </w:r>
            <w:proofErr w:type="spellStart"/>
            <w:r>
              <w:t>управления</w:t>
            </w:r>
            <w:proofErr w:type="spellEnd"/>
          </w:p>
          <w:p w:rsidR="00BB2D2D" w:rsidRDefault="00BB2D2D" w:rsidP="004F38DF">
            <w:pPr>
              <w:pStyle w:val="Standard"/>
              <w:widowControl w:val="0"/>
              <w:jc w:val="both"/>
              <w:rPr>
                <w:rFonts w:hint="eastAsia"/>
              </w:rPr>
            </w:pPr>
          </w:p>
        </w:tc>
      </w:tr>
      <w:tr w:rsidR="00BB2D2D" w:rsidTr="004F38DF">
        <w:tc>
          <w:tcPr>
            <w:tcW w:w="3807" w:type="dxa"/>
            <w:gridSpan w:val="2"/>
            <w:shd w:val="clear" w:color="auto" w:fill="auto"/>
            <w:tcMar>
              <w:top w:w="0" w:type="dxa"/>
              <w:left w:w="108" w:type="dxa"/>
              <w:bottom w:w="0" w:type="dxa"/>
              <w:right w:w="108" w:type="dxa"/>
            </w:tcMar>
          </w:tcPr>
          <w:p w:rsidR="00BB2D2D" w:rsidRDefault="00BB2D2D" w:rsidP="004F38DF">
            <w:pPr>
              <w:pStyle w:val="Standard"/>
              <w:widowControl w:val="0"/>
              <w:rPr>
                <w:rFonts w:hint="eastAsia"/>
              </w:rPr>
            </w:pPr>
            <w:proofErr w:type="spellStart"/>
            <w:r>
              <w:t>Учебная</w:t>
            </w:r>
            <w:proofErr w:type="spellEnd"/>
            <w:r>
              <w:t xml:space="preserve"> </w:t>
            </w:r>
            <w:proofErr w:type="spellStart"/>
            <w:r>
              <w:t>дисциплина</w:t>
            </w:r>
            <w:proofErr w:type="spellEnd"/>
          </w:p>
        </w:tc>
        <w:tc>
          <w:tcPr>
            <w:tcW w:w="1421" w:type="dxa"/>
            <w:shd w:val="clear" w:color="auto" w:fill="auto"/>
            <w:tcMar>
              <w:top w:w="0" w:type="dxa"/>
              <w:left w:w="108" w:type="dxa"/>
              <w:bottom w:w="0" w:type="dxa"/>
              <w:right w:w="108" w:type="dxa"/>
            </w:tcMar>
          </w:tcPr>
          <w:p w:rsidR="00BB2D2D" w:rsidRDefault="00BB2D2D" w:rsidP="004F38DF">
            <w:pPr>
              <w:pStyle w:val="Standard"/>
              <w:widowControl w:val="0"/>
              <w:rPr>
                <w:rFonts w:hint="eastAsia"/>
              </w:rPr>
            </w:pPr>
          </w:p>
        </w:tc>
        <w:tc>
          <w:tcPr>
            <w:tcW w:w="4127" w:type="dxa"/>
            <w:gridSpan w:val="4"/>
            <w:shd w:val="clear" w:color="auto" w:fill="auto"/>
            <w:tcMar>
              <w:top w:w="0" w:type="dxa"/>
              <w:left w:w="108" w:type="dxa"/>
              <w:bottom w:w="0" w:type="dxa"/>
              <w:right w:w="108" w:type="dxa"/>
            </w:tcMar>
          </w:tcPr>
          <w:p w:rsidR="00BB2D2D" w:rsidRDefault="00BB2D2D" w:rsidP="004F38DF">
            <w:pPr>
              <w:pStyle w:val="Standard"/>
              <w:widowControl w:val="0"/>
              <w:jc w:val="both"/>
              <w:rPr>
                <w:rFonts w:ascii="Times New Roman" w:hAnsi="Times New Roman"/>
                <w:lang w:val="ru-RU"/>
              </w:rPr>
            </w:pPr>
            <w:r>
              <w:rPr>
                <w:rFonts w:ascii="Times New Roman" w:hAnsi="Times New Roman"/>
                <w:lang w:val="ru-RU"/>
              </w:rPr>
              <w:t>Методы поддержки принятия решений</w:t>
            </w:r>
          </w:p>
        </w:tc>
      </w:tr>
      <w:tr w:rsidR="00BB2D2D" w:rsidTr="004F38DF">
        <w:tc>
          <w:tcPr>
            <w:tcW w:w="1194" w:type="dxa"/>
            <w:shd w:val="clear" w:color="auto" w:fill="auto"/>
            <w:tcMar>
              <w:top w:w="0" w:type="dxa"/>
              <w:left w:w="108" w:type="dxa"/>
              <w:bottom w:w="0" w:type="dxa"/>
              <w:right w:w="108" w:type="dxa"/>
            </w:tcMar>
          </w:tcPr>
          <w:p w:rsidR="00BB2D2D" w:rsidRDefault="00BB2D2D" w:rsidP="004F38DF">
            <w:pPr>
              <w:pStyle w:val="Standard"/>
              <w:widowControl w:val="0"/>
              <w:jc w:val="both"/>
              <w:rPr>
                <w:rFonts w:hint="eastAsia"/>
                <w:lang w:val="ru-RU"/>
              </w:rPr>
            </w:pPr>
          </w:p>
        </w:tc>
        <w:tc>
          <w:tcPr>
            <w:tcW w:w="5973" w:type="dxa"/>
            <w:gridSpan w:val="3"/>
            <w:shd w:val="clear" w:color="auto" w:fill="auto"/>
            <w:tcMar>
              <w:top w:w="0" w:type="dxa"/>
              <w:left w:w="108" w:type="dxa"/>
              <w:bottom w:w="0" w:type="dxa"/>
              <w:right w:w="108" w:type="dxa"/>
            </w:tcMar>
          </w:tcPr>
          <w:p w:rsidR="00BB2D2D" w:rsidRDefault="00BB2D2D" w:rsidP="004F38DF">
            <w:pPr>
              <w:pStyle w:val="Standard"/>
              <w:jc w:val="center"/>
              <w:rPr>
                <w:rFonts w:hint="eastAsia"/>
                <w:lang w:val="ru-RU"/>
              </w:rPr>
            </w:pPr>
          </w:p>
        </w:tc>
        <w:tc>
          <w:tcPr>
            <w:tcW w:w="1065" w:type="dxa"/>
            <w:shd w:val="clear" w:color="auto" w:fill="auto"/>
            <w:tcMar>
              <w:top w:w="0" w:type="dxa"/>
              <w:left w:w="108" w:type="dxa"/>
              <w:bottom w:w="0" w:type="dxa"/>
              <w:right w:w="108" w:type="dxa"/>
            </w:tcMar>
          </w:tcPr>
          <w:p w:rsidR="00BB2D2D" w:rsidRDefault="00BB2D2D" w:rsidP="004F38DF">
            <w:pPr>
              <w:pStyle w:val="Standard"/>
              <w:widowControl w:val="0"/>
              <w:jc w:val="center"/>
              <w:rPr>
                <w:rFonts w:hint="eastAsia"/>
                <w:lang w:val="ru-RU"/>
              </w:rPr>
            </w:pPr>
          </w:p>
        </w:tc>
        <w:tc>
          <w:tcPr>
            <w:tcW w:w="887" w:type="dxa"/>
            <w:shd w:val="clear" w:color="auto" w:fill="auto"/>
            <w:tcMar>
              <w:top w:w="0" w:type="dxa"/>
              <w:left w:w="108" w:type="dxa"/>
              <w:bottom w:w="0" w:type="dxa"/>
              <w:right w:w="108" w:type="dxa"/>
            </w:tcMar>
          </w:tcPr>
          <w:p w:rsidR="00BB2D2D" w:rsidRDefault="00BB2D2D" w:rsidP="004F38DF">
            <w:pPr>
              <w:pStyle w:val="Standard"/>
              <w:rPr>
                <w:rFonts w:hint="eastAsia"/>
                <w:lang w:val="ru-RU"/>
              </w:rPr>
            </w:pPr>
          </w:p>
        </w:tc>
        <w:tc>
          <w:tcPr>
            <w:tcW w:w="236" w:type="dxa"/>
            <w:shd w:val="clear" w:color="auto" w:fill="auto"/>
            <w:tcMar>
              <w:top w:w="0" w:type="dxa"/>
              <w:left w:w="108" w:type="dxa"/>
              <w:bottom w:w="0" w:type="dxa"/>
              <w:right w:w="108" w:type="dxa"/>
            </w:tcMar>
          </w:tcPr>
          <w:p w:rsidR="00BB2D2D" w:rsidRDefault="00BB2D2D" w:rsidP="004F38DF">
            <w:pPr>
              <w:pStyle w:val="Standard"/>
              <w:rPr>
                <w:rFonts w:hint="eastAsia"/>
                <w:lang w:val="ru-RU"/>
              </w:rPr>
            </w:pPr>
          </w:p>
        </w:tc>
      </w:tr>
    </w:tbl>
    <w:p w:rsidR="00BB2D2D" w:rsidRDefault="00BB2D2D" w:rsidP="00BB2D2D">
      <w:pPr>
        <w:pStyle w:val="Standard"/>
        <w:jc w:val="both"/>
        <w:rPr>
          <w:rFonts w:hint="eastAsia"/>
        </w:rPr>
      </w:pPr>
      <w:r>
        <w:rPr>
          <w:lang w:val="ru-RU"/>
        </w:rPr>
        <w:t>Курс ___</w:t>
      </w:r>
      <w:r>
        <w:rPr>
          <w:u w:val="single"/>
          <w:lang w:val="ru-RU"/>
        </w:rPr>
        <w:t>3</w:t>
      </w:r>
      <w:r>
        <w:rPr>
          <w:lang w:val="ru-RU"/>
        </w:rPr>
        <w:t xml:space="preserve">___                                                                                                 </w:t>
      </w:r>
      <w:proofErr w:type="gramStart"/>
      <w:r>
        <w:rPr>
          <w:lang w:val="ru-RU"/>
        </w:rPr>
        <w:t xml:space="preserve">Группа </w:t>
      </w:r>
      <w:r>
        <w:rPr>
          <w:lang w:val="ru-RU"/>
        </w:rPr>
        <w:t xml:space="preserve"> 475</w:t>
      </w:r>
      <w:proofErr w:type="gramEnd"/>
    </w:p>
    <w:p w:rsidR="00BB2D2D" w:rsidRDefault="00BB2D2D" w:rsidP="00BB2D2D">
      <w:pPr>
        <w:pStyle w:val="Standard"/>
        <w:jc w:val="both"/>
        <w:rPr>
          <w:rFonts w:hint="eastAsia"/>
          <w:lang w:val="ru-RU"/>
        </w:rPr>
      </w:pPr>
    </w:p>
    <w:p w:rsidR="00BB2D2D" w:rsidRDefault="00BB2D2D" w:rsidP="00BB2D2D">
      <w:pPr>
        <w:pStyle w:val="Standard"/>
        <w:jc w:val="center"/>
        <w:rPr>
          <w:rFonts w:hint="eastAsia"/>
          <w:b/>
          <w:lang w:val="ru-RU"/>
        </w:rPr>
      </w:pPr>
    </w:p>
    <w:p w:rsidR="00BB2D2D" w:rsidRDefault="00BB2D2D" w:rsidP="00BB2D2D">
      <w:pPr>
        <w:pStyle w:val="Standard"/>
        <w:jc w:val="center"/>
        <w:rPr>
          <w:rFonts w:hint="eastAsia"/>
          <w:b/>
          <w:sz w:val="28"/>
          <w:szCs w:val="28"/>
          <w:lang w:val="ru-RU"/>
        </w:rPr>
      </w:pPr>
      <w:r>
        <w:rPr>
          <w:b/>
          <w:sz w:val="28"/>
          <w:szCs w:val="28"/>
          <w:lang w:val="ru-RU"/>
        </w:rPr>
        <w:t>Лабораторная работа №1</w:t>
      </w:r>
    </w:p>
    <w:p w:rsidR="00BB2D2D" w:rsidRDefault="00BB2D2D" w:rsidP="00BB2D2D">
      <w:pPr>
        <w:pStyle w:val="Standard"/>
        <w:jc w:val="center"/>
        <w:rPr>
          <w:rFonts w:ascii="Times New Roman" w:hAnsi="Times New Roman"/>
          <w:b/>
          <w:bCs/>
          <w:color w:val="000000"/>
          <w:sz w:val="28"/>
          <w:szCs w:val="28"/>
          <w:lang w:val="ru-RU"/>
        </w:rPr>
      </w:pPr>
      <w:r>
        <w:rPr>
          <w:rFonts w:ascii="Times New Roman" w:hAnsi="Times New Roman"/>
          <w:b/>
          <w:bCs/>
          <w:color w:val="000000"/>
          <w:sz w:val="28"/>
          <w:szCs w:val="28"/>
          <w:lang w:val="ru-RU"/>
        </w:rPr>
        <w:t>Транспортная задача</w:t>
      </w:r>
    </w:p>
    <w:p w:rsidR="00BB2D2D" w:rsidRDefault="00BB2D2D" w:rsidP="00BB2D2D">
      <w:pPr>
        <w:pStyle w:val="Standard"/>
        <w:jc w:val="center"/>
        <w:rPr>
          <w:rFonts w:ascii="Times New Roman" w:eastAsia="Times New Roman" w:hAnsi="Times New Roman" w:cs="Times New Roman"/>
          <w:szCs w:val="28"/>
          <w:lang w:eastAsia="ru-RU"/>
        </w:rPr>
      </w:pPr>
    </w:p>
    <w:p w:rsidR="00BB2D2D" w:rsidRDefault="00BB2D2D" w:rsidP="00BB2D2D">
      <w:pPr>
        <w:pStyle w:val="Standard"/>
        <w:jc w:val="center"/>
        <w:rPr>
          <w:rFonts w:ascii="Times New Roman" w:eastAsia="Times New Roman" w:hAnsi="Times New Roman" w:cs="Times New Roman"/>
          <w:szCs w:val="28"/>
          <w:lang w:eastAsia="ru-RU"/>
        </w:rPr>
      </w:pPr>
    </w:p>
    <w:p w:rsidR="00CB328F" w:rsidRPr="00BB2D2D" w:rsidRDefault="00E71FED" w:rsidP="00BB2D2D">
      <w:pPr>
        <w:pStyle w:val="Standard"/>
        <w:jc w:val="center"/>
      </w:pPr>
      <w:r w:rsidRPr="00BB2D2D">
        <w:rPr>
          <w:rFonts w:ascii="Times New Roman" w:eastAsia="Times New Roman" w:hAnsi="Times New Roman" w:cs="Times New Roman"/>
          <w:szCs w:val="28"/>
          <w:lang w:eastAsia="ru-RU"/>
        </w:rPr>
        <w:tab/>
      </w:r>
    </w:p>
    <w:p w:rsidR="00CB328F" w:rsidRPr="00BB2D2D" w:rsidRDefault="00E71FED" w:rsidP="00BB2D2D">
      <w:pPr>
        <w:tabs>
          <w:tab w:val="left" w:pos="5400"/>
          <w:tab w:val="left" w:pos="8520"/>
        </w:tabs>
        <w:jc w:val="left"/>
        <w:rPr>
          <w:rFonts w:eastAsia="Times New Roman" w:cs="Times New Roman"/>
          <w:szCs w:val="24"/>
          <w:lang w:eastAsia="ru-RU"/>
        </w:rPr>
      </w:pPr>
      <w:r w:rsidRPr="00BB2D2D">
        <w:rPr>
          <w:rFonts w:eastAsia="Times New Roman" w:cs="Times New Roman"/>
          <w:szCs w:val="24"/>
          <w:lang w:eastAsia="ru-RU"/>
        </w:rPr>
        <w:t xml:space="preserve">Студент                               _________________                  </w:t>
      </w:r>
      <w:r w:rsidRPr="00BB2D2D">
        <w:rPr>
          <w:rFonts w:eastAsia="Times New Roman" w:cs="Times New Roman"/>
          <w:szCs w:val="24"/>
          <w:u w:val="single"/>
          <w:lang w:eastAsia="ru-RU"/>
        </w:rPr>
        <w:t>Андрианова К.И.</w:t>
      </w:r>
      <w:r w:rsidRPr="00BB2D2D">
        <w:rPr>
          <w:rFonts w:eastAsia="Times New Roman" w:cs="Times New Roman"/>
          <w:szCs w:val="24"/>
          <w:lang w:eastAsia="ru-RU"/>
        </w:rPr>
        <w:t>__</w:t>
      </w:r>
      <w:r w:rsidRPr="00BB2D2D">
        <w:rPr>
          <w:rFonts w:eastAsia="Times New Roman" w:cs="Times New Roman"/>
          <w:szCs w:val="24"/>
          <w:u w:val="single"/>
          <w:lang w:eastAsia="ru-RU"/>
        </w:rPr>
        <w:t xml:space="preserve"> </w:t>
      </w:r>
    </w:p>
    <w:p w:rsidR="00CB328F" w:rsidRPr="00BB2D2D" w:rsidRDefault="00E71FED" w:rsidP="00BB2D2D">
      <w:pPr>
        <w:jc w:val="left"/>
        <w:rPr>
          <w:rFonts w:eastAsia="Times New Roman" w:cs="Times New Roman"/>
          <w:sz w:val="20"/>
          <w:szCs w:val="20"/>
          <w:lang w:eastAsia="ru-RU"/>
        </w:rPr>
      </w:pPr>
      <w:r w:rsidRPr="00BB2D2D">
        <w:rPr>
          <w:rFonts w:eastAsia="Times New Roman" w:cs="Times New Roman"/>
          <w:sz w:val="20"/>
          <w:szCs w:val="20"/>
          <w:lang w:eastAsia="ru-RU"/>
        </w:rPr>
        <w:t xml:space="preserve">                                                          (подпись, </w:t>
      </w:r>
      <w:proofErr w:type="gramStart"/>
      <w:r w:rsidRPr="00BB2D2D">
        <w:rPr>
          <w:rFonts w:eastAsia="Times New Roman" w:cs="Times New Roman"/>
          <w:sz w:val="20"/>
          <w:szCs w:val="20"/>
          <w:lang w:eastAsia="ru-RU"/>
        </w:rPr>
        <w:t xml:space="preserve">дата)   </w:t>
      </w:r>
      <w:proofErr w:type="gramEnd"/>
      <w:r w:rsidRPr="00BB2D2D">
        <w:rPr>
          <w:rFonts w:eastAsia="Times New Roman" w:cs="Times New Roman"/>
          <w:sz w:val="20"/>
          <w:szCs w:val="20"/>
          <w:lang w:eastAsia="ru-RU"/>
        </w:rPr>
        <w:t xml:space="preserve">                                             (инициалы, фамилия)</w:t>
      </w:r>
      <w:r w:rsidRPr="00BB2D2D">
        <w:rPr>
          <w:rFonts w:eastAsia="Times New Roman" w:cs="Times New Roman"/>
          <w:szCs w:val="28"/>
          <w:lang w:eastAsia="ru-RU"/>
        </w:rPr>
        <w:tab/>
      </w:r>
    </w:p>
    <w:p w:rsidR="00CB328F" w:rsidRPr="00BB2D2D" w:rsidRDefault="00E71FED" w:rsidP="00BB2D2D">
      <w:pPr>
        <w:tabs>
          <w:tab w:val="left" w:pos="5400"/>
          <w:tab w:val="left" w:pos="8520"/>
        </w:tabs>
        <w:jc w:val="left"/>
        <w:rPr>
          <w:rFonts w:eastAsia="Times New Roman" w:cs="Times New Roman"/>
          <w:szCs w:val="24"/>
          <w:u w:val="single"/>
          <w:lang w:eastAsia="ru-RU"/>
        </w:rPr>
      </w:pPr>
      <w:r w:rsidRPr="00BB2D2D">
        <w:rPr>
          <w:rFonts w:eastAsia="Times New Roman" w:cs="Times New Roman"/>
          <w:szCs w:val="24"/>
          <w:lang w:eastAsia="ru-RU"/>
        </w:rPr>
        <w:t xml:space="preserve">Студент                               _________________                  </w:t>
      </w:r>
      <w:r w:rsidRPr="00BB2D2D">
        <w:rPr>
          <w:rFonts w:eastAsia="Times New Roman" w:cs="Times New Roman"/>
          <w:szCs w:val="24"/>
          <w:u w:val="single"/>
          <w:lang w:eastAsia="ru-RU"/>
        </w:rPr>
        <w:t>Овчинников Р.С.</w:t>
      </w:r>
    </w:p>
    <w:p w:rsidR="00CB328F" w:rsidRPr="00BB2D2D" w:rsidRDefault="00E71FED" w:rsidP="00BB2D2D">
      <w:pPr>
        <w:jc w:val="left"/>
        <w:rPr>
          <w:rFonts w:cs="Times New Roman"/>
        </w:rPr>
      </w:pPr>
      <w:r w:rsidRPr="00BB2D2D">
        <w:rPr>
          <w:rFonts w:eastAsia="Times New Roman" w:cs="Times New Roman"/>
          <w:sz w:val="20"/>
          <w:szCs w:val="20"/>
          <w:lang w:eastAsia="ru-RU"/>
        </w:rPr>
        <w:t xml:space="preserve">                                                          (подпись, </w:t>
      </w:r>
      <w:proofErr w:type="gramStart"/>
      <w:r w:rsidRPr="00BB2D2D">
        <w:rPr>
          <w:rFonts w:eastAsia="Times New Roman" w:cs="Times New Roman"/>
          <w:sz w:val="20"/>
          <w:szCs w:val="20"/>
          <w:lang w:eastAsia="ru-RU"/>
        </w:rPr>
        <w:t xml:space="preserve">дата)   </w:t>
      </w:r>
      <w:proofErr w:type="gramEnd"/>
      <w:r w:rsidRPr="00BB2D2D">
        <w:rPr>
          <w:rFonts w:eastAsia="Times New Roman" w:cs="Times New Roman"/>
          <w:sz w:val="20"/>
          <w:szCs w:val="20"/>
          <w:lang w:eastAsia="ru-RU"/>
        </w:rPr>
        <w:t xml:space="preserve">                                             (инициалы, фамилия)</w:t>
      </w:r>
    </w:p>
    <w:p w:rsidR="00CB328F" w:rsidRPr="00BB2D2D" w:rsidRDefault="00E71FED" w:rsidP="00BB2D2D">
      <w:pPr>
        <w:tabs>
          <w:tab w:val="left" w:pos="5400"/>
          <w:tab w:val="left" w:pos="8520"/>
        </w:tabs>
        <w:jc w:val="left"/>
        <w:rPr>
          <w:rFonts w:cs="Times New Roman"/>
        </w:rPr>
      </w:pPr>
      <w:r w:rsidRPr="00BB2D2D">
        <w:rPr>
          <w:rFonts w:eastAsia="Times New Roman" w:cs="Times New Roman"/>
          <w:szCs w:val="24"/>
          <w:lang w:eastAsia="ru-RU"/>
        </w:rPr>
        <w:t xml:space="preserve">Студент                               _________________                 </w:t>
      </w:r>
      <w:r w:rsidR="00BB2D2D">
        <w:rPr>
          <w:rFonts w:eastAsia="Times New Roman" w:cs="Times New Roman"/>
          <w:szCs w:val="24"/>
          <w:lang w:eastAsia="ru-RU"/>
        </w:rPr>
        <w:t xml:space="preserve"> </w:t>
      </w:r>
      <w:r w:rsidRPr="00BB2D2D">
        <w:rPr>
          <w:rFonts w:eastAsia="Times New Roman" w:cs="Times New Roman"/>
          <w:szCs w:val="24"/>
          <w:lang w:eastAsia="ru-RU"/>
        </w:rPr>
        <w:t xml:space="preserve"> </w:t>
      </w:r>
      <w:proofErr w:type="spellStart"/>
      <w:r w:rsidRPr="00BB2D2D">
        <w:rPr>
          <w:rFonts w:eastAsia="Times New Roman" w:cs="Times New Roman"/>
          <w:szCs w:val="24"/>
          <w:u w:val="single"/>
          <w:lang w:eastAsia="ru-RU"/>
        </w:rPr>
        <w:t>Пекер</w:t>
      </w:r>
      <w:proofErr w:type="spellEnd"/>
      <w:r w:rsidRPr="00BB2D2D">
        <w:rPr>
          <w:rFonts w:eastAsia="Times New Roman" w:cs="Times New Roman"/>
          <w:szCs w:val="24"/>
          <w:u w:val="single"/>
          <w:lang w:eastAsia="ru-RU"/>
        </w:rPr>
        <w:t xml:space="preserve"> В.А.</w:t>
      </w:r>
    </w:p>
    <w:p w:rsidR="00CB328F" w:rsidRPr="00BB2D2D" w:rsidRDefault="00E71FED" w:rsidP="00BB2D2D">
      <w:pPr>
        <w:jc w:val="left"/>
        <w:rPr>
          <w:rFonts w:cs="Times New Roman"/>
        </w:rPr>
      </w:pPr>
      <w:r w:rsidRPr="00BB2D2D">
        <w:rPr>
          <w:rFonts w:eastAsia="Times New Roman" w:cs="Times New Roman"/>
          <w:sz w:val="20"/>
          <w:szCs w:val="20"/>
          <w:lang w:eastAsia="ru-RU"/>
        </w:rPr>
        <w:t xml:space="preserve">                                                          (подпись, </w:t>
      </w:r>
      <w:proofErr w:type="gramStart"/>
      <w:r w:rsidRPr="00BB2D2D">
        <w:rPr>
          <w:rFonts w:eastAsia="Times New Roman" w:cs="Times New Roman"/>
          <w:sz w:val="20"/>
          <w:szCs w:val="20"/>
          <w:lang w:eastAsia="ru-RU"/>
        </w:rPr>
        <w:t xml:space="preserve">дата)   </w:t>
      </w:r>
      <w:proofErr w:type="gramEnd"/>
      <w:r w:rsidRPr="00BB2D2D">
        <w:rPr>
          <w:rFonts w:eastAsia="Times New Roman" w:cs="Times New Roman"/>
          <w:sz w:val="20"/>
          <w:szCs w:val="20"/>
          <w:lang w:eastAsia="ru-RU"/>
        </w:rPr>
        <w:t xml:space="preserve">                                             (инициалы, фамилия)</w:t>
      </w:r>
    </w:p>
    <w:p w:rsidR="00CB328F" w:rsidRPr="00BB2D2D" w:rsidRDefault="00E71FED" w:rsidP="00BB2D2D">
      <w:pPr>
        <w:tabs>
          <w:tab w:val="left" w:pos="5400"/>
          <w:tab w:val="left" w:pos="8520"/>
        </w:tabs>
        <w:jc w:val="left"/>
        <w:rPr>
          <w:rFonts w:eastAsia="Times New Roman" w:cs="Times New Roman"/>
          <w:szCs w:val="24"/>
          <w:lang w:eastAsia="ru-RU"/>
        </w:rPr>
      </w:pPr>
      <w:r w:rsidRPr="00BB2D2D">
        <w:rPr>
          <w:rFonts w:eastAsia="Times New Roman" w:cs="Times New Roman"/>
          <w:szCs w:val="24"/>
          <w:lang w:eastAsia="ru-RU"/>
        </w:rPr>
        <w:t xml:space="preserve">Преподаватель                   _________________                    </w:t>
      </w:r>
      <w:r w:rsidRPr="00BB2D2D">
        <w:rPr>
          <w:rFonts w:eastAsia="Times New Roman" w:cs="Times New Roman"/>
          <w:szCs w:val="24"/>
          <w:u w:val="single"/>
          <w:lang w:eastAsia="ru-RU"/>
        </w:rPr>
        <w:t>Уланов В.Н</w:t>
      </w:r>
      <w:r w:rsidR="00BB2D2D">
        <w:rPr>
          <w:rFonts w:eastAsia="Times New Roman" w:cs="Times New Roman"/>
          <w:szCs w:val="24"/>
          <w:u w:val="single"/>
          <w:lang w:eastAsia="ru-RU"/>
        </w:rPr>
        <w:t>.</w:t>
      </w:r>
    </w:p>
    <w:p w:rsidR="00CB328F" w:rsidRPr="00BB2D2D" w:rsidRDefault="00E71FED" w:rsidP="00BB2D2D">
      <w:pPr>
        <w:jc w:val="left"/>
        <w:rPr>
          <w:rFonts w:eastAsia="Times New Roman" w:cs="Times New Roman"/>
          <w:sz w:val="20"/>
          <w:szCs w:val="20"/>
          <w:lang w:eastAsia="ru-RU"/>
        </w:rPr>
      </w:pPr>
      <w:r w:rsidRPr="00BB2D2D">
        <w:rPr>
          <w:rFonts w:eastAsia="Times New Roman" w:cs="Times New Roman"/>
          <w:sz w:val="20"/>
          <w:szCs w:val="20"/>
          <w:lang w:eastAsia="ru-RU"/>
        </w:rPr>
        <w:t xml:space="preserve">                                                          (подпись, </w:t>
      </w:r>
      <w:proofErr w:type="gramStart"/>
      <w:r w:rsidRPr="00BB2D2D">
        <w:rPr>
          <w:rFonts w:eastAsia="Times New Roman" w:cs="Times New Roman"/>
          <w:sz w:val="20"/>
          <w:szCs w:val="20"/>
          <w:lang w:eastAsia="ru-RU"/>
        </w:rPr>
        <w:t xml:space="preserve">дата)   </w:t>
      </w:r>
      <w:proofErr w:type="gramEnd"/>
      <w:r w:rsidRPr="00BB2D2D">
        <w:rPr>
          <w:rFonts w:eastAsia="Times New Roman" w:cs="Times New Roman"/>
          <w:sz w:val="20"/>
          <w:szCs w:val="20"/>
          <w:lang w:eastAsia="ru-RU"/>
        </w:rPr>
        <w:t xml:space="preserve">                                             (инициалы, фамилия)</w:t>
      </w:r>
    </w:p>
    <w:p w:rsidR="00CB328F" w:rsidRPr="00BB2D2D" w:rsidRDefault="00CB328F">
      <w:pPr>
        <w:rPr>
          <w:rFonts w:eastAsia="Times New Roman" w:cs="Times New Roman"/>
          <w:sz w:val="20"/>
          <w:szCs w:val="20"/>
          <w:lang w:eastAsia="ru-RU"/>
        </w:rPr>
      </w:pPr>
    </w:p>
    <w:p w:rsidR="00CB328F" w:rsidRPr="00BB2D2D" w:rsidRDefault="00CB328F">
      <w:pPr>
        <w:rPr>
          <w:rFonts w:eastAsia="Times New Roman" w:cs="Times New Roman"/>
          <w:sz w:val="20"/>
          <w:szCs w:val="20"/>
          <w:lang w:eastAsia="ru-RU"/>
        </w:rPr>
      </w:pPr>
    </w:p>
    <w:p w:rsidR="00CB328F" w:rsidRPr="00BB2D2D" w:rsidRDefault="00E71FED">
      <w:pPr>
        <w:spacing w:before="240"/>
        <w:jc w:val="center"/>
        <w:rPr>
          <w:rFonts w:eastAsia="Times New Roman" w:cs="Times New Roman"/>
          <w:szCs w:val="24"/>
          <w:lang w:eastAsia="ru-RU"/>
        </w:rPr>
      </w:pPr>
      <w:r w:rsidRPr="00BB2D2D">
        <w:rPr>
          <w:rFonts w:eastAsia="Times New Roman" w:cs="Times New Roman"/>
          <w:szCs w:val="24"/>
          <w:lang w:eastAsia="ru-RU"/>
        </w:rPr>
        <w:t>Санкт-Петербург</w:t>
      </w:r>
    </w:p>
    <w:p w:rsidR="00CB328F" w:rsidRPr="00BB2D2D" w:rsidRDefault="00E71FED">
      <w:pPr>
        <w:jc w:val="center"/>
        <w:rPr>
          <w:rFonts w:eastAsia="Times New Roman" w:cs="Times New Roman"/>
          <w:szCs w:val="24"/>
          <w:lang w:eastAsia="ru-RU"/>
        </w:rPr>
      </w:pPr>
      <w:r w:rsidRPr="00BB2D2D">
        <w:rPr>
          <w:rFonts w:eastAsia="Times New Roman" w:cs="Times New Roman"/>
          <w:szCs w:val="24"/>
          <w:lang w:eastAsia="ru-RU"/>
        </w:rPr>
        <w:t>2019</w:t>
      </w:r>
    </w:p>
    <w:p w:rsidR="00CB328F" w:rsidRDefault="00E71FED">
      <w:pPr>
        <w:pStyle w:val="1"/>
        <w:spacing w:line="360" w:lineRule="auto"/>
        <w:rPr>
          <w:rFonts w:cs="Times New Roman"/>
        </w:rPr>
      </w:pPr>
      <w:r>
        <w:rPr>
          <w:rFonts w:cs="Times New Roman"/>
        </w:rPr>
        <w:lastRenderedPageBreak/>
        <w:t>Цель работы</w:t>
      </w:r>
    </w:p>
    <w:p w:rsidR="007016E1" w:rsidRPr="007016E1" w:rsidRDefault="00E71FED" w:rsidP="007016E1">
      <w:pPr>
        <w:pStyle w:val="aa"/>
        <w:jc w:val="both"/>
        <w:rPr>
          <w:rFonts w:cs="Times New Roman"/>
          <w:sz w:val="28"/>
          <w:szCs w:val="28"/>
          <w:lang w:val="ru-RU"/>
        </w:rPr>
      </w:pPr>
      <w:r w:rsidRPr="00BB2D2D">
        <w:rPr>
          <w:rFonts w:cs="Times New Roman"/>
          <w:sz w:val="28"/>
          <w:szCs w:val="28"/>
          <w:lang w:val="ru-RU"/>
        </w:rPr>
        <w:tab/>
      </w:r>
      <w:r w:rsidR="007016E1" w:rsidRPr="007016E1">
        <w:rPr>
          <w:rFonts w:cs="Times New Roman"/>
          <w:sz w:val="28"/>
          <w:szCs w:val="28"/>
          <w:lang w:val="ru-RU"/>
        </w:rPr>
        <w:t>Целью данной работы является создание программы, которая осуществляет решение транспортной задачи с помощью алгоритм</w:t>
      </w:r>
      <w:r w:rsidR="007016E1">
        <w:rPr>
          <w:rFonts w:cs="Times New Roman"/>
          <w:sz w:val="28"/>
          <w:szCs w:val="28"/>
          <w:lang w:val="ru-RU"/>
        </w:rPr>
        <w:t>а</w:t>
      </w:r>
      <w:r w:rsidR="007016E1" w:rsidRPr="007016E1">
        <w:rPr>
          <w:rFonts w:cs="Times New Roman"/>
          <w:sz w:val="28"/>
          <w:szCs w:val="28"/>
          <w:lang w:val="ru-RU"/>
        </w:rPr>
        <w:t xml:space="preserve"> северо-западного угла. Также предусматривается разработка интерфейса для пользователя, с возможностью менять условия задачи. </w:t>
      </w:r>
    </w:p>
    <w:p w:rsidR="00CB328F" w:rsidRPr="007016E1" w:rsidRDefault="00E71FED" w:rsidP="007016E1">
      <w:pPr>
        <w:spacing w:line="360" w:lineRule="auto"/>
        <w:rPr>
          <w:rFonts w:cs="Times New Roman"/>
          <w:b/>
          <w:bCs/>
        </w:rPr>
      </w:pPr>
      <w:r w:rsidRPr="007016E1">
        <w:rPr>
          <w:rFonts w:cs="Times New Roman"/>
          <w:b/>
          <w:bCs/>
        </w:rPr>
        <w:t>Ход выполнения работы</w:t>
      </w:r>
    </w:p>
    <w:p w:rsidR="00CB328F" w:rsidRDefault="00E71FED">
      <w:pPr>
        <w:spacing w:line="360" w:lineRule="auto"/>
        <w:rPr>
          <w:rFonts w:cs="Times New Roman"/>
          <w:szCs w:val="28"/>
        </w:rPr>
      </w:pPr>
      <w:r>
        <w:rPr>
          <w:rFonts w:cs="Times New Roman"/>
          <w:szCs w:val="28"/>
        </w:rPr>
        <w:t>Методы линейного программирования:</w:t>
      </w:r>
    </w:p>
    <w:p w:rsidR="00CB328F" w:rsidRDefault="00E71FED">
      <w:pPr>
        <w:spacing w:line="360" w:lineRule="auto"/>
        <w:rPr>
          <w:rFonts w:cs="Times New Roman"/>
          <w:color w:val="000000"/>
          <w:szCs w:val="28"/>
        </w:rPr>
      </w:pPr>
      <w:r>
        <w:rPr>
          <w:rFonts w:cs="Times New Roman"/>
          <w:color w:val="000000"/>
          <w:szCs w:val="28"/>
        </w:rPr>
        <w:tab/>
        <w:t>Линейное программирование представляет собой методы решения определенного класса задач по нахождению крайних значений (</w:t>
      </w:r>
      <w:r>
        <w:rPr>
          <w:rFonts w:cs="Times New Roman"/>
          <w:color w:val="000000"/>
          <w:szCs w:val="28"/>
          <w:lang w:val="en-US"/>
        </w:rPr>
        <w:t>m</w:t>
      </w:r>
      <w:r>
        <w:rPr>
          <w:rFonts w:cs="Times New Roman"/>
          <w:color w:val="000000"/>
          <w:szCs w:val="28"/>
        </w:rPr>
        <w:t>ах или min). В модели линейного программирования выделяются три составные части: целевая (</w:t>
      </w:r>
      <w:r w:rsidR="00BB2D2D">
        <w:rPr>
          <w:rFonts w:cs="Times New Roman"/>
          <w:color w:val="000000"/>
          <w:szCs w:val="28"/>
        </w:rPr>
        <w:t>максимизируемая</w:t>
      </w:r>
      <w:r>
        <w:rPr>
          <w:rFonts w:cs="Times New Roman"/>
          <w:color w:val="000000"/>
          <w:szCs w:val="28"/>
        </w:rPr>
        <w:t xml:space="preserve"> или минимизируемая) функция, система ограничений и условие </w:t>
      </w:r>
      <w:r w:rsidR="00BB2D2D">
        <w:rPr>
          <w:rFonts w:cs="Times New Roman"/>
          <w:color w:val="000000"/>
          <w:szCs w:val="28"/>
        </w:rPr>
        <w:t>не отрицательности</w:t>
      </w:r>
      <w:r>
        <w:rPr>
          <w:rFonts w:cs="Times New Roman"/>
          <w:color w:val="000000"/>
          <w:szCs w:val="28"/>
        </w:rPr>
        <w:t xml:space="preserve"> переменных.</w:t>
      </w:r>
    </w:p>
    <w:p w:rsidR="00CB328F" w:rsidRDefault="00E71FED">
      <w:pPr>
        <w:spacing w:line="360" w:lineRule="auto"/>
      </w:pPr>
      <w:r>
        <w:rPr>
          <w:rFonts w:eastAsia="Times New Roman" w:cs="Times New Roman"/>
          <w:color w:val="212121"/>
          <w:szCs w:val="28"/>
          <w:lang w:eastAsia="ru-RU"/>
        </w:rPr>
        <w:tab/>
        <w:t xml:space="preserve">Линейное программирование основано на решении системы линейных уравнений (с преобразованием в уравнения и неравенства), когда зависимость между изучаемыми явлениями строго функциональна. Для него характерны математическое выражение переменных величин, определенный порядок, последовательность расчетов (алгоритм), логический анализ. </w:t>
      </w:r>
      <w:r>
        <w:rPr>
          <w:rFonts w:eastAsia="Times New Roman" w:cs="Times New Roman"/>
          <w:color w:val="212121"/>
          <w:szCs w:val="28"/>
          <w:lang w:eastAsia="ru-RU"/>
        </w:rPr>
        <w:tab/>
        <w:t>Применять его можно только в тех случаях, когда изучаемые переменные величины и факторы имеют математическую определенность и количественную ограниченность, когда в результате известной последовательности расчетов происходит взаимозаменяемость факторов, когда логика в расчетах, математическая логика совмещаются с логически обоснованным пониманием сущности изучаемого явления.</w:t>
      </w:r>
    </w:p>
    <w:p w:rsidR="00CB328F" w:rsidRDefault="00E71FED">
      <w:pPr>
        <w:spacing w:line="360" w:lineRule="auto"/>
        <w:rPr>
          <w:rFonts w:cs="Times New Roman"/>
          <w:color w:val="000000"/>
          <w:szCs w:val="28"/>
        </w:rPr>
      </w:pPr>
      <w:r>
        <w:rPr>
          <w:rFonts w:cs="Times New Roman"/>
          <w:color w:val="000000"/>
          <w:szCs w:val="28"/>
        </w:rPr>
        <w:tab/>
        <w:t>Для решения любой поставленной задачи в линейном программировании, нужно соблюсти 4-е правила:</w:t>
      </w:r>
    </w:p>
    <w:p w:rsidR="00CB328F" w:rsidRDefault="00E71FED">
      <w:pPr>
        <w:numPr>
          <w:ilvl w:val="0"/>
          <w:numId w:val="1"/>
        </w:numPr>
        <w:spacing w:beforeAutospacing="1" w:line="360" w:lineRule="auto"/>
        <w:ind w:left="300" w:firstLine="225"/>
      </w:pPr>
      <w:r>
        <w:rPr>
          <w:rFonts w:eastAsia="Times New Roman" w:cs="Times New Roman"/>
          <w:color w:val="242424"/>
          <w:szCs w:val="28"/>
          <w:lang w:eastAsia="ru-RU"/>
        </w:rPr>
        <w:t xml:space="preserve"> В задаче должен быть четко сформулирован и количественно определен </w:t>
      </w:r>
      <w:r>
        <w:rPr>
          <w:rFonts w:eastAsia="Times New Roman" w:cs="Times New Roman"/>
          <w:b/>
          <w:bCs/>
          <w:color w:val="242424"/>
          <w:szCs w:val="28"/>
          <w:lang w:eastAsia="ru-RU"/>
        </w:rPr>
        <w:t xml:space="preserve">критерий оптимальности, </w:t>
      </w:r>
      <w:r>
        <w:rPr>
          <w:rFonts w:eastAsia="Times New Roman" w:cs="Times New Roman"/>
          <w:color w:val="242424"/>
          <w:szCs w:val="28"/>
          <w:lang w:eastAsia="ru-RU"/>
        </w:rPr>
        <w:t xml:space="preserve">что не так легко сделать на практике. </w:t>
      </w:r>
    </w:p>
    <w:p w:rsidR="00CB328F" w:rsidRDefault="00E71FED">
      <w:pPr>
        <w:numPr>
          <w:ilvl w:val="0"/>
          <w:numId w:val="1"/>
        </w:numPr>
        <w:spacing w:line="360" w:lineRule="auto"/>
        <w:ind w:left="300" w:firstLine="225"/>
      </w:pPr>
      <w:r>
        <w:rPr>
          <w:rFonts w:eastAsia="Times New Roman" w:cs="Times New Roman"/>
          <w:color w:val="242424"/>
          <w:szCs w:val="28"/>
          <w:lang w:eastAsia="ru-RU"/>
        </w:rPr>
        <w:lastRenderedPageBreak/>
        <w:t xml:space="preserve"> Важной составной частью задачи линейного программирования являются </w:t>
      </w:r>
      <w:r>
        <w:rPr>
          <w:rFonts w:eastAsia="Times New Roman" w:cs="Times New Roman"/>
          <w:b/>
          <w:bCs/>
          <w:color w:val="242424"/>
          <w:szCs w:val="28"/>
          <w:lang w:eastAsia="ru-RU"/>
        </w:rPr>
        <w:t xml:space="preserve">ограничения, </w:t>
      </w:r>
      <w:r>
        <w:rPr>
          <w:rFonts w:eastAsia="Times New Roman" w:cs="Times New Roman"/>
          <w:color w:val="242424"/>
          <w:szCs w:val="28"/>
          <w:lang w:eastAsia="ru-RU"/>
        </w:rPr>
        <w:t xml:space="preserve">связанные с наличными ресурсами, потребностями или другими факторами. </w:t>
      </w:r>
    </w:p>
    <w:p w:rsidR="00CB328F" w:rsidRDefault="00E71FED">
      <w:pPr>
        <w:numPr>
          <w:ilvl w:val="0"/>
          <w:numId w:val="1"/>
        </w:numPr>
        <w:spacing w:line="360" w:lineRule="auto"/>
        <w:ind w:left="300" w:firstLine="225"/>
      </w:pPr>
      <w:r>
        <w:rPr>
          <w:rFonts w:eastAsia="Times New Roman" w:cs="Times New Roman"/>
          <w:color w:val="242424"/>
          <w:szCs w:val="28"/>
          <w:lang w:eastAsia="ru-RU"/>
        </w:rPr>
        <w:t xml:space="preserve"> Линейное программирование предполагает выбор вариантов, и оно применимо только тогда, когда конкретные условия экономической задачи обусловливают эту </w:t>
      </w:r>
      <w:r>
        <w:rPr>
          <w:rFonts w:eastAsia="Times New Roman" w:cs="Times New Roman"/>
          <w:b/>
          <w:bCs/>
          <w:color w:val="242424"/>
          <w:szCs w:val="28"/>
          <w:lang w:eastAsia="ru-RU"/>
        </w:rPr>
        <w:t>свободу выбора.</w:t>
      </w:r>
    </w:p>
    <w:p w:rsidR="00CB328F" w:rsidRDefault="00E71FED">
      <w:pPr>
        <w:numPr>
          <w:ilvl w:val="0"/>
          <w:numId w:val="1"/>
        </w:numPr>
        <w:spacing w:afterAutospacing="1" w:line="360" w:lineRule="auto"/>
        <w:ind w:left="300" w:firstLine="225"/>
      </w:pPr>
      <w:r>
        <w:rPr>
          <w:rFonts w:eastAsia="Times New Roman" w:cs="Times New Roman"/>
          <w:color w:val="242424"/>
          <w:szCs w:val="28"/>
          <w:lang w:eastAsia="ru-RU"/>
        </w:rPr>
        <w:t xml:space="preserve"> Модель должна содержать </w:t>
      </w:r>
      <w:r>
        <w:rPr>
          <w:rFonts w:eastAsia="Times New Roman" w:cs="Times New Roman"/>
          <w:b/>
          <w:bCs/>
          <w:color w:val="242424"/>
          <w:szCs w:val="28"/>
          <w:lang w:eastAsia="ru-RU"/>
        </w:rPr>
        <w:t xml:space="preserve">только линейные уравнения или неравенства, </w:t>
      </w:r>
      <w:r>
        <w:rPr>
          <w:rFonts w:eastAsia="Times New Roman" w:cs="Times New Roman"/>
          <w:color w:val="242424"/>
          <w:szCs w:val="28"/>
          <w:lang w:eastAsia="ru-RU"/>
        </w:rPr>
        <w:t xml:space="preserve">т.е. все переменные задачи должны быть в первой степени. </w:t>
      </w:r>
    </w:p>
    <w:p w:rsidR="00CB328F" w:rsidRDefault="00E71FED">
      <w:pPr>
        <w:spacing w:beforeAutospacing="1" w:afterAutospacing="1" w:line="360" w:lineRule="auto"/>
        <w:ind w:firstLine="225"/>
        <w:rPr>
          <w:rFonts w:eastAsia="Times New Roman" w:cs="Times New Roman"/>
          <w:color w:val="000000"/>
          <w:szCs w:val="28"/>
          <w:lang w:eastAsia="ru-RU"/>
        </w:rPr>
      </w:pPr>
      <w:r>
        <w:rPr>
          <w:rFonts w:eastAsia="Times New Roman" w:cs="Times New Roman"/>
          <w:color w:val="000000"/>
          <w:szCs w:val="28"/>
          <w:lang w:eastAsia="ru-RU"/>
        </w:rPr>
        <w:t>По характеру решаемых задач методы линейного программирования можно разбить на две группы.</w:t>
      </w:r>
    </w:p>
    <w:p w:rsidR="00CB328F" w:rsidRDefault="00E71FED">
      <w:pPr>
        <w:numPr>
          <w:ilvl w:val="0"/>
          <w:numId w:val="2"/>
        </w:numPr>
        <w:spacing w:beforeAutospacing="1" w:line="360" w:lineRule="auto"/>
        <w:ind w:left="300" w:firstLine="225"/>
      </w:pPr>
      <w:r>
        <w:rPr>
          <w:rFonts w:eastAsia="Times New Roman" w:cs="Times New Roman"/>
          <w:b/>
          <w:bCs/>
          <w:color w:val="242424"/>
          <w:szCs w:val="28"/>
          <w:lang w:eastAsia="ru-RU"/>
        </w:rPr>
        <w:t xml:space="preserve"> Универсальные методы. </w:t>
      </w:r>
      <w:r>
        <w:rPr>
          <w:rFonts w:eastAsia="Times New Roman" w:cs="Times New Roman"/>
          <w:color w:val="242424"/>
          <w:szCs w:val="28"/>
          <w:lang w:eastAsia="ru-RU"/>
        </w:rPr>
        <w:t xml:space="preserve">С их помощью могут решаться любые задачи линейного программирования. Самым распространенным из них является симплексный метод, предложенный Дж. Данцигом, метод </w:t>
      </w:r>
      <w:r w:rsidR="00BB2D2D">
        <w:rPr>
          <w:rFonts w:eastAsia="Times New Roman" w:cs="Times New Roman"/>
          <w:color w:val="242424"/>
          <w:szCs w:val="28"/>
          <w:lang w:eastAsia="ru-RU"/>
        </w:rPr>
        <w:t>разрешающих</w:t>
      </w:r>
      <w:r>
        <w:rPr>
          <w:rFonts w:eastAsia="Times New Roman" w:cs="Times New Roman"/>
          <w:color w:val="242424"/>
          <w:szCs w:val="28"/>
          <w:lang w:eastAsia="ru-RU"/>
        </w:rPr>
        <w:t xml:space="preserve"> множителей, разработанный академиком Л. В. Канторовичем в 1939 г., примерно за 10 лет до его появления за рубежом.</w:t>
      </w:r>
    </w:p>
    <w:p w:rsidR="00CB328F" w:rsidRDefault="00E71FED">
      <w:pPr>
        <w:numPr>
          <w:ilvl w:val="0"/>
          <w:numId w:val="2"/>
        </w:numPr>
        <w:spacing w:line="360" w:lineRule="auto"/>
        <w:ind w:left="300" w:firstLine="225"/>
      </w:pPr>
      <w:r>
        <w:rPr>
          <w:rFonts w:eastAsia="Times New Roman" w:cs="Times New Roman"/>
          <w:color w:val="242424"/>
          <w:szCs w:val="28"/>
          <w:lang w:eastAsia="ru-RU"/>
        </w:rPr>
        <w:t xml:space="preserve"> </w:t>
      </w:r>
      <w:r>
        <w:rPr>
          <w:rFonts w:eastAsia="Times New Roman" w:cs="Times New Roman"/>
          <w:b/>
          <w:bCs/>
          <w:color w:val="242424"/>
          <w:szCs w:val="28"/>
          <w:lang w:eastAsia="ru-RU"/>
        </w:rPr>
        <w:t xml:space="preserve">Специальные методы. </w:t>
      </w:r>
      <w:r>
        <w:rPr>
          <w:rFonts w:eastAsia="Times New Roman" w:cs="Times New Roman"/>
          <w:color w:val="242424"/>
          <w:szCs w:val="28"/>
          <w:lang w:eastAsia="ru-RU"/>
        </w:rPr>
        <w:t>Эти методы проще универсальных, но применимы не для всех задач. К ним относятся распределительный метод для решения транспортной задачи, метод разрешающих слагаемых А. Л. Лурье, метод дифференциальных рент А. Л. Брудно, венгерский метод.</w:t>
      </w:r>
    </w:p>
    <w:p w:rsidR="00CB328F" w:rsidRDefault="00E71FED">
      <w:pPr>
        <w:numPr>
          <w:ilvl w:val="0"/>
          <w:numId w:val="2"/>
        </w:numPr>
        <w:spacing w:afterAutospacing="1" w:line="360" w:lineRule="auto"/>
        <w:ind w:left="300" w:firstLine="225"/>
        <w:rPr>
          <w:rFonts w:eastAsia="Times New Roman" w:cs="Times New Roman"/>
          <w:color w:val="242424"/>
          <w:szCs w:val="28"/>
          <w:lang w:eastAsia="ru-RU"/>
        </w:rPr>
      </w:pPr>
      <w:r>
        <w:rPr>
          <w:rFonts w:cs="Times New Roman"/>
          <w:color w:val="000000"/>
          <w:szCs w:val="28"/>
        </w:rPr>
        <w:t xml:space="preserve"> К особой группе методов линейного программирования относятся </w:t>
      </w:r>
      <w:r>
        <w:rPr>
          <w:rFonts w:cs="Times New Roman"/>
          <w:b/>
          <w:bCs/>
          <w:color w:val="000000"/>
          <w:szCs w:val="28"/>
        </w:rPr>
        <w:t>приближенные методы</w:t>
      </w:r>
      <w:r>
        <w:rPr>
          <w:rFonts w:cs="Times New Roman"/>
          <w:color w:val="000000"/>
          <w:szCs w:val="28"/>
        </w:rPr>
        <w:t>, отличающие от остальных тем, что не гарантируют строго оптимального решения задачи, но они просты и хорошо приспособлены к ручным вычислениям. К ним относятся индексный метод, метод аппроксимации Фогеля, метод Северо-Западного угла и др.</w:t>
      </w:r>
    </w:p>
    <w:p w:rsidR="00CB328F" w:rsidRDefault="00E71FED">
      <w:pPr>
        <w:spacing w:line="360" w:lineRule="auto"/>
        <w:rPr>
          <w:rFonts w:eastAsia="Times New Roman" w:cs="Times New Roman"/>
          <w:color w:val="212121"/>
          <w:szCs w:val="28"/>
          <w:lang w:eastAsia="ru-RU"/>
        </w:rPr>
      </w:pPr>
      <w:r>
        <w:rPr>
          <w:rFonts w:eastAsia="Times New Roman" w:cs="Times New Roman"/>
          <w:color w:val="212121"/>
          <w:szCs w:val="28"/>
          <w:lang w:eastAsia="ru-RU"/>
        </w:rPr>
        <w:tab/>
        <w:t xml:space="preserve">Методы линейного программирования применяются для решения многих экстремальных задач, с которыми довольно часто приходится иметь дело в экономике. Решение таких задач сводится к нахождению крайних значений (максимума и минимума) некоторых функций </w:t>
      </w:r>
      <w:r w:rsidRPr="00BB2D2D">
        <w:rPr>
          <w:rFonts w:eastAsia="Times New Roman" w:cs="Times New Roman"/>
          <w:color w:val="242424"/>
          <w:szCs w:val="28"/>
          <w:lang w:eastAsia="ru-RU"/>
        </w:rPr>
        <w:t>переменных величин.</w:t>
      </w:r>
    </w:p>
    <w:p w:rsidR="007016E1" w:rsidRPr="007016E1" w:rsidRDefault="00E71FED" w:rsidP="007016E1">
      <w:pPr>
        <w:spacing w:beforeAutospacing="1" w:afterAutospacing="1" w:line="360" w:lineRule="auto"/>
        <w:rPr>
          <w:rFonts w:eastAsia="Times New Roman" w:cs="Times New Roman"/>
          <w:color w:val="242424"/>
          <w:szCs w:val="28"/>
          <w:lang w:eastAsia="ru-RU"/>
        </w:rPr>
      </w:pPr>
      <w:r>
        <w:rPr>
          <w:rFonts w:eastAsia="Times New Roman" w:cs="Times New Roman"/>
          <w:color w:val="242424"/>
          <w:szCs w:val="28"/>
          <w:lang w:eastAsia="ru-RU"/>
        </w:rPr>
        <w:lastRenderedPageBreak/>
        <w:tab/>
      </w:r>
      <w:r w:rsidR="007016E1" w:rsidRPr="007016E1">
        <w:rPr>
          <w:rFonts w:eastAsia="Times New Roman" w:cs="Times New Roman"/>
          <w:color w:val="242424"/>
          <w:szCs w:val="28"/>
          <w:lang w:eastAsia="ru-RU"/>
        </w:rPr>
        <w:t>Одна из самых распространенных и востребованных оптимизационных задач в логистике – транспортная задача. В классическом виде она предполагает нахождение оптимального (т.е. сопряженного с минимальными затратами) плана грузоперевозок.</w:t>
      </w:r>
    </w:p>
    <w:p w:rsidR="007016E1" w:rsidRPr="007016E1" w:rsidRDefault="007016E1" w:rsidP="007016E1">
      <w:pPr>
        <w:spacing w:beforeAutospacing="1" w:afterAutospacing="1" w:line="360" w:lineRule="auto"/>
        <w:jc w:val="left"/>
        <w:rPr>
          <w:rFonts w:eastAsia="Times New Roman" w:cs="Times New Roman"/>
          <w:color w:val="242424"/>
          <w:szCs w:val="28"/>
          <w:lang w:eastAsia="ru-RU"/>
        </w:rPr>
      </w:pPr>
      <w:r w:rsidRPr="007016E1">
        <w:rPr>
          <w:rFonts w:eastAsia="Times New Roman" w:cs="Times New Roman"/>
          <w:color w:val="242424"/>
          <w:szCs w:val="28"/>
          <w:lang w:eastAsia="ru-RU"/>
        </w:rPr>
        <w:t>Решить транспортную задачу можно различными методами, начиная от симплекс-метода и простого перебора, и заканчивая методом графов.</w:t>
      </w:r>
    </w:p>
    <w:p w:rsidR="007016E1" w:rsidRPr="007016E1" w:rsidRDefault="007016E1" w:rsidP="00BB2D2D">
      <w:pPr>
        <w:spacing w:before="0" w:beforeAutospacing="1" w:after="0" w:afterAutospacing="1" w:line="360" w:lineRule="auto"/>
        <w:ind w:firstLine="708"/>
        <w:rPr>
          <w:color w:val="242424"/>
          <w:szCs w:val="28"/>
        </w:rPr>
      </w:pPr>
      <w:r w:rsidRPr="007016E1">
        <w:rPr>
          <w:b/>
          <w:bCs/>
          <w:color w:val="242424"/>
          <w:szCs w:val="28"/>
        </w:rPr>
        <w:t>Транспортная задача (классическая)</w:t>
      </w:r>
      <w:r w:rsidRPr="007016E1">
        <w:rPr>
          <w:color w:val="242424"/>
          <w:szCs w:val="28"/>
        </w:rPr>
        <w:t xml:space="preserve"> — задача об </w:t>
      </w:r>
      <w:hyperlink r:id="rId6" w:tooltip="Оптимальное решение" w:history="1">
        <w:r w:rsidRPr="007016E1">
          <w:rPr>
            <w:rStyle w:val="ab"/>
            <w:color w:val="auto"/>
            <w:szCs w:val="28"/>
            <w:u w:val="none"/>
          </w:rPr>
          <w:t>оптимальном</w:t>
        </w:r>
      </w:hyperlink>
      <w:r w:rsidRPr="007016E1">
        <w:rPr>
          <w:color w:val="242424"/>
          <w:szCs w:val="28"/>
        </w:rPr>
        <w:t xml:space="preserve"> плане перевозок однородного продукта из однородных пунктов наличия в однородные пункты потребления на однородных транспортных средствах (предопределённом количестве) со статичными данными и линеарном подходе (это основные условия задачи). </w:t>
      </w:r>
    </w:p>
    <w:p w:rsidR="007016E1" w:rsidRPr="007016E1" w:rsidRDefault="007016E1" w:rsidP="00BB2D2D">
      <w:pPr>
        <w:spacing w:before="0" w:beforeAutospacing="1" w:after="0" w:afterAutospacing="1" w:line="360" w:lineRule="auto"/>
        <w:ind w:firstLine="708"/>
        <w:jc w:val="left"/>
        <w:rPr>
          <w:rFonts w:eastAsia="Times New Roman" w:cs="Times New Roman"/>
          <w:color w:val="242424"/>
          <w:szCs w:val="28"/>
          <w:lang w:eastAsia="ru-RU"/>
        </w:rPr>
      </w:pPr>
      <w:r w:rsidRPr="007016E1">
        <w:rPr>
          <w:rFonts w:eastAsia="Times New Roman" w:cs="Times New Roman"/>
          <w:color w:val="242424"/>
          <w:szCs w:val="28"/>
          <w:lang w:eastAsia="ru-RU"/>
        </w:rPr>
        <w:t>Для классической транспортной задачи выделяют два типа задач: критерий стоимости (достижение минимума затрат на перевозку) или расстояний и критерий времени (затрачивается минимум времени на перевозку). Под названием транспортная задача, определяется широкий круг задач с единой математической моделью, эти задачи относятся к задачам линейного программирования и могут быть решены оптимальным методом. Однако, спец.</w:t>
      </w:r>
      <w:r w:rsidR="00BB2D2D">
        <w:rPr>
          <w:rFonts w:eastAsia="Times New Roman" w:cs="Times New Roman"/>
          <w:color w:val="242424"/>
          <w:szCs w:val="28"/>
          <w:lang w:eastAsia="ru-RU"/>
        </w:rPr>
        <w:t xml:space="preserve"> </w:t>
      </w:r>
      <w:r w:rsidRPr="007016E1">
        <w:rPr>
          <w:rFonts w:eastAsia="Times New Roman" w:cs="Times New Roman"/>
          <w:color w:val="242424"/>
          <w:szCs w:val="28"/>
          <w:lang w:eastAsia="ru-RU"/>
        </w:rPr>
        <w:t>метод решения транспортной задачи позволяет существенно упростить её решение, поскольку транспортная задача разрабатывалась для минимизации стоимости перевозок.</w:t>
      </w:r>
    </w:p>
    <w:p w:rsidR="0064073F" w:rsidRDefault="0064073F" w:rsidP="00BB2D2D">
      <w:pPr>
        <w:spacing w:beforeAutospacing="1" w:afterAutospacing="1" w:line="360" w:lineRule="auto"/>
        <w:ind w:firstLine="708"/>
        <w:jc w:val="left"/>
        <w:rPr>
          <w:rFonts w:eastAsia="Times New Roman" w:cs="Times New Roman"/>
          <w:color w:val="242424"/>
          <w:szCs w:val="28"/>
          <w:lang w:eastAsia="ru-RU"/>
        </w:rPr>
      </w:pPr>
      <w:r>
        <w:rPr>
          <w:rFonts w:eastAsia="Times New Roman" w:cs="Times New Roman"/>
          <w:color w:val="242424"/>
          <w:szCs w:val="28"/>
          <w:lang w:eastAsia="ru-RU"/>
        </w:rPr>
        <w:t xml:space="preserve">Два самых распространенных алгоритма для решения таких задач это алгоритм северо-западного угла и алгоритм минимального элемента. </w:t>
      </w:r>
    </w:p>
    <w:p w:rsidR="0064073F" w:rsidRPr="0064073F" w:rsidRDefault="0064073F" w:rsidP="0064073F">
      <w:pPr>
        <w:spacing w:line="360" w:lineRule="auto"/>
        <w:rPr>
          <w:szCs w:val="28"/>
        </w:rPr>
      </w:pPr>
      <w:r>
        <w:rPr>
          <w:szCs w:val="28"/>
        </w:rPr>
        <w:t>1.</w:t>
      </w:r>
      <w:r w:rsidRPr="0064073F">
        <w:rPr>
          <w:szCs w:val="28"/>
        </w:rPr>
        <w:t>Алгоритм северо - западного угла</w:t>
      </w:r>
    </w:p>
    <w:p w:rsidR="0064073F" w:rsidRPr="0064073F" w:rsidRDefault="0064073F" w:rsidP="0064073F">
      <w:pPr>
        <w:pStyle w:val="aa"/>
        <w:jc w:val="both"/>
        <w:rPr>
          <w:rFonts w:cs="Times New Roman"/>
          <w:sz w:val="28"/>
          <w:szCs w:val="28"/>
          <w:lang w:val="ru-RU"/>
        </w:rPr>
      </w:pPr>
      <w:r w:rsidRPr="0064073F">
        <w:rPr>
          <w:rFonts w:cs="Times New Roman"/>
          <w:sz w:val="28"/>
          <w:szCs w:val="28"/>
          <w:lang w:val="ru-RU"/>
        </w:rPr>
        <w:t>Заполнение таблицы транспортной задачи начинается с левого верхнего угла, поэтому и называется метод северо-западного угла.</w:t>
      </w:r>
    </w:p>
    <w:p w:rsidR="0064073F" w:rsidRPr="0064073F" w:rsidRDefault="0064073F" w:rsidP="0064073F">
      <w:pPr>
        <w:pStyle w:val="aa"/>
        <w:jc w:val="both"/>
        <w:rPr>
          <w:rFonts w:cs="Times New Roman"/>
          <w:sz w:val="28"/>
          <w:szCs w:val="28"/>
          <w:lang w:val="ru-RU"/>
        </w:rPr>
      </w:pPr>
      <w:r w:rsidRPr="0064073F">
        <w:rPr>
          <w:rFonts w:cs="Times New Roman"/>
          <w:sz w:val="28"/>
          <w:szCs w:val="28"/>
          <w:lang w:val="ru-RU"/>
        </w:rPr>
        <w:t xml:space="preserve">Метод состоит из ряда однотипных шагов, на каждом из которых, исходя из запасов очередного поставщика и запросов очередного потребителя, </w:t>
      </w:r>
      <w:r w:rsidRPr="0064073F">
        <w:rPr>
          <w:rFonts w:cs="Times New Roman"/>
          <w:sz w:val="28"/>
          <w:szCs w:val="28"/>
          <w:lang w:val="ru-RU"/>
        </w:rPr>
        <w:lastRenderedPageBreak/>
        <w:t>заполняется только одна клетка и соответственно исключается из рассмотрения один поставщик или один потребитель.</w:t>
      </w:r>
    </w:p>
    <w:p w:rsidR="0064073F" w:rsidRPr="0064073F" w:rsidRDefault="0064073F" w:rsidP="0064073F">
      <w:pPr>
        <w:pStyle w:val="aa"/>
        <w:jc w:val="both"/>
        <w:rPr>
          <w:rStyle w:val="ListLabel1"/>
          <w:rFonts w:cs="Times New Roman"/>
          <w:szCs w:val="28"/>
          <w:lang w:val="ru-RU"/>
        </w:rPr>
      </w:pPr>
      <w:r w:rsidRPr="0064073F">
        <w:rPr>
          <w:rStyle w:val="20"/>
          <w:rFonts w:ascii="Times New Roman" w:hAnsi="Times New Roman" w:cs="Times New Roman"/>
          <w:color w:val="auto"/>
          <w:sz w:val="28"/>
          <w:szCs w:val="28"/>
          <w:lang w:val="ru-RU"/>
        </w:rPr>
        <w:t xml:space="preserve">2. </w:t>
      </w:r>
      <w:r w:rsidRPr="00BB2D2D">
        <w:rPr>
          <w:rStyle w:val="ListLabel1"/>
          <w:rFonts w:cs="Times New Roman"/>
          <w:szCs w:val="28"/>
          <w:lang w:val="ru-RU"/>
        </w:rPr>
        <w:t xml:space="preserve">Алгоритм минимального элемента </w:t>
      </w:r>
    </w:p>
    <w:p w:rsidR="0064073F" w:rsidRPr="00BB2D2D" w:rsidRDefault="0064073F" w:rsidP="00BB2D2D">
      <w:pPr>
        <w:pStyle w:val="aa"/>
        <w:jc w:val="both"/>
        <w:rPr>
          <w:rFonts w:cs="Times New Roman"/>
          <w:sz w:val="28"/>
          <w:szCs w:val="28"/>
          <w:shd w:val="clear" w:color="auto" w:fill="FFFFFF"/>
          <w:lang w:val="ru-RU"/>
        </w:rPr>
      </w:pPr>
      <w:r w:rsidRPr="0064073F">
        <w:rPr>
          <w:rFonts w:cs="Times New Roman"/>
          <w:sz w:val="28"/>
          <w:szCs w:val="28"/>
          <w:shd w:val="clear" w:color="auto" w:fill="FFFFFF"/>
          <w:lang w:val="ru-RU"/>
        </w:rPr>
        <w:t xml:space="preserve">Как и метод северо-западного угла, он состоит из ряда однотипных шагов, на каждом из которых заполняется только одна клетка таблицы, соответствующая </w:t>
      </w:r>
      <w:r w:rsidR="00BB2D2D" w:rsidRPr="0064073F">
        <w:rPr>
          <w:rFonts w:cs="Times New Roman"/>
          <w:sz w:val="28"/>
          <w:szCs w:val="28"/>
          <w:shd w:val="clear" w:color="auto" w:fill="FFFFFF"/>
          <w:lang w:val="ru-RU"/>
        </w:rPr>
        <w:t>минимальной стоимости,</w:t>
      </w:r>
      <w:r w:rsidRPr="0064073F">
        <w:rPr>
          <w:rFonts w:cs="Times New Roman"/>
          <w:sz w:val="28"/>
          <w:szCs w:val="28"/>
          <w:shd w:val="clear" w:color="auto" w:fill="FFFFFF"/>
          <w:lang w:val="ru-RU"/>
        </w:rPr>
        <w:t xml:space="preserve"> и исключается из рассмотрения только одна строка (поставщик) или один столбец (потребитель). Поставщик исключается из рассмотрения, если его запасы груза использованы полностью. Потребитель исключается из рассмотрения, если его запросы удовлетворены полностью. На каждом шаге исключается либо один поставщик, либо один потребитель.</w:t>
      </w:r>
    </w:p>
    <w:p w:rsidR="00CB328F" w:rsidRDefault="00E71FED" w:rsidP="00BB2D2D">
      <w:pPr>
        <w:spacing w:line="360" w:lineRule="auto"/>
        <w:ind w:firstLine="708"/>
      </w:pPr>
      <w:r w:rsidRPr="0064073F">
        <w:rPr>
          <w:rFonts w:eastAsia="Times New Roman" w:cs="Times New Roman"/>
          <w:color w:val="242424"/>
          <w:szCs w:val="28"/>
          <w:lang w:eastAsia="ru-RU"/>
        </w:rPr>
        <w:t>В лабораторной</w:t>
      </w:r>
      <w:r>
        <w:rPr>
          <w:rFonts w:eastAsia="Times New Roman" w:cs="Times New Roman"/>
          <w:color w:val="242424"/>
          <w:szCs w:val="28"/>
          <w:lang w:eastAsia="ru-RU"/>
        </w:rPr>
        <w:t xml:space="preserve"> работе </w:t>
      </w:r>
      <w:r w:rsidR="0064073F">
        <w:rPr>
          <w:rFonts w:eastAsia="Times New Roman" w:cs="Times New Roman"/>
          <w:color w:val="242424"/>
          <w:szCs w:val="28"/>
          <w:lang w:eastAsia="ru-RU"/>
        </w:rPr>
        <w:t xml:space="preserve">для </w:t>
      </w:r>
      <w:r>
        <w:rPr>
          <w:rFonts w:eastAsia="Times New Roman" w:cs="Times New Roman"/>
          <w:color w:val="242424"/>
          <w:szCs w:val="28"/>
          <w:lang w:eastAsia="ru-RU"/>
        </w:rPr>
        <w:t>реш</w:t>
      </w:r>
      <w:r w:rsidR="0064073F">
        <w:rPr>
          <w:rFonts w:eastAsia="Times New Roman" w:cs="Times New Roman"/>
          <w:color w:val="242424"/>
          <w:szCs w:val="28"/>
          <w:lang w:eastAsia="ru-RU"/>
        </w:rPr>
        <w:t xml:space="preserve">ения </w:t>
      </w:r>
      <w:r w:rsidR="00BB2D2D">
        <w:rPr>
          <w:rFonts w:eastAsia="Times New Roman" w:cs="Times New Roman"/>
          <w:color w:val="242424"/>
          <w:szCs w:val="28"/>
          <w:lang w:eastAsia="ru-RU"/>
        </w:rPr>
        <w:t>транспортной задачи мы</w:t>
      </w:r>
      <w:r w:rsidR="0064073F">
        <w:rPr>
          <w:rFonts w:eastAsia="Times New Roman" w:cs="Times New Roman"/>
          <w:color w:val="242424"/>
          <w:szCs w:val="28"/>
          <w:lang w:eastAsia="ru-RU"/>
        </w:rPr>
        <w:t xml:space="preserve"> </w:t>
      </w:r>
      <w:r>
        <w:rPr>
          <w:rFonts w:eastAsia="Times New Roman" w:cs="Times New Roman"/>
          <w:color w:val="242424"/>
          <w:szCs w:val="28"/>
          <w:lang w:eastAsia="ru-RU"/>
        </w:rPr>
        <w:t>использ</w:t>
      </w:r>
      <w:r w:rsidR="0064073F">
        <w:rPr>
          <w:rFonts w:eastAsia="Times New Roman" w:cs="Times New Roman"/>
          <w:color w:val="242424"/>
          <w:szCs w:val="28"/>
          <w:lang w:eastAsia="ru-RU"/>
        </w:rPr>
        <w:t>уем</w:t>
      </w:r>
      <w:r>
        <w:rPr>
          <w:rFonts w:eastAsia="Times New Roman" w:cs="Times New Roman"/>
          <w:color w:val="242424"/>
          <w:szCs w:val="28"/>
          <w:lang w:eastAsia="ru-RU"/>
        </w:rPr>
        <w:t xml:space="preserve"> метод Северо-Западного угла.</w:t>
      </w:r>
    </w:p>
    <w:p w:rsidR="00CB328F" w:rsidRDefault="00E71FED">
      <w:pPr>
        <w:spacing w:beforeAutospacing="1" w:afterAutospacing="1" w:line="360" w:lineRule="auto"/>
        <w:rPr>
          <w:rFonts w:cs="Times New Roman"/>
          <w:color w:val="000000"/>
          <w:szCs w:val="28"/>
        </w:rPr>
      </w:pPr>
      <w:r>
        <w:rPr>
          <w:rFonts w:eastAsia="Times New Roman" w:cs="Times New Roman"/>
          <w:color w:val="242424"/>
          <w:szCs w:val="28"/>
          <w:lang w:eastAsia="ru-RU"/>
        </w:rPr>
        <w:tab/>
        <w:t>Суть метода:</w:t>
      </w:r>
      <w:r>
        <w:rPr>
          <w:rFonts w:cs="Times New Roman"/>
          <w:color w:val="000000"/>
          <w:szCs w:val="28"/>
        </w:rPr>
        <w:t xml:space="preserve"> Метод состоит в последовательном переборе строк и столбцов транспортной таблицы, начиная с левого столбца и верхней строки, и выписывании максимально возможных отгрузок в соответствующие ячейки таблицы так, чтобы не были превышены заявленные в задаче возможности поставщика или потребности потребителя. На цены доставки в этом методе не обращают внимание, поскольку предполагается дальнейшая оптимизация отгрузок.</w:t>
      </w:r>
    </w:p>
    <w:p w:rsidR="00CB328F" w:rsidRDefault="00E71FED">
      <w:pPr>
        <w:spacing w:beforeAutospacing="1" w:afterAutospacing="1" w:line="360" w:lineRule="auto"/>
        <w:jc w:val="left"/>
      </w:pPr>
      <w:r>
        <w:rPr>
          <w:rFonts w:cs="Times New Roman"/>
          <w:color w:val="000000"/>
          <w:szCs w:val="28"/>
        </w:rPr>
        <w:t>Алгоритм решения:</w:t>
      </w:r>
      <w:r>
        <w:rPr>
          <w:rFonts w:cs="Times New Roman"/>
          <w:szCs w:val="28"/>
        </w:rPr>
        <w:br/>
      </w:r>
      <w:r>
        <w:rPr>
          <w:rFonts w:cs="Times New Roman"/>
          <w:b/>
          <w:bCs/>
          <w:color w:val="000000"/>
          <w:szCs w:val="28"/>
        </w:rPr>
        <w:t>1. Определение исходного опорного решения (метод северо- западного угла).</w:t>
      </w:r>
      <w:r>
        <w:rPr>
          <w:rFonts w:cs="Times New Roman"/>
          <w:color w:val="000000"/>
          <w:szCs w:val="28"/>
        </w:rPr>
        <w:t xml:space="preserve"> </w:t>
      </w:r>
    </w:p>
    <w:p w:rsidR="00CB328F" w:rsidRDefault="00E71FED">
      <w:pPr>
        <w:spacing w:beforeAutospacing="1" w:afterAutospacing="1" w:line="360" w:lineRule="auto"/>
        <w:jc w:val="left"/>
        <w:rPr>
          <w:rFonts w:cs="Times New Roman"/>
          <w:color w:val="000000"/>
          <w:szCs w:val="28"/>
        </w:rPr>
      </w:pPr>
      <w:r>
        <w:rPr>
          <w:rFonts w:cs="Times New Roman"/>
          <w:color w:val="000000"/>
          <w:szCs w:val="28"/>
        </w:rPr>
        <w:tab/>
        <w:t>Пусть мы имеем таблицу исходных данных задачи. Исходное опорное решение будем строить, по так называемому, правилу «северо-западного угла».</w:t>
      </w:r>
    </w:p>
    <w:p w:rsidR="00BB2D2D" w:rsidRDefault="00BB2D2D">
      <w:pPr>
        <w:spacing w:beforeAutospacing="1" w:afterAutospacing="1" w:line="360" w:lineRule="auto"/>
        <w:jc w:val="left"/>
        <w:rPr>
          <w:color w:val="000000"/>
        </w:rPr>
      </w:pPr>
    </w:p>
    <w:p w:rsidR="00BB2D2D" w:rsidRDefault="00BB2D2D">
      <w:pPr>
        <w:spacing w:beforeAutospacing="1" w:afterAutospacing="1" w:line="360" w:lineRule="auto"/>
        <w:jc w:val="left"/>
      </w:pPr>
    </w:p>
    <w:tbl>
      <w:tblPr>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Look w:val="04A0" w:firstRow="1" w:lastRow="0" w:firstColumn="1" w:lastColumn="0" w:noHBand="0" w:noVBand="1"/>
      </w:tblPr>
      <w:tblGrid>
        <w:gridCol w:w="815"/>
        <w:gridCol w:w="904"/>
        <w:gridCol w:w="870"/>
        <w:gridCol w:w="903"/>
        <w:gridCol w:w="871"/>
        <w:gridCol w:w="800"/>
        <w:gridCol w:w="903"/>
        <w:gridCol w:w="871"/>
        <w:gridCol w:w="800"/>
        <w:gridCol w:w="903"/>
        <w:gridCol w:w="885"/>
      </w:tblGrid>
      <w:tr w:rsidR="00CB328F">
        <w:trPr>
          <w:trHeight w:val="390"/>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lastRenderedPageBreak/>
              <w:t>a</w:t>
            </w:r>
            <w:r>
              <w:rPr>
                <w:rFonts w:eastAsia="Times New Roman" w:cs="Times New Roman"/>
                <w:color w:val="000000"/>
                <w:sz w:val="21"/>
                <w:szCs w:val="21"/>
                <w:vertAlign w:val="subscript"/>
                <w:lang w:eastAsia="ru-RU"/>
              </w:rPr>
              <w:t>i</w:t>
            </w:r>
            <w:proofErr w:type="spellEnd"/>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b</w:t>
            </w:r>
            <w:r>
              <w:rPr>
                <w:rFonts w:eastAsia="Times New Roman" w:cs="Times New Roman"/>
                <w:color w:val="000000"/>
                <w:sz w:val="21"/>
                <w:szCs w:val="21"/>
                <w:vertAlign w:val="subscript"/>
                <w:lang w:eastAsia="ru-RU"/>
              </w:rPr>
              <w:t>k</w:t>
            </w:r>
            <w:proofErr w:type="spellEnd"/>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b</w:t>
            </w:r>
            <w:r>
              <w:rPr>
                <w:rFonts w:eastAsia="Times New Roman" w:cs="Times New Roman"/>
                <w:color w:val="000000"/>
                <w:sz w:val="21"/>
                <w:szCs w:val="21"/>
                <w:vertAlign w:val="subscript"/>
                <w:lang w:eastAsia="ru-RU"/>
              </w:rPr>
              <w:t>1</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b</w:t>
            </w:r>
            <w:r>
              <w:rPr>
                <w:rFonts w:eastAsia="Times New Roman" w:cs="Times New Roman"/>
                <w:color w:val="000000"/>
                <w:sz w:val="21"/>
                <w:szCs w:val="21"/>
                <w:vertAlign w:val="subscript"/>
                <w:lang w:eastAsia="ru-RU"/>
              </w:rPr>
              <w:t>2</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b</w:t>
            </w:r>
            <w:r>
              <w:rPr>
                <w:rFonts w:eastAsia="Times New Roman" w:cs="Times New Roman"/>
                <w:color w:val="000000"/>
                <w:sz w:val="21"/>
                <w:szCs w:val="21"/>
                <w:vertAlign w:val="subscript"/>
                <w:lang w:eastAsia="ru-RU"/>
              </w:rPr>
              <w:t>k</w:t>
            </w:r>
            <w:proofErr w:type="spellEnd"/>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b</w:t>
            </w:r>
            <w:r>
              <w:rPr>
                <w:rFonts w:eastAsia="Times New Roman" w:cs="Times New Roman"/>
                <w:color w:val="000000"/>
                <w:sz w:val="21"/>
                <w:szCs w:val="21"/>
                <w:vertAlign w:val="subscript"/>
                <w:lang w:eastAsia="ru-RU"/>
              </w:rPr>
              <w:t>q</w:t>
            </w:r>
          </w:p>
        </w:tc>
        <w:tc>
          <w:tcPr>
            <w:tcW w:w="800" w:type="dxa"/>
            <w:shd w:val="clear" w:color="auto" w:fill="auto"/>
          </w:tcPr>
          <w:p w:rsidR="00CB328F" w:rsidRDefault="00CB328F"/>
        </w:tc>
        <w:tc>
          <w:tcPr>
            <w:tcW w:w="903" w:type="dxa"/>
            <w:shd w:val="clear" w:color="auto" w:fill="auto"/>
          </w:tcPr>
          <w:p w:rsidR="00CB328F" w:rsidRDefault="00CB328F"/>
        </w:tc>
        <w:tc>
          <w:tcPr>
            <w:tcW w:w="885" w:type="dxa"/>
            <w:shd w:val="clear" w:color="auto" w:fill="auto"/>
          </w:tcPr>
          <w:p w:rsidR="00CB328F" w:rsidRDefault="00CB328F"/>
        </w:tc>
      </w:tr>
      <w:tr w:rsidR="00CB328F">
        <w:trPr>
          <w:trHeight w:val="402"/>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a</w:t>
            </w:r>
            <w:r>
              <w:rPr>
                <w:rFonts w:eastAsia="Times New Roman" w:cs="Times New Roman"/>
                <w:color w:val="000000"/>
                <w:sz w:val="21"/>
                <w:szCs w:val="21"/>
                <w:vertAlign w:val="subscript"/>
                <w:lang w:eastAsia="ru-RU"/>
              </w:rPr>
              <w:t>1</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11</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11</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12</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12</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1k</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1k</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1q</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1q</w:t>
            </w:r>
          </w:p>
        </w:tc>
      </w:tr>
      <w:tr w:rsidR="00CB328F">
        <w:trPr>
          <w:trHeight w:hRule="exact" w:val="12"/>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r>
      <w:tr w:rsidR="00CB328F">
        <w:trPr>
          <w:trHeight w:val="390"/>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a</w:t>
            </w:r>
            <w:r>
              <w:rPr>
                <w:rFonts w:eastAsia="Times New Roman" w:cs="Times New Roman"/>
                <w:color w:val="000000"/>
                <w:sz w:val="21"/>
                <w:szCs w:val="21"/>
                <w:vertAlign w:val="subscript"/>
                <w:lang w:eastAsia="ru-RU"/>
              </w:rPr>
              <w:t>2</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21</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21</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22</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22</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2k</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2k</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2q</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2q</w:t>
            </w:r>
          </w:p>
        </w:tc>
      </w:tr>
      <w:tr w:rsidR="00CB328F">
        <w:trPr>
          <w:trHeight w:hRule="exact" w:val="12"/>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r>
      <w:tr w:rsidR="00CB328F">
        <w:trPr>
          <w:trHeight w:val="402"/>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r>
      <w:tr w:rsidR="00CB328F">
        <w:trPr>
          <w:trHeight w:val="402"/>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a</w:t>
            </w:r>
            <w:r>
              <w:rPr>
                <w:rFonts w:eastAsia="Times New Roman" w:cs="Times New Roman"/>
                <w:color w:val="000000"/>
                <w:sz w:val="21"/>
                <w:szCs w:val="21"/>
                <w:vertAlign w:val="subscript"/>
                <w:lang w:eastAsia="ru-RU"/>
              </w:rPr>
              <w:t>i</w:t>
            </w:r>
            <w:proofErr w:type="spellEnd"/>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i1</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i1</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i2</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i2</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ik</w:t>
            </w:r>
            <w:proofErr w:type="spellEnd"/>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ik</w:t>
            </w:r>
            <w:proofErr w:type="spellEnd"/>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iq</w:t>
            </w:r>
            <w:proofErr w:type="spellEnd"/>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iq</w:t>
            </w:r>
            <w:proofErr w:type="spellEnd"/>
          </w:p>
        </w:tc>
      </w:tr>
      <w:tr w:rsidR="00CB328F">
        <w:trPr>
          <w:trHeight w:hRule="exact" w:val="12"/>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color w:val="000000"/>
                <w:sz w:val="21"/>
                <w:szCs w:val="21"/>
                <w:lang w:eastAsia="ru-RU"/>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r>
      <w:tr w:rsidR="00CB328F">
        <w:trPr>
          <w:trHeight w:val="390"/>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CB328F">
            <w:pPr>
              <w:spacing w:line="360" w:lineRule="auto"/>
              <w:jc w:val="center"/>
              <w:rPr>
                <w:rFonts w:eastAsia="Times New Roman" w:cs="Times New Roman"/>
                <w:sz w:val="20"/>
                <w:szCs w:val="20"/>
                <w:lang w:eastAsia="ru-RU"/>
              </w:rPr>
            </w:pPr>
          </w:p>
        </w:tc>
      </w:tr>
      <w:tr w:rsidR="00CB328F">
        <w:trPr>
          <w:trHeight w:val="402"/>
        </w:trPr>
        <w:tc>
          <w:tcPr>
            <w:tcW w:w="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a</w:t>
            </w:r>
            <w:r>
              <w:rPr>
                <w:rFonts w:eastAsia="Times New Roman" w:cs="Times New Roman"/>
                <w:color w:val="000000"/>
                <w:sz w:val="21"/>
                <w:szCs w:val="21"/>
                <w:vertAlign w:val="subscript"/>
                <w:lang w:eastAsia="ru-RU"/>
              </w:rPr>
              <w:t>p</w:t>
            </w:r>
            <w:proofErr w:type="spellEnd"/>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p1</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p1</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p2</w:t>
            </w:r>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p2</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pk</w:t>
            </w:r>
            <w:proofErr w:type="spellEnd"/>
          </w:p>
        </w:tc>
        <w:tc>
          <w:tcPr>
            <w:tcW w:w="8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pk</w:t>
            </w:r>
            <w:proofErr w:type="spellEnd"/>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r>
              <w:rPr>
                <w:rFonts w:eastAsia="Times New Roman" w:cs="Times New Roman"/>
                <w:color w:val="000000"/>
                <w:sz w:val="21"/>
                <w:szCs w:val="21"/>
                <w:lang w:eastAsia="ru-RU"/>
              </w:rPr>
              <w:t>…</w:t>
            </w:r>
          </w:p>
        </w:tc>
        <w:tc>
          <w:tcPr>
            <w:tcW w:w="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x</w:t>
            </w:r>
            <w:r>
              <w:rPr>
                <w:rFonts w:eastAsia="Times New Roman" w:cs="Times New Roman"/>
                <w:color w:val="000000"/>
                <w:sz w:val="21"/>
                <w:szCs w:val="21"/>
                <w:vertAlign w:val="subscript"/>
                <w:lang w:eastAsia="ru-RU"/>
              </w:rPr>
              <w:t>pq</w:t>
            </w:r>
            <w:proofErr w:type="spellEnd"/>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328F" w:rsidRDefault="00E71FED">
            <w:pPr>
              <w:spacing w:line="360" w:lineRule="auto"/>
              <w:jc w:val="center"/>
              <w:rPr>
                <w:rFonts w:eastAsia="Times New Roman" w:cs="Times New Roman"/>
                <w:color w:val="000000"/>
                <w:sz w:val="21"/>
                <w:szCs w:val="21"/>
                <w:lang w:eastAsia="ru-RU"/>
              </w:rPr>
            </w:pPr>
            <w:proofErr w:type="spellStart"/>
            <w:r>
              <w:rPr>
                <w:rFonts w:eastAsia="Times New Roman" w:cs="Times New Roman"/>
                <w:color w:val="000000"/>
                <w:sz w:val="21"/>
                <w:szCs w:val="21"/>
                <w:lang w:eastAsia="ru-RU"/>
              </w:rPr>
              <w:t>c</w:t>
            </w:r>
            <w:r>
              <w:rPr>
                <w:rFonts w:eastAsia="Times New Roman" w:cs="Times New Roman"/>
                <w:color w:val="000000"/>
                <w:sz w:val="21"/>
                <w:szCs w:val="21"/>
                <w:vertAlign w:val="subscript"/>
                <w:lang w:eastAsia="ru-RU"/>
              </w:rPr>
              <w:t>pq</w:t>
            </w:r>
            <w:proofErr w:type="spellEnd"/>
          </w:p>
        </w:tc>
      </w:tr>
    </w:tbl>
    <w:p w:rsidR="00CB328F" w:rsidRDefault="00E71FED">
      <w:pPr>
        <w:spacing w:before="225" w:afterAutospacing="1" w:line="360" w:lineRule="auto"/>
        <w:ind w:left="225" w:right="375"/>
        <w:jc w:val="left"/>
        <w:rPr>
          <w:szCs w:val="28"/>
        </w:rPr>
      </w:pPr>
      <w:r>
        <w:rPr>
          <w:rFonts w:eastAsia="Times New Roman" w:cs="Times New Roman"/>
          <w:color w:val="000000"/>
          <w:szCs w:val="28"/>
          <w:lang w:eastAsia="ru-RU"/>
        </w:rPr>
        <w:t xml:space="preserve">Заполним вышеуказанную таблицу, начиная с левого верхнего угла, двигаясь далее или по строке вправо, или по столбцу вниз. </w:t>
      </w:r>
    </w:p>
    <w:p w:rsidR="00CB328F" w:rsidRDefault="00E71FED">
      <w:pPr>
        <w:spacing w:before="225" w:afterAutospacing="1" w:line="360" w:lineRule="auto"/>
        <w:ind w:left="225" w:right="375"/>
        <w:jc w:val="left"/>
        <w:rPr>
          <w:szCs w:val="28"/>
        </w:rPr>
      </w:pPr>
      <w:r>
        <w:rPr>
          <w:rFonts w:eastAsia="Times New Roman" w:cs="Times New Roman"/>
          <w:color w:val="000000"/>
          <w:szCs w:val="28"/>
          <w:lang w:eastAsia="ru-RU"/>
        </w:rPr>
        <w:t>В клетку (1, 1) занесем меньшее из чисел</w:t>
      </w:r>
      <w:r>
        <w:rPr>
          <w:rFonts w:eastAsia="Times New Roman" w:cs="Times New Roman"/>
          <w:b/>
          <w:bCs/>
          <w:i/>
          <w:iCs/>
          <w:color w:val="000000"/>
          <w:szCs w:val="28"/>
          <w:lang w:eastAsia="ru-RU"/>
        </w:rPr>
        <w:t>a</w:t>
      </w:r>
      <w:r>
        <w:rPr>
          <w:rFonts w:eastAsia="Times New Roman" w:cs="Times New Roman"/>
          <w:b/>
          <w:bCs/>
          <w:i/>
          <w:iCs/>
          <w:color w:val="000000"/>
          <w:szCs w:val="28"/>
          <w:vertAlign w:val="subscript"/>
          <w:lang w:eastAsia="ru-RU"/>
        </w:rPr>
        <w:t>1</w:t>
      </w:r>
      <w:r>
        <w:rPr>
          <w:rFonts w:eastAsia="Times New Roman" w:cs="Times New Roman"/>
          <w:b/>
          <w:bCs/>
          <w:i/>
          <w:iCs/>
          <w:color w:val="000000"/>
          <w:szCs w:val="28"/>
          <w:lang w:eastAsia="ru-RU"/>
        </w:rPr>
        <w:t xml:space="preserve"> и b</w:t>
      </w:r>
      <w:r>
        <w:rPr>
          <w:rFonts w:eastAsia="Times New Roman" w:cs="Times New Roman"/>
          <w:b/>
          <w:bCs/>
          <w:i/>
          <w:iCs/>
          <w:color w:val="000000"/>
          <w:szCs w:val="28"/>
          <w:vertAlign w:val="subscript"/>
          <w:lang w:eastAsia="ru-RU"/>
        </w:rPr>
        <w:t>1</w:t>
      </w:r>
      <w:r>
        <w:rPr>
          <w:rFonts w:eastAsia="Times New Roman" w:cs="Times New Roman"/>
          <w:b/>
          <w:bCs/>
          <w:color w:val="000000"/>
          <w:szCs w:val="28"/>
          <w:lang w:eastAsia="ru-RU"/>
        </w:rPr>
        <w:t>,</w:t>
      </w:r>
      <w:r>
        <w:rPr>
          <w:rFonts w:eastAsia="Times New Roman" w:cs="Times New Roman"/>
          <w:color w:val="000000"/>
          <w:szCs w:val="28"/>
          <w:lang w:eastAsia="ru-RU"/>
        </w:rPr>
        <w:t xml:space="preserve"> т.е. </w:t>
      </w:r>
      <w:r>
        <w:rPr>
          <w:rFonts w:eastAsia="Times New Roman" w:cs="Times New Roman"/>
          <w:b/>
          <w:bCs/>
          <w:i/>
          <w:iCs/>
          <w:color w:val="000000"/>
          <w:szCs w:val="28"/>
          <w:lang w:eastAsia="ru-RU"/>
        </w:rPr>
        <w:t>x</w:t>
      </w:r>
      <w:r>
        <w:rPr>
          <w:rFonts w:eastAsia="Times New Roman" w:cs="Times New Roman"/>
          <w:b/>
          <w:bCs/>
          <w:i/>
          <w:iCs/>
          <w:color w:val="000000"/>
          <w:szCs w:val="28"/>
          <w:vertAlign w:val="subscript"/>
          <w:lang w:eastAsia="ru-RU"/>
        </w:rPr>
        <w:t>11</w:t>
      </w:r>
      <w:r>
        <w:rPr>
          <w:rFonts w:eastAsia="Times New Roman" w:cs="Times New Roman"/>
          <w:i/>
          <w:iCs/>
          <w:color w:val="000000"/>
          <w:szCs w:val="28"/>
          <w:lang w:eastAsia="ru-RU"/>
        </w:rPr>
        <w:t>=min</w:t>
      </w:r>
      <w:r w:rsidR="00BB2D2D">
        <w:rPr>
          <w:rFonts w:eastAsia="Times New Roman" w:cs="Times New Roman"/>
          <w:i/>
          <w:iCs/>
          <w:color w:val="000000"/>
          <w:szCs w:val="28"/>
          <w:lang w:eastAsia="ru-RU"/>
        </w:rPr>
        <w:t xml:space="preserve"> </w:t>
      </w:r>
      <w:r>
        <w:rPr>
          <w:rFonts w:eastAsia="Times New Roman" w:cs="Times New Roman"/>
          <w:i/>
          <w:iCs/>
          <w:color w:val="000000"/>
          <w:szCs w:val="28"/>
          <w:lang w:eastAsia="ru-RU"/>
        </w:rPr>
        <w:t>{</w:t>
      </w:r>
      <w:r>
        <w:rPr>
          <w:rFonts w:eastAsia="Times New Roman" w:cs="Times New Roman"/>
          <w:b/>
          <w:bCs/>
          <w:i/>
          <w:iCs/>
          <w:color w:val="000000"/>
          <w:szCs w:val="28"/>
          <w:lang w:eastAsia="ru-RU"/>
        </w:rPr>
        <w:t>a</w:t>
      </w:r>
      <w:proofErr w:type="gramStart"/>
      <w:r>
        <w:rPr>
          <w:rFonts w:eastAsia="Times New Roman" w:cs="Times New Roman"/>
          <w:b/>
          <w:bCs/>
          <w:i/>
          <w:iCs/>
          <w:color w:val="000000"/>
          <w:szCs w:val="28"/>
          <w:vertAlign w:val="subscript"/>
          <w:lang w:eastAsia="ru-RU"/>
        </w:rPr>
        <w:t>1</w:t>
      </w:r>
      <w:r>
        <w:rPr>
          <w:rFonts w:eastAsia="Times New Roman" w:cs="Times New Roman"/>
          <w:b/>
          <w:bCs/>
          <w:i/>
          <w:iCs/>
          <w:color w:val="000000"/>
          <w:szCs w:val="28"/>
          <w:lang w:eastAsia="ru-RU"/>
        </w:rPr>
        <w:t xml:space="preserve"> ,</w:t>
      </w:r>
      <w:proofErr w:type="gramEnd"/>
      <w:r>
        <w:rPr>
          <w:rFonts w:eastAsia="Times New Roman" w:cs="Times New Roman"/>
          <w:b/>
          <w:bCs/>
          <w:i/>
          <w:iCs/>
          <w:color w:val="000000"/>
          <w:szCs w:val="28"/>
          <w:lang w:eastAsia="ru-RU"/>
        </w:rPr>
        <w:t xml:space="preserve"> b</w:t>
      </w:r>
      <w:r>
        <w:rPr>
          <w:rFonts w:eastAsia="Times New Roman" w:cs="Times New Roman"/>
          <w:b/>
          <w:bCs/>
          <w:i/>
          <w:iCs/>
          <w:color w:val="000000"/>
          <w:szCs w:val="28"/>
          <w:vertAlign w:val="subscript"/>
          <w:lang w:eastAsia="ru-RU"/>
        </w:rPr>
        <w:t>1</w:t>
      </w:r>
      <w:r>
        <w:rPr>
          <w:rFonts w:eastAsia="Times New Roman" w:cs="Times New Roman"/>
          <w:i/>
          <w:iCs/>
          <w:color w:val="000000"/>
          <w:szCs w:val="28"/>
          <w:lang w:eastAsia="ru-RU"/>
        </w:rPr>
        <w:t>}.</w:t>
      </w:r>
      <w:r>
        <w:rPr>
          <w:rFonts w:eastAsia="Times New Roman" w:cs="Times New Roman"/>
          <w:color w:val="000000"/>
          <w:szCs w:val="28"/>
          <w:lang w:eastAsia="ru-RU"/>
        </w:rPr>
        <w:t>Если</w:t>
      </w:r>
      <w:r>
        <w:rPr>
          <w:rFonts w:eastAsia="Times New Roman" w:cs="Times New Roman"/>
          <w:b/>
          <w:bCs/>
          <w:i/>
          <w:iCs/>
          <w:color w:val="000000"/>
          <w:szCs w:val="28"/>
          <w:lang w:eastAsia="ru-RU"/>
        </w:rPr>
        <w:t>a</w:t>
      </w:r>
      <w:r>
        <w:rPr>
          <w:rFonts w:eastAsia="Times New Roman" w:cs="Times New Roman"/>
          <w:b/>
          <w:bCs/>
          <w:i/>
          <w:iCs/>
          <w:color w:val="000000"/>
          <w:szCs w:val="28"/>
          <w:vertAlign w:val="subscript"/>
          <w:lang w:eastAsia="ru-RU"/>
        </w:rPr>
        <w:t>1</w:t>
      </w:r>
      <w:r>
        <w:rPr>
          <w:rFonts w:eastAsia="Times New Roman" w:cs="Times New Roman"/>
          <w:b/>
          <w:bCs/>
          <w:i/>
          <w:iCs/>
          <w:color w:val="000000"/>
          <w:szCs w:val="28"/>
          <w:lang w:eastAsia="ru-RU"/>
        </w:rPr>
        <w:t xml:space="preserve"> &gt; b</w:t>
      </w:r>
      <w:r>
        <w:rPr>
          <w:rFonts w:eastAsia="Times New Roman" w:cs="Times New Roman"/>
          <w:b/>
          <w:bCs/>
          <w:i/>
          <w:iCs/>
          <w:color w:val="000000"/>
          <w:szCs w:val="28"/>
          <w:vertAlign w:val="subscript"/>
          <w:lang w:eastAsia="ru-RU"/>
        </w:rPr>
        <w:t xml:space="preserve">1 </w:t>
      </w:r>
      <w:r>
        <w:rPr>
          <w:rFonts w:eastAsia="Times New Roman" w:cs="Times New Roman"/>
          <w:b/>
          <w:bCs/>
          <w:i/>
          <w:iCs/>
          <w:color w:val="000000"/>
          <w:szCs w:val="28"/>
          <w:lang w:eastAsia="ru-RU"/>
        </w:rPr>
        <w:t xml:space="preserve">, </w:t>
      </w:r>
      <w:r>
        <w:rPr>
          <w:rFonts w:eastAsia="Times New Roman" w:cs="Times New Roman"/>
          <w:color w:val="000000"/>
          <w:szCs w:val="28"/>
          <w:lang w:eastAsia="ru-RU"/>
        </w:rPr>
        <w:t>то</w:t>
      </w:r>
      <w:r>
        <w:rPr>
          <w:rFonts w:eastAsia="Times New Roman" w:cs="Times New Roman"/>
          <w:b/>
          <w:bCs/>
          <w:i/>
          <w:iCs/>
          <w:color w:val="000000"/>
          <w:szCs w:val="28"/>
          <w:lang w:eastAsia="ru-RU"/>
        </w:rPr>
        <w:t xml:space="preserve"> x</w:t>
      </w:r>
      <w:r>
        <w:rPr>
          <w:rFonts w:eastAsia="Times New Roman" w:cs="Times New Roman"/>
          <w:b/>
          <w:bCs/>
          <w:i/>
          <w:iCs/>
          <w:color w:val="000000"/>
          <w:szCs w:val="28"/>
          <w:vertAlign w:val="subscript"/>
          <w:lang w:eastAsia="ru-RU"/>
        </w:rPr>
        <w:t>11</w:t>
      </w:r>
      <w:r>
        <w:rPr>
          <w:rFonts w:eastAsia="Times New Roman" w:cs="Times New Roman"/>
          <w:i/>
          <w:iCs/>
          <w:color w:val="000000"/>
          <w:szCs w:val="28"/>
          <w:lang w:eastAsia="ru-RU"/>
        </w:rPr>
        <w:t>=</w:t>
      </w:r>
      <w:r>
        <w:rPr>
          <w:rFonts w:eastAsia="Times New Roman" w:cs="Times New Roman"/>
          <w:b/>
          <w:bCs/>
          <w:i/>
          <w:iCs/>
          <w:color w:val="000000"/>
          <w:szCs w:val="28"/>
          <w:lang w:eastAsia="ru-RU"/>
        </w:rPr>
        <w:t>b</w:t>
      </w:r>
      <w:r>
        <w:rPr>
          <w:rFonts w:eastAsia="Times New Roman" w:cs="Times New Roman"/>
          <w:b/>
          <w:bCs/>
          <w:i/>
          <w:iCs/>
          <w:color w:val="000000"/>
          <w:szCs w:val="28"/>
          <w:vertAlign w:val="subscript"/>
          <w:lang w:eastAsia="ru-RU"/>
        </w:rPr>
        <w:t>1</w:t>
      </w:r>
      <w:r>
        <w:rPr>
          <w:rFonts w:eastAsia="Times New Roman" w:cs="Times New Roman"/>
          <w:b/>
          <w:bCs/>
          <w:i/>
          <w:iCs/>
          <w:color w:val="000000"/>
          <w:szCs w:val="28"/>
          <w:lang w:eastAsia="ru-RU"/>
        </w:rPr>
        <w:t xml:space="preserve"> </w:t>
      </w:r>
      <w:r>
        <w:rPr>
          <w:rFonts w:eastAsia="Times New Roman" w:cs="Times New Roman"/>
          <w:color w:val="000000"/>
          <w:szCs w:val="28"/>
          <w:lang w:eastAsia="ru-RU"/>
        </w:rPr>
        <w:t xml:space="preserve">и первый столбец «закрыт», т. е. потребности первого потребителя удовлетворены полностью. </w:t>
      </w:r>
    </w:p>
    <w:p w:rsidR="00CB328F" w:rsidRDefault="00E71FED">
      <w:pPr>
        <w:spacing w:before="225" w:afterAutospacing="1" w:line="360" w:lineRule="auto"/>
        <w:ind w:left="225" w:right="375"/>
        <w:jc w:val="left"/>
        <w:rPr>
          <w:szCs w:val="28"/>
        </w:rPr>
      </w:pPr>
      <w:r>
        <w:rPr>
          <w:rFonts w:eastAsia="Times New Roman" w:cs="Times New Roman"/>
          <w:color w:val="000000"/>
          <w:szCs w:val="28"/>
          <w:lang w:eastAsia="ru-RU"/>
        </w:rPr>
        <w:t xml:space="preserve">Двигаемся далее по первой строке, записывая в соседнюю клетку (1, 2) меньшее из чисел </w:t>
      </w:r>
      <w:r>
        <w:rPr>
          <w:rFonts w:eastAsia="Times New Roman" w:cs="Times New Roman"/>
          <w:b/>
          <w:bCs/>
          <w:i/>
          <w:iCs/>
          <w:color w:val="000000"/>
          <w:szCs w:val="28"/>
          <w:lang w:eastAsia="ru-RU"/>
        </w:rPr>
        <w:t>a</w:t>
      </w:r>
      <w:r>
        <w:rPr>
          <w:rFonts w:eastAsia="Times New Roman" w:cs="Times New Roman"/>
          <w:b/>
          <w:bCs/>
          <w:i/>
          <w:iCs/>
          <w:color w:val="000000"/>
          <w:szCs w:val="28"/>
          <w:vertAlign w:val="subscript"/>
          <w:lang w:eastAsia="ru-RU"/>
        </w:rPr>
        <w:t>1</w:t>
      </w:r>
      <w:r>
        <w:rPr>
          <w:rFonts w:eastAsia="Times New Roman" w:cs="Times New Roman"/>
          <w:b/>
          <w:bCs/>
          <w:i/>
          <w:iCs/>
          <w:color w:val="000000"/>
          <w:szCs w:val="28"/>
          <w:lang w:eastAsia="ru-RU"/>
        </w:rPr>
        <w:t xml:space="preserve"> - b</w:t>
      </w:r>
      <w:r>
        <w:rPr>
          <w:rFonts w:eastAsia="Times New Roman" w:cs="Times New Roman"/>
          <w:b/>
          <w:bCs/>
          <w:i/>
          <w:iCs/>
          <w:color w:val="000000"/>
          <w:szCs w:val="28"/>
          <w:vertAlign w:val="subscript"/>
          <w:lang w:eastAsia="ru-RU"/>
        </w:rPr>
        <w:t xml:space="preserve">1 </w:t>
      </w:r>
      <w:r>
        <w:rPr>
          <w:rFonts w:eastAsia="Times New Roman" w:cs="Times New Roman"/>
          <w:color w:val="000000"/>
          <w:szCs w:val="28"/>
          <w:lang w:eastAsia="ru-RU"/>
        </w:rPr>
        <w:t>и</w:t>
      </w:r>
      <w:r>
        <w:rPr>
          <w:rFonts w:eastAsia="Times New Roman" w:cs="Times New Roman"/>
          <w:b/>
          <w:bCs/>
          <w:i/>
          <w:iCs/>
          <w:color w:val="000000"/>
          <w:szCs w:val="28"/>
          <w:lang w:eastAsia="ru-RU"/>
        </w:rPr>
        <w:t xml:space="preserve"> b</w:t>
      </w:r>
      <w:r>
        <w:rPr>
          <w:rFonts w:eastAsia="Times New Roman" w:cs="Times New Roman"/>
          <w:b/>
          <w:bCs/>
          <w:i/>
          <w:iCs/>
          <w:color w:val="000000"/>
          <w:szCs w:val="28"/>
          <w:vertAlign w:val="subscript"/>
          <w:lang w:eastAsia="ru-RU"/>
        </w:rPr>
        <w:t>2</w:t>
      </w:r>
      <w:r>
        <w:rPr>
          <w:rFonts w:eastAsia="Times New Roman" w:cs="Times New Roman"/>
          <w:b/>
          <w:bCs/>
          <w:i/>
          <w:iCs/>
          <w:color w:val="000000"/>
          <w:szCs w:val="28"/>
          <w:lang w:eastAsia="ru-RU"/>
        </w:rPr>
        <w:t xml:space="preserve"> </w:t>
      </w:r>
      <w:r>
        <w:rPr>
          <w:rFonts w:eastAsia="Times New Roman" w:cs="Times New Roman"/>
          <w:color w:val="000000"/>
          <w:szCs w:val="28"/>
          <w:lang w:eastAsia="ru-RU"/>
        </w:rPr>
        <w:t xml:space="preserve">т.е. </w:t>
      </w:r>
      <w:r>
        <w:rPr>
          <w:rFonts w:eastAsia="Times New Roman" w:cs="Times New Roman"/>
          <w:b/>
          <w:bCs/>
          <w:i/>
          <w:iCs/>
          <w:color w:val="000000"/>
          <w:szCs w:val="28"/>
          <w:lang w:eastAsia="ru-RU"/>
        </w:rPr>
        <w:t>x</w:t>
      </w:r>
      <w:r>
        <w:rPr>
          <w:rFonts w:eastAsia="Times New Roman" w:cs="Times New Roman"/>
          <w:b/>
          <w:bCs/>
          <w:i/>
          <w:iCs/>
          <w:color w:val="000000"/>
          <w:szCs w:val="28"/>
          <w:vertAlign w:val="subscript"/>
          <w:lang w:eastAsia="ru-RU"/>
        </w:rPr>
        <w:t>12</w:t>
      </w:r>
      <w:r>
        <w:rPr>
          <w:rFonts w:eastAsia="Times New Roman" w:cs="Times New Roman"/>
          <w:i/>
          <w:iCs/>
          <w:color w:val="000000"/>
          <w:szCs w:val="28"/>
          <w:lang w:eastAsia="ru-RU"/>
        </w:rPr>
        <w:t>=min</w:t>
      </w:r>
      <w:r w:rsidR="00BB2D2D">
        <w:rPr>
          <w:rFonts w:eastAsia="Times New Roman" w:cs="Times New Roman"/>
          <w:i/>
          <w:iCs/>
          <w:color w:val="000000"/>
          <w:szCs w:val="28"/>
          <w:lang w:eastAsia="ru-RU"/>
        </w:rPr>
        <w:t xml:space="preserve"> </w:t>
      </w:r>
      <w:r>
        <w:rPr>
          <w:rFonts w:eastAsia="Times New Roman" w:cs="Times New Roman"/>
          <w:i/>
          <w:iCs/>
          <w:color w:val="000000"/>
          <w:szCs w:val="28"/>
          <w:lang w:eastAsia="ru-RU"/>
        </w:rPr>
        <w:t>{</w:t>
      </w:r>
      <w:r>
        <w:rPr>
          <w:rFonts w:eastAsia="Times New Roman" w:cs="Times New Roman"/>
          <w:b/>
          <w:bCs/>
          <w:i/>
          <w:iCs/>
          <w:color w:val="000000"/>
          <w:szCs w:val="28"/>
          <w:lang w:eastAsia="ru-RU"/>
        </w:rPr>
        <w:t>a</w:t>
      </w:r>
      <w:r>
        <w:rPr>
          <w:rFonts w:eastAsia="Times New Roman" w:cs="Times New Roman"/>
          <w:b/>
          <w:bCs/>
          <w:i/>
          <w:iCs/>
          <w:color w:val="000000"/>
          <w:szCs w:val="28"/>
          <w:vertAlign w:val="subscript"/>
          <w:lang w:eastAsia="ru-RU"/>
        </w:rPr>
        <w:t>1</w:t>
      </w:r>
      <w:r>
        <w:rPr>
          <w:rFonts w:eastAsia="Times New Roman" w:cs="Times New Roman"/>
          <w:b/>
          <w:bCs/>
          <w:i/>
          <w:iCs/>
          <w:color w:val="000000"/>
          <w:szCs w:val="28"/>
          <w:lang w:eastAsia="ru-RU"/>
        </w:rPr>
        <w:t>- b</w:t>
      </w:r>
      <w:proofErr w:type="gramStart"/>
      <w:r>
        <w:rPr>
          <w:rFonts w:eastAsia="Times New Roman" w:cs="Times New Roman"/>
          <w:b/>
          <w:bCs/>
          <w:i/>
          <w:iCs/>
          <w:color w:val="000000"/>
          <w:szCs w:val="28"/>
          <w:vertAlign w:val="subscript"/>
          <w:lang w:eastAsia="ru-RU"/>
        </w:rPr>
        <w:t>1</w:t>
      </w:r>
      <w:r>
        <w:rPr>
          <w:rFonts w:eastAsia="Times New Roman" w:cs="Times New Roman"/>
          <w:b/>
          <w:bCs/>
          <w:i/>
          <w:iCs/>
          <w:color w:val="000000"/>
          <w:szCs w:val="28"/>
          <w:lang w:eastAsia="ru-RU"/>
        </w:rPr>
        <w:t xml:space="preserve"> ,</w:t>
      </w:r>
      <w:proofErr w:type="gramEnd"/>
      <w:r>
        <w:rPr>
          <w:rFonts w:eastAsia="Times New Roman" w:cs="Times New Roman"/>
          <w:b/>
          <w:bCs/>
          <w:i/>
          <w:iCs/>
          <w:color w:val="000000"/>
          <w:szCs w:val="28"/>
          <w:lang w:eastAsia="ru-RU"/>
        </w:rPr>
        <w:t xml:space="preserve"> b</w:t>
      </w:r>
      <w:r>
        <w:rPr>
          <w:rFonts w:eastAsia="Times New Roman" w:cs="Times New Roman"/>
          <w:b/>
          <w:bCs/>
          <w:i/>
          <w:iCs/>
          <w:color w:val="000000"/>
          <w:szCs w:val="28"/>
          <w:vertAlign w:val="subscript"/>
          <w:lang w:eastAsia="ru-RU"/>
        </w:rPr>
        <w:t>2</w:t>
      </w:r>
      <w:r>
        <w:rPr>
          <w:rFonts w:eastAsia="Times New Roman" w:cs="Times New Roman"/>
          <w:i/>
          <w:iCs/>
          <w:color w:val="000000"/>
          <w:szCs w:val="28"/>
          <w:lang w:eastAsia="ru-RU"/>
        </w:rPr>
        <w:t>}.</w:t>
      </w:r>
    </w:p>
    <w:p w:rsidR="00CB328F" w:rsidRDefault="00E71FED">
      <w:pPr>
        <w:spacing w:before="225" w:afterAutospacing="1" w:line="360" w:lineRule="auto"/>
        <w:ind w:left="225" w:right="375"/>
        <w:jc w:val="left"/>
        <w:rPr>
          <w:rFonts w:eastAsia="Times New Roman" w:cs="Times New Roman"/>
          <w:color w:val="000000"/>
          <w:szCs w:val="24"/>
          <w:lang w:eastAsia="ru-RU"/>
        </w:rPr>
      </w:pPr>
      <w:r>
        <w:rPr>
          <w:rFonts w:eastAsia="Times New Roman" w:cs="Times New Roman"/>
          <w:color w:val="000000"/>
          <w:szCs w:val="28"/>
          <w:lang w:eastAsia="ru-RU"/>
        </w:rPr>
        <w:t xml:space="preserve">Если же </w:t>
      </w:r>
      <w:r>
        <w:rPr>
          <w:rFonts w:eastAsia="Times New Roman" w:cs="Times New Roman"/>
          <w:b/>
          <w:bCs/>
          <w:i/>
          <w:iCs/>
          <w:color w:val="000000"/>
          <w:szCs w:val="28"/>
          <w:lang w:eastAsia="ru-RU"/>
        </w:rPr>
        <w:t>b</w:t>
      </w:r>
      <w:proofErr w:type="gramStart"/>
      <w:r>
        <w:rPr>
          <w:rFonts w:eastAsia="Times New Roman" w:cs="Times New Roman"/>
          <w:b/>
          <w:bCs/>
          <w:i/>
          <w:iCs/>
          <w:color w:val="000000"/>
          <w:szCs w:val="28"/>
          <w:vertAlign w:val="subscript"/>
          <w:lang w:eastAsia="ru-RU"/>
        </w:rPr>
        <w:t xml:space="preserve">2 </w:t>
      </w:r>
      <w:r>
        <w:rPr>
          <w:rFonts w:eastAsia="Times New Roman" w:cs="Times New Roman"/>
          <w:color w:val="000000"/>
          <w:szCs w:val="28"/>
          <w:lang w:eastAsia="ru-RU"/>
        </w:rPr>
        <w:t>&gt;</w:t>
      </w:r>
      <w:proofErr w:type="gramEnd"/>
      <w:r>
        <w:rPr>
          <w:rFonts w:eastAsia="Times New Roman" w:cs="Times New Roman"/>
          <w:color w:val="000000"/>
          <w:szCs w:val="28"/>
          <w:lang w:eastAsia="ru-RU"/>
        </w:rPr>
        <w:t xml:space="preserve"> </w:t>
      </w:r>
      <w:r>
        <w:rPr>
          <w:rFonts w:eastAsia="Times New Roman" w:cs="Times New Roman"/>
          <w:b/>
          <w:bCs/>
          <w:i/>
          <w:iCs/>
          <w:color w:val="000000"/>
          <w:szCs w:val="28"/>
          <w:lang w:eastAsia="ru-RU"/>
        </w:rPr>
        <w:t>a</w:t>
      </w:r>
      <w:r>
        <w:rPr>
          <w:rFonts w:eastAsia="Times New Roman" w:cs="Times New Roman"/>
          <w:b/>
          <w:bCs/>
          <w:i/>
          <w:iCs/>
          <w:color w:val="000000"/>
          <w:szCs w:val="28"/>
          <w:vertAlign w:val="subscript"/>
          <w:lang w:eastAsia="ru-RU"/>
        </w:rPr>
        <w:t>1</w:t>
      </w:r>
      <w:r>
        <w:rPr>
          <w:rFonts w:eastAsia="Times New Roman" w:cs="Times New Roman"/>
          <w:color w:val="000000"/>
          <w:szCs w:val="28"/>
          <w:lang w:eastAsia="ru-RU"/>
        </w:rPr>
        <w:t xml:space="preserve">, то аналогично «закрывается» первая строка и далее переходим к заполнению соседней клетки (2, 1), куда заносим </w:t>
      </w:r>
      <w:r>
        <w:rPr>
          <w:rFonts w:eastAsia="Times New Roman" w:cs="Times New Roman"/>
          <w:b/>
          <w:bCs/>
          <w:i/>
          <w:iCs/>
          <w:color w:val="000000"/>
          <w:szCs w:val="28"/>
          <w:lang w:eastAsia="ru-RU"/>
        </w:rPr>
        <w:t>x</w:t>
      </w:r>
      <w:r>
        <w:rPr>
          <w:rFonts w:eastAsia="Times New Roman" w:cs="Times New Roman"/>
          <w:b/>
          <w:bCs/>
          <w:i/>
          <w:iCs/>
          <w:color w:val="000000"/>
          <w:szCs w:val="28"/>
          <w:vertAlign w:val="subscript"/>
          <w:lang w:eastAsia="ru-RU"/>
        </w:rPr>
        <w:t>21</w:t>
      </w:r>
      <w:r>
        <w:rPr>
          <w:rFonts w:eastAsia="Times New Roman" w:cs="Times New Roman"/>
          <w:i/>
          <w:iCs/>
          <w:color w:val="000000"/>
          <w:szCs w:val="28"/>
          <w:lang w:eastAsia="ru-RU"/>
        </w:rPr>
        <w:t>=min{</w:t>
      </w:r>
      <w:r>
        <w:rPr>
          <w:rFonts w:eastAsia="Times New Roman" w:cs="Times New Roman"/>
          <w:b/>
          <w:bCs/>
          <w:i/>
          <w:iCs/>
          <w:color w:val="000000"/>
          <w:szCs w:val="28"/>
          <w:lang w:eastAsia="ru-RU"/>
        </w:rPr>
        <w:t>а</w:t>
      </w:r>
      <w:r>
        <w:rPr>
          <w:rFonts w:eastAsia="Times New Roman" w:cs="Times New Roman"/>
          <w:b/>
          <w:bCs/>
          <w:i/>
          <w:iCs/>
          <w:color w:val="000000"/>
          <w:szCs w:val="28"/>
          <w:vertAlign w:val="subscript"/>
          <w:lang w:eastAsia="ru-RU"/>
        </w:rPr>
        <w:t>2</w:t>
      </w:r>
      <w:r>
        <w:rPr>
          <w:rFonts w:eastAsia="Times New Roman" w:cs="Times New Roman"/>
          <w:b/>
          <w:bCs/>
          <w:i/>
          <w:iCs/>
          <w:color w:val="000000"/>
          <w:szCs w:val="28"/>
          <w:lang w:eastAsia="ru-RU"/>
        </w:rPr>
        <w:t>,b</w:t>
      </w:r>
      <w:r>
        <w:rPr>
          <w:rFonts w:eastAsia="Times New Roman" w:cs="Times New Roman"/>
          <w:b/>
          <w:bCs/>
          <w:i/>
          <w:iCs/>
          <w:color w:val="000000"/>
          <w:szCs w:val="28"/>
          <w:vertAlign w:val="subscript"/>
          <w:lang w:eastAsia="ru-RU"/>
        </w:rPr>
        <w:t xml:space="preserve">1 </w:t>
      </w:r>
      <w:r>
        <w:rPr>
          <w:rFonts w:eastAsia="Times New Roman" w:cs="Times New Roman"/>
          <w:b/>
          <w:bCs/>
          <w:i/>
          <w:iCs/>
          <w:color w:val="000000"/>
          <w:szCs w:val="28"/>
          <w:lang w:eastAsia="ru-RU"/>
        </w:rPr>
        <w:t>- a</w:t>
      </w:r>
      <w:r>
        <w:rPr>
          <w:rFonts w:eastAsia="Times New Roman" w:cs="Times New Roman"/>
          <w:b/>
          <w:bCs/>
          <w:i/>
          <w:iCs/>
          <w:color w:val="000000"/>
          <w:szCs w:val="28"/>
          <w:vertAlign w:val="subscript"/>
          <w:lang w:eastAsia="ru-RU"/>
        </w:rPr>
        <w:t>1</w:t>
      </w:r>
      <w:r>
        <w:rPr>
          <w:rFonts w:eastAsia="Times New Roman" w:cs="Times New Roman"/>
          <w:i/>
          <w:iCs/>
          <w:color w:val="000000"/>
          <w:szCs w:val="28"/>
          <w:lang w:eastAsia="ru-RU"/>
        </w:rPr>
        <w:t>}.</w:t>
      </w:r>
    </w:p>
    <w:p w:rsidR="00CB328F" w:rsidRDefault="00E71FED">
      <w:pPr>
        <w:spacing w:beforeAutospacing="1" w:afterAutospacing="1" w:line="360" w:lineRule="auto"/>
        <w:jc w:val="left"/>
        <w:rPr>
          <w:rFonts w:eastAsia="Times New Roman" w:cs="Times New Roman"/>
          <w:i/>
          <w:iCs/>
          <w:color w:val="000000"/>
          <w:szCs w:val="28"/>
          <w:lang w:eastAsia="ru-RU"/>
        </w:rPr>
      </w:pPr>
      <w:r>
        <w:rPr>
          <w:rFonts w:eastAsia="Times New Roman" w:cs="Times New Roman"/>
          <w:color w:val="000000"/>
          <w:szCs w:val="28"/>
          <w:lang w:eastAsia="ru-RU"/>
        </w:rPr>
        <w:t xml:space="preserve">Будем продолжать этот процесс до тех пор, пока на каком-то этапе не исчерпываются ресурсы </w:t>
      </w:r>
      <w:r>
        <w:rPr>
          <w:rFonts w:eastAsia="Times New Roman" w:cs="Times New Roman"/>
          <w:b/>
          <w:bCs/>
          <w:i/>
          <w:iCs/>
          <w:color w:val="000000"/>
          <w:szCs w:val="28"/>
          <w:lang w:eastAsia="ru-RU"/>
        </w:rPr>
        <w:t>а</w:t>
      </w:r>
      <w:r>
        <w:rPr>
          <w:rFonts w:eastAsia="Times New Roman" w:cs="Times New Roman"/>
          <w:b/>
          <w:bCs/>
          <w:i/>
          <w:iCs/>
          <w:color w:val="000000"/>
          <w:szCs w:val="28"/>
          <w:vertAlign w:val="subscript"/>
          <w:lang w:eastAsia="ru-RU"/>
        </w:rPr>
        <w:t>p</w:t>
      </w:r>
      <w:r>
        <w:rPr>
          <w:rFonts w:eastAsia="Times New Roman" w:cs="Times New Roman"/>
          <w:color w:val="000000"/>
          <w:szCs w:val="28"/>
          <w:lang w:eastAsia="ru-RU"/>
        </w:rPr>
        <w:t xml:space="preserve"> и потребности </w:t>
      </w:r>
      <w:r>
        <w:rPr>
          <w:rFonts w:eastAsia="Times New Roman" w:cs="Times New Roman"/>
          <w:b/>
          <w:bCs/>
          <w:i/>
          <w:iCs/>
          <w:color w:val="000000"/>
          <w:szCs w:val="28"/>
          <w:lang w:eastAsia="ru-RU"/>
        </w:rPr>
        <w:t>b</w:t>
      </w:r>
      <w:r>
        <w:rPr>
          <w:rFonts w:eastAsia="Times New Roman" w:cs="Times New Roman"/>
          <w:b/>
          <w:bCs/>
          <w:i/>
          <w:iCs/>
          <w:color w:val="000000"/>
          <w:szCs w:val="28"/>
          <w:vertAlign w:val="subscript"/>
          <w:lang w:eastAsia="ru-RU"/>
        </w:rPr>
        <w:t>q</w:t>
      </w:r>
      <w:r>
        <w:rPr>
          <w:rFonts w:eastAsia="Times New Roman" w:cs="Times New Roman"/>
          <w:i/>
          <w:iCs/>
          <w:color w:val="000000"/>
          <w:szCs w:val="28"/>
          <w:lang w:eastAsia="ru-RU"/>
        </w:rPr>
        <w:t>.</w:t>
      </w:r>
    </w:p>
    <w:p w:rsidR="0064073F" w:rsidRPr="0064073F" w:rsidRDefault="0064073F" w:rsidP="0064073F">
      <w:pPr>
        <w:rPr>
          <w:rFonts w:eastAsia="Times New Roman" w:cs="Times New Roman"/>
          <w:b/>
          <w:bCs/>
          <w:color w:val="000000"/>
          <w:szCs w:val="28"/>
          <w:lang w:eastAsia="ru-RU"/>
        </w:rPr>
      </w:pPr>
      <w:r w:rsidRPr="0064073F">
        <w:rPr>
          <w:rFonts w:eastAsia="Times New Roman" w:cs="Times New Roman"/>
          <w:b/>
          <w:bCs/>
          <w:color w:val="000000"/>
          <w:szCs w:val="28"/>
          <w:lang w:eastAsia="ru-RU"/>
        </w:rPr>
        <w:t>Выбор инструментария</w:t>
      </w:r>
    </w:p>
    <w:p w:rsidR="0064073F" w:rsidRDefault="0064073F" w:rsidP="00BB2D2D">
      <w:pPr>
        <w:spacing w:beforeAutospacing="1" w:afterAutospacing="1" w:line="360" w:lineRule="auto"/>
        <w:ind w:firstLine="708"/>
        <w:jc w:val="left"/>
      </w:pPr>
      <w:r w:rsidRPr="00961B0D">
        <w:rPr>
          <w:shd w:val="clear" w:color="auto" w:fill="FFFFFF"/>
        </w:rPr>
        <w:t xml:space="preserve"> </w:t>
      </w:r>
      <w:r w:rsidRPr="00123A10">
        <w:t xml:space="preserve">Программа написана в </w:t>
      </w:r>
      <w:r>
        <w:t>Visual</w:t>
      </w:r>
      <w:r w:rsidRPr="00123A10">
        <w:t xml:space="preserve"> </w:t>
      </w:r>
      <w:r>
        <w:t>Studio</w:t>
      </w:r>
      <w:bookmarkStart w:id="1" w:name="_GoBack"/>
      <w:bookmarkEnd w:id="1"/>
      <w:r w:rsidRPr="00123A10">
        <w:t xml:space="preserve"> 201</w:t>
      </w:r>
      <w:r>
        <w:t xml:space="preserve">7 на </w:t>
      </w:r>
      <w:r w:rsidRPr="00123A10">
        <w:t>языке C#.</w:t>
      </w:r>
    </w:p>
    <w:p w:rsidR="0064073F" w:rsidRDefault="0064073F" w:rsidP="0064073F">
      <w:pPr>
        <w:spacing w:beforeAutospacing="1" w:afterAutospacing="1" w:line="360" w:lineRule="auto"/>
        <w:jc w:val="left"/>
        <w:rPr>
          <w:rFonts w:eastAsia="Times New Roman" w:cs="Times New Roman"/>
          <w:b/>
          <w:bCs/>
          <w:color w:val="000000"/>
          <w:szCs w:val="28"/>
          <w:lang w:eastAsia="ru-RU"/>
        </w:rPr>
      </w:pPr>
      <w:r w:rsidRPr="0064073F">
        <w:rPr>
          <w:rFonts w:eastAsia="Times New Roman" w:cs="Times New Roman"/>
          <w:b/>
          <w:bCs/>
          <w:color w:val="000000"/>
          <w:szCs w:val="28"/>
          <w:lang w:eastAsia="ru-RU"/>
        </w:rPr>
        <w:t>Интерфейс</w:t>
      </w:r>
    </w:p>
    <w:p w:rsidR="003A28E0" w:rsidRDefault="003A28E0" w:rsidP="003A28E0">
      <w:pPr>
        <w:spacing w:beforeAutospacing="1" w:afterAutospacing="1" w:line="360" w:lineRule="auto"/>
        <w:jc w:val="center"/>
        <w:rPr>
          <w:rFonts w:eastAsia="Times New Roman" w:cs="Times New Roman"/>
          <w:b/>
          <w:bCs/>
          <w:color w:val="000000"/>
          <w:szCs w:val="28"/>
          <w:lang w:eastAsia="ru-RU"/>
        </w:rPr>
      </w:pPr>
      <w:r>
        <w:rPr>
          <w:rFonts w:ascii="Arial" w:hAnsi="Arial" w:cs="Arial"/>
          <w:noProof/>
          <w:color w:val="2A5885"/>
          <w:sz w:val="20"/>
          <w:szCs w:val="20"/>
        </w:rPr>
        <w:lastRenderedPageBreak/>
        <w:drawing>
          <wp:inline distT="0" distB="0" distL="0" distR="0">
            <wp:extent cx="5940425" cy="3727450"/>
            <wp:effectExtent l="0" t="0" r="3175" b="6350"/>
            <wp:docPr id="9" name="Рисунок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27450"/>
                    </a:xfrm>
                    <a:prstGeom prst="rect">
                      <a:avLst/>
                    </a:prstGeom>
                    <a:noFill/>
                    <a:ln>
                      <a:noFill/>
                    </a:ln>
                  </pic:spPr>
                </pic:pic>
              </a:graphicData>
            </a:graphic>
          </wp:inline>
        </w:drawing>
      </w:r>
    </w:p>
    <w:p w:rsidR="003A28E0" w:rsidRPr="003A28E0" w:rsidRDefault="003A28E0" w:rsidP="003A28E0">
      <w:pPr>
        <w:spacing w:beforeAutospacing="1" w:afterAutospacing="1" w:line="360" w:lineRule="auto"/>
        <w:jc w:val="center"/>
        <w:rPr>
          <w:rFonts w:eastAsia="Times New Roman" w:cs="Times New Roman"/>
          <w:color w:val="000000"/>
          <w:szCs w:val="28"/>
          <w:lang w:eastAsia="ru-RU"/>
        </w:rPr>
      </w:pPr>
      <w:r>
        <w:rPr>
          <w:rFonts w:eastAsia="Times New Roman" w:cs="Times New Roman"/>
          <w:color w:val="000000"/>
          <w:szCs w:val="28"/>
          <w:lang w:eastAsia="ru-RU"/>
        </w:rPr>
        <w:t>Рисунок 1- Интерфейс программы</w:t>
      </w:r>
    </w:p>
    <w:p w:rsidR="003A28E0" w:rsidRDefault="003A28E0" w:rsidP="003A28E0">
      <w:pPr>
        <w:spacing w:beforeAutospacing="1" w:afterAutospacing="1" w:line="360" w:lineRule="auto"/>
        <w:jc w:val="center"/>
        <w:rPr>
          <w:rFonts w:eastAsia="Times New Roman" w:cs="Times New Roman"/>
          <w:b/>
          <w:bCs/>
          <w:color w:val="000000"/>
          <w:szCs w:val="28"/>
          <w:lang w:eastAsia="ru-RU"/>
        </w:rPr>
      </w:pPr>
      <w:r>
        <w:rPr>
          <w:rFonts w:ascii="Arial" w:hAnsi="Arial" w:cs="Arial"/>
          <w:noProof/>
          <w:color w:val="2A5885"/>
          <w:sz w:val="20"/>
          <w:szCs w:val="20"/>
        </w:rPr>
        <w:drawing>
          <wp:inline distT="0" distB="0" distL="0" distR="0">
            <wp:extent cx="2941320" cy="2125980"/>
            <wp:effectExtent l="0" t="0" r="0" b="7620"/>
            <wp:docPr id="10" name="Рисунок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320" cy="2125980"/>
                    </a:xfrm>
                    <a:prstGeom prst="rect">
                      <a:avLst/>
                    </a:prstGeom>
                    <a:noFill/>
                    <a:ln>
                      <a:noFill/>
                    </a:ln>
                  </pic:spPr>
                </pic:pic>
              </a:graphicData>
            </a:graphic>
          </wp:inline>
        </w:drawing>
      </w:r>
    </w:p>
    <w:p w:rsidR="003A28E0" w:rsidRPr="004A6027" w:rsidRDefault="003A28E0" w:rsidP="004A6027">
      <w:pPr>
        <w:spacing w:beforeAutospacing="1" w:afterAutospacing="1" w:line="360" w:lineRule="auto"/>
        <w:jc w:val="center"/>
        <w:rPr>
          <w:rFonts w:eastAsia="Times New Roman" w:cs="Times New Roman"/>
          <w:color w:val="000000"/>
          <w:szCs w:val="28"/>
          <w:lang w:eastAsia="ru-RU"/>
        </w:rPr>
      </w:pPr>
      <w:r>
        <w:rPr>
          <w:rFonts w:eastAsia="Times New Roman" w:cs="Times New Roman"/>
          <w:color w:val="000000"/>
          <w:szCs w:val="28"/>
          <w:lang w:eastAsia="ru-RU"/>
        </w:rPr>
        <w:t xml:space="preserve">Рисунок 2- </w:t>
      </w:r>
      <w:r w:rsidR="004A6027">
        <w:rPr>
          <w:rFonts w:eastAsia="Times New Roman" w:cs="Times New Roman"/>
          <w:color w:val="000000"/>
          <w:szCs w:val="28"/>
          <w:lang w:eastAsia="ru-RU"/>
        </w:rPr>
        <w:t xml:space="preserve">Информация о разработчиках </w:t>
      </w:r>
    </w:p>
    <w:p w:rsidR="00BB2D2D" w:rsidRDefault="00BB2D2D" w:rsidP="0064073F">
      <w:pPr>
        <w:spacing w:beforeAutospacing="1" w:afterAutospacing="1" w:line="360" w:lineRule="auto"/>
        <w:jc w:val="left"/>
        <w:rPr>
          <w:rFonts w:eastAsia="Times New Roman" w:cs="Times New Roman"/>
          <w:b/>
          <w:bCs/>
          <w:color w:val="000000"/>
          <w:szCs w:val="28"/>
          <w:lang w:eastAsia="ru-RU"/>
        </w:rPr>
      </w:pPr>
    </w:p>
    <w:p w:rsidR="00BB2D2D" w:rsidRDefault="00BB2D2D" w:rsidP="0064073F">
      <w:pPr>
        <w:spacing w:beforeAutospacing="1" w:afterAutospacing="1" w:line="360" w:lineRule="auto"/>
        <w:jc w:val="left"/>
        <w:rPr>
          <w:rFonts w:eastAsia="Times New Roman" w:cs="Times New Roman"/>
          <w:b/>
          <w:bCs/>
          <w:color w:val="000000"/>
          <w:szCs w:val="28"/>
          <w:lang w:eastAsia="ru-RU"/>
        </w:rPr>
      </w:pPr>
    </w:p>
    <w:p w:rsidR="00BB2D2D" w:rsidRDefault="00BB2D2D" w:rsidP="0064073F">
      <w:pPr>
        <w:spacing w:beforeAutospacing="1" w:afterAutospacing="1" w:line="360" w:lineRule="auto"/>
        <w:jc w:val="left"/>
        <w:rPr>
          <w:rFonts w:eastAsia="Times New Roman" w:cs="Times New Roman"/>
          <w:b/>
          <w:bCs/>
          <w:color w:val="000000"/>
          <w:szCs w:val="28"/>
          <w:lang w:eastAsia="ru-RU"/>
        </w:rPr>
      </w:pPr>
    </w:p>
    <w:p w:rsidR="00BB2D2D" w:rsidRDefault="00BB2D2D" w:rsidP="0064073F">
      <w:pPr>
        <w:spacing w:beforeAutospacing="1" w:afterAutospacing="1" w:line="360" w:lineRule="auto"/>
        <w:jc w:val="left"/>
        <w:rPr>
          <w:rFonts w:eastAsia="Times New Roman" w:cs="Times New Roman"/>
          <w:b/>
          <w:bCs/>
          <w:color w:val="000000"/>
          <w:szCs w:val="28"/>
          <w:lang w:eastAsia="ru-RU"/>
        </w:rPr>
      </w:pPr>
    </w:p>
    <w:p w:rsidR="00BB2D2D" w:rsidRDefault="00BB2D2D" w:rsidP="0064073F">
      <w:pPr>
        <w:spacing w:beforeAutospacing="1" w:afterAutospacing="1" w:line="360" w:lineRule="auto"/>
        <w:jc w:val="left"/>
        <w:rPr>
          <w:rFonts w:eastAsia="Times New Roman" w:cs="Times New Roman"/>
          <w:b/>
          <w:bCs/>
          <w:color w:val="000000"/>
          <w:szCs w:val="28"/>
          <w:lang w:eastAsia="ru-RU"/>
        </w:rPr>
      </w:pPr>
    </w:p>
    <w:p w:rsidR="0064073F" w:rsidRDefault="0064073F" w:rsidP="0064073F">
      <w:pPr>
        <w:spacing w:beforeAutospacing="1" w:afterAutospacing="1" w:line="360" w:lineRule="auto"/>
        <w:jc w:val="left"/>
        <w:rPr>
          <w:rFonts w:eastAsia="Times New Roman" w:cs="Times New Roman"/>
          <w:b/>
          <w:bCs/>
          <w:color w:val="000000"/>
          <w:szCs w:val="28"/>
          <w:lang w:eastAsia="ru-RU"/>
        </w:rPr>
      </w:pPr>
      <w:r w:rsidRPr="0064073F">
        <w:rPr>
          <w:rFonts w:eastAsia="Times New Roman" w:cs="Times New Roman"/>
          <w:b/>
          <w:bCs/>
          <w:color w:val="000000"/>
          <w:szCs w:val="28"/>
          <w:lang w:eastAsia="ru-RU"/>
        </w:rPr>
        <w:lastRenderedPageBreak/>
        <w:t>Блок-схемы программы</w:t>
      </w:r>
    </w:p>
    <w:p w:rsidR="0064073F" w:rsidRPr="00B96CE5" w:rsidRDefault="004A6027" w:rsidP="0064073F">
      <w:pPr>
        <w:jc w:val="center"/>
      </w:pPr>
      <w:r>
        <w:rPr>
          <w:rStyle w:val="ae"/>
          <w:noProof/>
        </w:rPr>
        <w:drawing>
          <wp:inline distT="0" distB="0" distL="0" distR="0" wp14:anchorId="5430E815" wp14:editId="73445F11">
            <wp:extent cx="3154680" cy="31470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3147060"/>
                    </a:xfrm>
                    <a:prstGeom prst="rect">
                      <a:avLst/>
                    </a:prstGeom>
                    <a:noFill/>
                    <a:ln>
                      <a:noFill/>
                    </a:ln>
                  </pic:spPr>
                </pic:pic>
              </a:graphicData>
            </a:graphic>
          </wp:inline>
        </w:drawing>
      </w:r>
    </w:p>
    <w:p w:rsidR="0064073F" w:rsidRDefault="0064073F" w:rsidP="004A6027">
      <w:pPr>
        <w:jc w:val="center"/>
      </w:pPr>
      <w:r>
        <w:t xml:space="preserve">Рисунок </w:t>
      </w:r>
      <w:r w:rsidR="004A6027">
        <w:t>3</w:t>
      </w:r>
      <w:r>
        <w:t xml:space="preserve"> – </w:t>
      </w:r>
      <w:r w:rsidRPr="004A6027">
        <w:t>Блок-схема программы</w:t>
      </w:r>
    </w:p>
    <w:p w:rsidR="0064073F" w:rsidRPr="005631DF" w:rsidRDefault="0064073F" w:rsidP="0064073F">
      <w:pPr>
        <w:jc w:val="center"/>
      </w:pPr>
      <w:r>
        <w:rPr>
          <w:noProof/>
          <w:lang w:eastAsia="ru-RU"/>
        </w:rPr>
        <w:drawing>
          <wp:inline distT="0" distB="0" distL="0" distR="0" wp14:anchorId="191EE693" wp14:editId="518055D7">
            <wp:extent cx="3131820" cy="3767486"/>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5421" cy="3771818"/>
                    </a:xfrm>
                    <a:prstGeom prst="rect">
                      <a:avLst/>
                    </a:prstGeom>
                  </pic:spPr>
                </pic:pic>
              </a:graphicData>
            </a:graphic>
          </wp:inline>
        </w:drawing>
      </w:r>
    </w:p>
    <w:p w:rsidR="0064073F" w:rsidRPr="0064073F" w:rsidRDefault="0064073F" w:rsidP="004A6027">
      <w:pPr>
        <w:spacing w:beforeAutospacing="1" w:afterAutospacing="1" w:line="360" w:lineRule="auto"/>
        <w:jc w:val="center"/>
        <w:rPr>
          <w:rFonts w:eastAsia="Times New Roman" w:cs="Times New Roman"/>
          <w:b/>
          <w:bCs/>
          <w:color w:val="000000"/>
          <w:szCs w:val="28"/>
          <w:lang w:eastAsia="ru-RU"/>
        </w:rPr>
      </w:pPr>
      <w:r>
        <w:t xml:space="preserve">Рисунок </w:t>
      </w:r>
      <w:r w:rsidR="004A6027">
        <w:t>4</w:t>
      </w:r>
      <w:r>
        <w:t>- Блок-схема алгоритма северо-западного угла</w:t>
      </w:r>
    </w:p>
    <w:p w:rsidR="00BB2D2D" w:rsidRDefault="00BB2D2D">
      <w:pPr>
        <w:spacing w:beforeAutospacing="1" w:afterAutospacing="1" w:line="360" w:lineRule="auto"/>
        <w:jc w:val="left"/>
        <w:rPr>
          <w:rFonts w:eastAsia="Times New Roman" w:cs="Times New Roman"/>
          <w:b/>
          <w:bCs/>
          <w:color w:val="000000"/>
          <w:szCs w:val="28"/>
          <w:lang w:eastAsia="ru-RU"/>
        </w:rPr>
      </w:pPr>
    </w:p>
    <w:p w:rsidR="00BB2D2D" w:rsidRDefault="00BB2D2D">
      <w:pPr>
        <w:spacing w:beforeAutospacing="1" w:afterAutospacing="1" w:line="360" w:lineRule="auto"/>
        <w:jc w:val="left"/>
        <w:rPr>
          <w:rFonts w:eastAsia="Times New Roman" w:cs="Times New Roman"/>
          <w:b/>
          <w:bCs/>
          <w:color w:val="000000"/>
          <w:szCs w:val="28"/>
          <w:lang w:eastAsia="ru-RU"/>
        </w:rPr>
      </w:pPr>
    </w:p>
    <w:p w:rsidR="00BB2D2D" w:rsidRDefault="00E71FED">
      <w:pPr>
        <w:spacing w:beforeAutospacing="1" w:afterAutospacing="1" w:line="360" w:lineRule="auto"/>
        <w:jc w:val="left"/>
        <w:rPr>
          <w:rFonts w:eastAsia="Times New Roman" w:cs="Times New Roman"/>
          <w:b/>
          <w:bCs/>
          <w:color w:val="000000"/>
          <w:szCs w:val="28"/>
          <w:lang w:eastAsia="ru-RU"/>
        </w:rPr>
      </w:pPr>
      <w:r>
        <w:rPr>
          <w:rFonts w:eastAsia="Times New Roman" w:cs="Times New Roman"/>
          <w:b/>
          <w:bCs/>
          <w:color w:val="000000"/>
          <w:szCs w:val="28"/>
          <w:lang w:eastAsia="ru-RU"/>
        </w:rPr>
        <w:lastRenderedPageBreak/>
        <w:t>Тестирование</w:t>
      </w:r>
    </w:p>
    <w:p w:rsidR="008767E3" w:rsidRPr="00BB2D2D" w:rsidRDefault="008767E3" w:rsidP="00BB2D2D">
      <w:pPr>
        <w:spacing w:beforeAutospacing="1" w:afterAutospacing="1" w:line="360" w:lineRule="auto"/>
        <w:ind w:firstLine="708"/>
        <w:rPr>
          <w:rFonts w:eastAsia="Times New Roman" w:cs="Times New Roman"/>
          <w:b/>
          <w:bCs/>
          <w:color w:val="000000"/>
          <w:szCs w:val="28"/>
          <w:lang w:eastAsia="ru-RU"/>
        </w:rPr>
      </w:pPr>
      <w:r w:rsidRPr="008767E3">
        <w:rPr>
          <w:rFonts w:eastAsia="Times New Roman" w:cs="Times New Roman"/>
          <w:color w:val="000000"/>
          <w:szCs w:val="28"/>
          <w:lang w:eastAsia="ru-RU"/>
        </w:rPr>
        <w:t>Сначала мы заполняем таблицу с названием и количеством запасов каждого из потребителей</w:t>
      </w:r>
      <w:r>
        <w:rPr>
          <w:rFonts w:eastAsia="Times New Roman" w:cs="Times New Roman"/>
          <w:color w:val="000000"/>
          <w:szCs w:val="28"/>
          <w:lang w:eastAsia="ru-RU"/>
        </w:rPr>
        <w:t xml:space="preserve"> (см рис.5)</w:t>
      </w:r>
      <w:r w:rsidRPr="008767E3">
        <w:rPr>
          <w:rFonts w:eastAsia="Times New Roman" w:cs="Times New Roman"/>
          <w:color w:val="000000"/>
          <w:szCs w:val="28"/>
          <w:lang w:eastAsia="ru-RU"/>
        </w:rPr>
        <w:t>. Далее заполняем таблицу с названием и количеством запасов поставщиков</w:t>
      </w:r>
      <w:r>
        <w:rPr>
          <w:rFonts w:eastAsia="Times New Roman" w:cs="Times New Roman"/>
          <w:color w:val="000000"/>
          <w:szCs w:val="28"/>
          <w:lang w:eastAsia="ru-RU"/>
        </w:rPr>
        <w:t xml:space="preserve"> (см рис.6)</w:t>
      </w:r>
      <w:r w:rsidRPr="008767E3">
        <w:rPr>
          <w:rFonts w:eastAsia="Times New Roman" w:cs="Times New Roman"/>
          <w:color w:val="000000"/>
          <w:szCs w:val="28"/>
          <w:lang w:eastAsia="ru-RU"/>
        </w:rPr>
        <w:t>. После этого вводится коэффициенты стоимости запасов</w:t>
      </w:r>
      <w:r>
        <w:rPr>
          <w:rFonts w:eastAsia="Times New Roman" w:cs="Times New Roman"/>
          <w:color w:val="000000"/>
          <w:szCs w:val="28"/>
          <w:lang w:eastAsia="ru-RU"/>
        </w:rPr>
        <w:t xml:space="preserve"> (см рис.7)</w:t>
      </w:r>
      <w:r w:rsidRPr="008767E3">
        <w:rPr>
          <w:rFonts w:eastAsia="Times New Roman" w:cs="Times New Roman"/>
          <w:color w:val="000000"/>
          <w:szCs w:val="28"/>
          <w:lang w:eastAsia="ru-RU"/>
        </w:rPr>
        <w:t>. Затем по указанным параметрам на экран выводится таблица стоимостей</w:t>
      </w:r>
      <w:r>
        <w:rPr>
          <w:rFonts w:eastAsia="Times New Roman" w:cs="Times New Roman"/>
          <w:color w:val="000000"/>
          <w:szCs w:val="28"/>
          <w:lang w:eastAsia="ru-RU"/>
        </w:rPr>
        <w:t xml:space="preserve"> (см рис.8)</w:t>
      </w:r>
      <w:r w:rsidRPr="008767E3">
        <w:rPr>
          <w:rFonts w:eastAsia="Times New Roman" w:cs="Times New Roman"/>
          <w:color w:val="000000"/>
          <w:szCs w:val="28"/>
          <w:lang w:eastAsia="ru-RU"/>
        </w:rPr>
        <w:t>.</w:t>
      </w:r>
    </w:p>
    <w:p w:rsidR="00BB2D2D" w:rsidRDefault="00BB2D2D" w:rsidP="00BB2D2D">
      <w:pPr>
        <w:spacing w:beforeAutospacing="1" w:afterAutospacing="1" w:line="360" w:lineRule="auto"/>
        <w:jc w:val="center"/>
      </w:pPr>
      <w:r>
        <w:rPr>
          <w:rFonts w:ascii="Arial" w:hAnsi="Arial" w:cs="Arial"/>
          <w:noProof/>
          <w:color w:val="2A5885"/>
          <w:sz w:val="20"/>
          <w:szCs w:val="20"/>
        </w:rPr>
        <w:drawing>
          <wp:inline distT="0" distB="0" distL="0" distR="0" wp14:anchorId="00B460FD" wp14:editId="22F9810F">
            <wp:extent cx="3346525" cy="3086100"/>
            <wp:effectExtent l="0" t="0" r="6350" b="0"/>
            <wp:docPr id="8" name="Рисунок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2174" cy="3118975"/>
                    </a:xfrm>
                    <a:prstGeom prst="rect">
                      <a:avLst/>
                    </a:prstGeom>
                    <a:noFill/>
                    <a:ln>
                      <a:noFill/>
                    </a:ln>
                  </pic:spPr>
                </pic:pic>
              </a:graphicData>
            </a:graphic>
          </wp:inline>
        </w:drawing>
      </w:r>
    </w:p>
    <w:p w:rsidR="00BB2D2D" w:rsidRDefault="00BB2D2D" w:rsidP="00BB2D2D">
      <w:pPr>
        <w:spacing w:beforeAutospacing="1" w:afterAutospacing="1" w:line="360" w:lineRule="auto"/>
        <w:jc w:val="center"/>
        <w:rPr>
          <w:rFonts w:eastAsia="Times New Roman" w:cs="Times New Roman"/>
          <w:color w:val="000000"/>
          <w:szCs w:val="28"/>
          <w:lang w:eastAsia="ru-RU"/>
        </w:rPr>
      </w:pPr>
      <w:r w:rsidRPr="00BB2D2D">
        <w:t xml:space="preserve"> </w:t>
      </w:r>
      <w:r>
        <w:t>Рисунок 5-Ввод потребителей</w:t>
      </w:r>
    </w:p>
    <w:p w:rsidR="004A6027" w:rsidRPr="00BB2D2D" w:rsidRDefault="00BB2D2D" w:rsidP="00BB2D2D">
      <w:pPr>
        <w:spacing w:beforeAutospacing="1" w:afterAutospacing="1" w:line="360" w:lineRule="auto"/>
        <w:jc w:val="center"/>
      </w:pPr>
      <w:r>
        <w:rPr>
          <w:rFonts w:ascii="Arial" w:hAnsi="Arial" w:cs="Arial"/>
          <w:noProof/>
          <w:color w:val="2A5885"/>
          <w:sz w:val="20"/>
          <w:szCs w:val="20"/>
        </w:rPr>
        <w:drawing>
          <wp:inline distT="0" distB="0" distL="0" distR="0" wp14:anchorId="329A7F2E" wp14:editId="6C0DD14A">
            <wp:extent cx="3346122" cy="3025140"/>
            <wp:effectExtent l="0" t="0" r="6985" b="3810"/>
            <wp:docPr id="7" name="Рисунок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2119" cy="3057684"/>
                    </a:xfrm>
                    <a:prstGeom prst="rect">
                      <a:avLst/>
                    </a:prstGeom>
                    <a:noFill/>
                    <a:ln>
                      <a:noFill/>
                    </a:ln>
                  </pic:spPr>
                </pic:pic>
              </a:graphicData>
            </a:graphic>
          </wp:inline>
        </w:drawing>
      </w:r>
    </w:p>
    <w:p w:rsidR="004A6027" w:rsidRDefault="004A6027" w:rsidP="004A6027">
      <w:pPr>
        <w:spacing w:beforeAutospacing="1" w:afterAutospacing="1" w:line="360" w:lineRule="auto"/>
        <w:jc w:val="center"/>
        <w:rPr>
          <w:rFonts w:eastAsia="Times New Roman" w:cs="Times New Roman"/>
          <w:color w:val="000000"/>
          <w:szCs w:val="28"/>
          <w:lang w:eastAsia="ru-RU"/>
        </w:rPr>
      </w:pPr>
      <w:r>
        <w:t>Рисунок 6-Ввод поставщиков</w:t>
      </w:r>
    </w:p>
    <w:p w:rsidR="004A6027" w:rsidRDefault="004A6027">
      <w:pPr>
        <w:spacing w:beforeAutospacing="1" w:afterAutospacing="1" w:line="360" w:lineRule="auto"/>
        <w:jc w:val="center"/>
        <w:rPr>
          <w:rFonts w:eastAsia="Times New Roman" w:cs="Times New Roman"/>
          <w:color w:val="000000"/>
          <w:szCs w:val="28"/>
          <w:lang w:eastAsia="ru-RU"/>
        </w:rPr>
      </w:pPr>
      <w:r>
        <w:rPr>
          <w:rFonts w:ascii="Arial" w:hAnsi="Arial" w:cs="Arial"/>
          <w:noProof/>
          <w:color w:val="2A5885"/>
          <w:sz w:val="20"/>
          <w:szCs w:val="20"/>
        </w:rPr>
        <w:lastRenderedPageBreak/>
        <w:drawing>
          <wp:inline distT="0" distB="0" distL="0" distR="0" wp14:anchorId="5963CEE8" wp14:editId="65058F78">
            <wp:extent cx="5940425" cy="3638550"/>
            <wp:effectExtent l="0" t="0" r="3175" b="0"/>
            <wp:docPr id="6" name="Рисунок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638550"/>
                    </a:xfrm>
                    <a:prstGeom prst="rect">
                      <a:avLst/>
                    </a:prstGeom>
                    <a:noFill/>
                    <a:ln>
                      <a:noFill/>
                    </a:ln>
                  </pic:spPr>
                </pic:pic>
              </a:graphicData>
            </a:graphic>
          </wp:inline>
        </w:drawing>
      </w:r>
    </w:p>
    <w:p w:rsidR="004A6027" w:rsidRDefault="004A6027" w:rsidP="004A6027">
      <w:pPr>
        <w:spacing w:beforeAutospacing="1" w:afterAutospacing="1" w:line="360" w:lineRule="auto"/>
        <w:jc w:val="center"/>
      </w:pPr>
      <w:r>
        <w:t xml:space="preserve">Рисунок 7- Ввод коэффициентов стоимости </w:t>
      </w:r>
    </w:p>
    <w:p w:rsidR="00710244" w:rsidRDefault="00710244" w:rsidP="00710244">
      <w:pPr>
        <w:spacing w:beforeAutospacing="1" w:afterAutospacing="1" w:line="360" w:lineRule="auto"/>
        <w:jc w:val="center"/>
        <w:rPr>
          <w:rFonts w:eastAsia="Times New Roman" w:cs="Times New Roman"/>
          <w:color w:val="000000"/>
          <w:szCs w:val="28"/>
          <w:lang w:eastAsia="ru-RU"/>
        </w:rPr>
      </w:pPr>
      <w:r>
        <w:rPr>
          <w:rFonts w:ascii="Arial" w:hAnsi="Arial" w:cs="Arial"/>
          <w:noProof/>
          <w:color w:val="2A5885"/>
          <w:sz w:val="20"/>
          <w:szCs w:val="20"/>
        </w:rPr>
        <w:drawing>
          <wp:inline distT="0" distB="0" distL="0" distR="0" wp14:anchorId="7EBAC806" wp14:editId="5E9877D4">
            <wp:extent cx="5940425" cy="3626485"/>
            <wp:effectExtent l="0" t="0" r="3175" b="0"/>
            <wp:docPr id="12" name="Рисунок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626485"/>
                    </a:xfrm>
                    <a:prstGeom prst="rect">
                      <a:avLst/>
                    </a:prstGeom>
                    <a:noFill/>
                    <a:ln>
                      <a:noFill/>
                    </a:ln>
                  </pic:spPr>
                </pic:pic>
              </a:graphicData>
            </a:graphic>
          </wp:inline>
        </w:drawing>
      </w:r>
    </w:p>
    <w:p w:rsidR="00710244" w:rsidRDefault="00710244" w:rsidP="00710244">
      <w:pPr>
        <w:spacing w:beforeAutospacing="1" w:afterAutospacing="1" w:line="360" w:lineRule="auto"/>
        <w:jc w:val="center"/>
        <w:rPr>
          <w:rFonts w:eastAsia="Times New Roman" w:cs="Times New Roman"/>
          <w:color w:val="000000"/>
          <w:szCs w:val="28"/>
          <w:lang w:eastAsia="ru-RU"/>
        </w:rPr>
      </w:pPr>
      <w:r>
        <w:t>Рисунок 8-Таблица стоимостей</w:t>
      </w:r>
    </w:p>
    <w:p w:rsidR="00710244" w:rsidRPr="00710244" w:rsidRDefault="00710244" w:rsidP="00BB2D2D">
      <w:pPr>
        <w:spacing w:beforeAutospacing="1" w:afterAutospacing="1" w:line="360" w:lineRule="auto"/>
        <w:ind w:firstLine="708"/>
        <w:rPr>
          <w:rFonts w:eastAsia="Times New Roman" w:cs="Times New Roman"/>
          <w:color w:val="000000"/>
          <w:szCs w:val="28"/>
          <w:lang w:eastAsia="ru-RU"/>
        </w:rPr>
      </w:pPr>
      <w:r>
        <w:rPr>
          <w:rFonts w:eastAsia="Times New Roman" w:cs="Times New Roman"/>
          <w:color w:val="000000"/>
          <w:szCs w:val="28"/>
          <w:lang w:eastAsia="ru-RU"/>
        </w:rPr>
        <w:t>Далее мы проводим п</w:t>
      </w:r>
      <w:r w:rsidRPr="00710244">
        <w:rPr>
          <w:rFonts w:eastAsia="Times New Roman" w:cs="Times New Roman"/>
          <w:color w:val="000000"/>
          <w:szCs w:val="28"/>
          <w:lang w:eastAsia="ru-RU"/>
        </w:rPr>
        <w:t>роверк</w:t>
      </w:r>
      <w:r>
        <w:rPr>
          <w:rFonts w:eastAsia="Times New Roman" w:cs="Times New Roman"/>
          <w:color w:val="000000"/>
          <w:szCs w:val="28"/>
          <w:lang w:eastAsia="ru-RU"/>
        </w:rPr>
        <w:t>у</w:t>
      </w:r>
      <w:r w:rsidRPr="00710244">
        <w:rPr>
          <w:rFonts w:eastAsia="Times New Roman" w:cs="Times New Roman"/>
          <w:color w:val="000000"/>
          <w:szCs w:val="28"/>
          <w:lang w:eastAsia="ru-RU"/>
        </w:rPr>
        <w:t xml:space="preserve"> алгоритм</w:t>
      </w:r>
      <w:r>
        <w:rPr>
          <w:rFonts w:eastAsia="Times New Roman" w:cs="Times New Roman"/>
          <w:color w:val="000000"/>
          <w:szCs w:val="28"/>
          <w:lang w:eastAsia="ru-RU"/>
        </w:rPr>
        <w:t>а</w:t>
      </w:r>
      <w:r w:rsidRPr="00710244">
        <w:rPr>
          <w:rFonts w:eastAsia="Times New Roman" w:cs="Times New Roman"/>
          <w:color w:val="000000"/>
          <w:szCs w:val="28"/>
          <w:lang w:eastAsia="ru-RU"/>
        </w:rPr>
        <w:t xml:space="preserve"> в случае одинакового числа запасов каждого склада и потребностей каждого потребителя</w:t>
      </w:r>
      <w:r>
        <w:rPr>
          <w:rFonts w:eastAsia="Times New Roman" w:cs="Times New Roman"/>
          <w:color w:val="000000"/>
          <w:szCs w:val="28"/>
          <w:lang w:eastAsia="ru-RU"/>
        </w:rPr>
        <w:t xml:space="preserve"> (см рис.9,10)</w:t>
      </w:r>
      <w:r w:rsidRPr="008767E3">
        <w:rPr>
          <w:rFonts w:eastAsia="Times New Roman" w:cs="Times New Roman"/>
          <w:color w:val="000000"/>
          <w:szCs w:val="28"/>
          <w:lang w:eastAsia="ru-RU"/>
        </w:rPr>
        <w:t>.</w:t>
      </w:r>
    </w:p>
    <w:p w:rsidR="00CB328F" w:rsidRDefault="00BB2D2D" w:rsidP="00710244">
      <w:pPr>
        <w:spacing w:beforeAutospacing="1" w:afterAutospacing="1" w:line="360" w:lineRule="auto"/>
        <w:rPr>
          <w:rFonts w:eastAsia="Times New Roman" w:cs="Times New Roman"/>
          <w:color w:val="000000"/>
          <w:szCs w:val="28"/>
          <w:lang w:eastAsia="ru-RU"/>
        </w:rPr>
      </w:pPr>
      <w:r>
        <w:rPr>
          <w:rFonts w:eastAsia="Times New Roman" w:cs="Times New Roman"/>
          <w:noProof/>
          <w:color w:val="000000"/>
          <w:szCs w:val="28"/>
          <w:lang w:eastAsia="ru-RU"/>
        </w:rPr>
        <w:lastRenderedPageBreak/>
        <w:drawing>
          <wp:inline distT="0" distB="0" distL="0" distR="0">
            <wp:extent cx="5940425" cy="35293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крин1.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3529330"/>
                    </a:xfrm>
                    <a:prstGeom prst="rect">
                      <a:avLst/>
                    </a:prstGeom>
                  </pic:spPr>
                </pic:pic>
              </a:graphicData>
            </a:graphic>
          </wp:inline>
        </w:drawing>
      </w:r>
    </w:p>
    <w:p w:rsidR="004A6027" w:rsidRDefault="004A6027" w:rsidP="004A6027">
      <w:pPr>
        <w:spacing w:beforeAutospacing="1" w:afterAutospacing="1" w:line="360" w:lineRule="auto"/>
        <w:jc w:val="center"/>
        <w:rPr>
          <w:rFonts w:eastAsia="Times New Roman" w:cs="Times New Roman"/>
          <w:color w:val="000000"/>
          <w:szCs w:val="28"/>
          <w:lang w:eastAsia="ru-RU"/>
        </w:rPr>
      </w:pPr>
      <w:r>
        <w:t xml:space="preserve">Рисунок </w:t>
      </w:r>
      <w:r w:rsidR="00710244">
        <w:t>9</w:t>
      </w:r>
      <w:r>
        <w:t>-</w:t>
      </w:r>
      <w:r w:rsidR="00BB2D2D" w:rsidRPr="00BB2D2D">
        <w:t xml:space="preserve"> </w:t>
      </w:r>
      <w:r w:rsidR="00BB2D2D">
        <w:t xml:space="preserve">Проверка алгоритмов при </w:t>
      </w:r>
      <w:r w:rsidR="00BB2D2D">
        <w:br/>
        <w:t>одинаковом количестве запасов и потребностей</w:t>
      </w:r>
    </w:p>
    <w:p w:rsidR="004A6027" w:rsidRDefault="00BB2D2D">
      <w:pPr>
        <w:spacing w:beforeAutospacing="1" w:afterAutospacing="1" w:line="360" w:lineRule="auto"/>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5940425" cy="353949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криншон2.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3539490"/>
                    </a:xfrm>
                    <a:prstGeom prst="rect">
                      <a:avLst/>
                    </a:prstGeom>
                  </pic:spPr>
                </pic:pic>
              </a:graphicData>
            </a:graphic>
          </wp:inline>
        </w:drawing>
      </w:r>
    </w:p>
    <w:p w:rsidR="003A28E0" w:rsidRDefault="004A6027" w:rsidP="00710244">
      <w:pPr>
        <w:spacing w:beforeAutospacing="1" w:afterAutospacing="1" w:line="360" w:lineRule="auto"/>
        <w:jc w:val="center"/>
        <w:rPr>
          <w:rFonts w:eastAsia="Times New Roman" w:cs="Times New Roman"/>
          <w:color w:val="000000"/>
          <w:szCs w:val="28"/>
          <w:lang w:eastAsia="ru-RU"/>
        </w:rPr>
      </w:pPr>
      <w:r>
        <w:t xml:space="preserve">Рисунок </w:t>
      </w:r>
      <w:r w:rsidR="00710244">
        <w:t>19</w:t>
      </w:r>
      <w:r>
        <w:t>-</w:t>
      </w:r>
      <w:r w:rsidR="00BB2D2D" w:rsidRPr="00BB2D2D">
        <w:t xml:space="preserve"> </w:t>
      </w:r>
      <w:r w:rsidR="00BB2D2D">
        <w:t xml:space="preserve">Проверка алгоритмов при </w:t>
      </w:r>
      <w:r w:rsidR="00BB2D2D">
        <w:br/>
        <w:t>одинаковом количестве запасов и потребностей</w:t>
      </w:r>
    </w:p>
    <w:p w:rsidR="00BB2D2D" w:rsidRDefault="00BB2D2D" w:rsidP="0064073F">
      <w:pPr>
        <w:spacing w:beforeAutospacing="1" w:afterAutospacing="1" w:line="360" w:lineRule="auto"/>
        <w:jc w:val="left"/>
        <w:rPr>
          <w:rFonts w:eastAsia="Times New Roman" w:cs="Times New Roman"/>
          <w:b/>
          <w:bCs/>
          <w:color w:val="000000"/>
          <w:szCs w:val="28"/>
          <w:lang w:eastAsia="ru-RU"/>
        </w:rPr>
      </w:pPr>
    </w:p>
    <w:p w:rsidR="00710244" w:rsidRDefault="00710244" w:rsidP="0064073F">
      <w:pPr>
        <w:spacing w:beforeAutospacing="1" w:afterAutospacing="1" w:line="360" w:lineRule="auto"/>
        <w:jc w:val="left"/>
        <w:rPr>
          <w:rFonts w:eastAsia="Times New Roman" w:cs="Times New Roman"/>
          <w:b/>
          <w:bCs/>
          <w:color w:val="000000"/>
          <w:szCs w:val="28"/>
          <w:lang w:eastAsia="ru-RU"/>
        </w:rPr>
      </w:pPr>
      <w:r w:rsidRPr="00710244">
        <w:rPr>
          <w:rFonts w:eastAsia="Times New Roman" w:cs="Times New Roman"/>
          <w:b/>
          <w:bCs/>
          <w:color w:val="000000"/>
          <w:szCs w:val="28"/>
          <w:lang w:eastAsia="ru-RU"/>
        </w:rPr>
        <w:lastRenderedPageBreak/>
        <w:t xml:space="preserve">Анализ тестирования </w:t>
      </w:r>
    </w:p>
    <w:p w:rsidR="00710244" w:rsidRDefault="00710244" w:rsidP="00BB2D2D">
      <w:pPr>
        <w:spacing w:beforeAutospacing="1" w:afterAutospacing="1" w:line="360" w:lineRule="auto"/>
        <w:ind w:firstLine="708"/>
        <w:rPr>
          <w:rFonts w:eastAsia="Times New Roman" w:cs="Times New Roman"/>
          <w:color w:val="000000"/>
          <w:szCs w:val="28"/>
          <w:lang w:eastAsia="ru-RU"/>
        </w:rPr>
      </w:pPr>
      <w:r>
        <w:rPr>
          <w:rFonts w:eastAsia="Times New Roman" w:cs="Times New Roman"/>
          <w:color w:val="000000"/>
          <w:szCs w:val="28"/>
          <w:lang w:eastAsia="ru-RU"/>
        </w:rPr>
        <w:t xml:space="preserve">В ходе тестирования мы убедились, что написанная нами программа работает. Весь функционал программы </w:t>
      </w:r>
      <w:r w:rsidR="00E71FED">
        <w:rPr>
          <w:rFonts w:eastAsia="Times New Roman" w:cs="Times New Roman"/>
          <w:color w:val="000000"/>
          <w:szCs w:val="28"/>
          <w:lang w:eastAsia="ru-RU"/>
        </w:rPr>
        <w:t>исправен и работает в полном режиме.</w:t>
      </w:r>
    </w:p>
    <w:p w:rsidR="00710244" w:rsidRPr="00710244" w:rsidRDefault="00710244" w:rsidP="00BB2D2D">
      <w:pPr>
        <w:spacing w:beforeAutospacing="1" w:afterAutospacing="1" w:line="360" w:lineRule="auto"/>
        <w:rPr>
          <w:rFonts w:eastAsia="Times New Roman" w:cs="Times New Roman"/>
          <w:color w:val="000000"/>
          <w:szCs w:val="28"/>
          <w:lang w:eastAsia="ru-RU"/>
        </w:rPr>
      </w:pPr>
      <w:r>
        <w:rPr>
          <w:rFonts w:eastAsia="Times New Roman" w:cs="Times New Roman"/>
          <w:color w:val="000000"/>
          <w:szCs w:val="28"/>
          <w:lang w:eastAsia="ru-RU"/>
        </w:rPr>
        <w:t xml:space="preserve">Метод северо-западного угла работает не эффективно, так как </w:t>
      </w:r>
      <w:r>
        <w:t>для метода важно расположение данных в матрице, также он не является самым оптимальным по цене и нуждается в усовершенствовании.</w:t>
      </w:r>
    </w:p>
    <w:p w:rsidR="0064073F" w:rsidRPr="00BB2D2D" w:rsidRDefault="0064073F" w:rsidP="0064073F">
      <w:pPr>
        <w:spacing w:beforeAutospacing="1" w:afterAutospacing="1" w:line="360" w:lineRule="auto"/>
        <w:jc w:val="left"/>
        <w:rPr>
          <w:rFonts w:eastAsia="Times New Roman" w:cs="Times New Roman"/>
          <w:b/>
          <w:bCs/>
          <w:color w:val="000000"/>
          <w:szCs w:val="28"/>
          <w:lang w:val="en-US" w:eastAsia="ru-RU"/>
        </w:rPr>
      </w:pPr>
      <w:r w:rsidRPr="0064073F">
        <w:rPr>
          <w:rFonts w:eastAsia="Times New Roman" w:cs="Times New Roman"/>
          <w:b/>
          <w:bCs/>
          <w:color w:val="000000"/>
          <w:szCs w:val="28"/>
          <w:lang w:eastAsia="ru-RU"/>
        </w:rPr>
        <w:t>Код</w:t>
      </w:r>
      <w:r w:rsidRPr="00BB2D2D">
        <w:rPr>
          <w:rFonts w:eastAsia="Times New Roman" w:cs="Times New Roman"/>
          <w:b/>
          <w:bCs/>
          <w:color w:val="000000"/>
          <w:szCs w:val="28"/>
          <w:lang w:val="en-US" w:eastAsia="ru-RU"/>
        </w:rPr>
        <w:t xml:space="preserve"> </w:t>
      </w:r>
      <w:r w:rsidRPr="0064073F">
        <w:rPr>
          <w:rFonts w:eastAsia="Times New Roman" w:cs="Times New Roman"/>
          <w:b/>
          <w:bCs/>
          <w:color w:val="000000"/>
          <w:szCs w:val="28"/>
          <w:lang w:eastAsia="ru-RU"/>
        </w:rPr>
        <w:t>программы</w:t>
      </w:r>
      <w:r w:rsidRPr="00BB2D2D">
        <w:rPr>
          <w:rFonts w:eastAsia="Times New Roman" w:cs="Times New Roman"/>
          <w:b/>
          <w:bCs/>
          <w:color w:val="000000"/>
          <w:szCs w:val="28"/>
          <w:lang w:val="en-US" w:eastAsia="ru-RU"/>
        </w:rPr>
        <w:t xml:space="preserve"> (</w:t>
      </w:r>
      <w:r w:rsidRPr="0064073F">
        <w:rPr>
          <w:rFonts w:eastAsia="Times New Roman" w:cs="Times New Roman"/>
          <w:b/>
          <w:bCs/>
          <w:color w:val="000000"/>
          <w:szCs w:val="28"/>
          <w:lang w:eastAsia="ru-RU"/>
        </w:rPr>
        <w:t>алгоритм</w:t>
      </w:r>
      <w:r w:rsidRPr="00BB2D2D">
        <w:rPr>
          <w:rFonts w:eastAsia="Times New Roman" w:cs="Times New Roman"/>
          <w:b/>
          <w:bCs/>
          <w:color w:val="000000"/>
          <w:szCs w:val="28"/>
          <w:lang w:val="en-US" w:eastAsia="ru-RU"/>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FF"/>
          <w:sz w:val="16"/>
          <w:szCs w:val="16"/>
          <w:lang w:val="en-US"/>
        </w:rPr>
        <w:t>public</w:t>
      </w: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string</w:t>
      </w:r>
      <w:r w:rsidRPr="0064073F">
        <w:rPr>
          <w:rFonts w:ascii="Consolas" w:hAnsi="Consolas" w:cs="Consolas"/>
          <w:color w:val="000000"/>
          <w:sz w:val="16"/>
          <w:szCs w:val="16"/>
          <w:lang w:val="en-US"/>
        </w:rPr>
        <w:t xml:space="preserve"> </w:t>
      </w:r>
      <w:proofErr w:type="spellStart"/>
      <w:proofErr w:type="gramStart"/>
      <w:r w:rsidRPr="0064073F">
        <w:rPr>
          <w:rFonts w:ascii="Consolas" w:hAnsi="Consolas" w:cs="Consolas"/>
          <w:color w:val="000000"/>
          <w:sz w:val="16"/>
          <w:szCs w:val="16"/>
          <w:lang w:val="en-US"/>
        </w:rPr>
        <w:t>NordWest</w:t>
      </w:r>
      <w:proofErr w:type="spellEnd"/>
      <w:r w:rsidRPr="0064073F">
        <w:rPr>
          <w:rFonts w:ascii="Consolas" w:hAnsi="Consolas" w:cs="Consolas"/>
          <w:color w:val="000000"/>
          <w:sz w:val="16"/>
          <w:szCs w:val="16"/>
          <w:lang w:val="en-US"/>
        </w:rPr>
        <w:t>(</w:t>
      </w:r>
      <w:proofErr w:type="gramEnd"/>
      <w:r w:rsidRPr="0064073F">
        <w:rPr>
          <w:rFonts w:ascii="Consolas" w:hAnsi="Consolas" w:cs="Consolas"/>
          <w:color w:val="0000FF"/>
          <w:sz w:val="16"/>
          <w:szCs w:val="16"/>
          <w:lang w:val="en-US"/>
        </w:rPr>
        <w:t>int</w:t>
      </w:r>
      <w:r w:rsidRPr="0064073F">
        <w:rPr>
          <w:rFonts w:ascii="Consolas" w:hAnsi="Consolas" w:cs="Consolas"/>
          <w:color w:val="000000"/>
          <w:sz w:val="16"/>
          <w:szCs w:val="16"/>
          <w:lang w:val="en-US"/>
        </w:rPr>
        <w:t xml:space="preserve"> [,] matrix)</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roofErr w:type="spellStart"/>
      <w:r w:rsidRPr="0064073F">
        <w:rPr>
          <w:rFonts w:ascii="Consolas" w:hAnsi="Consolas" w:cs="Consolas"/>
          <w:color w:val="000000"/>
          <w:sz w:val="16"/>
          <w:szCs w:val="16"/>
          <w:lang w:val="en-US"/>
        </w:rPr>
        <w:t>nordwest</w:t>
      </w:r>
      <w:proofErr w:type="spellEnd"/>
      <w:r w:rsidRPr="0064073F">
        <w:rPr>
          <w:rFonts w:ascii="Consolas" w:hAnsi="Consolas" w:cs="Consolas"/>
          <w:color w:val="000000"/>
          <w:sz w:val="16"/>
          <w:szCs w:val="16"/>
          <w:lang w:val="en-US"/>
        </w:rPr>
        <w:t xml:space="preserve"> = </w:t>
      </w:r>
      <w:r w:rsidRPr="0064073F">
        <w:rPr>
          <w:rFonts w:ascii="Consolas" w:hAnsi="Consolas" w:cs="Consolas"/>
          <w:color w:val="A31515"/>
          <w:sz w:val="16"/>
          <w:szCs w:val="16"/>
          <w:lang w:val="en-US"/>
        </w:rPr>
        <w:t>""</w:t>
      </w:r>
      <w:r w:rsidRPr="0064073F">
        <w:rPr>
          <w:rFonts w:ascii="Consolas" w:hAnsi="Consolas" w:cs="Consolas"/>
          <w:color w:val="000000"/>
          <w:sz w:val="16"/>
          <w:szCs w:val="16"/>
          <w:lang w:val="en-US"/>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int</w:t>
      </w:r>
      <w:r w:rsidRPr="0064073F">
        <w:rPr>
          <w:rFonts w:ascii="Consolas" w:hAnsi="Consolas" w:cs="Consolas"/>
          <w:color w:val="000000"/>
          <w:sz w:val="16"/>
          <w:szCs w:val="16"/>
          <w:lang w:val="en-US"/>
        </w:rPr>
        <w:t xml:space="preserve"> x = 0;</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int</w:t>
      </w:r>
      <w:r w:rsidRPr="0064073F">
        <w:rPr>
          <w:rFonts w:ascii="Consolas" w:hAnsi="Consolas" w:cs="Consolas"/>
          <w:color w:val="000000"/>
          <w:sz w:val="16"/>
          <w:szCs w:val="16"/>
          <w:lang w:val="en-US"/>
        </w:rPr>
        <w:t xml:space="preserve"> y = 0;</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int</w:t>
      </w:r>
      <w:r w:rsidRPr="0064073F">
        <w:rPr>
          <w:rFonts w:ascii="Consolas" w:hAnsi="Consolas" w:cs="Consolas"/>
          <w:color w:val="000000"/>
          <w:sz w:val="16"/>
          <w:szCs w:val="16"/>
          <w:lang w:val="en-US"/>
        </w:rPr>
        <w:t xml:space="preserve"> sum = 0;</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roofErr w:type="gramStart"/>
      <w:r w:rsidRPr="0064073F">
        <w:rPr>
          <w:rFonts w:ascii="Consolas" w:hAnsi="Consolas" w:cs="Consolas"/>
          <w:color w:val="0000FF"/>
          <w:sz w:val="16"/>
          <w:szCs w:val="16"/>
          <w:lang w:val="en-US"/>
        </w:rPr>
        <w:t>int</w:t>
      </w:r>
      <w:r w:rsidRPr="0064073F">
        <w:rPr>
          <w:rFonts w:ascii="Consolas" w:hAnsi="Consolas" w:cs="Consolas"/>
          <w:color w:val="000000"/>
          <w:sz w:val="16"/>
          <w:szCs w:val="16"/>
          <w:lang w:val="en-US"/>
        </w:rPr>
        <w:t>[</w:t>
      </w:r>
      <w:proofErr w:type="gramEnd"/>
      <w:r w:rsidRPr="0064073F">
        <w:rPr>
          <w:rFonts w:ascii="Consolas" w:hAnsi="Consolas" w:cs="Consolas"/>
          <w:color w:val="000000"/>
          <w:sz w:val="16"/>
          <w:szCs w:val="16"/>
          <w:lang w:val="en-US"/>
        </w:rPr>
        <w:t xml:space="preserve">,] array = </w:t>
      </w:r>
      <w:r w:rsidRPr="0064073F">
        <w:rPr>
          <w:rFonts w:ascii="Consolas" w:hAnsi="Consolas" w:cs="Consolas"/>
          <w:color w:val="0000FF"/>
          <w:sz w:val="16"/>
          <w:szCs w:val="16"/>
          <w:lang w:val="en-US"/>
        </w:rPr>
        <w:t>new</w:t>
      </w: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int</w:t>
      </w:r>
      <w:r w:rsidRPr="0064073F">
        <w:rPr>
          <w:rFonts w:ascii="Consolas" w:hAnsi="Consolas" w:cs="Consolas"/>
          <w:color w:val="000000"/>
          <w:sz w:val="16"/>
          <w:szCs w:val="16"/>
          <w:lang w:val="en-US"/>
        </w:rPr>
        <w:t>[3, 3];</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roofErr w:type="gramStart"/>
      <w:r w:rsidRPr="0064073F">
        <w:rPr>
          <w:rFonts w:ascii="Consolas" w:hAnsi="Consolas" w:cs="Consolas"/>
          <w:color w:val="0000FF"/>
          <w:sz w:val="16"/>
          <w:szCs w:val="16"/>
          <w:lang w:val="en-US"/>
        </w:rPr>
        <w:t>for</w:t>
      </w:r>
      <w:r w:rsidRPr="0064073F">
        <w:rPr>
          <w:rFonts w:ascii="Consolas" w:hAnsi="Consolas" w:cs="Consolas"/>
          <w:color w:val="000000"/>
          <w:sz w:val="16"/>
          <w:szCs w:val="16"/>
          <w:lang w:val="en-US"/>
        </w:rPr>
        <w:t>(</w:t>
      </w:r>
      <w:proofErr w:type="gramEnd"/>
      <w:r w:rsidRPr="0064073F">
        <w:rPr>
          <w:rFonts w:ascii="Consolas" w:hAnsi="Consolas" w:cs="Consolas"/>
          <w:color w:val="0000FF"/>
          <w:sz w:val="16"/>
          <w:szCs w:val="16"/>
          <w:lang w:val="en-US"/>
        </w:rPr>
        <w:t>int</w:t>
      </w:r>
      <w:r w:rsidRPr="0064073F">
        <w:rPr>
          <w:rFonts w:ascii="Consolas" w:hAnsi="Consolas" w:cs="Consolas"/>
          <w:color w:val="000000"/>
          <w:sz w:val="16"/>
          <w:szCs w:val="16"/>
          <w:lang w:val="en-US"/>
        </w:rPr>
        <w:t xml:space="preserve">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 xml:space="preserve"> = 0;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 xml:space="preserve"> &lt; 3;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for</w:t>
      </w: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int</w:t>
      </w:r>
      <w:r w:rsidRPr="0064073F">
        <w:rPr>
          <w:rFonts w:ascii="Consolas" w:hAnsi="Consolas" w:cs="Consolas"/>
          <w:color w:val="000000"/>
          <w:sz w:val="16"/>
          <w:szCs w:val="16"/>
          <w:lang w:val="en-US"/>
        </w:rPr>
        <w:t xml:space="preserve"> j = 0; j &lt;3; </w:t>
      </w:r>
      <w:proofErr w:type="spellStart"/>
      <w:r w:rsidRPr="0064073F">
        <w:rPr>
          <w:rFonts w:ascii="Consolas" w:hAnsi="Consolas" w:cs="Consolas"/>
          <w:color w:val="000000"/>
          <w:sz w:val="16"/>
          <w:szCs w:val="16"/>
          <w:lang w:val="en-US"/>
        </w:rPr>
        <w:t>j++</w:t>
      </w:r>
      <w:proofErr w:type="spellEnd"/>
      <w:r w:rsidRPr="0064073F">
        <w:rPr>
          <w:rFonts w:ascii="Consolas" w:hAnsi="Consolas" w:cs="Consolas"/>
          <w:color w:val="000000"/>
          <w:sz w:val="16"/>
          <w:szCs w:val="16"/>
          <w:lang w:val="en-US"/>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x = matrix[j,3];</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y = </w:t>
      </w:r>
      <w:proofErr w:type="gramStart"/>
      <w:r w:rsidRPr="0064073F">
        <w:rPr>
          <w:rFonts w:ascii="Consolas" w:hAnsi="Consolas" w:cs="Consolas"/>
          <w:color w:val="000000"/>
          <w:sz w:val="16"/>
          <w:szCs w:val="16"/>
          <w:lang w:val="en-US"/>
        </w:rPr>
        <w:t>matrix[</w:t>
      </w:r>
      <w:proofErr w:type="gramEnd"/>
      <w:r w:rsidRPr="0064073F">
        <w:rPr>
          <w:rFonts w:ascii="Consolas" w:hAnsi="Consolas" w:cs="Consolas"/>
          <w:color w:val="000000"/>
          <w:sz w:val="16"/>
          <w:szCs w:val="16"/>
          <w:lang w:val="en-US"/>
        </w:rPr>
        <w:t xml:space="preserve">3,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array[</w:t>
      </w:r>
      <w:proofErr w:type="spellStart"/>
      <w:proofErr w:type="gramStart"/>
      <w:r w:rsidRPr="0064073F">
        <w:rPr>
          <w:rFonts w:ascii="Consolas" w:hAnsi="Consolas" w:cs="Consolas"/>
          <w:color w:val="000000"/>
          <w:sz w:val="16"/>
          <w:szCs w:val="16"/>
          <w:lang w:val="en-US"/>
        </w:rPr>
        <w:t>j,i</w:t>
      </w:r>
      <w:proofErr w:type="spellEnd"/>
      <w:proofErr w:type="gramEnd"/>
      <w:r w:rsidRPr="0064073F">
        <w:rPr>
          <w:rFonts w:ascii="Consolas" w:hAnsi="Consolas" w:cs="Consolas"/>
          <w:color w:val="000000"/>
          <w:sz w:val="16"/>
          <w:szCs w:val="16"/>
          <w:lang w:val="en-US"/>
        </w:rPr>
        <w:t xml:space="preserve">] = </w:t>
      </w:r>
      <w:proofErr w:type="spellStart"/>
      <w:r w:rsidRPr="0064073F">
        <w:rPr>
          <w:rFonts w:ascii="Consolas" w:hAnsi="Consolas" w:cs="Consolas"/>
          <w:color w:val="000000"/>
          <w:sz w:val="16"/>
          <w:szCs w:val="16"/>
          <w:lang w:val="en-US"/>
        </w:rPr>
        <w:t>Math.Min</w:t>
      </w:r>
      <w:proofErr w:type="spellEnd"/>
      <w:r w:rsidRPr="0064073F">
        <w:rPr>
          <w:rFonts w:ascii="Consolas" w:hAnsi="Consolas" w:cs="Consolas"/>
          <w:color w:val="000000"/>
          <w:sz w:val="16"/>
          <w:szCs w:val="16"/>
          <w:lang w:val="en-US"/>
        </w:rPr>
        <w:t>(x, y);</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sum += </w:t>
      </w:r>
      <w:proofErr w:type="gramStart"/>
      <w:r w:rsidRPr="0064073F">
        <w:rPr>
          <w:rFonts w:ascii="Consolas" w:hAnsi="Consolas" w:cs="Consolas"/>
          <w:color w:val="000000"/>
          <w:sz w:val="16"/>
          <w:szCs w:val="16"/>
          <w:lang w:val="en-US"/>
        </w:rPr>
        <w:t>array[</w:t>
      </w:r>
      <w:proofErr w:type="gramEnd"/>
      <w:r w:rsidRPr="0064073F">
        <w:rPr>
          <w:rFonts w:ascii="Consolas" w:hAnsi="Consolas" w:cs="Consolas"/>
          <w:color w:val="000000"/>
          <w:sz w:val="16"/>
          <w:szCs w:val="16"/>
          <w:lang w:val="en-US"/>
        </w:rPr>
        <w:t xml:space="preserve">j,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 xml:space="preserve">] * matrix[j,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roofErr w:type="spellStart"/>
      <w:r w:rsidRPr="0064073F">
        <w:rPr>
          <w:rFonts w:ascii="Consolas" w:hAnsi="Consolas" w:cs="Consolas"/>
          <w:color w:val="000000"/>
          <w:sz w:val="16"/>
          <w:szCs w:val="16"/>
          <w:lang w:val="en-US"/>
        </w:rPr>
        <w:t>nordwest</w:t>
      </w:r>
      <w:proofErr w:type="spellEnd"/>
      <w:r w:rsidRPr="0064073F">
        <w:rPr>
          <w:rFonts w:ascii="Consolas" w:hAnsi="Consolas" w:cs="Consolas"/>
          <w:color w:val="000000"/>
          <w:sz w:val="16"/>
          <w:szCs w:val="16"/>
          <w:lang w:val="en-US"/>
        </w:rPr>
        <w:t xml:space="preserve"> += </w:t>
      </w:r>
      <w:proofErr w:type="gramStart"/>
      <w:r w:rsidRPr="0064073F">
        <w:rPr>
          <w:rFonts w:ascii="Consolas" w:hAnsi="Consolas" w:cs="Consolas"/>
          <w:color w:val="000000"/>
          <w:sz w:val="16"/>
          <w:szCs w:val="16"/>
          <w:lang w:val="en-US"/>
        </w:rPr>
        <w:t>array[</w:t>
      </w:r>
      <w:proofErr w:type="gramEnd"/>
      <w:r w:rsidRPr="0064073F">
        <w:rPr>
          <w:rFonts w:ascii="Consolas" w:hAnsi="Consolas" w:cs="Consolas"/>
          <w:color w:val="000000"/>
          <w:sz w:val="16"/>
          <w:szCs w:val="16"/>
          <w:lang w:val="en-US"/>
        </w:rPr>
        <w:t xml:space="preserve">j,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 xml:space="preserve">] + </w:t>
      </w:r>
      <w:r w:rsidRPr="0064073F">
        <w:rPr>
          <w:rFonts w:ascii="Consolas" w:hAnsi="Consolas" w:cs="Consolas"/>
          <w:color w:val="A31515"/>
          <w:sz w:val="16"/>
          <w:szCs w:val="16"/>
          <w:lang w:val="en-US"/>
        </w:rPr>
        <w:t>"*"</w:t>
      </w:r>
      <w:r w:rsidRPr="0064073F">
        <w:rPr>
          <w:rFonts w:ascii="Consolas" w:hAnsi="Consolas" w:cs="Consolas"/>
          <w:color w:val="000000"/>
          <w:sz w:val="16"/>
          <w:szCs w:val="16"/>
          <w:lang w:val="en-US"/>
        </w:rPr>
        <w:t xml:space="preserve"> + matrix[j,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 xml:space="preserve">] + </w:t>
      </w:r>
      <w:r w:rsidRPr="0064073F">
        <w:rPr>
          <w:rFonts w:ascii="Consolas" w:hAnsi="Consolas" w:cs="Consolas"/>
          <w:color w:val="A31515"/>
          <w:sz w:val="16"/>
          <w:szCs w:val="16"/>
          <w:lang w:val="en-US"/>
        </w:rPr>
        <w:t>"+"</w:t>
      </w:r>
      <w:r w:rsidRPr="0064073F">
        <w:rPr>
          <w:rFonts w:ascii="Consolas" w:hAnsi="Consolas" w:cs="Consolas"/>
          <w:color w:val="000000"/>
          <w:sz w:val="16"/>
          <w:szCs w:val="16"/>
          <w:lang w:val="en-US"/>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if</w:t>
      </w:r>
      <w:r w:rsidRPr="0064073F">
        <w:rPr>
          <w:rFonts w:ascii="Consolas" w:hAnsi="Consolas" w:cs="Consolas"/>
          <w:color w:val="000000"/>
          <w:sz w:val="16"/>
          <w:szCs w:val="16"/>
          <w:lang w:val="en-US"/>
        </w:rPr>
        <w:t xml:space="preserve"> (y - array[</w:t>
      </w:r>
      <w:proofErr w:type="spellStart"/>
      <w:proofErr w:type="gramStart"/>
      <w:r w:rsidRPr="0064073F">
        <w:rPr>
          <w:rFonts w:ascii="Consolas" w:hAnsi="Consolas" w:cs="Consolas"/>
          <w:color w:val="000000"/>
          <w:sz w:val="16"/>
          <w:szCs w:val="16"/>
          <w:lang w:val="en-US"/>
        </w:rPr>
        <w:t>j,i</w:t>
      </w:r>
      <w:proofErr w:type="spellEnd"/>
      <w:proofErr w:type="gramEnd"/>
      <w:r w:rsidRPr="0064073F">
        <w:rPr>
          <w:rFonts w:ascii="Consolas" w:hAnsi="Consolas" w:cs="Consolas"/>
          <w:color w:val="000000"/>
          <w:sz w:val="16"/>
          <w:szCs w:val="16"/>
          <w:lang w:val="en-US"/>
        </w:rPr>
        <w:t>] != 0)</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roofErr w:type="gramStart"/>
      <w:r w:rsidRPr="0064073F">
        <w:rPr>
          <w:rFonts w:ascii="Consolas" w:hAnsi="Consolas" w:cs="Consolas"/>
          <w:color w:val="000000"/>
          <w:sz w:val="16"/>
          <w:szCs w:val="16"/>
          <w:lang w:val="en-US"/>
        </w:rPr>
        <w:t>matrix[</w:t>
      </w:r>
      <w:proofErr w:type="gramEnd"/>
      <w:r w:rsidRPr="0064073F">
        <w:rPr>
          <w:rFonts w:ascii="Consolas" w:hAnsi="Consolas" w:cs="Consolas"/>
          <w:color w:val="000000"/>
          <w:sz w:val="16"/>
          <w:szCs w:val="16"/>
          <w:lang w:val="en-US"/>
        </w:rPr>
        <w:t xml:space="preserve">3,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 xml:space="preserve">] -= array[j,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else</w:t>
      </w: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if</w:t>
      </w:r>
      <w:r w:rsidRPr="0064073F">
        <w:rPr>
          <w:rFonts w:ascii="Consolas" w:hAnsi="Consolas" w:cs="Consolas"/>
          <w:color w:val="000000"/>
          <w:sz w:val="16"/>
          <w:szCs w:val="16"/>
          <w:lang w:val="en-US"/>
        </w:rPr>
        <w:t xml:space="preserve"> (y - array [</w:t>
      </w:r>
      <w:proofErr w:type="spellStart"/>
      <w:proofErr w:type="gramStart"/>
      <w:r w:rsidRPr="0064073F">
        <w:rPr>
          <w:rFonts w:ascii="Consolas" w:hAnsi="Consolas" w:cs="Consolas"/>
          <w:color w:val="000000"/>
          <w:sz w:val="16"/>
          <w:szCs w:val="16"/>
          <w:lang w:val="en-US"/>
        </w:rPr>
        <w:t>j,i</w:t>
      </w:r>
      <w:proofErr w:type="spellEnd"/>
      <w:proofErr w:type="gramEnd"/>
      <w:r w:rsidRPr="0064073F">
        <w:rPr>
          <w:rFonts w:ascii="Consolas" w:hAnsi="Consolas" w:cs="Consolas"/>
          <w:color w:val="000000"/>
          <w:sz w:val="16"/>
          <w:szCs w:val="16"/>
          <w:lang w:val="en-US"/>
        </w:rPr>
        <w:t>] == 0)</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roofErr w:type="gramStart"/>
      <w:r w:rsidRPr="0064073F">
        <w:rPr>
          <w:rFonts w:ascii="Consolas" w:hAnsi="Consolas" w:cs="Consolas"/>
          <w:color w:val="000000"/>
          <w:sz w:val="16"/>
          <w:szCs w:val="16"/>
          <w:lang w:val="en-US"/>
        </w:rPr>
        <w:t>matrix[</w:t>
      </w:r>
      <w:proofErr w:type="gramEnd"/>
      <w:r w:rsidRPr="0064073F">
        <w:rPr>
          <w:rFonts w:ascii="Consolas" w:hAnsi="Consolas" w:cs="Consolas"/>
          <w:color w:val="000000"/>
          <w:sz w:val="16"/>
          <w:szCs w:val="16"/>
          <w:lang w:val="en-US"/>
        </w:rPr>
        <w:t xml:space="preserve">j, 3] -= array[j,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if</w:t>
      </w:r>
      <w:r w:rsidRPr="0064073F">
        <w:rPr>
          <w:rFonts w:ascii="Consolas" w:hAnsi="Consolas" w:cs="Consolas"/>
          <w:color w:val="000000"/>
          <w:sz w:val="16"/>
          <w:szCs w:val="16"/>
          <w:lang w:val="en-US"/>
        </w:rPr>
        <w:t xml:space="preserve">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 xml:space="preserve"> +1 &lt;3)</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roofErr w:type="spellStart"/>
      <w:r w:rsidRPr="0064073F">
        <w:rPr>
          <w:rFonts w:ascii="Consolas" w:hAnsi="Consolas" w:cs="Consolas"/>
          <w:color w:val="000000"/>
          <w:sz w:val="16"/>
          <w:szCs w:val="16"/>
          <w:lang w:val="en-US"/>
        </w:rPr>
        <w:t>i</w:t>
      </w:r>
      <w:proofErr w:type="spellEnd"/>
      <w:r w:rsidRPr="0064073F">
        <w:rPr>
          <w:rFonts w:ascii="Consolas" w:hAnsi="Consolas" w:cs="Consolas"/>
          <w:color w:val="000000"/>
          <w:sz w:val="16"/>
          <w:szCs w:val="16"/>
          <w:lang w:val="en-US"/>
        </w:rPr>
        <w:t>++;</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r w:rsidRPr="0064073F">
        <w:rPr>
          <w:rFonts w:ascii="Consolas" w:hAnsi="Consolas" w:cs="Consolas"/>
          <w:color w:val="0000FF"/>
          <w:sz w:val="16"/>
          <w:szCs w:val="16"/>
          <w:lang w:val="en-US"/>
        </w:rPr>
        <w:t>if</w:t>
      </w:r>
      <w:r w:rsidRPr="0064073F">
        <w:rPr>
          <w:rFonts w:ascii="Consolas" w:hAnsi="Consolas" w:cs="Consolas"/>
          <w:color w:val="000000"/>
          <w:sz w:val="16"/>
          <w:szCs w:val="16"/>
          <w:lang w:val="en-US"/>
        </w:rPr>
        <w:t xml:space="preserve"> (j-1 &gt; -1)</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j--;</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lastRenderedPageBreak/>
        <w:t xml:space="preserve">            }</w:t>
      </w:r>
    </w:p>
    <w:p w:rsidR="0064073F" w:rsidRPr="0064073F" w:rsidRDefault="0064073F" w:rsidP="0064073F">
      <w:pPr>
        <w:autoSpaceDE w:val="0"/>
        <w:adjustRightInd w:val="0"/>
        <w:rPr>
          <w:rFonts w:ascii="Consolas" w:hAnsi="Consolas" w:cs="Consolas"/>
          <w:color w:val="000000"/>
          <w:sz w:val="16"/>
          <w:szCs w:val="16"/>
          <w:lang w:val="en-US"/>
        </w:rPr>
      </w:pPr>
      <w:r w:rsidRPr="0064073F">
        <w:rPr>
          <w:rFonts w:ascii="Consolas" w:hAnsi="Consolas" w:cs="Consolas"/>
          <w:color w:val="000000"/>
          <w:sz w:val="16"/>
          <w:szCs w:val="16"/>
          <w:lang w:val="en-US"/>
        </w:rPr>
        <w:t xml:space="preserve">            </w:t>
      </w:r>
      <w:proofErr w:type="spellStart"/>
      <w:r w:rsidRPr="0064073F">
        <w:rPr>
          <w:rFonts w:ascii="Consolas" w:hAnsi="Consolas" w:cs="Consolas"/>
          <w:color w:val="000000"/>
          <w:sz w:val="16"/>
          <w:szCs w:val="16"/>
          <w:lang w:val="en-US"/>
        </w:rPr>
        <w:t>nordwest</w:t>
      </w:r>
      <w:proofErr w:type="spellEnd"/>
      <w:r w:rsidRPr="0064073F">
        <w:rPr>
          <w:rFonts w:ascii="Consolas" w:hAnsi="Consolas" w:cs="Consolas"/>
          <w:color w:val="000000"/>
          <w:sz w:val="16"/>
          <w:szCs w:val="16"/>
          <w:lang w:val="en-US"/>
        </w:rPr>
        <w:t xml:space="preserve"> = </w:t>
      </w:r>
      <w:proofErr w:type="spellStart"/>
      <w:proofErr w:type="gramStart"/>
      <w:r w:rsidRPr="0064073F">
        <w:rPr>
          <w:rFonts w:ascii="Consolas" w:hAnsi="Consolas" w:cs="Consolas"/>
          <w:color w:val="000000"/>
          <w:sz w:val="16"/>
          <w:szCs w:val="16"/>
          <w:lang w:val="en-US"/>
        </w:rPr>
        <w:t>nordwest.Substring</w:t>
      </w:r>
      <w:proofErr w:type="spellEnd"/>
      <w:proofErr w:type="gramEnd"/>
      <w:r w:rsidRPr="0064073F">
        <w:rPr>
          <w:rFonts w:ascii="Consolas" w:hAnsi="Consolas" w:cs="Consolas"/>
          <w:color w:val="000000"/>
          <w:sz w:val="16"/>
          <w:szCs w:val="16"/>
          <w:lang w:val="en-US"/>
        </w:rPr>
        <w:t xml:space="preserve">(0, </w:t>
      </w:r>
      <w:proofErr w:type="spellStart"/>
      <w:r w:rsidRPr="0064073F">
        <w:rPr>
          <w:rFonts w:ascii="Consolas" w:hAnsi="Consolas" w:cs="Consolas"/>
          <w:color w:val="000000"/>
          <w:sz w:val="16"/>
          <w:szCs w:val="16"/>
          <w:lang w:val="en-US"/>
        </w:rPr>
        <w:t>nordwest.Length</w:t>
      </w:r>
      <w:proofErr w:type="spellEnd"/>
      <w:r w:rsidRPr="0064073F">
        <w:rPr>
          <w:rFonts w:ascii="Consolas" w:hAnsi="Consolas" w:cs="Consolas"/>
          <w:color w:val="000000"/>
          <w:sz w:val="16"/>
          <w:szCs w:val="16"/>
          <w:lang w:val="en-US"/>
        </w:rPr>
        <w:t xml:space="preserve"> - 1);</w:t>
      </w:r>
    </w:p>
    <w:p w:rsidR="0064073F" w:rsidRPr="00B53DF1" w:rsidRDefault="0064073F" w:rsidP="0064073F">
      <w:pPr>
        <w:autoSpaceDE w:val="0"/>
        <w:adjustRightInd w:val="0"/>
        <w:rPr>
          <w:rFonts w:ascii="Consolas" w:hAnsi="Consolas" w:cs="Consolas"/>
          <w:color w:val="000000"/>
          <w:sz w:val="16"/>
          <w:szCs w:val="16"/>
        </w:rPr>
      </w:pPr>
      <w:r w:rsidRPr="0064073F">
        <w:rPr>
          <w:rFonts w:ascii="Consolas" w:hAnsi="Consolas" w:cs="Consolas"/>
          <w:color w:val="000000"/>
          <w:sz w:val="16"/>
          <w:szCs w:val="16"/>
          <w:lang w:val="en-US"/>
        </w:rPr>
        <w:t xml:space="preserve">            </w:t>
      </w:r>
      <w:proofErr w:type="spellStart"/>
      <w:r w:rsidRPr="00B53DF1">
        <w:rPr>
          <w:rFonts w:ascii="Consolas" w:hAnsi="Consolas" w:cs="Consolas"/>
          <w:color w:val="000000"/>
          <w:sz w:val="16"/>
          <w:szCs w:val="16"/>
        </w:rPr>
        <w:t>nordwest</w:t>
      </w:r>
      <w:proofErr w:type="spellEnd"/>
      <w:r w:rsidRPr="00B53DF1">
        <w:rPr>
          <w:rFonts w:ascii="Consolas" w:hAnsi="Consolas" w:cs="Consolas"/>
          <w:color w:val="000000"/>
          <w:sz w:val="16"/>
          <w:szCs w:val="16"/>
        </w:rPr>
        <w:t xml:space="preserve"> += </w:t>
      </w:r>
      <w:r w:rsidRPr="00B53DF1">
        <w:rPr>
          <w:rFonts w:ascii="Consolas" w:hAnsi="Consolas" w:cs="Consolas"/>
          <w:color w:val="A31515"/>
          <w:sz w:val="16"/>
          <w:szCs w:val="16"/>
        </w:rPr>
        <w:t>"="</w:t>
      </w:r>
      <w:r w:rsidRPr="00B53DF1">
        <w:rPr>
          <w:rFonts w:ascii="Consolas" w:hAnsi="Consolas" w:cs="Consolas"/>
          <w:color w:val="000000"/>
          <w:sz w:val="16"/>
          <w:szCs w:val="16"/>
        </w:rPr>
        <w:t xml:space="preserve"> + </w:t>
      </w:r>
      <w:proofErr w:type="spellStart"/>
      <w:r w:rsidRPr="00B53DF1">
        <w:rPr>
          <w:rFonts w:ascii="Consolas" w:hAnsi="Consolas" w:cs="Consolas"/>
          <w:color w:val="000000"/>
          <w:sz w:val="16"/>
          <w:szCs w:val="16"/>
        </w:rPr>
        <w:t>sum</w:t>
      </w:r>
      <w:proofErr w:type="spellEnd"/>
      <w:r w:rsidRPr="00B53DF1">
        <w:rPr>
          <w:rFonts w:ascii="Consolas" w:hAnsi="Consolas" w:cs="Consolas"/>
          <w:color w:val="000000"/>
          <w:sz w:val="16"/>
          <w:szCs w:val="16"/>
        </w:rPr>
        <w:t>;</w:t>
      </w:r>
    </w:p>
    <w:p w:rsidR="0064073F" w:rsidRDefault="0064073F" w:rsidP="0064073F">
      <w:pPr>
        <w:autoSpaceDE w:val="0"/>
        <w:adjustRightInd w:val="0"/>
        <w:rPr>
          <w:rFonts w:ascii="Consolas" w:hAnsi="Consolas" w:cs="Consolas"/>
          <w:color w:val="000000"/>
          <w:sz w:val="16"/>
          <w:szCs w:val="16"/>
        </w:rPr>
      </w:pPr>
      <w:r w:rsidRPr="00B53DF1">
        <w:rPr>
          <w:rFonts w:ascii="Consolas" w:hAnsi="Consolas" w:cs="Consolas"/>
          <w:color w:val="000000"/>
          <w:sz w:val="16"/>
          <w:szCs w:val="16"/>
        </w:rPr>
        <w:t xml:space="preserve">            </w:t>
      </w:r>
      <w:proofErr w:type="spellStart"/>
      <w:r w:rsidRPr="00B53DF1">
        <w:rPr>
          <w:rFonts w:ascii="Consolas" w:hAnsi="Consolas" w:cs="Consolas"/>
          <w:color w:val="0000FF"/>
          <w:sz w:val="16"/>
          <w:szCs w:val="16"/>
        </w:rPr>
        <w:t>return</w:t>
      </w:r>
      <w:proofErr w:type="spellEnd"/>
      <w:r w:rsidRPr="00B53DF1">
        <w:rPr>
          <w:rFonts w:ascii="Consolas" w:hAnsi="Consolas" w:cs="Consolas"/>
          <w:color w:val="000000"/>
          <w:sz w:val="16"/>
          <w:szCs w:val="16"/>
        </w:rPr>
        <w:t xml:space="preserve"> </w:t>
      </w:r>
      <w:proofErr w:type="spellStart"/>
      <w:r w:rsidRPr="00B53DF1">
        <w:rPr>
          <w:rFonts w:ascii="Consolas" w:hAnsi="Consolas" w:cs="Consolas"/>
          <w:color w:val="000000"/>
          <w:sz w:val="16"/>
          <w:szCs w:val="16"/>
        </w:rPr>
        <w:t>nordwest</w:t>
      </w:r>
      <w:proofErr w:type="spellEnd"/>
      <w:r w:rsidRPr="00B53DF1">
        <w:rPr>
          <w:rFonts w:ascii="Consolas" w:hAnsi="Consolas" w:cs="Consolas"/>
          <w:color w:val="000000"/>
          <w:sz w:val="16"/>
          <w:szCs w:val="16"/>
        </w:rPr>
        <w:t>;</w:t>
      </w:r>
    </w:p>
    <w:p w:rsidR="004A6027" w:rsidRPr="00BB2D2D" w:rsidRDefault="0064073F" w:rsidP="00BB2D2D">
      <w:pPr>
        <w:autoSpaceDE w:val="0"/>
        <w:adjustRightInd w:val="0"/>
        <w:rPr>
          <w:rFonts w:ascii="Consolas" w:hAnsi="Consolas" w:cs="Consolas"/>
          <w:color w:val="000000"/>
          <w:sz w:val="16"/>
          <w:szCs w:val="16"/>
        </w:rPr>
      </w:pPr>
      <w:r w:rsidRPr="00B53DF1">
        <w:rPr>
          <w:rFonts w:ascii="Consolas" w:hAnsi="Consolas" w:cs="Consolas"/>
          <w:color w:val="000000"/>
          <w:sz w:val="16"/>
          <w:szCs w:val="16"/>
        </w:rPr>
        <w:t>}</w:t>
      </w:r>
    </w:p>
    <w:p w:rsidR="00CB328F" w:rsidRDefault="00E71FED">
      <w:pPr>
        <w:spacing w:beforeAutospacing="1" w:afterAutospacing="1" w:line="360" w:lineRule="auto"/>
        <w:jc w:val="left"/>
        <w:rPr>
          <w:rFonts w:eastAsia="Times New Roman" w:cs="Times New Roman"/>
          <w:b/>
          <w:bCs/>
          <w:color w:val="000000"/>
          <w:szCs w:val="28"/>
          <w:lang w:eastAsia="ru-RU"/>
        </w:rPr>
      </w:pPr>
      <w:r>
        <w:rPr>
          <w:rFonts w:eastAsia="Times New Roman" w:cs="Times New Roman"/>
          <w:b/>
          <w:bCs/>
          <w:color w:val="000000"/>
          <w:szCs w:val="28"/>
          <w:lang w:eastAsia="ru-RU"/>
        </w:rPr>
        <w:t>Вывод</w:t>
      </w:r>
    </w:p>
    <w:p w:rsidR="003A28E0" w:rsidRPr="003A28E0" w:rsidRDefault="00E71FED" w:rsidP="003A28E0">
      <w:pPr>
        <w:spacing w:beforeAutospacing="1" w:afterAutospacing="1" w:line="360" w:lineRule="auto"/>
        <w:rPr>
          <w:rFonts w:eastAsia="Times New Roman" w:cs="Times New Roman"/>
          <w:color w:val="000000"/>
          <w:szCs w:val="28"/>
          <w:lang w:eastAsia="ru-RU"/>
        </w:rPr>
      </w:pPr>
      <w:r>
        <w:rPr>
          <w:rFonts w:eastAsia="Times New Roman" w:cs="Times New Roman"/>
          <w:color w:val="000000"/>
          <w:szCs w:val="28"/>
          <w:lang w:eastAsia="ru-RU"/>
        </w:rPr>
        <w:tab/>
        <w:t xml:space="preserve">В ходе лабораторной работы мы изучили методы линейного программирования, </w:t>
      </w:r>
      <w:r w:rsidR="003A28E0">
        <w:t>ознакомились с транспортными задачами, методом северо-западного угла</w:t>
      </w:r>
      <w:r>
        <w:rPr>
          <w:rFonts w:eastAsia="Times New Roman" w:cs="Times New Roman"/>
          <w:color w:val="000000"/>
          <w:szCs w:val="28"/>
          <w:lang w:eastAsia="ru-RU"/>
        </w:rPr>
        <w:t xml:space="preserve">. Написали программу методом северо-западного угла для </w:t>
      </w:r>
      <w:r w:rsidR="003A28E0">
        <w:rPr>
          <w:rFonts w:eastAsia="Times New Roman" w:cs="Times New Roman"/>
          <w:color w:val="000000"/>
          <w:szCs w:val="28"/>
          <w:lang w:eastAsia="ru-RU"/>
        </w:rPr>
        <w:t xml:space="preserve">транспортной </w:t>
      </w:r>
      <w:r>
        <w:rPr>
          <w:rFonts w:eastAsia="Times New Roman" w:cs="Times New Roman"/>
          <w:color w:val="000000"/>
          <w:szCs w:val="28"/>
          <w:lang w:eastAsia="ru-RU"/>
        </w:rPr>
        <w:t xml:space="preserve">задачи.  </w:t>
      </w:r>
      <w:r w:rsidR="003A28E0">
        <w:rPr>
          <w:rFonts w:eastAsia="Times New Roman" w:cs="Times New Roman"/>
          <w:color w:val="000000"/>
          <w:szCs w:val="28"/>
          <w:lang w:eastAsia="ru-RU"/>
        </w:rPr>
        <w:t xml:space="preserve">Используемый метод не является эффективным. </w:t>
      </w:r>
      <w:r w:rsidR="003A28E0">
        <w:t>Для северо-западного метода важно расположение данных в матрице, также он не является самым оптимальным по цене и нуждается в усовершенствовании.</w:t>
      </w:r>
    </w:p>
    <w:p w:rsidR="00CB328F" w:rsidRDefault="00CB328F">
      <w:pPr>
        <w:spacing w:line="360" w:lineRule="auto"/>
        <w:rPr>
          <w:rFonts w:cs="Times New Roman"/>
          <w:color w:val="000000"/>
          <w:szCs w:val="28"/>
        </w:rPr>
      </w:pPr>
    </w:p>
    <w:p w:rsidR="00CB328F" w:rsidRDefault="00CB328F">
      <w:pPr>
        <w:spacing w:line="360" w:lineRule="auto"/>
        <w:rPr>
          <w:rFonts w:cs="Times New Roman"/>
          <w:szCs w:val="28"/>
        </w:rPr>
      </w:pPr>
    </w:p>
    <w:p w:rsidR="00CB328F" w:rsidRDefault="00CB328F">
      <w:pPr>
        <w:spacing w:line="360" w:lineRule="auto"/>
        <w:rPr>
          <w:rFonts w:cs="Times New Roman"/>
          <w:szCs w:val="28"/>
        </w:rPr>
      </w:pPr>
    </w:p>
    <w:p w:rsidR="00CB328F" w:rsidRDefault="00CB328F">
      <w:pPr>
        <w:spacing w:line="360" w:lineRule="auto"/>
      </w:pPr>
    </w:p>
    <w:sectPr w:rsidR="00CB328F" w:rsidSect="004A6027">
      <w:pgSz w:w="11906" w:h="16838"/>
      <w:pgMar w:top="709"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407A"/>
    <w:multiLevelType w:val="multilevel"/>
    <w:tmpl w:val="9620D4BA"/>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6813297"/>
    <w:multiLevelType w:val="hybridMultilevel"/>
    <w:tmpl w:val="9FAC1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E22F40"/>
    <w:multiLevelType w:val="multilevel"/>
    <w:tmpl w:val="CE5AC70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6D6D4B40"/>
    <w:multiLevelType w:val="multilevel"/>
    <w:tmpl w:val="26B2E7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8F"/>
    <w:rsid w:val="003A28E0"/>
    <w:rsid w:val="004A6027"/>
    <w:rsid w:val="0064073F"/>
    <w:rsid w:val="007016E1"/>
    <w:rsid w:val="00710244"/>
    <w:rsid w:val="008767E3"/>
    <w:rsid w:val="00BB2D2D"/>
    <w:rsid w:val="00CB328F"/>
    <w:rsid w:val="00E71FE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ED19"/>
  <w15:docId w15:val="{C033B3B5-C882-4762-AFE0-1AC9AFBD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4073F"/>
    <w:pPr>
      <w:spacing w:before="120" w:after="120"/>
      <w:jc w:val="both"/>
    </w:pPr>
    <w:rPr>
      <w:rFonts w:ascii="Times New Roman" w:hAnsi="Times New Roman"/>
      <w:sz w:val="28"/>
    </w:rPr>
  </w:style>
  <w:style w:type="paragraph" w:styleId="1">
    <w:name w:val="heading 1"/>
    <w:basedOn w:val="a"/>
    <w:link w:val="10"/>
    <w:uiPriority w:val="9"/>
    <w:qFormat/>
    <w:rsid w:val="0068161F"/>
    <w:pPr>
      <w:keepNext/>
      <w:keepLines/>
      <w:spacing w:before="240" w:after="0"/>
      <w:outlineLvl w:val="0"/>
    </w:pPr>
    <w:rPr>
      <w:rFonts w:eastAsiaTheme="majorEastAsia" w:cstheme="majorBidi"/>
      <w:b/>
      <w:szCs w:val="32"/>
    </w:rPr>
  </w:style>
  <w:style w:type="paragraph" w:styleId="2">
    <w:name w:val="heading 2"/>
    <w:basedOn w:val="a"/>
    <w:next w:val="a"/>
    <w:link w:val="20"/>
    <w:uiPriority w:val="9"/>
    <w:semiHidden/>
    <w:unhideWhenUsed/>
    <w:qFormat/>
    <w:rsid w:val="006407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8161F"/>
    <w:rPr>
      <w:rFonts w:ascii="Times New Roman" w:eastAsiaTheme="majorEastAsia" w:hAnsi="Times New Roman" w:cstheme="majorBidi"/>
      <w:b/>
      <w:sz w:val="28"/>
      <w:szCs w:val="32"/>
    </w:rPr>
  </w:style>
  <w:style w:type="character" w:customStyle="1" w:styleId="-">
    <w:name w:val="Интернет-ссылка"/>
    <w:basedOn w:val="a0"/>
    <w:uiPriority w:val="99"/>
    <w:semiHidden/>
    <w:unhideWhenUsed/>
    <w:rsid w:val="00AF0850"/>
    <w:rPr>
      <w:color w:val="0000FF"/>
      <w:u w:val="single"/>
    </w:rPr>
  </w:style>
  <w:style w:type="character" w:customStyle="1" w:styleId="ListLabel1">
    <w:name w:val="ListLabel 1"/>
    <w:qFormat/>
    <w:rPr>
      <w:sz w:val="28"/>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8"/>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paragraph" w:styleId="a3">
    <w:name w:val="Title"/>
    <w:basedOn w:val="a"/>
    <w:next w:val="a4"/>
    <w:qFormat/>
    <w:pPr>
      <w:keepNext/>
      <w:spacing w:before="240"/>
    </w:pPr>
    <w:rPr>
      <w:rFonts w:ascii="Liberation Sans" w:eastAsia="Microsoft YaHei" w:hAnsi="Liberation Sans" w:cs="Arial"/>
      <w:szCs w:val="28"/>
    </w:rPr>
  </w:style>
  <w:style w:type="paragraph" w:styleId="a4">
    <w:name w:val="Body Text"/>
    <w:basedOn w:val="a"/>
    <w:pPr>
      <w:spacing w:before="0" w:after="140" w:line="276" w:lineRule="auto"/>
    </w:pPr>
  </w:style>
  <w:style w:type="paragraph" w:styleId="a5">
    <w:name w:val="List"/>
    <w:basedOn w:val="a4"/>
    <w:rPr>
      <w:rFonts w:cs="Arial"/>
    </w:rPr>
  </w:style>
  <w:style w:type="paragraph" w:styleId="a6">
    <w:name w:val="caption"/>
    <w:basedOn w:val="a"/>
    <w:qFormat/>
    <w:pPr>
      <w:suppressLineNumbers/>
    </w:pPr>
    <w:rPr>
      <w:rFonts w:cs="Arial"/>
      <w:i/>
      <w:iCs/>
      <w:sz w:val="24"/>
      <w:szCs w:val="24"/>
    </w:rPr>
  </w:style>
  <w:style w:type="paragraph" w:styleId="a7">
    <w:name w:val="index heading"/>
    <w:basedOn w:val="a"/>
    <w:qFormat/>
    <w:pPr>
      <w:suppressLineNumbers/>
    </w:pPr>
    <w:rPr>
      <w:rFonts w:cs="Arial"/>
    </w:rPr>
  </w:style>
  <w:style w:type="paragraph" w:styleId="a8">
    <w:name w:val="Normal (Web)"/>
    <w:basedOn w:val="a"/>
    <w:uiPriority w:val="99"/>
    <w:semiHidden/>
    <w:unhideWhenUsed/>
    <w:qFormat/>
    <w:rsid w:val="00AF0850"/>
    <w:pPr>
      <w:spacing w:beforeAutospacing="1" w:afterAutospacing="1"/>
      <w:jc w:val="left"/>
    </w:pPr>
    <w:rPr>
      <w:rFonts w:eastAsia="Times New Roman" w:cs="Times New Roman"/>
      <w:szCs w:val="24"/>
      <w:lang w:eastAsia="ru-RU"/>
    </w:rPr>
  </w:style>
  <w:style w:type="table" w:styleId="a9">
    <w:name w:val="Table Grid"/>
    <w:basedOn w:val="a1"/>
    <w:rsid w:val="0068161F"/>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7016E1"/>
    <w:pPr>
      <w:suppressAutoHyphens/>
      <w:autoSpaceDN w:val="0"/>
      <w:spacing w:line="360" w:lineRule="auto"/>
      <w:textAlignment w:val="baseline"/>
    </w:pPr>
    <w:rPr>
      <w:rFonts w:ascii="Times New Roman" w:eastAsia="SimSun" w:hAnsi="Times New Roman" w:cs="Mangal"/>
      <w:kern w:val="3"/>
      <w:sz w:val="24"/>
      <w:szCs w:val="21"/>
      <w:lang w:val="en-US" w:eastAsia="zh-CN" w:bidi="hi-IN"/>
    </w:rPr>
  </w:style>
  <w:style w:type="character" w:styleId="ab">
    <w:name w:val="Hyperlink"/>
    <w:basedOn w:val="a0"/>
    <w:uiPriority w:val="99"/>
    <w:unhideWhenUsed/>
    <w:rsid w:val="007016E1"/>
    <w:rPr>
      <w:color w:val="0563C1" w:themeColor="hyperlink"/>
      <w:u w:val="single"/>
    </w:rPr>
  </w:style>
  <w:style w:type="character" w:styleId="ac">
    <w:name w:val="Unresolved Mention"/>
    <w:basedOn w:val="a0"/>
    <w:uiPriority w:val="99"/>
    <w:semiHidden/>
    <w:unhideWhenUsed/>
    <w:rsid w:val="007016E1"/>
    <w:rPr>
      <w:color w:val="605E5C"/>
      <w:shd w:val="clear" w:color="auto" w:fill="E1DFDD"/>
    </w:rPr>
  </w:style>
  <w:style w:type="character" w:customStyle="1" w:styleId="20">
    <w:name w:val="Заголовок 2 Знак"/>
    <w:basedOn w:val="a0"/>
    <w:link w:val="2"/>
    <w:uiPriority w:val="9"/>
    <w:rsid w:val="0064073F"/>
    <w:rPr>
      <w:rFonts w:asciiTheme="majorHAnsi" w:eastAsiaTheme="majorEastAsia" w:hAnsiTheme="majorHAnsi" w:cstheme="majorBidi"/>
      <w:color w:val="2F5496" w:themeColor="accent1" w:themeShade="BF"/>
      <w:sz w:val="26"/>
      <w:szCs w:val="26"/>
    </w:rPr>
  </w:style>
  <w:style w:type="paragraph" w:customStyle="1" w:styleId="Textbody">
    <w:name w:val="Text body"/>
    <w:basedOn w:val="a"/>
    <w:rsid w:val="0064073F"/>
    <w:pPr>
      <w:suppressAutoHyphens/>
      <w:autoSpaceDN w:val="0"/>
      <w:spacing w:after="140" w:line="288" w:lineRule="auto"/>
      <w:jc w:val="left"/>
      <w:textAlignment w:val="baseline"/>
    </w:pPr>
    <w:rPr>
      <w:rFonts w:ascii="Liberation Serif" w:eastAsia="SimSun" w:hAnsi="Liberation Serif" w:cs="Mangal"/>
      <w:kern w:val="3"/>
      <w:szCs w:val="24"/>
      <w:lang w:val="en-US" w:eastAsia="zh-CN" w:bidi="hi-IN"/>
    </w:rPr>
  </w:style>
  <w:style w:type="paragraph" w:styleId="ad">
    <w:name w:val="Subtitle"/>
    <w:aliases w:val="Рисунок"/>
    <w:basedOn w:val="a"/>
    <w:next w:val="a"/>
    <w:link w:val="ae"/>
    <w:uiPriority w:val="11"/>
    <w:qFormat/>
    <w:rsid w:val="0064073F"/>
    <w:pPr>
      <w:numPr>
        <w:ilvl w:val="1"/>
      </w:numPr>
      <w:suppressAutoHyphens/>
      <w:autoSpaceDN w:val="0"/>
      <w:spacing w:before="0" w:after="160"/>
      <w:jc w:val="center"/>
      <w:textAlignment w:val="baseline"/>
    </w:pPr>
    <w:rPr>
      <w:rFonts w:eastAsiaTheme="minorEastAsia" w:cs="Mangal"/>
      <w:color w:val="000000" w:themeColor="text1"/>
      <w:spacing w:val="15"/>
      <w:kern w:val="3"/>
      <w:sz w:val="20"/>
      <w:szCs w:val="20"/>
      <w:lang w:val="en-US" w:eastAsia="zh-CN" w:bidi="hi-IN"/>
    </w:rPr>
  </w:style>
  <w:style w:type="character" w:customStyle="1" w:styleId="ae">
    <w:name w:val="Подзаголовок Знак"/>
    <w:aliases w:val="Рисунок Знак"/>
    <w:basedOn w:val="a0"/>
    <w:link w:val="ad"/>
    <w:uiPriority w:val="11"/>
    <w:rsid w:val="0064073F"/>
    <w:rPr>
      <w:rFonts w:ascii="Times New Roman" w:eastAsiaTheme="minorEastAsia" w:hAnsi="Times New Roman" w:cs="Mangal"/>
      <w:color w:val="000000" w:themeColor="text1"/>
      <w:spacing w:val="15"/>
      <w:kern w:val="3"/>
      <w:szCs w:val="20"/>
      <w:lang w:val="en-US" w:eastAsia="zh-CN" w:bidi="hi-IN"/>
    </w:rPr>
  </w:style>
  <w:style w:type="paragraph" w:customStyle="1" w:styleId="Standard">
    <w:name w:val="Standard"/>
    <w:rsid w:val="00BB2D2D"/>
    <w:pPr>
      <w:suppressAutoHyphens/>
      <w:autoSpaceDN w:val="0"/>
      <w:textAlignment w:val="baseline"/>
    </w:pPr>
    <w:rPr>
      <w:rFonts w:ascii="Liberation Serif" w:eastAsia="SimSun" w:hAnsi="Liberation Serif" w:cs="Mang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77724">
      <w:bodyDiv w:val="1"/>
      <w:marLeft w:val="0"/>
      <w:marRight w:val="0"/>
      <w:marTop w:val="0"/>
      <w:marBottom w:val="0"/>
      <w:divBdr>
        <w:top w:val="none" w:sz="0" w:space="0" w:color="auto"/>
        <w:left w:val="none" w:sz="0" w:space="0" w:color="auto"/>
        <w:bottom w:val="none" w:sz="0" w:space="0" w:color="auto"/>
        <w:right w:val="none" w:sz="0" w:space="0" w:color="auto"/>
      </w:divBdr>
    </w:div>
    <w:div w:id="386032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k.com/photo59961986_457246662"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vk.com/photo59961986_457246663" TargetMode="External"/><Relationship Id="rId12" Type="http://schemas.openxmlformats.org/officeDocument/2006/relationships/image" Target="media/image5.png"/><Relationship Id="rId17" Type="http://schemas.openxmlformats.org/officeDocument/2006/relationships/hyperlink" Target="https://vk.com/photo59961986_457246660"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ru.wikipedia.org/wiki/%D0%9E%D0%BF%D1%82%D0%B8%D0%BC%D0%B0%D0%BB%D1%8C%D0%BD%D0%BE%D0%B5_%D1%80%D0%B5%D1%88%D0%B5%D0%BD%D0%B8%D0%B5"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vk.com/photo59961986_457246661"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vk.com/photo59961986_457246659" TargetMode="External"/><Relationship Id="rId4" Type="http://schemas.openxmlformats.org/officeDocument/2006/relationships/webSettings" Target="webSettings.xml"/><Relationship Id="rId9" Type="http://schemas.openxmlformats.org/officeDocument/2006/relationships/hyperlink" Target="https://vk.com/photo59961986_457246664" TargetMode="External"/><Relationship Id="rId14" Type="http://schemas.openxmlformats.org/officeDocument/2006/relationships/image" Target="media/image6.jpeg"/><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1826</Words>
  <Characters>10412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Андрианова</dc:creator>
  <dc:description/>
  <cp:lastModifiedBy>Карина Андрианова</cp:lastModifiedBy>
  <cp:revision>9</cp:revision>
  <dcterms:created xsi:type="dcterms:W3CDTF">2019-10-06T18:00:00Z</dcterms:created>
  <dcterms:modified xsi:type="dcterms:W3CDTF">2019-10-16T12:43:00Z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