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99F2" w14:textId="77777777" w:rsidR="005516BF" w:rsidRDefault="005516BF">
      <w:pPr>
        <w:rPr>
          <w:rFonts w:ascii="IBM Plex Sans" w:hAnsi="IBM Plex Sans"/>
        </w:rPr>
      </w:pPr>
    </w:p>
    <w:p w14:paraId="315ECD0B" w14:textId="77777777" w:rsidR="00080544" w:rsidRDefault="00080544">
      <w:pPr>
        <w:rPr>
          <w:rFonts w:ascii="IBM Plex Sans" w:hAnsi="IBM Plex Sans"/>
        </w:rPr>
      </w:pPr>
    </w:p>
    <w:p w14:paraId="4832F103" w14:textId="4B74992F" w:rsidR="00080544" w:rsidRDefault="00080544">
      <w:pPr>
        <w:rPr>
          <w:rFonts w:ascii="IBM Plex Sans" w:hAnsi="IBM Plex Sans"/>
        </w:rPr>
      </w:pPr>
      <w:r>
        <w:rPr>
          <w:rFonts w:ascii="IBM Plex Sans" w:hAnsi="IBM Plex Sans"/>
        </w:rPr>
        <w:t>Referat og viden fra møde:</w:t>
      </w:r>
    </w:p>
    <w:p w14:paraId="61F07E97" w14:textId="77777777" w:rsidR="00080544" w:rsidRDefault="00080544">
      <w:pPr>
        <w:rPr>
          <w:rFonts w:ascii="IBM Plex Sans" w:hAnsi="IBM Plex Sans"/>
        </w:rPr>
      </w:pPr>
    </w:p>
    <w:p w14:paraId="30DA3482" w14:textId="77777777" w:rsidR="00080544" w:rsidRDefault="00080544">
      <w:pPr>
        <w:rPr>
          <w:rFonts w:ascii="IBM Plex Sans" w:hAnsi="IBM Plex Sans"/>
        </w:rPr>
      </w:pPr>
    </w:p>
    <w:p w14:paraId="01205E7E" w14:textId="5DBCCCEC" w:rsidR="00080544" w:rsidRDefault="00080544">
      <w:pPr>
        <w:rPr>
          <w:rFonts w:ascii="IBM Plex Sans" w:hAnsi="IBM Plex Sans"/>
        </w:rPr>
      </w:pPr>
      <w:r>
        <w:rPr>
          <w:rFonts w:ascii="IBM Plex Sans" w:hAnsi="IBM Plex Sans"/>
        </w:rPr>
        <w:t>Rasmus: Der anvendes Azure Kubernetes Services</w:t>
      </w:r>
    </w:p>
    <w:p w14:paraId="5885A813" w14:textId="5A2E1F83" w:rsidR="00080544" w:rsidRDefault="00080544">
      <w:pPr>
        <w:rPr>
          <w:rFonts w:ascii="IBM Plex Sans" w:hAnsi="IBM Plex Sans"/>
        </w:rPr>
      </w:pPr>
      <w:r>
        <w:rPr>
          <w:rFonts w:ascii="IBM Plex Sans" w:hAnsi="IBM Plex Sans"/>
        </w:rPr>
        <w:t>Ved eftersyn efter mødet, ser det ud til at være Azure Container Apps i stedet … Find ud af hvilke forskelle der er på disse miljøer.</w:t>
      </w:r>
      <w:r w:rsidR="00144B2F">
        <w:rPr>
          <w:rFonts w:ascii="IBM Plex Sans" w:hAnsi="IBM Plex Sans"/>
        </w:rPr>
        <w:t xml:space="preserve"> Afklares mandag d. 25.03.2024</w:t>
      </w:r>
    </w:p>
    <w:p w14:paraId="7C593044" w14:textId="77777777" w:rsidR="00080544" w:rsidRDefault="00080544">
      <w:pPr>
        <w:rPr>
          <w:rFonts w:ascii="IBM Plex Sans" w:hAnsi="IBM Plex Sans"/>
        </w:rPr>
      </w:pPr>
    </w:p>
    <w:p w14:paraId="2BB492BD" w14:textId="77777777" w:rsidR="00080544" w:rsidRDefault="00080544">
      <w:pPr>
        <w:rPr>
          <w:rFonts w:ascii="IBM Plex Sans" w:hAnsi="IBM Plex Sans"/>
        </w:rPr>
      </w:pPr>
    </w:p>
    <w:p w14:paraId="24477D03" w14:textId="77777777" w:rsidR="00080544" w:rsidRDefault="00080544">
      <w:pPr>
        <w:rPr>
          <w:rFonts w:ascii="IBM Plex Sans" w:hAnsi="IBM Plex Sans"/>
        </w:rPr>
      </w:pPr>
    </w:p>
    <w:p w14:paraId="69171DEC" w14:textId="77777777" w:rsidR="00080544" w:rsidRDefault="00080544">
      <w:pPr>
        <w:rPr>
          <w:rFonts w:ascii="IBM Plex Sans" w:hAnsi="IBM Plex Sans"/>
        </w:rPr>
      </w:pPr>
    </w:p>
    <w:p w14:paraId="48F48DAE" w14:textId="2A822776" w:rsidR="00080544" w:rsidRDefault="00080544">
      <w:pPr>
        <w:rPr>
          <w:rFonts w:ascii="IBM Plex Sans" w:hAnsi="IBM Plex Sans"/>
        </w:rPr>
      </w:pPr>
      <w:r>
        <w:rPr>
          <w:rFonts w:ascii="IBM Plex Sans" w:hAnsi="IBM Plex Sans"/>
        </w:rPr>
        <w:t>Opgaver der skal løses (fra Frederik):</w:t>
      </w:r>
    </w:p>
    <w:p w14:paraId="2BCF2D10" w14:textId="626B3C8F" w:rsidR="00080544" w:rsidRDefault="00080544" w:rsidP="00080544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00080544">
        <w:rPr>
          <w:rFonts w:ascii="IBM Plex Sans" w:hAnsi="IBM Plex Sans"/>
        </w:rPr>
        <w:t>VPN til Kamstrup og L+G (inbound og outbound)</w:t>
      </w:r>
    </w:p>
    <w:p w14:paraId="43BDDF5F" w14:textId="542D8E35" w:rsidR="00080544" w:rsidRDefault="00080544" w:rsidP="00080544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>
        <w:rPr>
          <w:rFonts w:ascii="IBM Plex Sans" w:hAnsi="IBM Plex Sans"/>
        </w:rPr>
        <w:t>Certifikat (https) til SMILE (inbound + outbound)</w:t>
      </w:r>
    </w:p>
    <w:p w14:paraId="360C885A" w14:textId="0030101C" w:rsidR="00080544" w:rsidRDefault="00080544" w:rsidP="00080544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>
        <w:rPr>
          <w:rFonts w:ascii="IBM Plex Sans" w:hAnsi="IBM Plex Sans"/>
        </w:rPr>
        <w:t>Mulighed for at tilgå Azure fra en udvikler maskine (preferred) eller en VM maskine i Azure (sekundært) (så forbindelser kan testes)</w:t>
      </w:r>
    </w:p>
    <w:p w14:paraId="00BFD66B" w14:textId="348650CB" w:rsidR="00080544" w:rsidRDefault="00080544" w:rsidP="00080544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>
        <w:rPr>
          <w:rFonts w:ascii="IBM Plex Sans" w:hAnsi="IBM Plex Sans"/>
        </w:rPr>
        <w:t>Vi skal anvende en DNS overfor Kamstrup og SMILE</w:t>
      </w:r>
    </w:p>
    <w:p w14:paraId="5F02C3A9" w14:textId="77CBBA71" w:rsidR="00080544" w:rsidRDefault="00080544" w:rsidP="00080544">
      <w:pPr>
        <w:rPr>
          <w:rFonts w:ascii="IBM Plex Sans" w:hAnsi="IBM Plex Sans"/>
        </w:rPr>
      </w:pPr>
      <w:r>
        <w:rPr>
          <w:rFonts w:ascii="IBM Plex Sans" w:hAnsi="IBM Plex Sans"/>
        </w:rPr>
        <w:t>IT udarbejder en plan med tidshorisont for hvornår og hvordan dette bliver løst, fremsendes d. 11/3 til deltagerne af mødet (Frederik, Rasmus, Jacob, Nicholas, Steffen og Brian).</w:t>
      </w:r>
    </w:p>
    <w:p w14:paraId="2033B4EB" w14:textId="77777777" w:rsidR="00080544" w:rsidRDefault="00080544" w:rsidP="00080544">
      <w:pPr>
        <w:rPr>
          <w:rFonts w:ascii="IBM Plex Sans" w:hAnsi="IBM Plex Sans"/>
        </w:rPr>
      </w:pPr>
    </w:p>
    <w:p w14:paraId="58A84E2F" w14:textId="77777777" w:rsidR="00080544" w:rsidRDefault="00080544" w:rsidP="00080544">
      <w:pPr>
        <w:rPr>
          <w:rFonts w:ascii="IBM Plex Sans" w:hAnsi="IBM Plex Sans"/>
        </w:rPr>
      </w:pPr>
    </w:p>
    <w:p w14:paraId="77361B12" w14:textId="77777777" w:rsidR="00080544" w:rsidRDefault="00080544" w:rsidP="00080544">
      <w:pPr>
        <w:rPr>
          <w:rFonts w:ascii="IBM Plex Sans" w:hAnsi="IBM Plex Sans"/>
        </w:rPr>
      </w:pPr>
    </w:p>
    <w:p w14:paraId="4C706F13" w14:textId="77777777" w:rsidR="00005B0A" w:rsidRDefault="00005B0A">
      <w:pPr>
        <w:rPr>
          <w:rFonts w:ascii="IBM Plex Sans" w:hAnsi="IBM Plex Sans"/>
        </w:rPr>
      </w:pPr>
      <w:r>
        <w:rPr>
          <w:rFonts w:ascii="IBM Plex Sans" w:hAnsi="IBM Plex Sans"/>
        </w:rPr>
        <w:br w:type="page"/>
      </w:r>
    </w:p>
    <w:p w14:paraId="73153A64" w14:textId="61E94106" w:rsidR="00080544" w:rsidRDefault="00080544" w:rsidP="00080544">
      <w:pPr>
        <w:rPr>
          <w:rFonts w:ascii="IBM Plex Sans" w:hAnsi="IBM Plex Sans"/>
        </w:rPr>
      </w:pPr>
      <w:r>
        <w:rPr>
          <w:rFonts w:ascii="IBM Plex Sans" w:hAnsi="IBM Plex Sans"/>
        </w:rPr>
        <w:lastRenderedPageBreak/>
        <w:t>Opgaver – specificeret af Nicholas, Steffen og Brian:</w:t>
      </w:r>
    </w:p>
    <w:p w14:paraId="701147E1" w14:textId="77777777" w:rsidR="00266DD0" w:rsidRDefault="00266DD0" w:rsidP="00080544">
      <w:pPr>
        <w:rPr>
          <w:rFonts w:ascii="IBM Plex Sans" w:hAnsi="IBM Plex Sans"/>
        </w:rPr>
      </w:pPr>
    </w:p>
    <w:p w14:paraId="5C2746AE" w14:textId="2B08871B" w:rsidR="00415B2C" w:rsidRPr="00415B2C" w:rsidRDefault="00415B2C" w:rsidP="00080544">
      <w:pPr>
        <w:pStyle w:val="ListParagraph"/>
        <w:numPr>
          <w:ilvl w:val="0"/>
          <w:numId w:val="3"/>
        </w:numPr>
        <w:rPr>
          <w:rFonts w:ascii="IBM Plex Sans" w:hAnsi="IBM Plex Sans"/>
          <w:lang w:val="en-US"/>
        </w:rPr>
      </w:pPr>
      <w:r>
        <w:rPr>
          <w:rFonts w:ascii="IBM Plex Sans" w:hAnsi="IBM Plex Sans"/>
        </w:rPr>
        <w:t xml:space="preserve">Afklaring af de nødvendige komponenter i Azure ift. </w:t>
      </w:r>
      <w:r w:rsidRPr="00415B2C">
        <w:rPr>
          <w:rFonts w:ascii="IBM Plex Sans" w:hAnsi="IBM Plex Sans"/>
          <w:lang w:val="en-US"/>
        </w:rPr>
        <w:t>Azure Firewall, Application Gateway, Ap</w:t>
      </w:r>
      <w:r>
        <w:rPr>
          <w:rFonts w:ascii="IBM Plex Sans" w:hAnsi="IBM Plex Sans"/>
          <w:lang w:val="en-US"/>
        </w:rPr>
        <w:t>plication Gateway for Containers, etc.</w:t>
      </w:r>
      <w:r w:rsidR="00144B2F">
        <w:rPr>
          <w:rFonts w:ascii="IBM Plex Sans" w:hAnsi="IBM Plex Sans"/>
          <w:lang w:val="en-US"/>
        </w:rPr>
        <w:t>x</w:t>
      </w:r>
    </w:p>
    <w:p w14:paraId="549F7F7A" w14:textId="77777777" w:rsidR="00415B2C" w:rsidRPr="00415B2C" w:rsidRDefault="00415B2C" w:rsidP="00080544">
      <w:pPr>
        <w:pStyle w:val="ListParagraph"/>
        <w:numPr>
          <w:ilvl w:val="0"/>
          <w:numId w:val="3"/>
        </w:numPr>
        <w:rPr>
          <w:rFonts w:ascii="IBM Plex Sans" w:hAnsi="IBM Plex Sans"/>
          <w:lang w:val="en-US"/>
        </w:rPr>
      </w:pPr>
    </w:p>
    <w:p w14:paraId="3629EF97" w14:textId="69CF6696" w:rsidR="00080544" w:rsidRDefault="00080544" w:rsidP="00080544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VPN til Kamstrup</w:t>
      </w:r>
    </w:p>
    <w:p w14:paraId="199A5CDE" w14:textId="6C307D0C" w:rsidR="00266DD0" w:rsidRPr="00266DD0" w:rsidRDefault="00266DD0" w:rsidP="00266DD0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Kontakt til Kamstrup, så vi har helt styr på hvad der skal sættes op, og hvad vi kommunikerer med. Kontakten må være Kristian Thane Knudsen (fra Kamstrup) – Nicholas har oplysningerne</w:t>
      </w:r>
      <w:r>
        <w:rPr>
          <w:rFonts w:ascii="IBM Plex Sans" w:hAnsi="IBM Plex Sans"/>
        </w:rPr>
        <w:t>.</w:t>
      </w:r>
    </w:p>
    <w:p w14:paraId="448D42CE" w14:textId="3463F1D8" w:rsidR="00080544" w:rsidRDefault="000E75A2" w:rsidP="00080544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Er den lavet? Ja</w:t>
      </w:r>
    </w:p>
    <w:p w14:paraId="160802B6" w14:textId="537DFDDC" w:rsidR="00005B0A" w:rsidRDefault="00005B0A" w:rsidP="00080544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Tunnel er connected</w:t>
      </w:r>
    </w:p>
    <w:p w14:paraId="0F6627B8" w14:textId="338A1424" w:rsidR="000E75A2" w:rsidRDefault="000E7580" w:rsidP="00080544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Outbound kommunikation testet (fra Aura til Kamstrup): </w:t>
      </w:r>
      <w:r w:rsidR="000E75A2">
        <w:rPr>
          <w:rFonts w:ascii="IBM Plex Sans" w:hAnsi="IBM Plex Sans"/>
        </w:rPr>
        <w:t xml:space="preserve"> Nej</w:t>
      </w:r>
    </w:p>
    <w:p w14:paraId="1BB7C5F4" w14:textId="7C6BA3F9" w:rsidR="00005B0A" w:rsidRDefault="00005B0A" w:rsidP="00005B0A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Hvad mangler:</w:t>
      </w:r>
    </w:p>
    <w:p w14:paraId="20D2A1C2" w14:textId="20619434" w:rsidR="00266DD0" w:rsidRDefault="00266DD0" w:rsidP="00266DD0">
      <w:pPr>
        <w:pStyle w:val="ListParagraph"/>
        <w:numPr>
          <w:ilvl w:val="3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Vi skal have en dialog med Kamstrup om hvordan miljøerne hænger sammen. (</w:t>
      </w:r>
      <w:r w:rsidRPr="00266DD0">
        <w:rPr>
          <w:rFonts w:ascii="IBM Plex Sans" w:hAnsi="IBM Plex Sans"/>
          <w:highlight w:val="yellow"/>
        </w:rPr>
        <w:t>Hvem gør det: STH</w:t>
      </w:r>
      <w:r>
        <w:rPr>
          <w:rFonts w:ascii="IBM Plex Sans" w:hAnsi="IBM Plex Sans"/>
        </w:rPr>
        <w:t xml:space="preserve">), hvornår bliver det gjort: </w:t>
      </w:r>
      <w:r w:rsidRPr="00266DD0">
        <w:rPr>
          <w:rFonts w:ascii="IBM Plex Sans" w:hAnsi="IBM Plex Sans"/>
          <w:highlight w:val="yellow"/>
        </w:rPr>
        <w:t>1</w:t>
      </w:r>
      <w:r w:rsidR="001137C7">
        <w:rPr>
          <w:rFonts w:ascii="IBM Plex Sans" w:hAnsi="IBM Plex Sans"/>
          <w:highlight w:val="yellow"/>
        </w:rPr>
        <w:t>2</w:t>
      </w:r>
      <w:r w:rsidRPr="00266DD0">
        <w:rPr>
          <w:rFonts w:ascii="IBM Plex Sans" w:hAnsi="IBM Plex Sans"/>
          <w:highlight w:val="yellow"/>
        </w:rPr>
        <w:t>.03.2024</w:t>
      </w:r>
    </w:p>
    <w:p w14:paraId="3766C451" w14:textId="682B11EE" w:rsidR="00005B0A" w:rsidRDefault="00005B0A" w:rsidP="00005B0A">
      <w:pPr>
        <w:pStyle w:val="ListParagraph"/>
        <w:numPr>
          <w:ilvl w:val="3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Hvad kommer af kommunikation fra vores miljø til Kamstrup? (Vi kan bruge udviklermaskiner i Azure til test)</w:t>
      </w:r>
    </w:p>
    <w:p w14:paraId="75F24E85" w14:textId="64DB326C" w:rsidR="00005B0A" w:rsidRDefault="00005B0A" w:rsidP="00005B0A">
      <w:pPr>
        <w:pStyle w:val="ListParagraph"/>
        <w:numPr>
          <w:ilvl w:val="3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Vi mangler endpoints hos Kamstrup der skal kommunikeres med – vi har fået udleveret en privat IP adresse af Kamstrup</w:t>
      </w:r>
      <w:r w:rsidR="00A61E07">
        <w:rPr>
          <w:rFonts w:ascii="IBM Plex Sans" w:hAnsi="IBM Plex Sans"/>
        </w:rPr>
        <w:t xml:space="preserve"> (172.30.216.20, der er åbnet for ICMP, tcp 443)</w:t>
      </w:r>
    </w:p>
    <w:p w14:paraId="04050EE6" w14:textId="092F58D2" w:rsidR="00005B0A" w:rsidRDefault="00005B0A" w:rsidP="00005B0A">
      <w:pPr>
        <w:pStyle w:val="ListParagraph"/>
        <w:numPr>
          <w:ilvl w:val="4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IP adresser fra Kamstrup skal lægges i DNS, så interne (Auras) systemer kan lave opslag på hostnavne fremfor IP.</w:t>
      </w:r>
    </w:p>
    <w:p w14:paraId="352718E5" w14:textId="2CB61F5F" w:rsidR="00266DD0" w:rsidRDefault="00266DD0" w:rsidP="004F66A7">
      <w:pPr>
        <w:pStyle w:val="ListParagraph"/>
        <w:numPr>
          <w:ilvl w:val="5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Endpoint navne skal defineres: </w:t>
      </w:r>
      <w:r w:rsidRPr="00266DD0">
        <w:rPr>
          <w:rFonts w:ascii="IBM Plex Sans" w:hAnsi="IBM Plex Sans"/>
          <w:highlight w:val="yellow"/>
        </w:rPr>
        <w:t>Hvem gør det</w:t>
      </w:r>
      <w:r>
        <w:rPr>
          <w:rFonts w:ascii="IBM Plex Sans" w:hAnsi="IBM Plex Sans"/>
        </w:rPr>
        <w:t xml:space="preserve"> ( det ved vi mere om, når der har været dialog med Kamstrup).</w:t>
      </w:r>
      <w:r>
        <w:rPr>
          <w:rFonts w:ascii="IBM Plex Sans" w:hAnsi="IBM Plex Sans"/>
        </w:rPr>
        <w:br/>
        <w:t>Findes der noget dokumentation fra Kamstrup? Hvis der er flere hostnavne / URLer der kaldes, så skal Kamstrup gøre noget.</w:t>
      </w:r>
    </w:p>
    <w:p w14:paraId="63A1B8E9" w14:textId="4FB2A15F" w:rsidR="004F66A7" w:rsidRDefault="004F66A7" w:rsidP="004F66A7">
      <w:pPr>
        <w:pStyle w:val="ListParagraph"/>
        <w:numPr>
          <w:ilvl w:val="5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Adresse og endpoint navne registreres i Azure DNS (den der findes for platform)</w:t>
      </w:r>
      <w:r w:rsidR="00266DD0">
        <w:rPr>
          <w:rFonts w:ascii="IBM Plex Sans" w:hAnsi="IBM Plex Sans"/>
        </w:rPr>
        <w:t xml:space="preserve">: </w:t>
      </w:r>
      <w:r w:rsidR="00266DD0" w:rsidRPr="00266DD0">
        <w:rPr>
          <w:rFonts w:ascii="IBM Plex Sans" w:hAnsi="IBM Plex Sans"/>
          <w:highlight w:val="yellow"/>
        </w:rPr>
        <w:t>Hvem gør det:</w:t>
      </w:r>
      <w:r w:rsidR="00266DD0">
        <w:rPr>
          <w:rFonts w:ascii="IBM Plex Sans" w:hAnsi="IBM Plex Sans"/>
        </w:rPr>
        <w:t xml:space="preserve"> </w:t>
      </w:r>
      <w:r w:rsidR="001137C7" w:rsidRPr="001137C7">
        <w:rPr>
          <w:rFonts w:ascii="IBM Plex Sans" w:hAnsi="IBM Plex Sans"/>
          <w:highlight w:val="yellow"/>
        </w:rPr>
        <w:t>STH + NSM, (12.03.2024)</w:t>
      </w:r>
    </w:p>
    <w:p w14:paraId="6FB180C3" w14:textId="637B6355" w:rsidR="0079635F" w:rsidRPr="00005B0A" w:rsidRDefault="0079635F" w:rsidP="004F66A7">
      <w:pPr>
        <w:pStyle w:val="ListParagraph"/>
        <w:numPr>
          <w:ilvl w:val="5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Container Services skal </w:t>
      </w:r>
      <w:r w:rsidR="00266DD0">
        <w:rPr>
          <w:rFonts w:ascii="IBM Plex Sans" w:hAnsi="IBM Plex Sans"/>
        </w:rPr>
        <w:t xml:space="preserve">konfigureres til at bruge Azure Platform DNS, hvis ikke de gør det allerede. </w:t>
      </w:r>
      <w:r w:rsidR="00266DD0" w:rsidRPr="00266DD0">
        <w:rPr>
          <w:rFonts w:ascii="IBM Plex Sans" w:hAnsi="IBM Plex Sans"/>
          <w:highlight w:val="yellow"/>
        </w:rPr>
        <w:t>Hvem hjælper med det</w:t>
      </w:r>
      <w:r w:rsidR="00266DD0">
        <w:rPr>
          <w:rFonts w:ascii="IBM Plex Sans" w:hAnsi="IBM Plex Sans"/>
        </w:rPr>
        <w:t>:</w:t>
      </w:r>
      <w:r w:rsidR="001137C7">
        <w:rPr>
          <w:rFonts w:ascii="IBM Plex Sans" w:hAnsi="IBM Plex Sans"/>
        </w:rPr>
        <w:t xml:space="preserve"> </w:t>
      </w:r>
      <w:r w:rsidR="001137C7" w:rsidRPr="00415B2C">
        <w:rPr>
          <w:rFonts w:ascii="IBM Plex Sans" w:hAnsi="IBM Plex Sans"/>
          <w:highlight w:val="yellow"/>
        </w:rPr>
        <w:t>STH+NSM (13.03.2024)</w:t>
      </w:r>
    </w:p>
    <w:p w14:paraId="1B4014AA" w14:textId="1035E5E0" w:rsidR="00A61E07" w:rsidRDefault="000E75A2" w:rsidP="00A61E07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Hvornår bliver den det?</w:t>
      </w:r>
    </w:p>
    <w:p w14:paraId="377069A3" w14:textId="22F2B5F9" w:rsidR="00A61E07" w:rsidRDefault="00A61E07" w:rsidP="00A61E07">
      <w:pPr>
        <w:pStyle w:val="ListParagraph"/>
        <w:numPr>
          <w:ilvl w:val="3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Konfig af virtuel maskine i Azure – hvem gør: </w:t>
      </w:r>
      <w:r w:rsidRPr="004F66A7">
        <w:rPr>
          <w:rFonts w:ascii="IBM Plex Sans" w:hAnsi="IBM Plex Sans"/>
          <w:highlight w:val="yellow"/>
        </w:rPr>
        <w:t>NSM (færdig: 12.03.2024)</w:t>
      </w:r>
    </w:p>
    <w:p w14:paraId="13FED680" w14:textId="06C68A5D" w:rsidR="00A61E07" w:rsidRDefault="00A61E07" w:rsidP="00A61E07">
      <w:pPr>
        <w:pStyle w:val="ListParagraph"/>
        <w:numPr>
          <w:ilvl w:val="3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Test af forbindelsen udføres: </w:t>
      </w:r>
      <w:r w:rsidRPr="004F66A7">
        <w:rPr>
          <w:rFonts w:ascii="IBM Plex Sans" w:hAnsi="IBM Plex Sans"/>
          <w:highlight w:val="yellow"/>
        </w:rPr>
        <w:t>12.03.2024 (NSM)</w:t>
      </w:r>
    </w:p>
    <w:p w14:paraId="7954ECFF" w14:textId="3C47D51B" w:rsidR="000E7580" w:rsidRDefault="000E7580" w:rsidP="000E7580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Inbound kommunikation testet (fra Kamstrup til Aura): Nej</w:t>
      </w:r>
    </w:p>
    <w:p w14:paraId="3B0D930B" w14:textId="23AB05C8" w:rsidR="000E7580" w:rsidRDefault="000E7580" w:rsidP="000E7580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Hvad mangler:</w:t>
      </w:r>
    </w:p>
    <w:p w14:paraId="5356765E" w14:textId="5C240545" w:rsidR="000E7580" w:rsidRDefault="001137C7" w:rsidP="000E7580">
      <w:pPr>
        <w:pStyle w:val="ListParagraph"/>
        <w:numPr>
          <w:ilvl w:val="3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Kan Kamstrup Pinge mod udstyr hos Aura?</w:t>
      </w:r>
    </w:p>
    <w:p w14:paraId="112D5681" w14:textId="2E8F78A9" w:rsidR="001137C7" w:rsidRPr="00A61E07" w:rsidRDefault="001137C7" w:rsidP="000E7580">
      <w:pPr>
        <w:pStyle w:val="ListParagraph"/>
        <w:numPr>
          <w:ilvl w:val="3"/>
          <w:numId w:val="3"/>
        </w:numPr>
        <w:rPr>
          <w:rFonts w:ascii="IBM Plex Sans" w:hAnsi="IBM Plex Sans"/>
        </w:rPr>
      </w:pPr>
      <w:r w:rsidRPr="001137C7">
        <w:rPr>
          <w:rFonts w:ascii="IBM Plex Sans" w:hAnsi="IBM Plex Sans"/>
          <w:highlight w:val="yellow"/>
        </w:rPr>
        <w:t>Afstem med Kristian Thane på mødet omkring test retur mod Aura)</w:t>
      </w:r>
    </w:p>
    <w:p w14:paraId="44F70C3B" w14:textId="5B03AE16" w:rsidR="000E7580" w:rsidRPr="000E7580" w:rsidRDefault="000E75A2" w:rsidP="000E7580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lastRenderedPageBreak/>
        <w:t>Aura skal afklare hvilke navne endpoints skal have (URLer)</w:t>
      </w:r>
    </w:p>
    <w:p w14:paraId="7384F9C9" w14:textId="10176013" w:rsidR="00DE5D5A" w:rsidRDefault="00DE5D5A" w:rsidP="00DE5D5A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Eks:</w:t>
      </w:r>
    </w:p>
    <w:p w14:paraId="41312904" w14:textId="62BA144E" w:rsidR="00DE5D5A" w:rsidRDefault="00DE5D5A" w:rsidP="00DE5D5A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Cim2.api.aura.dk</w:t>
      </w:r>
    </w:p>
    <w:p w14:paraId="68EFBF2A" w14:textId="1660F201" w:rsidR="00DE5D5A" w:rsidRDefault="00DE5D5A" w:rsidP="00DE5D5A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Cim3.api.aura.dk</w:t>
      </w:r>
    </w:p>
    <w:p w14:paraId="44DFD2C2" w14:textId="26B6FAE7" w:rsidR="000E75A2" w:rsidRDefault="00DE5D5A" w:rsidP="00DE5D5A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Skal navnene på endpoints være public?</w:t>
      </w:r>
      <w:r w:rsidR="001137C7">
        <w:rPr>
          <w:rFonts w:ascii="IBM Plex Sans" w:hAnsi="IBM Plex Sans"/>
        </w:rPr>
        <w:t xml:space="preserve"> Hvem definerer dem?</w:t>
      </w:r>
    </w:p>
    <w:p w14:paraId="05BF3226" w14:textId="0B40F95E" w:rsidR="001137C7" w:rsidRPr="001137C7" w:rsidRDefault="001137C7" w:rsidP="00DE5D5A">
      <w:pPr>
        <w:pStyle w:val="ListParagraph"/>
        <w:numPr>
          <w:ilvl w:val="2"/>
          <w:numId w:val="3"/>
        </w:numPr>
        <w:rPr>
          <w:rFonts w:ascii="IBM Plex Sans" w:hAnsi="IBM Plex Sans"/>
          <w:highlight w:val="yellow"/>
        </w:rPr>
      </w:pPr>
      <w:r w:rsidRPr="001137C7">
        <w:rPr>
          <w:rFonts w:ascii="IBM Plex Sans" w:hAnsi="IBM Plex Sans"/>
          <w:highlight w:val="yellow"/>
        </w:rPr>
        <w:t>Skriv til Frederik og bed ham tage stilling til navnene.</w:t>
      </w:r>
    </w:p>
    <w:p w14:paraId="03191DC8" w14:textId="5A9DB249" w:rsidR="000E75A2" w:rsidRDefault="000E75A2" w:rsidP="000E75A2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VPN til L+G</w:t>
      </w:r>
    </w:p>
    <w:p w14:paraId="5B771946" w14:textId="5F9B2792" w:rsidR="000E75A2" w:rsidRDefault="000E75A2" w:rsidP="000E75A2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Er den lavet?</w:t>
      </w:r>
      <w:r w:rsidR="001137C7">
        <w:rPr>
          <w:rFonts w:ascii="IBM Plex Sans" w:hAnsi="IBM Plex Sans"/>
        </w:rPr>
        <w:t xml:space="preserve"> Ja</w:t>
      </w:r>
    </w:p>
    <w:p w14:paraId="60FFD2FE" w14:textId="2CFC1F98" w:rsidR="00DE5D5A" w:rsidRDefault="000E75A2" w:rsidP="00DE5D5A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Er den testet?</w:t>
      </w:r>
      <w:r w:rsidR="001137C7">
        <w:rPr>
          <w:rFonts w:ascii="IBM Plex Sans" w:hAnsi="IBM Plex Sans"/>
        </w:rPr>
        <w:t xml:space="preserve"> Tunnel er connected – men ikke testet. Mangler noget at teste fra (men det vil der være når VM er installeret). </w:t>
      </w:r>
      <w:r w:rsidR="001137C7" w:rsidRPr="001137C7">
        <w:rPr>
          <w:rFonts w:ascii="IBM Plex Sans" w:hAnsi="IBM Plex Sans"/>
          <w:highlight w:val="yellow"/>
        </w:rPr>
        <w:t>Test udføres af STH + NSM (12.03.2024)</w:t>
      </w:r>
    </w:p>
    <w:p w14:paraId="596E12F9" w14:textId="3AB4A737" w:rsidR="001137C7" w:rsidRPr="00DE5D5A" w:rsidRDefault="001137C7" w:rsidP="00DE5D5A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Der er ikke brug for endpoints til L+G miljøer… L+G initierer ingen kommunikation til Aura</w:t>
      </w:r>
      <w:r>
        <w:rPr>
          <w:rFonts w:ascii="IBM Plex Sans" w:hAnsi="IBM Plex Sans"/>
        </w:rPr>
        <w:t>. Bekræftet af Frederik pr. mail.</w:t>
      </w:r>
    </w:p>
    <w:p w14:paraId="671BD9C8" w14:textId="1B98646C" w:rsidR="000E75A2" w:rsidRDefault="000E75A2" w:rsidP="000E75A2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Udviklermaskine med adgang til Azure miljøet</w:t>
      </w:r>
    </w:p>
    <w:p w14:paraId="0B52C040" w14:textId="3AC4EA82" w:rsidR="000E75A2" w:rsidRDefault="00DE5D5A" w:rsidP="000E75A2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Hvad er forudsætningerne for at deres nuværende udvikler maskiner får adgang til Azure miljøet?</w:t>
      </w:r>
    </w:p>
    <w:p w14:paraId="00175A19" w14:textId="6619D695" w:rsidR="00004282" w:rsidRDefault="00004282" w:rsidP="00004282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Sikkerhedsmæssigt må det gerne laves, afstemt med JJ (af NSM).</w:t>
      </w:r>
    </w:p>
    <w:p w14:paraId="1921C16C" w14:textId="5815262C" w:rsidR="00004282" w:rsidRDefault="00004282" w:rsidP="00004282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Afklaring af hvad der skal laves on-premise og i Azure, for at det kan lade sig gøre. Incl. Implementering af nødvendige ændringer.</w:t>
      </w:r>
    </w:p>
    <w:p w14:paraId="5E38C97B" w14:textId="3F40B8E5" w:rsidR="00004282" w:rsidRDefault="00004282" w:rsidP="00004282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Det gøres af </w:t>
      </w:r>
      <w:r w:rsidRPr="00004282">
        <w:rPr>
          <w:rFonts w:ascii="IBM Plex Sans" w:hAnsi="IBM Plex Sans"/>
          <w:highlight w:val="yellow"/>
        </w:rPr>
        <w:t>NSM, (færdig 22.03.2024</w:t>
      </w:r>
      <w:r>
        <w:rPr>
          <w:rFonts w:ascii="IBM Plex Sans" w:hAnsi="IBM Plex Sans"/>
        </w:rPr>
        <w:t>)</w:t>
      </w:r>
    </w:p>
    <w:p w14:paraId="1B831960" w14:textId="270ACB1E" w:rsidR="00DE5D5A" w:rsidRDefault="00004282" w:rsidP="000E75A2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Der laves en jump host </w:t>
      </w:r>
      <w:r w:rsidR="00DE5D5A">
        <w:rPr>
          <w:rFonts w:ascii="IBM Plex Sans" w:hAnsi="IBM Plex Sans"/>
        </w:rPr>
        <w:t>i Azure som midlertidig løsning, indtil der er adgang fra On-premise maskinerne?</w:t>
      </w:r>
      <w:r w:rsidR="001137C7">
        <w:rPr>
          <w:rFonts w:ascii="IBM Plex Sans" w:hAnsi="IBM Plex Sans"/>
        </w:rPr>
        <w:t xml:space="preserve"> </w:t>
      </w:r>
      <w:r w:rsidR="001137C7" w:rsidRPr="001137C7">
        <w:rPr>
          <w:rFonts w:ascii="IBM Plex Sans" w:hAnsi="IBM Plex Sans"/>
          <w:highlight w:val="yellow"/>
        </w:rPr>
        <w:t>(Jumphost er klar som midlertidig løsning d. 13.03.202</w:t>
      </w:r>
      <w:r>
        <w:rPr>
          <w:rFonts w:ascii="IBM Plex Sans" w:hAnsi="IBM Plex Sans"/>
          <w:highlight w:val="yellow"/>
        </w:rPr>
        <w:t>4</w:t>
      </w:r>
      <w:r w:rsidR="001137C7" w:rsidRPr="001137C7">
        <w:rPr>
          <w:rFonts w:ascii="IBM Plex Sans" w:hAnsi="IBM Plex Sans"/>
          <w:highlight w:val="yellow"/>
        </w:rPr>
        <w:t>)</w:t>
      </w:r>
    </w:p>
    <w:p w14:paraId="2712CB80" w14:textId="2ED593B2" w:rsidR="00DE5D5A" w:rsidRDefault="00DE5D5A" w:rsidP="00DE5D5A">
      <w:pPr>
        <w:pStyle w:val="ListParagraph"/>
        <w:numPr>
          <w:ilvl w:val="0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Certifikater til SMILE</w:t>
      </w:r>
    </w:p>
    <w:p w14:paraId="72642FE6" w14:textId="2FA44CEC" w:rsidR="00DE5D5A" w:rsidRDefault="00DE5D5A" w:rsidP="00DE5D5A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Afklaring af hvad der skal laves</w:t>
      </w:r>
    </w:p>
    <w:p w14:paraId="15467D36" w14:textId="56B4E914" w:rsidR="00004282" w:rsidRDefault="00690FC3" w:rsidP="00DE5D5A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Der skal anvendes virksomhedscertifikater (som kører minimum TLS 1.2)</w:t>
      </w:r>
    </w:p>
    <w:p w14:paraId="49573298" w14:textId="58B38400" w:rsidR="00690FC3" w:rsidRDefault="00690FC3" w:rsidP="00690FC3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Auras certifikater er udleveret til KMD</w:t>
      </w:r>
    </w:p>
    <w:p w14:paraId="00D07EA5" w14:textId="097B2507" w:rsidR="00690FC3" w:rsidRDefault="00690FC3" w:rsidP="00690FC3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KMD har ikke leveret certifikater til Aura. Hvem kan rykke for dette? (Nicolaj er på opgaven)</w:t>
      </w:r>
    </w:p>
    <w:p w14:paraId="709913C1" w14:textId="070E7D2D" w:rsidR="00690FC3" w:rsidRDefault="00690FC3" w:rsidP="00690FC3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Spørgsmål der skal afklares:</w:t>
      </w:r>
    </w:p>
    <w:p w14:paraId="5369854C" w14:textId="1E3E082C" w:rsidR="00690FC3" w:rsidRDefault="00690FC3" w:rsidP="00690FC3">
      <w:pPr>
        <w:pStyle w:val="ListParagraph"/>
        <w:numPr>
          <w:ilvl w:val="2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Må vi udstille endpoints med TLS 1.3? Eller skal de forceres at køre TLS 1.2? (Noget med udfordringer med API Management og kun under</w:t>
      </w:r>
    </w:p>
    <w:p w14:paraId="2B82259A" w14:textId="3CACC9FC" w:rsidR="00DE5D5A" w:rsidRDefault="00005B0A" w:rsidP="00DE5D5A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Public certifikater til vores endpoints</w:t>
      </w:r>
      <w:r w:rsidR="00D43524">
        <w:rPr>
          <w:rFonts w:ascii="IBM Plex Sans" w:hAnsi="IBM Plex Sans"/>
        </w:rPr>
        <w:t>. Christian bestiller?</w:t>
      </w:r>
    </w:p>
    <w:p w14:paraId="3F800B63" w14:textId="0925ED92" w:rsidR="00005B0A" w:rsidRDefault="00005B0A" w:rsidP="0081328B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Klient certifikater til godkendte ”klie</w:t>
      </w:r>
      <w:r w:rsidRPr="0081328B">
        <w:rPr>
          <w:rFonts w:ascii="IBM Plex Sans" w:hAnsi="IBM Plex Sans"/>
        </w:rPr>
        <w:t>nter”</w:t>
      </w:r>
      <w:r w:rsidR="00D43524">
        <w:rPr>
          <w:rFonts w:ascii="IBM Plex Sans" w:hAnsi="IBM Plex Sans"/>
        </w:rPr>
        <w:t xml:space="preserve">. </w:t>
      </w:r>
    </w:p>
    <w:p w14:paraId="0E6ED590" w14:textId="0A5C8780" w:rsidR="00D43524" w:rsidRDefault="00D43524" w:rsidP="00476BC1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>Proces for fornyelse af certifikater skal beskrives</w:t>
      </w:r>
      <w:r w:rsidR="00292C13">
        <w:rPr>
          <w:rFonts w:ascii="IBM Plex Sans" w:hAnsi="IBM Plex Sans"/>
        </w:rPr>
        <w:t>, incl. Dokumentation af hvor certifikaterne bruges.</w:t>
      </w:r>
    </w:p>
    <w:p w14:paraId="3CEF4CA8" w14:textId="0ACCF5DE" w:rsidR="00144B2F" w:rsidRPr="00476BC1" w:rsidRDefault="00144B2F" w:rsidP="00144B2F">
      <w:pPr>
        <w:pStyle w:val="ListParagraph"/>
        <w:numPr>
          <w:ilvl w:val="1"/>
          <w:numId w:val="3"/>
        </w:numPr>
        <w:rPr>
          <w:rFonts w:ascii="IBM Plex Sans" w:hAnsi="IBM Plex Sans"/>
        </w:rPr>
      </w:pPr>
      <w:r>
        <w:rPr>
          <w:rFonts w:ascii="IBM Plex Sans" w:hAnsi="IBM Plex Sans"/>
        </w:rPr>
        <w:t xml:space="preserve">Afklaring af hvordan endpoints til SMILE skal gøres ”offentligt” tilgængelige. Er afklaret d. </w:t>
      </w:r>
      <w:r w:rsidR="001005C1">
        <w:rPr>
          <w:rFonts w:ascii="IBM Plex Sans" w:hAnsi="IBM Plex Sans"/>
        </w:rPr>
        <w:t>25.03.2024.</w:t>
      </w:r>
    </w:p>
    <w:p w14:paraId="1EBEF674" w14:textId="77777777" w:rsidR="00005B0A" w:rsidRPr="00005B0A" w:rsidRDefault="00005B0A" w:rsidP="00005B0A">
      <w:pPr>
        <w:pStyle w:val="ListParagraph"/>
        <w:numPr>
          <w:ilvl w:val="0"/>
          <w:numId w:val="3"/>
        </w:numPr>
        <w:rPr>
          <w:rFonts w:ascii="IBM Plex Sans" w:hAnsi="IBM Plex Sans"/>
        </w:rPr>
      </w:pPr>
    </w:p>
    <w:sectPr w:rsidR="00005B0A" w:rsidRPr="00005B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88A"/>
    <w:multiLevelType w:val="hybridMultilevel"/>
    <w:tmpl w:val="3D9AD0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14AB"/>
    <w:multiLevelType w:val="hybridMultilevel"/>
    <w:tmpl w:val="55C01D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73509"/>
    <w:multiLevelType w:val="hybridMultilevel"/>
    <w:tmpl w:val="B810C440"/>
    <w:lvl w:ilvl="0" w:tplc="A93CEF8E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16481">
    <w:abstractNumId w:val="0"/>
  </w:num>
  <w:num w:numId="2" w16cid:durableId="1155956299">
    <w:abstractNumId w:val="2"/>
  </w:num>
  <w:num w:numId="3" w16cid:durableId="1556890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44"/>
    <w:rsid w:val="00004282"/>
    <w:rsid w:val="00005B0A"/>
    <w:rsid w:val="00080544"/>
    <w:rsid w:val="000E7580"/>
    <w:rsid w:val="000E75A2"/>
    <w:rsid w:val="001005C1"/>
    <w:rsid w:val="001137C7"/>
    <w:rsid w:val="00144B2F"/>
    <w:rsid w:val="00172C9E"/>
    <w:rsid w:val="00266DD0"/>
    <w:rsid w:val="00292C13"/>
    <w:rsid w:val="00415B2C"/>
    <w:rsid w:val="00476BC1"/>
    <w:rsid w:val="004F66A7"/>
    <w:rsid w:val="005516BF"/>
    <w:rsid w:val="00690FC3"/>
    <w:rsid w:val="0079635F"/>
    <w:rsid w:val="0081328B"/>
    <w:rsid w:val="00A61E07"/>
    <w:rsid w:val="00C04978"/>
    <w:rsid w:val="00D43524"/>
    <w:rsid w:val="00DE5D5A"/>
    <w:rsid w:val="00EA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EBFE"/>
  <w15:chartTrackingRefBased/>
  <w15:docId w15:val="{9B8629B8-285C-476E-88CF-B50E5F9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Lie Jørgensen</dc:creator>
  <cp:keywords/>
  <dc:description/>
  <cp:lastModifiedBy>Brian Lie Jørgensen</cp:lastModifiedBy>
  <cp:revision>17</cp:revision>
  <dcterms:created xsi:type="dcterms:W3CDTF">2024-03-11T10:25:00Z</dcterms:created>
  <dcterms:modified xsi:type="dcterms:W3CDTF">2024-03-11T12:39:00Z</dcterms:modified>
</cp:coreProperties>
</file>