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DDF1E7" w:themeColor="accent5" w:themeTint="33"/>
  <w:body>
    <w:p w14:paraId="7156DE38">
      <w:pPr>
        <w:pStyle w:val="14"/>
        <w:rPr>
          <w:rFonts w:hint="default"/>
          <w:sz w:val="56"/>
          <w:szCs w:val="56"/>
          <w:lang w:val="en-IN"/>
        </w:rPr>
      </w:pPr>
      <w:r>
        <w:rPr>
          <w:rFonts w:hint="default"/>
          <w:sz w:val="56"/>
          <w:szCs w:val="56"/>
          <w:lang w:val="en-IN"/>
        </w:rPr>
        <w:t>Lakshmi Lavanya M</w:t>
      </w:r>
    </w:p>
    <w:p w14:paraId="59440CAA">
      <w:pPr>
        <w:pStyle w:val="12"/>
      </w:pPr>
      <w:r>
        <w:rPr>
          <w:rFonts w:hint="default"/>
          <w:lang w:val="en-IN"/>
        </w:rPr>
        <w:t>Greenfield Park, Longueuil</w:t>
      </w:r>
      <w:r>
        <w:t xml:space="preserve">, </w:t>
      </w:r>
      <w:r>
        <w:rPr>
          <w:rFonts w:hint="default"/>
          <w:lang w:val="en-IN"/>
        </w:rPr>
        <w:t>Quebec, J4V1M3</w:t>
      </w:r>
      <w:r>
        <w:t xml:space="preserve"> | (</w:t>
      </w:r>
      <w:r>
        <w:rPr>
          <w:rFonts w:hint="default"/>
          <w:lang w:val="en-IN"/>
        </w:rPr>
        <w:t>263</w:t>
      </w:r>
      <w:r>
        <w:t xml:space="preserve">) </w:t>
      </w:r>
      <w:r>
        <w:rPr>
          <w:rFonts w:hint="default"/>
          <w:lang w:val="en-IN"/>
        </w:rPr>
        <w:t>770</w:t>
      </w:r>
      <w:r>
        <w:t>-</w:t>
      </w:r>
      <w:r>
        <w:rPr>
          <w:rFonts w:hint="default"/>
          <w:lang w:val="en-IN"/>
        </w:rPr>
        <w:t>7979</w:t>
      </w:r>
      <w:r>
        <w:t xml:space="preserve"> | </w:t>
      </w:r>
      <w:r>
        <w:rPr>
          <w:rFonts w:hint="default"/>
          <w:lang w:val="en-IN"/>
        </w:rPr>
        <w:fldChar w:fldCharType="begin"/>
      </w:r>
      <w:r>
        <w:rPr>
          <w:rFonts w:hint="default"/>
          <w:lang w:val="en-IN"/>
        </w:rPr>
        <w:instrText xml:space="preserve"> HYPERLINK "mailto:bllavanya29@gmail.com" </w:instrText>
      </w:r>
      <w:r>
        <w:rPr>
          <w:rFonts w:hint="default"/>
          <w:lang w:val="en-IN"/>
        </w:rPr>
        <w:fldChar w:fldCharType="separate"/>
      </w:r>
      <w:r>
        <w:rPr>
          <w:rStyle w:val="10"/>
          <w:rFonts w:hint="default"/>
          <w:lang w:val="en-IN"/>
        </w:rPr>
        <w:t>bllavanya29@gmail.com</w:t>
      </w:r>
      <w:r>
        <w:rPr>
          <w:rFonts w:hint="default"/>
          <w:lang w:val="en-IN"/>
        </w:rPr>
        <w:fldChar w:fldCharType="end"/>
      </w:r>
      <w:r>
        <w:rPr>
          <w:rFonts w:hint="default"/>
          <w:lang w:val="en-IN"/>
        </w:rPr>
        <w:t xml:space="preserve"> </w:t>
      </w:r>
    </w:p>
    <w:p w14:paraId="22A6AF39"/>
    <w:tbl>
      <w:tblPr>
        <w:tblStyle w:val="7"/>
        <w:tblW w:w="0" w:type="auto"/>
        <w:tblInd w:w="0" w:type="dxa"/>
        <w:tblLayout w:type="autofit"/>
        <w:tblCellMar>
          <w:top w:w="0" w:type="dxa"/>
          <w:left w:w="0" w:type="dxa"/>
          <w:bottom w:w="0" w:type="dxa"/>
          <w:right w:w="0" w:type="dxa"/>
        </w:tblCellMar>
      </w:tblPr>
      <w:tblGrid>
        <w:gridCol w:w="10080"/>
      </w:tblGrid>
      <w:tr w14:paraId="70D7398C">
        <w:tblPrEx>
          <w:tblCellMar>
            <w:top w:w="0" w:type="dxa"/>
            <w:left w:w="0" w:type="dxa"/>
            <w:bottom w:w="0" w:type="dxa"/>
            <w:right w:w="0" w:type="dxa"/>
          </w:tblCellMar>
        </w:tblPrEx>
        <w:trPr>
          <w:trHeight w:val="2355" w:hRule="atLeast"/>
        </w:trPr>
        <w:tc>
          <w:tcPr>
            <w:tcW w:w="10080" w:type="dxa"/>
            <w:tcBorders>
              <w:top w:val="single" w:color="53BB89" w:themeColor="accent5" w:sz="24" w:space="0"/>
            </w:tcBorders>
          </w:tcPr>
          <w:p w14:paraId="77621B3A">
            <w:pPr>
              <w:rPr>
                <w:rFonts w:hint="default"/>
                <w:lang w:val="en-IN"/>
              </w:rPr>
            </w:pPr>
            <w:r>
              <w:rPr>
                <w:rFonts w:hint="default" w:ascii="Arial" w:hAnsi="Arial" w:eastAsia="Arial" w:cs="Arial"/>
                <w:i w:val="0"/>
                <w:iCs w:val="0"/>
                <w:caps w:val="0"/>
                <w:color w:val="444444"/>
                <w:spacing w:val="0"/>
                <w:sz w:val="17"/>
                <w:szCs w:val="17"/>
                <w:shd w:val="clear" w:fill="FFFFFF"/>
                <w:lang w:val="en-IN"/>
              </w:rPr>
              <w:t xml:space="preserve">Software </w:t>
            </w:r>
            <w:r>
              <w:rPr>
                <w:rFonts w:ascii="Arial" w:hAnsi="Arial" w:eastAsia="Arial" w:cs="Arial"/>
                <w:i w:val="0"/>
                <w:iCs w:val="0"/>
                <w:caps w:val="0"/>
                <w:color w:val="444444"/>
                <w:spacing w:val="0"/>
                <w:sz w:val="17"/>
                <w:szCs w:val="17"/>
                <w:shd w:val="clear" w:fill="FFFFFF"/>
              </w:rPr>
              <w:t>tester with proficiency in</w:t>
            </w:r>
            <w:r>
              <w:rPr>
                <w:rFonts w:hint="default" w:ascii="Arial" w:hAnsi="Arial" w:eastAsia="Arial" w:cs="Arial"/>
                <w:i w:val="0"/>
                <w:iCs w:val="0"/>
                <w:caps w:val="0"/>
                <w:color w:val="444444"/>
                <w:spacing w:val="0"/>
                <w:sz w:val="17"/>
                <w:szCs w:val="17"/>
                <w:shd w:val="clear" w:fill="FFFFFF"/>
                <w:lang w:val="en-IN"/>
              </w:rPr>
              <w:t xml:space="preserve"> Manual and Automation testing in Selenium</w:t>
            </w:r>
            <w:r>
              <w:rPr>
                <w:rFonts w:ascii="Arial" w:hAnsi="Arial" w:eastAsia="Arial" w:cs="Arial"/>
                <w:i w:val="0"/>
                <w:iCs w:val="0"/>
                <w:caps w:val="0"/>
                <w:color w:val="444444"/>
                <w:spacing w:val="0"/>
                <w:sz w:val="17"/>
                <w:szCs w:val="17"/>
                <w:shd w:val="clear" w:fill="FFFFFF"/>
              </w:rPr>
              <w:t xml:space="preserve"> and associated tools and experience with issue tracking tools such as Jira. To obtain the position of Software Tester, to apply ample knowledge of testing tools in tracking software defects and inconsistencies. Bringing strong leadership, teamwork, and interpersonal skills.</w:t>
            </w:r>
          </w:p>
          <w:p w14:paraId="2590535B">
            <w:pPr>
              <w:pStyle w:val="12"/>
              <w:rPr>
                <w:rFonts w:hint="default"/>
                <w:b w:val="0"/>
                <w:bCs/>
                <w:lang w:val="en-IN"/>
              </w:rPr>
            </w:pPr>
          </w:p>
          <w:p w14:paraId="5D8B1F42">
            <w:pPr>
              <w:pStyle w:val="12"/>
            </w:pPr>
            <w:r>
              <w:t>Education</w:t>
            </w:r>
          </w:p>
          <w:p w14:paraId="3D3B0A7B">
            <w:pPr>
              <w:pStyle w:val="3"/>
              <w:rPr>
                <w:rFonts w:hint="default"/>
                <w:lang w:val="en-IN"/>
              </w:rPr>
            </w:pPr>
            <w:r>
              <w:rPr>
                <w:rFonts w:hint="default"/>
                <w:lang w:val="en-IN"/>
              </w:rPr>
              <w:t>Master of Computer Applications</w:t>
            </w:r>
            <w:r>
              <w:t xml:space="preserve"> | </w:t>
            </w:r>
            <w:r>
              <w:rPr>
                <w:rFonts w:hint="default"/>
                <w:lang w:val="en-IN"/>
              </w:rPr>
              <w:t>M R P G College, Vizianagaram, India</w:t>
            </w:r>
          </w:p>
          <w:p w14:paraId="3B2CD9DE">
            <w:pPr>
              <w:pStyle w:val="11"/>
            </w:pPr>
            <w:r>
              <w:rPr>
                <w:rFonts w:hint="default"/>
                <w:lang w:val="en-IN"/>
              </w:rPr>
              <w:t>Percentage: 70%</w:t>
            </w:r>
          </w:p>
          <w:p w14:paraId="4E66BB44">
            <w:pPr>
              <w:pStyle w:val="3"/>
              <w:rPr>
                <w:rFonts w:hint="default"/>
                <w:lang w:val="en-IN"/>
              </w:rPr>
            </w:pPr>
            <w:r>
              <w:rPr>
                <w:rFonts w:hint="default"/>
                <w:lang w:val="en-IN"/>
              </w:rPr>
              <w:t>Bachelor of Science (B.Sc) | M R College, Vizianagaram, India</w:t>
            </w:r>
          </w:p>
          <w:p w14:paraId="258972FC">
            <w:pPr>
              <w:pStyle w:val="11"/>
              <w:rPr>
                <w:rFonts w:hint="default"/>
                <w:lang w:val="en-IN"/>
              </w:rPr>
            </w:pPr>
            <w:r>
              <w:rPr>
                <w:rFonts w:hint="default"/>
                <w:lang w:val="en-IN"/>
              </w:rPr>
              <w:t>Percentage: 78%</w:t>
            </w:r>
          </w:p>
          <w:p w14:paraId="44294A0C">
            <w:pPr>
              <w:pStyle w:val="2"/>
              <w:rPr>
                <w:rFonts w:hint="default"/>
                <w:lang w:val="en-IN"/>
              </w:rPr>
            </w:pPr>
            <w:r>
              <w:t>Experienc</w:t>
            </w:r>
            <w:r>
              <w:rPr>
                <w:rFonts w:hint="default"/>
                <w:lang w:val="en-IN"/>
              </w:rPr>
              <w:t>e</w:t>
            </w:r>
          </w:p>
          <w:p w14:paraId="05C77095">
            <w:pPr>
              <w:pStyle w:val="3"/>
              <w:rPr>
                <w:rFonts w:hint="default"/>
                <w:lang w:val="en-IN"/>
              </w:rPr>
            </w:pPr>
            <w:r>
              <w:rPr>
                <w:rFonts w:hint="default"/>
                <w:lang w:val="en-IN"/>
              </w:rPr>
              <w:t xml:space="preserve">Internship </w:t>
            </w:r>
            <w:r>
              <w:t>|</w:t>
            </w:r>
            <w:r>
              <w:rPr>
                <w:rFonts w:hint="default"/>
                <w:lang w:val="en-IN"/>
              </w:rPr>
              <w:t>High Catch Private Limited| Bangalore, India</w:t>
            </w:r>
          </w:p>
          <w:p w14:paraId="2AE18749">
            <w:pPr>
              <w:pStyle w:val="4"/>
              <w:rPr>
                <w:rFonts w:hint="default"/>
                <w:lang w:val="en-IN"/>
              </w:rPr>
            </w:pPr>
            <w:r>
              <w:rPr>
                <w:rFonts w:hint="default"/>
                <w:lang w:val="en-IN"/>
              </w:rPr>
              <w:t>July 2024 - Nov 2024</w:t>
            </w:r>
          </w:p>
          <w:p w14:paraId="4AC3ECF3">
            <w:pPr>
              <w:pStyle w:val="11"/>
              <w:rPr>
                <w:rFonts w:hint="default"/>
                <w:lang w:val="en-IN"/>
              </w:rPr>
            </w:pPr>
            <w:r>
              <w:rPr>
                <w:rFonts w:hint="default"/>
                <w:lang w:val="en-IN"/>
              </w:rPr>
              <w:t>Training during the course of the internship, we have received training on various software testing technologies and tools.</w:t>
            </w:r>
          </w:p>
          <w:p w14:paraId="5AECEDB5">
            <w:pPr>
              <w:pStyle w:val="11"/>
              <w:rPr>
                <w:rFonts w:hint="default"/>
                <w:lang w:val="en-IN"/>
              </w:rPr>
            </w:pPr>
            <w:r>
              <w:rPr>
                <w:rFonts w:hint="default"/>
                <w:lang w:val="en-IN"/>
              </w:rPr>
              <w:t>Created and executed over 500 automated test scripts using Java and TestNG, enhancing test coverage by 35% and identifying critical bugs early in the process.</w:t>
            </w:r>
          </w:p>
          <w:p w14:paraId="011F60A0">
            <w:pPr>
              <w:pStyle w:val="11"/>
              <w:rPr>
                <w:rFonts w:hint="default"/>
                <w:lang w:val="en-IN"/>
              </w:rPr>
            </w:pPr>
            <w:r>
              <w:rPr>
                <w:rFonts w:hint="default"/>
                <w:lang w:val="en-IN"/>
              </w:rPr>
              <w:t>Understanding of Agile practices.</w:t>
            </w:r>
          </w:p>
          <w:p w14:paraId="45882677">
            <w:pPr>
              <w:pStyle w:val="3"/>
              <w:rPr>
                <w:rFonts w:hint="default"/>
                <w:lang w:val="en-IN"/>
              </w:rPr>
            </w:pPr>
            <w:r>
              <w:rPr>
                <w:rFonts w:hint="default"/>
                <w:lang w:val="en-IN"/>
              </w:rPr>
              <w:t>Software Tester</w:t>
            </w:r>
            <w:r>
              <w:t xml:space="preserve"> | </w:t>
            </w:r>
            <w:r>
              <w:rPr>
                <w:rFonts w:hint="default"/>
                <w:lang w:val="en-IN"/>
              </w:rPr>
              <w:t>Dyumath Tech Pvt . Ltd| Bangalore, India</w:t>
            </w:r>
          </w:p>
          <w:p w14:paraId="79574A62">
            <w:pPr>
              <w:pStyle w:val="4"/>
              <w:rPr>
                <w:rFonts w:hint="default"/>
                <w:lang w:val="en-IN"/>
              </w:rPr>
            </w:pPr>
            <w:r>
              <w:rPr>
                <w:rFonts w:hint="default"/>
                <w:lang w:val="en-IN"/>
              </w:rPr>
              <w:t>Nov 2022 - June 2024</w:t>
            </w:r>
            <w:bookmarkStart w:id="0" w:name="_GoBack"/>
            <w:bookmarkEnd w:id="0"/>
          </w:p>
          <w:p w14:paraId="1652CED2">
            <w:pPr>
              <w:pStyle w:val="11"/>
              <w:rPr>
                <w:rFonts w:hint="default"/>
                <w:lang w:val="en-IN"/>
              </w:rPr>
            </w:pPr>
            <w:r>
              <w:rPr>
                <w:rFonts w:hint="default"/>
                <w:lang w:val="en-IN"/>
              </w:rPr>
              <w:t>Familiarity with Agile framework.</w:t>
            </w:r>
          </w:p>
          <w:p w14:paraId="315E98C3">
            <w:pPr>
              <w:pStyle w:val="11"/>
              <w:rPr>
                <w:rFonts w:hint="default"/>
                <w:lang w:val="en-IN"/>
              </w:rPr>
            </w:pPr>
            <w:r>
              <w:rPr>
                <w:rFonts w:hint="default"/>
                <w:lang w:val="en-IN"/>
              </w:rPr>
              <w:t>Basic programming experience specifically in Java,BDD framework.</w:t>
            </w:r>
          </w:p>
          <w:p w14:paraId="39C5D201">
            <w:pPr>
              <w:pStyle w:val="11"/>
              <w:rPr>
                <w:rFonts w:hint="default"/>
                <w:lang w:val="en-IN"/>
              </w:rPr>
            </w:pPr>
            <w:r>
              <w:rPr>
                <w:rFonts w:hint="default"/>
                <w:lang w:val="en-IN"/>
              </w:rPr>
              <w:t>Experience in a testing role,Web application testing.</w:t>
            </w:r>
          </w:p>
          <w:p w14:paraId="23EB015A">
            <w:pPr>
              <w:pStyle w:val="11"/>
              <w:rPr>
                <w:rFonts w:hint="default"/>
                <w:lang w:val="en-IN"/>
              </w:rPr>
            </w:pPr>
            <w:r>
              <w:rPr>
                <w:rFonts w:hint="default"/>
                <w:lang w:val="en-IN"/>
              </w:rPr>
              <w:t>Work in a team and with multi-tasking skills to handle multiple tasks</w:t>
            </w:r>
          </w:p>
          <w:p w14:paraId="58969613">
            <w:pPr>
              <w:pStyle w:val="11"/>
              <w:rPr>
                <w:rFonts w:hint="default"/>
                <w:lang w:val="en-IN"/>
              </w:rPr>
            </w:pPr>
            <w:r>
              <w:rPr>
                <w:rFonts w:hint="default"/>
                <w:lang w:val="en-IN"/>
              </w:rPr>
              <w:t>Adhere to project deadlines by means of proper self-planning in accordance with the project schedule provided by the Project Manager.</w:t>
            </w:r>
          </w:p>
          <w:p w14:paraId="06293727">
            <w:pPr>
              <w:pStyle w:val="11"/>
              <w:rPr>
                <w:rFonts w:hint="default"/>
                <w:lang w:val="en-IN"/>
              </w:rPr>
            </w:pPr>
            <w:r>
              <w:rPr>
                <w:rFonts w:hint="default"/>
                <w:lang w:val="en-IN"/>
              </w:rPr>
              <w:t>Identifying and selecting automation test cases</w:t>
            </w:r>
          </w:p>
          <w:p w14:paraId="21418AEC">
            <w:pPr>
              <w:pStyle w:val="11"/>
            </w:pPr>
            <w:r>
              <w:rPr>
                <w:rFonts w:hint="default"/>
                <w:lang w:val="en-IN"/>
              </w:rPr>
              <w:t>Designing and documenting the automation test strategy</w:t>
            </w:r>
          </w:p>
          <w:p w14:paraId="1695239B">
            <w:pPr>
              <w:pStyle w:val="11"/>
            </w:pPr>
            <w:r>
              <w:rPr>
                <w:rFonts w:hint="default"/>
                <w:lang w:val="en-IN"/>
              </w:rPr>
              <w:t>Creating an automation test plan</w:t>
            </w:r>
          </w:p>
          <w:p w14:paraId="058E3137">
            <w:pPr>
              <w:pStyle w:val="11"/>
            </w:pPr>
            <w:r>
              <w:rPr>
                <w:rFonts w:hint="default"/>
                <w:lang w:val="en-IN"/>
              </w:rPr>
              <w:t>Configuring Selenium Test environment (STE)</w:t>
            </w:r>
          </w:p>
          <w:p w14:paraId="1E9DC726">
            <w:pPr>
              <w:pStyle w:val="11"/>
            </w:pPr>
            <w:r>
              <w:rPr>
                <w:rFonts w:hint="default"/>
                <w:lang w:val="en-IN"/>
              </w:rPr>
              <w:t>Implementing an automation framework</w:t>
            </w:r>
          </w:p>
          <w:p w14:paraId="42835C90">
            <w:pPr>
              <w:pStyle w:val="11"/>
            </w:pPr>
            <w:r>
              <w:rPr>
                <w:rFonts w:hint="default"/>
                <w:lang w:val="en-IN"/>
              </w:rPr>
              <w:t>Creating, Enhancing, Debugging, and Running Test Cases</w:t>
            </w:r>
          </w:p>
          <w:p w14:paraId="22AE6978">
            <w:pPr>
              <w:pStyle w:val="11"/>
            </w:pPr>
            <w:r>
              <w:rPr>
                <w:rFonts w:hint="default"/>
                <w:lang w:val="en-IN"/>
              </w:rPr>
              <w:t>Monitoring the Defect Management Process</w:t>
            </w:r>
          </w:p>
          <w:p w14:paraId="6656E913">
            <w:pPr>
              <w:pStyle w:val="11"/>
            </w:pPr>
            <w:r>
              <w:rPr>
                <w:rFonts w:hint="default"/>
                <w:lang w:val="en-IN"/>
              </w:rPr>
              <w:t>Managing Changes and Executing regression tests</w:t>
            </w:r>
          </w:p>
          <w:p w14:paraId="38F3FE10">
            <w:pPr>
              <w:pStyle w:val="11"/>
            </w:pPr>
            <w:r>
              <w:rPr>
                <w:rFonts w:hint="default"/>
                <w:lang w:val="en-IN"/>
              </w:rPr>
              <w:t>Providing solutions for Object Identity and Error Handling</w:t>
            </w:r>
          </w:p>
          <w:p w14:paraId="2E98BE21">
            <w:pPr>
              <w:pStyle w:val="3"/>
            </w:pPr>
            <w:r>
              <w:rPr>
                <w:rFonts w:hint="default"/>
                <w:lang w:val="en-IN"/>
              </w:rPr>
              <w:t>Trainee Intern</w:t>
            </w:r>
            <w:r>
              <w:t>|</w:t>
            </w:r>
            <w:r>
              <w:rPr>
                <w:rFonts w:hint="default"/>
                <w:lang w:val="en-IN"/>
              </w:rPr>
              <w:t>ECS Cloud Infotech</w:t>
            </w:r>
            <w:r>
              <w:t xml:space="preserve">| </w:t>
            </w:r>
            <w:r>
              <w:rPr>
                <w:rFonts w:hint="default"/>
                <w:lang w:val="en-IN"/>
              </w:rPr>
              <w:t>Chennai</w:t>
            </w:r>
            <w:r>
              <w:t>,</w:t>
            </w:r>
            <w:r>
              <w:rPr>
                <w:rFonts w:hint="default"/>
                <w:lang w:val="en-IN"/>
              </w:rPr>
              <w:t xml:space="preserve"> India</w:t>
            </w:r>
          </w:p>
          <w:p w14:paraId="3403D67A">
            <w:pPr>
              <w:pStyle w:val="4"/>
              <w:rPr>
                <w:rFonts w:hint="default"/>
                <w:lang w:val="en-IN"/>
              </w:rPr>
            </w:pPr>
            <w:r>
              <w:rPr>
                <w:rFonts w:hint="default"/>
                <w:lang w:val="en-IN"/>
              </w:rPr>
              <w:t>Aug 2021</w:t>
            </w:r>
            <w:r>
              <w:t xml:space="preserve"> – </w:t>
            </w:r>
            <w:r>
              <w:rPr>
                <w:rFonts w:hint="default"/>
                <w:lang w:val="en-IN"/>
              </w:rPr>
              <w:t>Nov 2021</w:t>
            </w:r>
          </w:p>
          <w:p w14:paraId="154988E1">
            <w:pPr>
              <w:pStyle w:val="11"/>
              <w:rPr>
                <w:rFonts w:hint="default" w:ascii="Ubuntu-Regular" w:hAnsi="Ubuntu-Regular" w:eastAsia="Ubuntu-Regular"/>
                <w:color w:val="5D5D5D"/>
                <w:sz w:val="17"/>
                <w:szCs w:val="24"/>
              </w:rPr>
            </w:pPr>
            <w:r>
              <w:rPr>
                <w:rFonts w:hint="default"/>
              </w:rPr>
              <w:t>Participated in training programs to develop skills in manual</w:t>
            </w:r>
            <w:r>
              <w:rPr>
                <w:rFonts w:hint="default"/>
                <w:lang w:val="en-IN"/>
              </w:rPr>
              <w:t xml:space="preserve"> </w:t>
            </w:r>
            <w:r>
              <w:rPr>
                <w:rFonts w:hint="default"/>
              </w:rPr>
              <w:t>testing.</w:t>
            </w:r>
          </w:p>
          <w:p w14:paraId="238DE2C0">
            <w:pPr>
              <w:pStyle w:val="11"/>
              <w:rPr>
                <w:rFonts w:hint="default"/>
              </w:rPr>
            </w:pPr>
            <w:r>
              <w:rPr>
                <w:rFonts w:hint="default"/>
              </w:rPr>
              <w:t>Assisted in executing test cases and documenting test results.</w:t>
            </w:r>
          </w:p>
          <w:p w14:paraId="6466AFA2">
            <w:pPr>
              <w:pStyle w:val="11"/>
              <w:rPr>
                <w:rFonts w:hint="default"/>
              </w:rPr>
            </w:pPr>
            <w:r>
              <w:rPr>
                <w:rFonts w:hint="default"/>
              </w:rPr>
              <w:t>Learned about different testing methodologies and practices.</w:t>
            </w:r>
          </w:p>
          <w:p w14:paraId="4065EED8">
            <w:pPr>
              <w:pStyle w:val="11"/>
              <w:rPr>
                <w:rFonts w:hint="default"/>
              </w:rPr>
            </w:pPr>
            <w:r>
              <w:rPr>
                <w:rFonts w:hint="default"/>
              </w:rPr>
              <w:t>Collaborated with team members to support testing activities.</w:t>
            </w:r>
          </w:p>
          <w:p w14:paraId="0B92886F">
            <w:pPr>
              <w:pStyle w:val="11"/>
            </w:pPr>
            <w:r>
              <w:rPr>
                <w:rFonts w:hint="default"/>
              </w:rPr>
              <w:t>Participated in meetings and discussions to gain insights into the software testin</w:t>
            </w:r>
            <w:r>
              <w:rPr>
                <w:rFonts w:hint="default" w:ascii="Ubuntu-Regular" w:hAnsi="Ubuntu-Regular" w:eastAsia="Ubuntu-Regular"/>
                <w:color w:val="5D5D5D"/>
                <w:sz w:val="17"/>
                <w:szCs w:val="24"/>
              </w:rPr>
              <w:t>g</w:t>
            </w:r>
            <w:r>
              <w:rPr>
                <w:rFonts w:hint="default" w:ascii="Ubuntu-Regular" w:hAnsi="Ubuntu-Regular" w:eastAsia="Ubuntu-Regular"/>
                <w:color w:val="5D5D5D"/>
                <w:sz w:val="17"/>
                <w:szCs w:val="24"/>
                <w:lang w:val="en-IN"/>
              </w:rPr>
              <w:t xml:space="preserve"> </w:t>
            </w:r>
            <w:r>
              <w:rPr>
                <w:rFonts w:hint="default" w:ascii="Ubuntu-Regular" w:hAnsi="Ubuntu-Regular" w:eastAsia="Ubuntu-Regular"/>
                <w:color w:val="5D5D5D"/>
                <w:sz w:val="17"/>
                <w:szCs w:val="24"/>
              </w:rPr>
              <w:t>process.</w:t>
            </w:r>
          </w:p>
          <w:p w14:paraId="4E6F532E">
            <w:pPr>
              <w:pStyle w:val="11"/>
              <w:numPr>
                <w:ilvl w:val="0"/>
                <w:numId w:val="0"/>
              </w:numPr>
              <w:spacing w:before="120" w:line="240" w:lineRule="exact"/>
              <w:rPr>
                <w:rFonts w:hint="default" w:ascii="Ubuntu-Regular" w:hAnsi="Ubuntu-Regular" w:eastAsia="Ubuntu-Regular"/>
                <w:color w:val="5D5D5D"/>
                <w:sz w:val="17"/>
                <w:szCs w:val="24"/>
              </w:rPr>
            </w:pPr>
          </w:p>
          <w:p w14:paraId="744BF690">
            <w:pPr>
              <w:pStyle w:val="11"/>
              <w:numPr>
                <w:ilvl w:val="0"/>
                <w:numId w:val="0"/>
              </w:numPr>
              <w:spacing w:before="120" w:line="240" w:lineRule="exact"/>
              <w:rPr>
                <w:rFonts w:hint="default" w:ascii="Ubuntu-Regular" w:hAnsi="Ubuntu-Regular" w:eastAsia="Ubuntu-Regular"/>
                <w:color w:val="5D5D5D"/>
                <w:sz w:val="17"/>
                <w:szCs w:val="24"/>
              </w:rPr>
            </w:pPr>
          </w:p>
          <w:p w14:paraId="3DFE95B7">
            <w:pPr>
              <w:pStyle w:val="11"/>
              <w:numPr>
                <w:ilvl w:val="0"/>
                <w:numId w:val="0"/>
              </w:numPr>
              <w:ind w:leftChars="0"/>
              <w:rPr>
                <w:rFonts w:hint="default" w:cs="Times New Roman (Headings CS)" w:eastAsiaTheme="majorEastAsia"/>
                <w:b/>
                <w:caps/>
                <w:color w:val="266145" w:themeColor="accent5" w:themeShade="80"/>
                <w:spacing w:val="20"/>
                <w:sz w:val="32"/>
                <w:szCs w:val="32"/>
                <w:lang w:val="en-IN" w:eastAsia="en-US" w:bidi="ar-SA"/>
              </w:rPr>
            </w:pPr>
            <w:r>
              <w:rPr>
                <w:rFonts w:cs="Times New Roman (Headings CS)" w:asciiTheme="minorHAnsi" w:hAnsiTheme="minorHAnsi" w:eastAsiaTheme="majorEastAsia"/>
                <w:b/>
                <w:caps/>
                <w:color w:val="266145" w:themeColor="accent5" w:themeShade="80"/>
                <w:spacing w:val="20"/>
                <w:sz w:val="32"/>
                <w:szCs w:val="32"/>
                <w:lang w:val="en-US" w:eastAsia="en-US" w:bidi="ar-SA"/>
              </w:rPr>
              <w:t>Skills</w:t>
            </w:r>
            <w:r>
              <w:rPr>
                <w:rFonts w:hint="default" w:cs="Times New Roman (Headings CS)" w:eastAsiaTheme="majorEastAsia"/>
                <w:b/>
                <w:caps/>
                <w:color w:val="266145" w:themeColor="accent5" w:themeShade="80"/>
                <w:spacing w:val="20"/>
                <w:sz w:val="32"/>
                <w:szCs w:val="32"/>
                <w:lang w:val="en-IN" w:eastAsia="en-US" w:bidi="ar-SA"/>
              </w:rPr>
              <w:t>:</w:t>
            </w:r>
          </w:p>
          <w:p w14:paraId="2C6F16DE">
            <w:pPr>
              <w:pStyle w:val="11"/>
              <w:rPr>
                <w:rFonts w:hint="default" w:cs="Times New Roman (Headings CS)" w:eastAsiaTheme="majorEastAsia"/>
                <w:b/>
                <w:caps/>
                <w:color w:val="266145" w:themeColor="accent5" w:themeShade="80"/>
                <w:spacing w:val="20"/>
                <w:sz w:val="32"/>
                <w:szCs w:val="32"/>
                <w:lang w:val="en-IN" w:eastAsia="en-US" w:bidi="ar-SA"/>
              </w:rPr>
            </w:pPr>
            <w:r>
              <w:rPr>
                <w:rFonts w:hint="default"/>
                <w:lang w:val="en-IN" w:eastAsia="en-US"/>
              </w:rPr>
              <w:t>Automation Testing</w:t>
            </w:r>
          </w:p>
          <w:p w14:paraId="3C542C22">
            <w:pPr>
              <w:pStyle w:val="11"/>
              <w:rPr>
                <w:rFonts w:hint="default" w:cs="Times New Roman (Headings CS)" w:eastAsiaTheme="majorEastAsia"/>
                <w:b/>
                <w:caps/>
                <w:color w:val="266145" w:themeColor="accent5" w:themeShade="80"/>
                <w:spacing w:val="20"/>
                <w:sz w:val="32"/>
                <w:szCs w:val="32"/>
                <w:lang w:val="en-IN" w:eastAsia="en-US" w:bidi="ar-SA"/>
              </w:rPr>
            </w:pPr>
            <w:r>
              <w:rPr>
                <w:rFonts w:hint="default"/>
                <w:lang w:val="en-IN" w:eastAsia="en-US"/>
              </w:rPr>
              <w:t>Manual Testing</w:t>
            </w:r>
          </w:p>
          <w:p w14:paraId="61916D9E">
            <w:pPr>
              <w:pStyle w:val="11"/>
              <w:rPr>
                <w:rFonts w:hint="default" w:cs="Times New Roman (Headings CS)" w:eastAsiaTheme="majorEastAsia"/>
                <w:b/>
                <w:caps/>
                <w:color w:val="266145" w:themeColor="accent5" w:themeShade="80"/>
                <w:spacing w:val="20"/>
                <w:sz w:val="32"/>
                <w:szCs w:val="32"/>
                <w:lang w:val="en-IN" w:eastAsia="en-US" w:bidi="ar-SA"/>
              </w:rPr>
            </w:pPr>
            <w:r>
              <w:rPr>
                <w:rFonts w:hint="default"/>
                <w:lang w:val="en-IN" w:eastAsia="en-US"/>
              </w:rPr>
              <w:t>Functional Testing</w:t>
            </w:r>
          </w:p>
          <w:p w14:paraId="14ED508B">
            <w:pPr>
              <w:pStyle w:val="11"/>
              <w:rPr>
                <w:rFonts w:hint="default" w:cs="Times New Roman (Headings CS)" w:eastAsiaTheme="majorEastAsia"/>
                <w:b/>
                <w:caps/>
                <w:color w:val="266145" w:themeColor="accent5" w:themeShade="80"/>
                <w:spacing w:val="20"/>
                <w:sz w:val="32"/>
                <w:szCs w:val="32"/>
                <w:lang w:val="en-IN" w:eastAsia="en-US" w:bidi="ar-SA"/>
              </w:rPr>
            </w:pPr>
            <w:r>
              <w:rPr>
                <w:rFonts w:hint="default"/>
                <w:lang w:val="en-IN" w:eastAsia="en-US"/>
              </w:rPr>
              <w:t>Regression Testing</w:t>
            </w:r>
          </w:p>
          <w:p w14:paraId="1D6D7D98">
            <w:pPr>
              <w:pStyle w:val="11"/>
              <w:rPr>
                <w:rFonts w:hint="default" w:cs="Times New Roman (Headings CS)" w:eastAsiaTheme="majorEastAsia"/>
                <w:b/>
                <w:caps/>
                <w:color w:val="266145" w:themeColor="accent5" w:themeShade="80"/>
                <w:spacing w:val="20"/>
                <w:sz w:val="32"/>
                <w:szCs w:val="32"/>
                <w:lang w:val="en-IN" w:eastAsia="en-US" w:bidi="ar-SA"/>
              </w:rPr>
            </w:pPr>
            <w:r>
              <w:rPr>
                <w:rFonts w:hint="default"/>
                <w:lang w:val="en-IN" w:eastAsia="en-US"/>
              </w:rPr>
              <w:t>Smoke Testing</w:t>
            </w:r>
          </w:p>
          <w:p w14:paraId="33AE9D60">
            <w:pPr>
              <w:pStyle w:val="11"/>
              <w:rPr>
                <w:rFonts w:hint="default" w:cs="Times New Roman (Headings CS)" w:eastAsiaTheme="majorEastAsia"/>
                <w:b/>
                <w:caps/>
                <w:color w:val="266145" w:themeColor="accent5" w:themeShade="80"/>
                <w:spacing w:val="20"/>
                <w:sz w:val="32"/>
                <w:szCs w:val="32"/>
                <w:lang w:val="en-IN" w:eastAsia="en-US" w:bidi="ar-SA"/>
              </w:rPr>
            </w:pPr>
            <w:r>
              <w:rPr>
                <w:rFonts w:hint="default"/>
                <w:lang w:val="en-IN" w:eastAsia="en-US"/>
              </w:rPr>
              <w:t>Sanity Testing</w:t>
            </w:r>
          </w:p>
          <w:p w14:paraId="1FE53EF4">
            <w:pPr>
              <w:pStyle w:val="11"/>
              <w:rPr>
                <w:rFonts w:hint="default" w:cs="Times New Roman (Headings CS)" w:eastAsiaTheme="majorEastAsia"/>
                <w:b/>
                <w:caps/>
                <w:color w:val="266145" w:themeColor="accent5" w:themeShade="80"/>
                <w:spacing w:val="20"/>
                <w:sz w:val="32"/>
                <w:szCs w:val="32"/>
                <w:lang w:val="en-IN" w:eastAsia="en-US" w:bidi="ar-SA"/>
              </w:rPr>
            </w:pPr>
            <w:r>
              <w:rPr>
                <w:rFonts w:hint="default"/>
                <w:lang w:val="en-IN" w:eastAsia="en-US"/>
              </w:rPr>
              <w:t>Bug Tracking</w:t>
            </w:r>
          </w:p>
          <w:p w14:paraId="68B00851">
            <w:pPr>
              <w:pStyle w:val="11"/>
              <w:rPr>
                <w:rFonts w:hint="default" w:cs="Times New Roman (Headings CS)" w:eastAsiaTheme="majorEastAsia"/>
                <w:b/>
                <w:caps/>
                <w:color w:val="266145" w:themeColor="accent5" w:themeShade="80"/>
                <w:spacing w:val="20"/>
                <w:sz w:val="32"/>
                <w:szCs w:val="32"/>
                <w:lang w:val="en-IN" w:eastAsia="en-US" w:bidi="ar-SA"/>
              </w:rPr>
            </w:pPr>
            <w:r>
              <w:rPr>
                <w:rFonts w:hint="default"/>
                <w:lang w:val="en-IN" w:eastAsia="en-US"/>
              </w:rPr>
              <w:t>Test Case Development</w:t>
            </w:r>
          </w:p>
          <w:p w14:paraId="652D7BDA">
            <w:pPr>
              <w:pStyle w:val="11"/>
              <w:numPr>
                <w:ilvl w:val="0"/>
                <w:numId w:val="0"/>
              </w:numPr>
              <w:ind w:leftChars="0"/>
              <w:rPr>
                <w:rFonts w:hint="default"/>
                <w:lang w:val="en-IN"/>
              </w:rPr>
            </w:pPr>
          </w:p>
          <w:p w14:paraId="4EE5B20E">
            <w:pPr>
              <w:pStyle w:val="11"/>
              <w:numPr>
                <w:ilvl w:val="0"/>
                <w:numId w:val="0"/>
              </w:numPr>
              <w:ind w:leftChars="0"/>
              <w:rPr>
                <w:rFonts w:hint="default"/>
                <w:lang w:val="en-IN"/>
              </w:rPr>
            </w:pPr>
          </w:p>
        </w:tc>
      </w:tr>
      <w:tr w14:paraId="3AC8EC56">
        <w:tblPrEx>
          <w:tblCellMar>
            <w:top w:w="0" w:type="dxa"/>
            <w:left w:w="0" w:type="dxa"/>
            <w:bottom w:w="0" w:type="dxa"/>
            <w:right w:w="0" w:type="dxa"/>
          </w:tblCellMar>
        </w:tblPrEx>
        <w:trPr>
          <w:trHeight w:val="9411" w:hRule="atLeast"/>
        </w:trPr>
        <w:tc>
          <w:tcPr>
            <w:tcW w:w="10080" w:type="dxa"/>
            <w:tcBorders>
              <w:top w:val="single" w:color="53BB89" w:themeColor="accent5" w:sz="24" w:space="0"/>
            </w:tcBorders>
          </w:tcPr>
          <w:p w14:paraId="3FE7CDA4">
            <w:pPr>
              <w:pStyle w:val="11"/>
              <w:numPr>
                <w:ilvl w:val="0"/>
                <w:numId w:val="0"/>
              </w:numPr>
            </w:pPr>
          </w:p>
        </w:tc>
      </w:tr>
    </w:tbl>
    <w:p w14:paraId="205D4B20">
      <w:pPr>
        <w:pStyle w:val="11"/>
        <w:numPr>
          <w:ilvl w:val="0"/>
          <w:numId w:val="0"/>
        </w:numPr>
        <w:spacing w:before="0"/>
      </w:pPr>
    </w:p>
    <w:sectPr>
      <w:type w:val="continuous"/>
      <w:pgSz w:w="12240" w:h="15840"/>
      <w:pgMar w:top="907" w:right="1080" w:bottom="288" w:left="1080" w:header="720" w:footer="144"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altName w:val="Liberation Mono"/>
    <w:panose1 w:val="00000000000000000000"/>
    <w:charset w:val="00"/>
    <w:family w:val="auto"/>
    <w:pitch w:val="default"/>
    <w:sig w:usb0="00000000" w:usb1="00000000" w:usb2="00000000" w:usb3="00000000" w:csb0="00000000" w:csb1="00000000"/>
  </w:font>
  <w:font w:name="Times New Roman (Headings CS)">
    <w:altName w:val="Times New Roman"/>
    <w:panose1 w:val="00000000000000000000"/>
    <w:charset w:val="00"/>
    <w:family w:val="roman"/>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ans-serif">
    <w:altName w:val="Liberation Mono"/>
    <w:panose1 w:val="00000000000000000000"/>
    <w:charset w:val="00"/>
    <w:family w:val="auto"/>
    <w:pitch w:val="default"/>
    <w:sig w:usb0="00000000" w:usb1="00000000" w:usb2="00000000" w:usb3="00000000" w:csb0="00000000" w:csb1="00000000"/>
  </w:font>
  <w:font w:name="Ubuntu-Regular">
    <w:altName w:val="Liberation Mono"/>
    <w:panose1 w:val="00000000000000000000"/>
    <w:charset w:val="00"/>
    <w:family w:val="auto"/>
    <w:pitch w:val="default"/>
    <w:sig w:usb0="00000000" w:usb1="00000000" w:usb2="00000000" w:usb3="00000000" w:csb0="00000001" w:csb1="00000000"/>
  </w:font>
  <w:font w:name="Liberation Mono">
    <w:panose1 w:val="02070409020205020404"/>
    <w:charset w:val="00"/>
    <w:family w:val="auto"/>
    <w:pitch w:val="default"/>
    <w:sig w:usb0="E0000AFF" w:usb1="400078FF" w:usb2="00000001" w:usb3="00000000" w:csb0="600001BF" w:csb1="DFF7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FD4007"/>
    <w:multiLevelType w:val="multilevel"/>
    <w:tmpl w:val="19FD4007"/>
    <w:lvl w:ilvl="0" w:tentative="0">
      <w:start w:val="1"/>
      <w:numFmt w:val="bullet"/>
      <w:pStyle w:val="11"/>
      <w:lvlText w:val=""/>
      <w:lvlJc w:val="left"/>
      <w:pPr>
        <w:ind w:left="360" w:hanging="360"/>
      </w:pPr>
      <w:rPr>
        <w:rFonts w:hint="default" w:ascii="Symbol" w:hAnsi="Symbol"/>
        <w:color w:val="53BB89" w:themeColor="accent5"/>
        <w:sz w:val="24"/>
        <w14:textFill>
          <w14:solidFill>
            <w14:schemeClr w14:val="accent5"/>
          </w14:solidFill>
        </w14:textFill>
      </w:rPr>
    </w:lvl>
    <w:lvl w:ilvl="1" w:tentative="0">
      <w:start w:val="1"/>
      <w:numFmt w:val="bullet"/>
      <w:lvlText w:val="o"/>
      <w:lvlJc w:val="left"/>
      <w:pPr>
        <w:ind w:left="720" w:hanging="360"/>
      </w:pPr>
      <w:rPr>
        <w:rFonts w:hint="default" w:ascii="Courier New" w:hAnsi="Courier New"/>
        <w:color w:val="000942" w:themeColor="accent1"/>
        <w:sz w:val="24"/>
        <w14:textFill>
          <w14:solidFill>
            <w14:schemeClr w14:val="accent1"/>
          </w14:solidFill>
        </w14:textFill>
      </w:rPr>
    </w:lvl>
    <w:lvl w:ilvl="2" w:tentative="0">
      <w:start w:val="1"/>
      <w:numFmt w:val="bullet"/>
      <w:lvlText w:val=""/>
      <w:lvlJc w:val="left"/>
      <w:pPr>
        <w:ind w:left="1080" w:hanging="360"/>
      </w:pPr>
      <w:rPr>
        <w:rFonts w:hint="default" w:ascii="Wingdings" w:hAnsi="Wingdings"/>
        <w:color w:val="000942" w:themeColor="accent1"/>
        <w:sz w:val="24"/>
        <w14:textFill>
          <w14:solidFill>
            <w14:schemeClr w14:val="accent1"/>
          </w14:solidFill>
        </w14:textFill>
      </w:rPr>
    </w:lvl>
    <w:lvl w:ilvl="3" w:tentative="0">
      <w:start w:val="1"/>
      <w:numFmt w:val="bullet"/>
      <w:lvlText w:val=""/>
      <w:lvlJc w:val="left"/>
      <w:pPr>
        <w:ind w:left="1440" w:hanging="360"/>
      </w:pPr>
      <w:rPr>
        <w:rFonts w:hint="default" w:ascii="Symbol" w:hAnsi="Symbol"/>
      </w:rPr>
    </w:lvl>
    <w:lvl w:ilvl="4" w:tentative="0">
      <w:start w:val="1"/>
      <w:numFmt w:val="bullet"/>
      <w:lvlText w:val="o"/>
      <w:lvlJc w:val="left"/>
      <w:pPr>
        <w:ind w:left="1800" w:hanging="360"/>
      </w:pPr>
      <w:rPr>
        <w:rFonts w:hint="default" w:ascii="Courier New" w:hAnsi="Courier New"/>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Symbol" w:hAnsi="Symbol"/>
      </w:rPr>
    </w:lvl>
    <w:lvl w:ilvl="7" w:tentative="0">
      <w:start w:val="1"/>
      <w:numFmt w:val="bullet"/>
      <w:lvlText w:val="o"/>
      <w:lvlJc w:val="left"/>
      <w:pPr>
        <w:ind w:left="2880" w:hanging="360"/>
      </w:pPr>
      <w:rPr>
        <w:rFonts w:hint="default" w:ascii="Courier New" w:hAnsi="Courier New"/>
      </w:rPr>
    </w:lvl>
    <w:lvl w:ilvl="8" w:tentative="0">
      <w:start w:val="1"/>
      <w:numFmt w:val="bullet"/>
      <w:lvlText w:val=""/>
      <w:lvlJc w:val="left"/>
      <w:pPr>
        <w:ind w:left="324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3FF"/>
    <w:rsid w:val="00064367"/>
    <w:rsid w:val="000761F2"/>
    <w:rsid w:val="000B3CCE"/>
    <w:rsid w:val="000B6298"/>
    <w:rsid w:val="000D1316"/>
    <w:rsid w:val="000D5216"/>
    <w:rsid w:val="001054FD"/>
    <w:rsid w:val="0010570D"/>
    <w:rsid w:val="00167189"/>
    <w:rsid w:val="00180710"/>
    <w:rsid w:val="00195EF4"/>
    <w:rsid w:val="001C17AE"/>
    <w:rsid w:val="001D7755"/>
    <w:rsid w:val="00222532"/>
    <w:rsid w:val="00285F5A"/>
    <w:rsid w:val="002D6F34"/>
    <w:rsid w:val="0030456C"/>
    <w:rsid w:val="00304FD1"/>
    <w:rsid w:val="00344A79"/>
    <w:rsid w:val="00347C6E"/>
    <w:rsid w:val="00356172"/>
    <w:rsid w:val="00356697"/>
    <w:rsid w:val="00385A8C"/>
    <w:rsid w:val="00385FE3"/>
    <w:rsid w:val="003A3CEA"/>
    <w:rsid w:val="003B446A"/>
    <w:rsid w:val="00404608"/>
    <w:rsid w:val="004318EF"/>
    <w:rsid w:val="00462DB0"/>
    <w:rsid w:val="00481283"/>
    <w:rsid w:val="004B458D"/>
    <w:rsid w:val="004C3597"/>
    <w:rsid w:val="004D2889"/>
    <w:rsid w:val="00510684"/>
    <w:rsid w:val="00512023"/>
    <w:rsid w:val="00527FEB"/>
    <w:rsid w:val="0057527E"/>
    <w:rsid w:val="005937B7"/>
    <w:rsid w:val="00595471"/>
    <w:rsid w:val="005A4905"/>
    <w:rsid w:val="005A5DD3"/>
    <w:rsid w:val="005A7214"/>
    <w:rsid w:val="005D2ADF"/>
    <w:rsid w:val="005E78E1"/>
    <w:rsid w:val="005F3952"/>
    <w:rsid w:val="00615397"/>
    <w:rsid w:val="00643E15"/>
    <w:rsid w:val="00651F22"/>
    <w:rsid w:val="006658E5"/>
    <w:rsid w:val="0069681E"/>
    <w:rsid w:val="006C7B3E"/>
    <w:rsid w:val="006E6F61"/>
    <w:rsid w:val="00773B42"/>
    <w:rsid w:val="007A5431"/>
    <w:rsid w:val="007C5324"/>
    <w:rsid w:val="007F49C2"/>
    <w:rsid w:val="008156AE"/>
    <w:rsid w:val="00895C06"/>
    <w:rsid w:val="008A18E3"/>
    <w:rsid w:val="008B3A32"/>
    <w:rsid w:val="008B43F8"/>
    <w:rsid w:val="008B6187"/>
    <w:rsid w:val="008C49DB"/>
    <w:rsid w:val="008C5D5E"/>
    <w:rsid w:val="008D0ACA"/>
    <w:rsid w:val="00913310"/>
    <w:rsid w:val="009A0812"/>
    <w:rsid w:val="009F442E"/>
    <w:rsid w:val="00A06949"/>
    <w:rsid w:val="00A07BB9"/>
    <w:rsid w:val="00A40DEC"/>
    <w:rsid w:val="00A47A4E"/>
    <w:rsid w:val="00A66AFF"/>
    <w:rsid w:val="00A753F2"/>
    <w:rsid w:val="00AA3564"/>
    <w:rsid w:val="00AB359B"/>
    <w:rsid w:val="00AB4707"/>
    <w:rsid w:val="00AE1FE7"/>
    <w:rsid w:val="00B00B32"/>
    <w:rsid w:val="00BD6F90"/>
    <w:rsid w:val="00C23DE3"/>
    <w:rsid w:val="00C74AF9"/>
    <w:rsid w:val="00CC0FFE"/>
    <w:rsid w:val="00CE3B09"/>
    <w:rsid w:val="00D44C0E"/>
    <w:rsid w:val="00D871D4"/>
    <w:rsid w:val="00E730EF"/>
    <w:rsid w:val="00E7344F"/>
    <w:rsid w:val="00E76C1C"/>
    <w:rsid w:val="00E76D1E"/>
    <w:rsid w:val="00E97F0F"/>
    <w:rsid w:val="00EF0426"/>
    <w:rsid w:val="00F06B66"/>
    <w:rsid w:val="00F73B1E"/>
    <w:rsid w:val="00FA3628"/>
    <w:rsid w:val="00FA7765"/>
    <w:rsid w:val="00FB5FCF"/>
    <w:rsid w:val="00FC6CDF"/>
    <w:rsid w:val="00FF16A4"/>
    <w:rsid w:val="017A2B21"/>
    <w:rsid w:val="04835834"/>
    <w:rsid w:val="05843CE2"/>
    <w:rsid w:val="08A92F6A"/>
    <w:rsid w:val="08D60403"/>
    <w:rsid w:val="0CD5DA4F"/>
    <w:rsid w:val="0D5466AF"/>
    <w:rsid w:val="0E5FE953"/>
    <w:rsid w:val="0ECA12CF"/>
    <w:rsid w:val="0F77A972"/>
    <w:rsid w:val="107D9E17"/>
    <w:rsid w:val="1346A9AA"/>
    <w:rsid w:val="14F1EBAD"/>
    <w:rsid w:val="155F26D0"/>
    <w:rsid w:val="15CFC162"/>
    <w:rsid w:val="16FD1878"/>
    <w:rsid w:val="17E78AA9"/>
    <w:rsid w:val="19E71922"/>
    <w:rsid w:val="1ED2694C"/>
    <w:rsid w:val="227300EF"/>
    <w:rsid w:val="231E75EA"/>
    <w:rsid w:val="282DCDE1"/>
    <w:rsid w:val="29F44939"/>
    <w:rsid w:val="2CDD07AF"/>
    <w:rsid w:val="34BE4D6F"/>
    <w:rsid w:val="36EA2F0D"/>
    <w:rsid w:val="371835E3"/>
    <w:rsid w:val="3BF869CD"/>
    <w:rsid w:val="3C637407"/>
    <w:rsid w:val="3EF73899"/>
    <w:rsid w:val="404B2ED0"/>
    <w:rsid w:val="44F75261"/>
    <w:rsid w:val="4C34314E"/>
    <w:rsid w:val="50B037EC"/>
    <w:rsid w:val="51514975"/>
    <w:rsid w:val="5BD81678"/>
    <w:rsid w:val="5BE45894"/>
    <w:rsid w:val="5E11D269"/>
    <w:rsid w:val="6116964B"/>
    <w:rsid w:val="637A58AE"/>
    <w:rsid w:val="63EDADC9"/>
    <w:rsid w:val="64830F2B"/>
    <w:rsid w:val="69A96EE4"/>
    <w:rsid w:val="6D6B971C"/>
    <w:rsid w:val="70717E67"/>
    <w:rsid w:val="71C8E7A9"/>
    <w:rsid w:val="72031C1B"/>
    <w:rsid w:val="762B08B3"/>
    <w:rsid w:val="764479FA"/>
    <w:rsid w:val="7A0423C9"/>
    <w:rsid w:val="7BF75E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unhideWhenUsed="0" w:uiPriority="9" w:semiHidden="0" w:name="heading 2"/>
    <w:lsdException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qFormat="1"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qFormat="1" w:unhideWhenUsed="0" w:uiPriority="99" w:semiHidden="0"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1" w:semiHidden="0" w:name="Title"/>
    <w:lsdException w:unhideWhenUsed="0" w:uiPriority="99" w:name="Closing"/>
    <w:lsdException w:unhideWhenUsed="0" w:uiPriority="99" w:name="Signature"/>
    <w:lsdException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qFormat="1"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exact"/>
    </w:pPr>
    <w:rPr>
      <w:rFonts w:asciiTheme="minorHAnsi" w:hAnsiTheme="minorHAnsi" w:eastAsiaTheme="minorHAnsi" w:cstheme="minorBidi"/>
      <w:color w:val="266145" w:themeColor="accent5" w:themeShade="80"/>
      <w:sz w:val="20"/>
      <w:szCs w:val="22"/>
      <w:lang w:val="en-US" w:eastAsia="en-US" w:bidi="ar-SA"/>
    </w:rPr>
  </w:style>
  <w:style w:type="paragraph" w:styleId="2">
    <w:name w:val="heading 1"/>
    <w:basedOn w:val="1"/>
    <w:next w:val="1"/>
    <w:link w:val="18"/>
    <w:qFormat/>
    <w:uiPriority w:val="9"/>
    <w:pPr>
      <w:keepNext/>
      <w:keepLines/>
      <w:spacing w:before="360" w:after="120" w:line="320" w:lineRule="exact"/>
      <w:outlineLvl w:val="0"/>
    </w:pPr>
    <w:rPr>
      <w:rFonts w:cs="Times New Roman (Headings CS)" w:eastAsiaTheme="majorEastAsia"/>
      <w:b/>
      <w:caps/>
      <w:spacing w:val="20"/>
      <w:sz w:val="32"/>
      <w:szCs w:val="32"/>
    </w:rPr>
  </w:style>
  <w:style w:type="paragraph" w:styleId="3">
    <w:name w:val="heading 2"/>
    <w:basedOn w:val="1"/>
    <w:next w:val="1"/>
    <w:link w:val="19"/>
    <w:uiPriority w:val="9"/>
    <w:pPr>
      <w:keepNext/>
      <w:keepLines/>
      <w:spacing w:before="240" w:line="240" w:lineRule="auto"/>
      <w:outlineLvl w:val="1"/>
    </w:pPr>
    <w:rPr>
      <w:rFonts w:cs="Times New Roman (Headings CS)" w:eastAsiaTheme="majorEastAsia"/>
      <w:b/>
      <w:szCs w:val="26"/>
    </w:rPr>
  </w:style>
  <w:style w:type="paragraph" w:styleId="4">
    <w:name w:val="heading 3"/>
    <w:basedOn w:val="1"/>
    <w:next w:val="1"/>
    <w:link w:val="20"/>
    <w:uiPriority w:val="9"/>
    <w:pPr>
      <w:keepNext/>
      <w:keepLines/>
      <w:spacing w:after="120"/>
      <w:outlineLvl w:val="2"/>
    </w:pPr>
    <w:rPr>
      <w:rFonts w:cs="Times New Roman (Headings CS)" w:eastAsiaTheme="majorEastAsia"/>
      <w:szCs w:val="26"/>
    </w:rPr>
  </w:style>
  <w:style w:type="paragraph" w:styleId="5">
    <w:name w:val="heading 4"/>
    <w:basedOn w:val="1"/>
    <w:next w:val="1"/>
    <w:link w:val="21"/>
    <w:semiHidden/>
    <w:qFormat/>
    <w:uiPriority w:val="9"/>
    <w:pPr>
      <w:keepNext/>
      <w:keepLines/>
      <w:spacing w:before="40"/>
      <w:outlineLvl w:val="3"/>
    </w:pPr>
    <w:rPr>
      <w:rFonts w:asciiTheme="majorHAnsi" w:hAnsiTheme="majorHAnsi" w:eastAsiaTheme="majorEastAsia" w:cstheme="majorBidi"/>
      <w:i/>
      <w:iCs/>
      <w:color w:val="000732" w:themeColor="accent1" w:themeShade="BF"/>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footer"/>
    <w:basedOn w:val="1"/>
    <w:link w:val="26"/>
    <w:semiHidden/>
    <w:qFormat/>
    <w:uiPriority w:val="99"/>
    <w:pPr>
      <w:tabs>
        <w:tab w:val="center" w:pos="4680"/>
        <w:tab w:val="right" w:pos="9360"/>
      </w:tabs>
    </w:pPr>
  </w:style>
  <w:style w:type="paragraph" w:styleId="9">
    <w:name w:val="header"/>
    <w:basedOn w:val="1"/>
    <w:link w:val="25"/>
    <w:semiHidden/>
    <w:qFormat/>
    <w:uiPriority w:val="99"/>
    <w:pPr>
      <w:tabs>
        <w:tab w:val="center" w:pos="4680"/>
        <w:tab w:val="right" w:pos="9360"/>
      </w:tabs>
    </w:pPr>
  </w:style>
  <w:style w:type="character" w:styleId="10">
    <w:name w:val="Hyperlink"/>
    <w:basedOn w:val="6"/>
    <w:semiHidden/>
    <w:qFormat/>
    <w:uiPriority w:val="99"/>
    <w:rPr>
      <w:color w:val="0563C1" w:themeColor="hyperlink"/>
      <w:u w:val="single"/>
      <w14:textFill>
        <w14:solidFill>
          <w14:schemeClr w14:val="hlink"/>
        </w14:solidFill>
      </w14:textFill>
    </w:rPr>
  </w:style>
  <w:style w:type="paragraph" w:styleId="11">
    <w:name w:val="List Bullet"/>
    <w:basedOn w:val="1"/>
    <w:qFormat/>
    <w:uiPriority w:val="99"/>
    <w:pPr>
      <w:numPr>
        <w:ilvl w:val="0"/>
        <w:numId w:val="1"/>
      </w:numPr>
      <w:spacing w:before="120"/>
    </w:pPr>
  </w:style>
  <w:style w:type="paragraph" w:styleId="12">
    <w:name w:val="Subtitle"/>
    <w:basedOn w:val="1"/>
    <w:next w:val="1"/>
    <w:link w:val="23"/>
    <w:qFormat/>
    <w:uiPriority w:val="11"/>
    <w:rPr>
      <w:b/>
    </w:rPr>
  </w:style>
  <w:style w:type="table" w:styleId="13">
    <w:name w:val="Table Grid"/>
    <w:basedOn w:val="7"/>
    <w:qFormat/>
    <w:uiPriority w:val="39"/>
    <w:pPr>
      <w:contextualSpacing/>
    </w:pPr>
    <w:rPr>
      <w:color w:val="595959" w:themeColor="text1" w:themeTint="A6"/>
      <w:sz w:val="22"/>
      <w:szCs w:val="22"/>
      <w14:textFill>
        <w14:solidFill>
          <w14:schemeClr w14:val="tx1">
            <w14:lumMod w14:val="65000"/>
            <w14:lumOff w14:val="35000"/>
          </w14:schemeClr>
        </w14:solidFill>
      </w14:textFil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link w:val="15"/>
    <w:qFormat/>
    <w:uiPriority w:val="11"/>
    <w:pPr>
      <w:spacing w:after="120" w:line="240" w:lineRule="auto"/>
      <w:contextualSpacing/>
    </w:pPr>
    <w:rPr>
      <w:rFonts w:cs="Times New Roman (Headings CS)" w:eastAsiaTheme="majorEastAsia"/>
      <w:b/>
      <w:caps/>
      <w:spacing w:val="20"/>
      <w:kern w:val="28"/>
      <w:sz w:val="72"/>
      <w:szCs w:val="56"/>
    </w:rPr>
  </w:style>
  <w:style w:type="character" w:customStyle="1" w:styleId="15">
    <w:name w:val="Title Char"/>
    <w:basedOn w:val="6"/>
    <w:link w:val="14"/>
    <w:qFormat/>
    <w:uiPriority w:val="11"/>
    <w:rPr>
      <w:rFonts w:cs="Times New Roman (Headings CS)" w:eastAsiaTheme="majorEastAsia"/>
      <w:b/>
      <w:caps/>
      <w:color w:val="266145" w:themeColor="accent5" w:themeShade="80"/>
      <w:spacing w:val="20"/>
      <w:kern w:val="28"/>
      <w:sz w:val="72"/>
      <w:szCs w:val="56"/>
    </w:rPr>
  </w:style>
  <w:style w:type="character" w:styleId="16">
    <w:name w:val="Placeholder Text"/>
    <w:basedOn w:val="6"/>
    <w:semiHidden/>
    <w:qFormat/>
    <w:uiPriority w:val="99"/>
    <w:rPr>
      <w:color w:val="808080"/>
    </w:rPr>
  </w:style>
  <w:style w:type="character" w:customStyle="1" w:styleId="17">
    <w:name w:val="Intense Emphasis"/>
    <w:basedOn w:val="6"/>
    <w:semiHidden/>
    <w:qFormat/>
    <w:uiPriority w:val="99"/>
    <w:rPr>
      <w:b/>
      <w:iCs/>
      <w:color w:val="262626" w:themeColor="text1" w:themeTint="D9"/>
      <w14:textFill>
        <w14:solidFill>
          <w14:schemeClr w14:val="tx1">
            <w14:lumMod w14:val="85000"/>
            <w14:lumOff w14:val="15000"/>
          </w14:schemeClr>
        </w14:solidFill>
      </w14:textFill>
    </w:rPr>
  </w:style>
  <w:style w:type="character" w:customStyle="1" w:styleId="18">
    <w:name w:val="Heading 1 Char"/>
    <w:basedOn w:val="6"/>
    <w:link w:val="2"/>
    <w:qFormat/>
    <w:uiPriority w:val="9"/>
    <w:rPr>
      <w:rFonts w:cs="Times New Roman (Headings CS)" w:eastAsiaTheme="majorEastAsia"/>
      <w:b/>
      <w:caps/>
      <w:color w:val="266145" w:themeColor="accent5" w:themeShade="80"/>
      <w:spacing w:val="20"/>
      <w:sz w:val="32"/>
      <w:szCs w:val="32"/>
    </w:rPr>
  </w:style>
  <w:style w:type="character" w:customStyle="1" w:styleId="19">
    <w:name w:val="Heading 2 Char"/>
    <w:basedOn w:val="6"/>
    <w:link w:val="3"/>
    <w:qFormat/>
    <w:uiPriority w:val="9"/>
    <w:rPr>
      <w:rFonts w:cs="Times New Roman (Headings CS)" w:eastAsiaTheme="majorEastAsia"/>
      <w:b/>
      <w:color w:val="266145" w:themeColor="accent5" w:themeShade="80"/>
      <w:sz w:val="20"/>
      <w:szCs w:val="26"/>
    </w:rPr>
  </w:style>
  <w:style w:type="character" w:customStyle="1" w:styleId="20">
    <w:name w:val="Heading 3 Char"/>
    <w:basedOn w:val="6"/>
    <w:link w:val="4"/>
    <w:qFormat/>
    <w:uiPriority w:val="9"/>
    <w:rPr>
      <w:rFonts w:cs="Times New Roman (Headings CS)" w:eastAsiaTheme="majorEastAsia"/>
      <w:color w:val="266145" w:themeColor="accent5" w:themeShade="80"/>
      <w:sz w:val="20"/>
      <w:szCs w:val="26"/>
    </w:rPr>
  </w:style>
  <w:style w:type="character" w:customStyle="1" w:styleId="21">
    <w:name w:val="Heading 4 Char"/>
    <w:basedOn w:val="6"/>
    <w:link w:val="5"/>
    <w:semiHidden/>
    <w:qFormat/>
    <w:uiPriority w:val="9"/>
    <w:rPr>
      <w:rFonts w:asciiTheme="majorHAnsi" w:hAnsiTheme="majorHAnsi" w:eastAsiaTheme="majorEastAsia" w:cstheme="majorBidi"/>
      <w:i/>
      <w:iCs/>
      <w:color w:val="000732" w:themeColor="accent1" w:themeShade="BF"/>
      <w:sz w:val="20"/>
      <w:szCs w:val="22"/>
    </w:rPr>
  </w:style>
  <w:style w:type="character" w:customStyle="1" w:styleId="22">
    <w:name w:val="Unresolved Mention1"/>
    <w:basedOn w:val="6"/>
    <w:semiHidden/>
    <w:qFormat/>
    <w:uiPriority w:val="99"/>
    <w:rPr>
      <w:color w:val="605E5C"/>
      <w:shd w:val="clear" w:color="auto" w:fill="E1DFDD"/>
    </w:rPr>
  </w:style>
  <w:style w:type="character" w:customStyle="1" w:styleId="23">
    <w:name w:val="Subtitle Char"/>
    <w:basedOn w:val="6"/>
    <w:link w:val="12"/>
    <w:qFormat/>
    <w:uiPriority w:val="11"/>
    <w:rPr>
      <w:b/>
      <w:color w:val="266145" w:themeColor="accent5" w:themeShade="80"/>
      <w:sz w:val="20"/>
      <w:szCs w:val="22"/>
    </w:rPr>
  </w:style>
  <w:style w:type="paragraph" w:styleId="24">
    <w:name w:val="List Paragraph"/>
    <w:basedOn w:val="1"/>
    <w:qFormat/>
    <w:uiPriority w:val="34"/>
    <w:pPr>
      <w:ind w:left="720"/>
      <w:contextualSpacing/>
    </w:pPr>
  </w:style>
  <w:style w:type="character" w:customStyle="1" w:styleId="25">
    <w:name w:val="Header Char"/>
    <w:basedOn w:val="6"/>
    <w:link w:val="9"/>
    <w:semiHidden/>
    <w:qFormat/>
    <w:uiPriority w:val="99"/>
    <w:rPr>
      <w:color w:val="266145" w:themeColor="accent5" w:themeShade="80"/>
      <w:sz w:val="20"/>
      <w:szCs w:val="22"/>
    </w:rPr>
  </w:style>
  <w:style w:type="character" w:customStyle="1" w:styleId="26">
    <w:name w:val="Footer Char"/>
    <w:basedOn w:val="6"/>
    <w:link w:val="8"/>
    <w:semiHidden/>
    <w:qFormat/>
    <w:uiPriority w:val="99"/>
    <w:rPr>
      <w:color w:val="266145" w:themeColor="accent5" w:themeShade="80"/>
      <w:sz w:val="20"/>
      <w:szCs w:val="22"/>
    </w:rPr>
  </w:style>
  <w:style w:type="paragraph" w:customStyle="1" w:styleId="27">
    <w:name w:val="Image Placeholder"/>
    <w:basedOn w:val="1"/>
    <w:semiHidden/>
    <w:qFormat/>
    <w:uiPriority w:val="0"/>
    <w:rPr>
      <w:sz w:val="4"/>
    </w:rPr>
  </w:style>
  <w:style w:type="character" w:customStyle="1" w:styleId="28">
    <w:name w:val="Unresolved Mention"/>
    <w:basedOn w:val="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Triangle Agenda 1">
      <a:dk1>
        <a:srgbClr val="000000"/>
      </a:dk1>
      <a:lt1>
        <a:srgbClr val="FFFFFF"/>
      </a:lt1>
      <a:dk2>
        <a:srgbClr val="44546A"/>
      </a:dk2>
      <a:lt2>
        <a:srgbClr val="E7E6E6"/>
      </a:lt2>
      <a:accent1>
        <a:srgbClr val="000942"/>
      </a:accent1>
      <a:accent2>
        <a:srgbClr val="ED7C31"/>
      </a:accent2>
      <a:accent3>
        <a:srgbClr val="FEBB3F"/>
      </a:accent3>
      <a:accent4>
        <a:srgbClr val="9ED9D5"/>
      </a:accent4>
      <a:accent5>
        <a:srgbClr val="53BB89"/>
      </a:accent5>
      <a:accent6>
        <a:srgbClr val="005091"/>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TM67172883</Template>
  <Pages>3</Pages>
  <Words>237</Words>
  <Characters>1352</Characters>
  <Lines>11</Lines>
  <Paragraphs>3</Paragraphs>
  <TotalTime>69</TotalTime>
  <ScaleCrop>false</ScaleCrop>
  <LinksUpToDate>false</LinksUpToDate>
  <CharactersWithSpaces>1586</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2024-09-19T15:52:00Z</dcterms:created>
  <dc:creator>DELL</dc:creator>
  <cp:lastModifiedBy>Ravi Kanth</cp:lastModifiedBy>
  <dcterms:modified xsi:type="dcterms:W3CDTF">2024-12-29T12:54:03Z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1033-12.2.0.19307</vt:lpwstr>
  </property>
  <property fmtid="{D5CDD505-2E9C-101B-9397-08002B2CF9AE}" pid="4" name="ICV">
    <vt:lpwstr>02BF305809B44E28A507347DDDE83371_13</vt:lpwstr>
  </property>
</Properties>
</file>