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1FE4BC49" w14:textId="77777777"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14:paraId="00CDBA55" w14:textId="77777777" w:rsidTr="00A52435">
        <w:tc>
          <w:tcPr>
            <w:tcW w:w="3838" w:type="dxa"/>
            <w:tcBorders>
              <w:right w:val="single" w:sz="12" w:space="0" w:color="auto"/>
            </w:tcBorders>
            <w:shd w:val="clear" w:color="auto" w:fill="D9D9D9"/>
            <w:vAlign w:val="center"/>
          </w:tcPr>
          <w:p w14:paraId="2518043A"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14:paraId="2566F864" w14:textId="77777777" w:rsidR="0018165B" w:rsidRPr="00A52435" w:rsidRDefault="0018165B" w:rsidP="00A52435">
            <w:pPr>
              <w:pStyle w:val="BodyTextIndent"/>
              <w:spacing w:after="120"/>
              <w:ind w:left="91"/>
              <w:rPr>
                <w:sz w:val="24"/>
                <w:szCs w:val="24"/>
              </w:rPr>
            </w:pPr>
            <w:r w:rsidRPr="00A52435">
              <w:rPr>
                <w:sz w:val="24"/>
                <w:szCs w:val="24"/>
              </w:rPr>
              <w:t>(Doctorate, MPhil, MSc by Research)</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A53ED91" w14:textId="77777777" w:rsidR="0018165B" w:rsidRPr="00A52435" w:rsidRDefault="00B11389" w:rsidP="0018165B">
            <w:pPr>
              <w:spacing w:after="0"/>
              <w:rPr>
                <w:rFonts w:ascii="Arial" w:hAnsi="Arial" w:cs="Arial"/>
                <w:sz w:val="24"/>
                <w:szCs w:val="24"/>
              </w:rPr>
            </w:pPr>
            <w:r>
              <w:rPr>
                <w:rFonts w:ascii="Arial" w:hAnsi="Arial" w:cs="Arial"/>
                <w:sz w:val="24"/>
                <w:szCs w:val="24"/>
              </w:rPr>
              <w:t>Doctorate</w:t>
            </w:r>
          </w:p>
        </w:tc>
      </w:tr>
      <w:tr w:rsidR="0018165B" w:rsidRPr="00A52435" w14:paraId="51523C0D" w14:textId="77777777" w:rsidTr="00A52435">
        <w:trPr>
          <w:trHeight w:val="830"/>
        </w:trPr>
        <w:tc>
          <w:tcPr>
            <w:tcW w:w="3838" w:type="dxa"/>
            <w:tcBorders>
              <w:right w:val="single" w:sz="12" w:space="0" w:color="auto"/>
            </w:tcBorders>
            <w:shd w:val="clear" w:color="auto" w:fill="D9D9D9"/>
            <w:vAlign w:val="center"/>
          </w:tcPr>
          <w:p w14:paraId="6F71FCA8"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14:paraId="02F6B890" w14:textId="77777777"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E13312C" w14:textId="77777777" w:rsidR="0018165B" w:rsidRPr="00A52435" w:rsidRDefault="0018165B" w:rsidP="0018165B">
            <w:pPr>
              <w:pStyle w:val="BodyTextIndent"/>
              <w:rPr>
                <w:sz w:val="24"/>
                <w:szCs w:val="24"/>
              </w:rPr>
            </w:pPr>
            <w:r w:rsidRPr="00A52435">
              <w:rPr>
                <w:sz w:val="24"/>
                <w:szCs w:val="24"/>
              </w:rPr>
              <w:t>Medicine &amp; Veterinary Medicine</w:t>
            </w:r>
          </w:p>
        </w:tc>
      </w:tr>
      <w:tr w:rsidR="0018165B" w:rsidRPr="00A52435" w14:paraId="26E58BB5" w14:textId="77777777" w:rsidTr="00A52435">
        <w:tc>
          <w:tcPr>
            <w:tcW w:w="3838" w:type="dxa"/>
            <w:tcBorders>
              <w:right w:val="single" w:sz="12" w:space="0" w:color="auto"/>
            </w:tcBorders>
            <w:shd w:val="clear" w:color="auto" w:fill="D9D9D9"/>
            <w:vAlign w:val="center"/>
          </w:tcPr>
          <w:p w14:paraId="5AD6B21C"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14:paraId="797BD1E2" w14:textId="77777777"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E2FB2A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p>
        </w:tc>
      </w:tr>
      <w:tr w:rsidR="0018165B" w:rsidRPr="00A52435" w14:paraId="1E54D5DD" w14:textId="77777777" w:rsidTr="00A52435">
        <w:tc>
          <w:tcPr>
            <w:tcW w:w="3838" w:type="dxa"/>
            <w:tcBorders>
              <w:right w:val="single" w:sz="12" w:space="0" w:color="auto"/>
            </w:tcBorders>
            <w:shd w:val="clear" w:color="auto" w:fill="D9D9D9"/>
            <w:vAlign w:val="center"/>
          </w:tcPr>
          <w:p w14:paraId="4F2D6CD4"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CB4E53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w:t>
            </w:r>
            <w:r w:rsidR="00B11389">
              <w:rPr>
                <w:rFonts w:ascii="Arial" w:hAnsi="Arial" w:cs="Arial"/>
                <w:sz w:val="24"/>
                <w:szCs w:val="24"/>
              </w:rPr>
              <w:t>0810810</w:t>
            </w:r>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14:paraId="62C9836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7C226BC" w14:textId="77777777" w:rsidR="0018165B" w:rsidRPr="00B11389" w:rsidRDefault="00B11389" w:rsidP="00B11389">
            <w:pPr>
              <w:spacing w:after="0" w:line="240" w:lineRule="auto"/>
              <w:rPr>
                <w:rFonts w:ascii="Times" w:eastAsia="Times New Roman" w:hAnsi="Times" w:cs="Times New Roman"/>
                <w:sz w:val="20"/>
                <w:szCs w:val="20"/>
              </w:rPr>
            </w:pPr>
            <w:r w:rsidRPr="00B11389">
              <w:rPr>
                <w:rFonts w:ascii="Trebuchet MS" w:eastAsia="Times New Roman" w:hAnsi="Trebuchet MS" w:cs="Times New Roman"/>
                <w:color w:val="666666"/>
                <w:sz w:val="21"/>
                <w:szCs w:val="21"/>
                <w:shd w:val="clear" w:color="auto" w:fill="FFFFFF"/>
              </w:rPr>
              <w:t>School of Molecular, Genetic and Population Health Sciences</w:t>
            </w:r>
          </w:p>
        </w:tc>
      </w:tr>
      <w:tr w:rsidR="0018165B" w:rsidRPr="00A52435" w14:paraId="7B42EDC1" w14:textId="77777777" w:rsidTr="00A52435">
        <w:tc>
          <w:tcPr>
            <w:tcW w:w="3838" w:type="dxa"/>
            <w:tcBorders>
              <w:right w:val="single" w:sz="12" w:space="0" w:color="auto"/>
            </w:tcBorders>
            <w:shd w:val="clear" w:color="auto" w:fill="D9D9D9"/>
            <w:vAlign w:val="center"/>
          </w:tcPr>
          <w:p w14:paraId="379D316A"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14:paraId="247D76D7" w14:textId="77777777" w:rsidR="0018165B" w:rsidRPr="00A52435" w:rsidRDefault="0018165B" w:rsidP="00A52435">
            <w:pPr>
              <w:spacing w:after="120"/>
              <w:rPr>
                <w:rFonts w:ascii="Arial" w:hAnsi="Arial" w:cs="Arial"/>
                <w:sz w:val="24"/>
                <w:szCs w:val="24"/>
              </w:rPr>
            </w:pPr>
            <w:r w:rsidRPr="00A52435">
              <w:rPr>
                <w:rFonts w:ascii="Arial" w:hAnsi="Arial" w:cs="Arial"/>
                <w:sz w:val="24"/>
                <w:szCs w:val="24"/>
              </w:rPr>
              <w:t>(</w:t>
            </w:r>
            <w:proofErr w:type="gramStart"/>
            <w:r w:rsidRPr="00A52435">
              <w:rPr>
                <w:rFonts w:ascii="Arial" w:hAnsi="Arial" w:cs="Arial"/>
                <w:sz w:val="24"/>
                <w:szCs w:val="24"/>
              </w:rPr>
              <w:t>to</w:t>
            </w:r>
            <w:proofErr w:type="gramEnd"/>
            <w:r w:rsidRPr="00A52435">
              <w:rPr>
                <w:rFonts w:ascii="Arial" w:hAnsi="Arial" w:cs="Arial"/>
                <w:sz w:val="24"/>
                <w:szCs w:val="24"/>
              </w:rPr>
              <w:t xml:space="preserve">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C44ECF2" w14:textId="77777777" w:rsidR="0018165B" w:rsidRPr="00A52435" w:rsidRDefault="00B11389" w:rsidP="0018165B">
            <w:pPr>
              <w:spacing w:after="0"/>
              <w:rPr>
                <w:rFonts w:ascii="Arial" w:hAnsi="Arial" w:cs="Arial"/>
                <w:sz w:val="24"/>
                <w:szCs w:val="24"/>
              </w:rPr>
            </w:pPr>
            <w:r>
              <w:rPr>
                <w:rFonts w:ascii="Arial" w:hAnsi="Arial" w:cs="Arial"/>
                <w:sz w:val="24"/>
                <w:szCs w:val="24"/>
              </w:rPr>
              <w:t xml:space="preserve">49 GF3 </w:t>
            </w:r>
            <w:proofErr w:type="spellStart"/>
            <w:r>
              <w:rPr>
                <w:rFonts w:ascii="Arial" w:hAnsi="Arial" w:cs="Arial"/>
                <w:sz w:val="24"/>
                <w:szCs w:val="24"/>
              </w:rPr>
              <w:t>Balcarres</w:t>
            </w:r>
            <w:proofErr w:type="spellEnd"/>
            <w:r>
              <w:rPr>
                <w:rFonts w:ascii="Arial" w:hAnsi="Arial" w:cs="Arial"/>
                <w:sz w:val="24"/>
                <w:szCs w:val="24"/>
              </w:rPr>
              <w:t xml:space="preserve"> Street, Edinburgh, EH10 5JQ</w:t>
            </w:r>
          </w:p>
        </w:tc>
      </w:tr>
      <w:tr w:rsidR="0018165B" w:rsidRPr="00A52435" w14:paraId="36C46615" w14:textId="77777777" w:rsidTr="00A52435">
        <w:tc>
          <w:tcPr>
            <w:tcW w:w="3838" w:type="dxa"/>
            <w:tcBorders>
              <w:right w:val="single" w:sz="12" w:space="0" w:color="auto"/>
            </w:tcBorders>
            <w:shd w:val="clear" w:color="auto" w:fill="D9D9D9"/>
            <w:vAlign w:val="center"/>
          </w:tcPr>
          <w:p w14:paraId="51A81067" w14:textId="77777777"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14:paraId="378A3308" w14:textId="77777777"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BD49E29" w14:textId="77777777" w:rsidR="0018165B" w:rsidRPr="00A52435" w:rsidRDefault="00B11389" w:rsidP="0018165B">
            <w:pPr>
              <w:spacing w:after="0"/>
              <w:rPr>
                <w:rFonts w:ascii="Arial" w:hAnsi="Arial" w:cs="Arial"/>
                <w:sz w:val="24"/>
                <w:szCs w:val="24"/>
              </w:rPr>
            </w:pPr>
            <w:r>
              <w:rPr>
                <w:rFonts w:ascii="Arial" w:hAnsi="Arial" w:cs="Arial"/>
                <w:sz w:val="24"/>
                <w:szCs w:val="24"/>
              </w:rPr>
              <w:t>The encoding of higher order chromatin organisation</w:t>
            </w:r>
          </w:p>
        </w:tc>
      </w:tr>
    </w:tbl>
    <w:p w14:paraId="278D0FA5" w14:textId="77777777"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14:paraId="63FB2162" w14:textId="77777777" w:rsidTr="00A52435">
        <w:tc>
          <w:tcPr>
            <w:tcW w:w="2054" w:type="dxa"/>
            <w:tcBorders>
              <w:right w:val="single" w:sz="12" w:space="0" w:color="auto"/>
            </w:tcBorders>
            <w:shd w:val="clear" w:color="auto" w:fill="D9D9D9"/>
            <w:vAlign w:val="center"/>
          </w:tcPr>
          <w:p w14:paraId="699DE283" w14:textId="77777777"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907B6EB" w14:textId="77777777" w:rsidR="0018165B" w:rsidRPr="00A52435" w:rsidRDefault="00B11389" w:rsidP="0018165B">
            <w:pPr>
              <w:spacing w:after="0"/>
              <w:rPr>
                <w:rFonts w:ascii="Arial" w:hAnsi="Arial" w:cs="Arial"/>
                <w:sz w:val="24"/>
                <w:szCs w:val="24"/>
              </w:rPr>
            </w:pPr>
            <w:r>
              <w:rPr>
                <w:rFonts w:ascii="Arial" w:hAnsi="Arial" w:cs="Arial"/>
                <w:sz w:val="24"/>
                <w:szCs w:val="24"/>
              </w:rPr>
              <w:t>20/07/2015</w:t>
            </w:r>
          </w:p>
        </w:tc>
        <w:tc>
          <w:tcPr>
            <w:tcW w:w="1550" w:type="dxa"/>
            <w:tcBorders>
              <w:left w:val="single" w:sz="12" w:space="0" w:color="auto"/>
              <w:bottom w:val="single" w:sz="12" w:space="0" w:color="auto"/>
              <w:right w:val="single" w:sz="12" w:space="0" w:color="auto"/>
            </w:tcBorders>
            <w:shd w:val="clear" w:color="auto" w:fill="D9D9D9"/>
            <w:vAlign w:val="center"/>
          </w:tcPr>
          <w:p w14:paraId="680154D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61FFB5F" w14:textId="77777777" w:rsidR="0018165B" w:rsidRPr="00A52435" w:rsidRDefault="00B11389" w:rsidP="0018165B">
            <w:pPr>
              <w:spacing w:after="0"/>
              <w:rPr>
                <w:rFonts w:ascii="Arial" w:hAnsi="Arial" w:cs="Arial"/>
                <w:sz w:val="24"/>
                <w:szCs w:val="24"/>
              </w:rPr>
            </w:pPr>
            <w:r>
              <w:rPr>
                <w:rFonts w:ascii="Arial" w:hAnsi="Arial" w:cs="Arial"/>
                <w:noProof/>
                <w:sz w:val="24"/>
                <w:szCs w:val="24"/>
                <w:lang w:val="en-US"/>
              </w:rPr>
              <w:drawing>
                <wp:inline distT="0" distB="0" distL="0" distR="0" wp14:anchorId="13E5577C" wp14:editId="3DB1093A">
                  <wp:extent cx="1084521" cy="616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085207" cy="616666"/>
                          </a:xfrm>
                          <a:prstGeom prst="rect">
                            <a:avLst/>
                          </a:prstGeom>
                        </pic:spPr>
                      </pic:pic>
                    </a:graphicData>
                  </a:graphic>
                </wp:inline>
              </w:drawing>
            </w:r>
          </w:p>
        </w:tc>
      </w:tr>
      <w:tr w:rsidR="0018165B" w:rsidRPr="00A52435" w14:paraId="340B520F" w14:textId="77777777" w:rsidTr="00A52435">
        <w:tc>
          <w:tcPr>
            <w:tcW w:w="2054" w:type="dxa"/>
            <w:tcBorders>
              <w:right w:val="single" w:sz="12" w:space="0" w:color="auto"/>
            </w:tcBorders>
            <w:shd w:val="clear" w:color="auto" w:fill="D9D9D9"/>
            <w:vAlign w:val="center"/>
          </w:tcPr>
          <w:p w14:paraId="343C9D7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470E706" w14:textId="77777777" w:rsidR="0018165B" w:rsidRPr="00A52435" w:rsidRDefault="0018165B" w:rsidP="0018165B">
            <w:pPr>
              <w:spacing w:after="0"/>
              <w:rPr>
                <w:rFonts w:ascii="Arial" w:hAnsi="Arial" w:cs="Arial"/>
                <w:sz w:val="24"/>
                <w:szCs w:val="24"/>
              </w:rPr>
            </w:pPr>
          </w:p>
          <w:p w14:paraId="4A5B850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bookmarkStart w:id="0" w:name="_GoBack"/>
            <w:bookmarkEnd w:id="0"/>
          </w:p>
        </w:tc>
      </w:tr>
    </w:tbl>
    <w:p w14:paraId="3157CE3C" w14:textId="77777777" w:rsidR="0018165B" w:rsidRPr="00A52435" w:rsidRDefault="0018165B" w:rsidP="0018165B">
      <w:pPr>
        <w:spacing w:after="0"/>
        <w:rPr>
          <w:rFonts w:ascii="Arial" w:hAnsi="Arial" w:cs="Arial"/>
          <w:sz w:val="24"/>
          <w:szCs w:val="24"/>
        </w:rPr>
      </w:pPr>
    </w:p>
    <w:p w14:paraId="108FA3E6"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14:paraId="718F68B2" w14:textId="77777777" w:rsidR="0018165B" w:rsidRPr="00A52435" w:rsidRDefault="0018165B" w:rsidP="0018165B">
      <w:pPr>
        <w:spacing w:after="0"/>
        <w:rPr>
          <w:rFonts w:ascii="Arial" w:hAnsi="Arial" w:cs="Arial"/>
          <w:bCs/>
          <w:sz w:val="24"/>
          <w:szCs w:val="24"/>
        </w:rPr>
      </w:pPr>
    </w:p>
    <w:p w14:paraId="25B07312"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14:paraId="64B327AC" w14:textId="77777777" w:rsidTr="00A52435">
        <w:tc>
          <w:tcPr>
            <w:tcW w:w="9923" w:type="dxa"/>
            <w:tcBorders>
              <w:top w:val="nil"/>
              <w:left w:val="nil"/>
              <w:bottom w:val="nil"/>
              <w:right w:val="nil"/>
            </w:tcBorders>
            <w:shd w:val="clear" w:color="auto" w:fill="D9D9D9"/>
            <w:vAlign w:val="center"/>
          </w:tcPr>
          <w:p w14:paraId="7D3B3D7F" w14:textId="77777777"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has discussed with me their intention to submit their thesis</w:t>
            </w:r>
          </w:p>
        </w:tc>
      </w:tr>
    </w:tbl>
    <w:p w14:paraId="4805D91C" w14:textId="77777777"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14:paraId="1AF43BA2" w14:textId="77777777" w:rsidTr="00A52435">
        <w:tc>
          <w:tcPr>
            <w:tcW w:w="2066" w:type="dxa"/>
            <w:tcBorders>
              <w:right w:val="single" w:sz="12" w:space="0" w:color="auto"/>
            </w:tcBorders>
            <w:shd w:val="clear" w:color="auto" w:fill="D9D9D9"/>
            <w:vAlign w:val="center"/>
          </w:tcPr>
          <w:p w14:paraId="2366E908" w14:textId="77777777"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E0693ED" w14:textId="77777777" w:rsidR="0018165B" w:rsidRPr="00A52435" w:rsidRDefault="0018165B" w:rsidP="00607FAB">
            <w:pPr>
              <w:spacing w:after="0"/>
              <w:rPr>
                <w:rFonts w:ascii="Arial" w:hAnsi="Arial" w:cs="Arial"/>
                <w:sz w:val="24"/>
                <w:szCs w:val="24"/>
              </w:rPr>
            </w:pPr>
          </w:p>
        </w:tc>
        <w:tc>
          <w:tcPr>
            <w:tcW w:w="1564" w:type="dxa"/>
            <w:tcBorders>
              <w:left w:val="single" w:sz="12" w:space="0" w:color="auto"/>
              <w:bottom w:val="single" w:sz="12" w:space="0" w:color="auto"/>
              <w:right w:val="single" w:sz="12" w:space="0" w:color="auto"/>
            </w:tcBorders>
            <w:shd w:val="clear" w:color="auto" w:fill="D9D9D9"/>
            <w:vAlign w:val="center"/>
          </w:tcPr>
          <w:p w14:paraId="1D65B188"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1587E5A" w14:textId="77777777" w:rsidR="0018165B" w:rsidRPr="00A52435" w:rsidRDefault="0018165B" w:rsidP="00607FAB">
            <w:pPr>
              <w:spacing w:after="0"/>
              <w:rPr>
                <w:rFonts w:ascii="Arial" w:hAnsi="Arial" w:cs="Arial"/>
                <w:sz w:val="24"/>
                <w:szCs w:val="24"/>
              </w:rPr>
            </w:pPr>
          </w:p>
        </w:tc>
      </w:tr>
      <w:tr w:rsidR="0018165B" w:rsidRPr="00A52435" w14:paraId="4577DBC1" w14:textId="77777777" w:rsidTr="00A52435">
        <w:tc>
          <w:tcPr>
            <w:tcW w:w="2066" w:type="dxa"/>
            <w:tcBorders>
              <w:right w:val="single" w:sz="12" w:space="0" w:color="auto"/>
            </w:tcBorders>
            <w:shd w:val="clear" w:color="auto" w:fill="D9D9D9"/>
            <w:vAlign w:val="center"/>
          </w:tcPr>
          <w:p w14:paraId="26A06FC6" w14:textId="77777777"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3ECC210" w14:textId="77777777" w:rsidR="0018165B" w:rsidRPr="00A52435" w:rsidRDefault="0018165B" w:rsidP="00607FAB">
            <w:pPr>
              <w:spacing w:after="0"/>
              <w:rPr>
                <w:rFonts w:ascii="Arial" w:hAnsi="Arial" w:cs="Arial"/>
                <w:sz w:val="24"/>
                <w:szCs w:val="24"/>
              </w:rPr>
            </w:pPr>
          </w:p>
          <w:p w14:paraId="5CDDD66C" w14:textId="77777777" w:rsidR="0018165B" w:rsidRPr="00A52435" w:rsidRDefault="0018165B" w:rsidP="00607FAB">
            <w:pPr>
              <w:spacing w:after="0"/>
              <w:rPr>
                <w:rFonts w:ascii="Arial" w:hAnsi="Arial" w:cs="Arial"/>
                <w:sz w:val="24"/>
                <w:szCs w:val="24"/>
              </w:rPr>
            </w:pPr>
          </w:p>
        </w:tc>
      </w:tr>
    </w:tbl>
    <w:p w14:paraId="223651E2" w14:textId="77777777" w:rsidR="0018165B" w:rsidRPr="00A52435" w:rsidRDefault="0018165B" w:rsidP="00607FAB">
      <w:pPr>
        <w:spacing w:after="0"/>
        <w:rPr>
          <w:rFonts w:ascii="Arial" w:hAnsi="Arial" w:cs="Arial"/>
          <w:sz w:val="24"/>
          <w:szCs w:val="24"/>
        </w:rPr>
      </w:pPr>
    </w:p>
    <w:p w14:paraId="18F00B9E" w14:textId="77777777" w:rsidR="00A52435" w:rsidRDefault="00A52435" w:rsidP="00607FAB">
      <w:pPr>
        <w:spacing w:after="0"/>
        <w:ind w:left="720" w:hanging="720"/>
        <w:rPr>
          <w:rFonts w:ascii="Arial" w:hAnsi="Arial" w:cs="Arial"/>
          <w:sz w:val="24"/>
          <w:szCs w:val="24"/>
        </w:rPr>
      </w:pPr>
    </w:p>
    <w:p w14:paraId="4BFA6EEF" w14:textId="77777777" w:rsidR="00A52435" w:rsidRDefault="00A52435" w:rsidP="00607FAB">
      <w:pPr>
        <w:spacing w:after="0"/>
        <w:ind w:left="720" w:hanging="720"/>
        <w:rPr>
          <w:rFonts w:ascii="Arial" w:hAnsi="Arial" w:cs="Arial"/>
          <w:sz w:val="24"/>
          <w:szCs w:val="24"/>
        </w:rPr>
      </w:pPr>
    </w:p>
    <w:p w14:paraId="617EAC0D" w14:textId="77777777" w:rsidR="00A52435" w:rsidRDefault="00A52435" w:rsidP="00607FAB">
      <w:pPr>
        <w:spacing w:after="0"/>
        <w:ind w:left="720" w:hanging="720"/>
        <w:rPr>
          <w:rFonts w:ascii="Arial" w:hAnsi="Arial" w:cs="Arial"/>
          <w:sz w:val="24"/>
          <w:szCs w:val="24"/>
        </w:rPr>
      </w:pPr>
    </w:p>
    <w:p w14:paraId="539B57C5" w14:textId="77777777"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9" w:history="1">
        <w:r w:rsidRPr="00A52435">
          <w:rPr>
            <w:rStyle w:val="Hyperlink"/>
            <w:rFonts w:ascii="Arial" w:hAnsi="Arial" w:cs="Arial"/>
          </w:rPr>
          <w:t>http://www.ed.ac.uk/schools-departments/academic-services/policies-regulations/regulations/assessment</w:t>
        </w:r>
      </w:hyperlink>
      <w:r w:rsidRPr="00A52435">
        <w:rPr>
          <w:rFonts w:ascii="Arial" w:hAnsi="Arial" w:cs="Arial"/>
        </w:rPr>
        <w:t xml:space="preserve">  </w:t>
      </w:r>
    </w:p>
    <w:p w14:paraId="098313BC" w14:textId="77777777" w:rsidR="00607FAB" w:rsidRPr="00A52435" w:rsidRDefault="00607FAB" w:rsidP="00A52435">
      <w:pPr>
        <w:spacing w:after="0" w:line="240" w:lineRule="auto"/>
        <w:ind w:left="720" w:hanging="720"/>
        <w:rPr>
          <w:rFonts w:ascii="Arial" w:hAnsi="Arial" w:cs="Arial"/>
        </w:rPr>
      </w:pPr>
    </w:p>
    <w:p w14:paraId="0498CDBF"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This form, duly completed, together with the form “Access to a Thesis and Publication of Abstract” and one copy of the “Abstract of Thesis” form should be sent to the Secretary of the appropriate College Postgraduate Studies Committee at least two months before the date of submission.  Students will not be examined if they remain in debt to the University, and any outstanding fees should be paid to the Fees Office.</w:t>
      </w:r>
    </w:p>
    <w:p w14:paraId="7519BF92" w14:textId="77777777" w:rsidR="0018165B" w:rsidRPr="00A52435" w:rsidRDefault="0018165B" w:rsidP="00A52435">
      <w:pPr>
        <w:spacing w:after="0" w:line="240" w:lineRule="auto"/>
        <w:rPr>
          <w:rFonts w:ascii="Arial" w:hAnsi="Arial" w:cs="Arial"/>
        </w:rPr>
      </w:pPr>
    </w:p>
    <w:p w14:paraId="77D7442A" w14:textId="77777777" w:rsidR="0018165B" w:rsidRPr="00A52435" w:rsidRDefault="0018165B" w:rsidP="00A52435">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s is drawn to the following University regulations governing submission of theses:</w:t>
      </w:r>
    </w:p>
    <w:p w14:paraId="185EF07A" w14:textId="77777777" w:rsidR="0018165B" w:rsidRPr="00A52435" w:rsidRDefault="0018165B" w:rsidP="00A52435">
      <w:pPr>
        <w:pStyle w:val="BodyText"/>
        <w:spacing w:after="0" w:line="240" w:lineRule="auto"/>
        <w:rPr>
          <w:rFonts w:ascii="Arial" w:hAnsi="Arial" w:cs="Arial"/>
        </w:rPr>
      </w:pPr>
    </w:p>
    <w:p w14:paraId="0D3C3D7C" w14:textId="77777777" w:rsidR="0018165B" w:rsidRPr="00A52435" w:rsidRDefault="0018165B" w:rsidP="00A52435">
      <w:pPr>
        <w:spacing w:after="0" w:line="240" w:lineRule="auto"/>
        <w:ind w:left="720"/>
        <w:rPr>
          <w:rFonts w:ascii="Arial" w:hAnsi="Arial" w:cs="Arial"/>
        </w:rPr>
      </w:pPr>
      <w:r w:rsidRPr="00A52435">
        <w:rPr>
          <w:rFonts w:ascii="Arial" w:hAnsi="Arial" w:cs="Arial"/>
          <w:i/>
        </w:rPr>
        <w:t xml:space="preserve">Regulation 22: </w:t>
      </w:r>
      <w:r w:rsidRPr="00A52435">
        <w:rPr>
          <w:rFonts w:ascii="Arial" w:hAnsi="Arial" w:cs="Arial"/>
        </w:rPr>
        <w:t>"Where material to be included in a thesis has been published before the thesis is submitted, the student must acknowledge the fact of such publication.”</w:t>
      </w:r>
    </w:p>
    <w:p w14:paraId="5B0F6442" w14:textId="77777777" w:rsidR="0018165B" w:rsidRPr="00A52435" w:rsidRDefault="0018165B" w:rsidP="00A52435">
      <w:pPr>
        <w:spacing w:before="120" w:after="0" w:line="240" w:lineRule="auto"/>
        <w:ind w:left="720"/>
        <w:rPr>
          <w:rFonts w:ascii="Arial" w:hAnsi="Arial" w:cs="Arial"/>
        </w:rPr>
      </w:pPr>
      <w:r w:rsidRPr="00A52435">
        <w:rPr>
          <w:rFonts w:ascii="Arial" w:hAnsi="Arial" w:cs="Arial"/>
          <w:i/>
        </w:rPr>
        <w:t xml:space="preserve">Regulation 24: </w:t>
      </w:r>
      <w:r w:rsidRPr="00A52435">
        <w:rPr>
          <w:rFonts w:ascii="Arial" w:hAnsi="Arial" w:cs="Arial"/>
        </w:rPr>
        <w:t>"Students must not include in their work submitted for assessment any work which has been submitted previously to gain a degree or professional qualification unless a clear statement is made as to the precise extent of the work.”".</w:t>
      </w:r>
    </w:p>
    <w:p w14:paraId="78862A3D" w14:textId="77777777" w:rsidR="0018165B" w:rsidRPr="00A52435" w:rsidRDefault="0018165B" w:rsidP="00A52435">
      <w:pPr>
        <w:autoSpaceDE w:val="0"/>
        <w:autoSpaceDN w:val="0"/>
        <w:adjustRightInd w:val="0"/>
        <w:spacing w:before="120" w:after="120" w:line="240" w:lineRule="auto"/>
        <w:ind w:left="720"/>
        <w:rPr>
          <w:rFonts w:ascii="Arial" w:eastAsia="MS Mincho" w:hAnsi="Arial" w:cs="Arial"/>
          <w:lang w:eastAsia="ja-JP"/>
        </w:rPr>
      </w:pPr>
      <w:r w:rsidRPr="00A52435">
        <w:rPr>
          <w:rFonts w:ascii="Arial" w:hAnsi="Arial" w:cs="Arial"/>
          <w:i/>
        </w:rPr>
        <w:t xml:space="preserve">Regulation 25: </w:t>
      </w:r>
      <w:r w:rsidRPr="00A52435">
        <w:rPr>
          <w:rFonts w:ascii="Arial" w:hAnsi="Arial" w:cs="Arial"/>
        </w:rPr>
        <w:t>"</w:t>
      </w:r>
      <w:r w:rsidRPr="00A52435">
        <w:rPr>
          <w:rFonts w:ascii="Arial" w:eastAsia="MS Mincho" w:hAnsi="Arial" w:cs="Arial"/>
          <w:lang w:eastAsia="ja-JP"/>
        </w:rPr>
        <w:t xml:space="preserve"> Every student must incorporate a signed declaration form in the thesis submitted for assessment, stating:</w:t>
      </w:r>
    </w:p>
    <w:p w14:paraId="4E0F6670" w14:textId="77777777" w:rsidR="0018165B" w:rsidRPr="00A52435" w:rsidRDefault="0018165B" w:rsidP="00A52435">
      <w:pPr>
        <w:spacing w:after="0" w:line="240" w:lineRule="auto"/>
        <w:ind w:firstLine="720"/>
        <w:rPr>
          <w:rFonts w:ascii="Arial" w:hAnsi="Arial" w:cs="Arial"/>
        </w:rPr>
      </w:pPr>
      <w:r w:rsidRPr="00A52435">
        <w:rPr>
          <w:rFonts w:ascii="Arial" w:hAnsi="Arial" w:cs="Arial"/>
        </w:rPr>
        <w:t>a.</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thesis has been composed by the student;  and</w:t>
      </w:r>
    </w:p>
    <w:p w14:paraId="3FD9AF54" w14:textId="77777777" w:rsidR="0018165B" w:rsidRPr="00A52435" w:rsidRDefault="0018165B" w:rsidP="00A52435">
      <w:pPr>
        <w:spacing w:after="0" w:line="240" w:lineRule="auto"/>
        <w:ind w:left="1440" w:hanging="720"/>
        <w:rPr>
          <w:rFonts w:ascii="Arial" w:hAnsi="Arial" w:cs="Arial"/>
        </w:rPr>
      </w:pPr>
      <w:r w:rsidRPr="00A52435">
        <w:rPr>
          <w:rFonts w:ascii="Arial" w:hAnsi="Arial" w:cs="Arial"/>
        </w:rPr>
        <w:t>b.</w:t>
      </w:r>
      <w:r w:rsidRPr="00A52435">
        <w:rPr>
          <w:rFonts w:ascii="Arial" w:hAnsi="Arial" w:cs="Arial"/>
        </w:rPr>
        <w:tab/>
      </w:r>
      <w:proofErr w:type="gramStart"/>
      <w:r w:rsidRPr="00A52435">
        <w:rPr>
          <w:rFonts w:ascii="Arial" w:hAnsi="Arial" w:cs="Arial"/>
        </w:rPr>
        <w:t>either</w:t>
      </w:r>
      <w:proofErr w:type="gramEnd"/>
      <w:r w:rsidRPr="00A52435">
        <w:rPr>
          <w:rFonts w:ascii="Arial" w:hAnsi="Arial" w:cs="Arial"/>
        </w:rPr>
        <w:t xml:space="preserve"> that the work is the student’s  own, or if the student  has been a member of a research group, that the student  has made a substantial contribution to the work, such contribution being clearly indicated;</w:t>
      </w:r>
    </w:p>
    <w:p w14:paraId="1D27FEC9" w14:textId="77777777" w:rsidR="0018165B" w:rsidRPr="00A52435" w:rsidRDefault="0018165B" w:rsidP="00A52435">
      <w:pPr>
        <w:spacing w:after="0" w:line="240" w:lineRule="auto"/>
        <w:ind w:left="1440" w:hanging="720"/>
        <w:jc w:val="both"/>
        <w:rPr>
          <w:rFonts w:ascii="Arial" w:hAnsi="Arial" w:cs="Arial"/>
        </w:rPr>
      </w:pPr>
      <w:r w:rsidRPr="00A52435">
        <w:rPr>
          <w:rFonts w:ascii="Arial" w:hAnsi="Arial" w:cs="Arial"/>
        </w:rPr>
        <w:t>c.</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work has not been submitted for any other degree or professional qualification except as specified".</w:t>
      </w:r>
    </w:p>
    <w:p w14:paraId="2266339F"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ab/>
      </w:r>
      <w:r w:rsidRPr="00A52435">
        <w:rPr>
          <w:rFonts w:ascii="Arial" w:hAnsi="Arial" w:cs="Arial"/>
          <w:i/>
        </w:rPr>
        <w:t>Regulation 14</w:t>
      </w:r>
      <w:r w:rsidR="009D25CA">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14:paraId="45D722FE" w14:textId="77777777" w:rsidR="0018165B" w:rsidRPr="00A52435" w:rsidRDefault="0018165B" w:rsidP="00A52435">
      <w:pPr>
        <w:spacing w:before="120" w:after="0" w:line="240" w:lineRule="auto"/>
        <w:ind w:left="709" w:firstLine="11"/>
        <w:rPr>
          <w:rFonts w:ascii="Arial" w:hAnsi="Arial" w:cs="Arial"/>
        </w:rPr>
      </w:pPr>
      <w:r w:rsidRPr="00A52435">
        <w:rPr>
          <w:rFonts w:ascii="Arial" w:hAnsi="Arial" w:cs="Arial"/>
          <w:i/>
        </w:rPr>
        <w:t>Regulation 47.4 (final submission after assessment):</w:t>
      </w:r>
      <w:r w:rsidRPr="00A52435">
        <w:rPr>
          <w:rFonts w:ascii="Arial" w:hAnsi="Arial" w:cs="Arial"/>
        </w:rPr>
        <w:t xml:space="preserve"> Further details on the submission of theses are available in the </w:t>
      </w:r>
      <w:r w:rsidRPr="00A52435">
        <w:rPr>
          <w:rFonts w:ascii="Arial" w:hAnsi="Arial" w:cs="Arial"/>
          <w:i/>
          <w:iCs/>
        </w:rPr>
        <w:t xml:space="preserve">Code of Practice for Supervisors and Research Students </w:t>
      </w:r>
      <w:r w:rsidRPr="00A52435">
        <w:rPr>
          <w:rFonts w:ascii="Arial" w:hAnsi="Arial" w:cs="Arial"/>
        </w:rPr>
        <w:t>and from the Edinburgh Research Archive (ERA) at www.era.lib.ed.ac.uk.</w:t>
      </w:r>
    </w:p>
    <w:p w14:paraId="69664802" w14:textId="77777777" w:rsidR="00EB5D3F" w:rsidRDefault="00EB5D3F"/>
    <w:sectPr w:rsidR="00EB5D3F" w:rsidSect="00607F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1208B" w14:textId="77777777" w:rsidR="0018165B" w:rsidRDefault="0018165B" w:rsidP="00B7524A">
      <w:pPr>
        <w:spacing w:after="0" w:line="240" w:lineRule="auto"/>
      </w:pPr>
      <w:r>
        <w:separator/>
      </w:r>
    </w:p>
  </w:endnote>
  <w:endnote w:type="continuationSeparator" w:id="0">
    <w:p w14:paraId="28107F35" w14:textId="77777777" w:rsidR="0018165B" w:rsidRDefault="0018165B"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E943" w14:textId="77777777" w:rsidR="003D59DF" w:rsidRDefault="003D59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7679E" w14:textId="77777777" w:rsidR="003D59DF" w:rsidRPr="00C262BF" w:rsidRDefault="003D59DF" w:rsidP="003D59DF">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3D59DF" w:rsidRPr="00C262BF" w14:paraId="79EDB426" w14:textId="77777777" w:rsidTr="0060403B">
      <w:tc>
        <w:tcPr>
          <w:tcW w:w="9242" w:type="dxa"/>
          <w:gridSpan w:val="2"/>
          <w:shd w:val="clear" w:color="auto" w:fill="FFFFFF" w:themeFill="background1"/>
        </w:tcPr>
        <w:p w14:paraId="1F1EC163" w14:textId="77777777" w:rsidR="003D59DF" w:rsidRPr="00C262BF" w:rsidRDefault="003D59DF" w:rsidP="0060403B">
          <w:pPr>
            <w:rPr>
              <w:rFonts w:ascii="Arial" w:hAnsi="Arial" w:cs="Arial"/>
              <w:sz w:val="20"/>
              <w:szCs w:val="20"/>
            </w:rPr>
          </w:pPr>
          <w:r w:rsidRPr="00C262BF">
            <w:rPr>
              <w:rFonts w:ascii="Arial" w:hAnsi="Arial" w:cs="Arial"/>
              <w:sz w:val="20"/>
              <w:szCs w:val="20"/>
            </w:rPr>
            <w:t xml:space="preserve">Related policies/regulations: </w:t>
          </w:r>
          <w:hyperlink r:id="rId1" w:history="1">
            <w:r w:rsidRPr="00C262BF">
              <w:rPr>
                <w:rStyle w:val="Hyperlink"/>
                <w:rFonts w:ascii="Arial" w:hAnsi="Arial" w:cs="Arial"/>
                <w:sz w:val="20"/>
                <w:szCs w:val="20"/>
              </w:rPr>
              <w:t>www.docs.sasg.ed.ac.uk/AcademicServices/Regulations/PGR_AssessmentRegulations.pdf</w:t>
            </w:r>
          </w:hyperlink>
          <w:r w:rsidRPr="00C262BF">
            <w:rPr>
              <w:rFonts w:ascii="Arial" w:hAnsi="Arial" w:cs="Arial"/>
              <w:sz w:val="20"/>
              <w:szCs w:val="20"/>
            </w:rPr>
            <w:t xml:space="preserve">  </w:t>
          </w:r>
        </w:p>
      </w:tc>
    </w:tr>
    <w:tr w:rsidR="003D59DF" w:rsidRPr="00C262BF" w14:paraId="1331065F" w14:textId="77777777" w:rsidTr="0060403B">
      <w:tc>
        <w:tcPr>
          <w:tcW w:w="7196" w:type="dxa"/>
          <w:shd w:val="clear" w:color="auto" w:fill="FFFFFF" w:themeFill="background1"/>
        </w:tcPr>
        <w:p w14:paraId="2F25170F" w14:textId="77777777" w:rsidR="003D59DF" w:rsidRPr="00C262BF" w:rsidRDefault="003D59DF" w:rsidP="0060403B">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3CF25AAA" w14:textId="77777777" w:rsidR="003D59DF" w:rsidRPr="00C262BF" w:rsidRDefault="003D59DF" w:rsidP="0060403B">
          <w:pPr>
            <w:rPr>
              <w:rFonts w:ascii="Arial" w:hAnsi="Arial" w:cs="Arial"/>
              <w:sz w:val="20"/>
              <w:szCs w:val="20"/>
            </w:rPr>
          </w:pPr>
          <w:r w:rsidRPr="00C262BF">
            <w:rPr>
              <w:rFonts w:ascii="Arial" w:hAnsi="Arial" w:cs="Arial"/>
              <w:sz w:val="20"/>
              <w:szCs w:val="20"/>
            </w:rPr>
            <w:t>Date last reviewed:</w:t>
          </w:r>
        </w:p>
        <w:p w14:paraId="388CF8C9" w14:textId="77777777" w:rsidR="003D59DF" w:rsidRPr="00C262BF" w:rsidRDefault="003D59DF" w:rsidP="003D59DF">
          <w:pPr>
            <w:rPr>
              <w:rFonts w:ascii="Arial" w:hAnsi="Arial" w:cs="Arial"/>
            </w:rPr>
          </w:pPr>
          <w:r>
            <w:rPr>
              <w:rFonts w:ascii="Arial" w:hAnsi="Arial" w:cs="Arial"/>
              <w:sz w:val="20"/>
              <w:szCs w:val="20"/>
            </w:rPr>
            <w:t>30</w:t>
          </w:r>
          <w:r w:rsidRPr="00C262BF">
            <w:rPr>
              <w:rFonts w:ascii="Arial" w:hAnsi="Arial" w:cs="Arial"/>
              <w:sz w:val="20"/>
              <w:szCs w:val="20"/>
            </w:rPr>
            <w:t>.0</w:t>
          </w:r>
          <w:r>
            <w:rPr>
              <w:rFonts w:ascii="Arial" w:hAnsi="Arial" w:cs="Arial"/>
              <w:sz w:val="20"/>
              <w:szCs w:val="20"/>
            </w:rPr>
            <w:t>6</w:t>
          </w:r>
          <w:r w:rsidRPr="00C262BF">
            <w:rPr>
              <w:rFonts w:ascii="Arial" w:hAnsi="Arial" w:cs="Arial"/>
              <w:sz w:val="20"/>
              <w:szCs w:val="20"/>
            </w:rPr>
            <w:t>.14</w:t>
          </w:r>
        </w:p>
      </w:tc>
    </w:tr>
  </w:tbl>
  <w:p w14:paraId="5ACE2BB3" w14:textId="77777777" w:rsidR="003D59DF" w:rsidRPr="00C262BF" w:rsidRDefault="003D59DF" w:rsidP="003D59DF">
    <w:pPr>
      <w:pStyle w:val="Footer"/>
      <w:rPr>
        <w:rFonts w:ascii="Arial" w:hAnsi="Arial" w:cs="Arial"/>
      </w:rPr>
    </w:pPr>
  </w:p>
  <w:p w14:paraId="326F4CEB" w14:textId="77777777" w:rsidR="003D59DF" w:rsidRDefault="003D59DF" w:rsidP="003D59DF">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14:paraId="72E69382" w14:textId="77777777" w:rsidR="001F5430" w:rsidRDefault="001F54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59F1D" w14:textId="77777777" w:rsidR="00607FAB" w:rsidRPr="00607FAB" w:rsidRDefault="00607FAB">
    <w:pPr>
      <w:pStyle w:val="Footer"/>
      <w:rPr>
        <w:sz w:val="18"/>
        <w:szCs w:val="18"/>
      </w:rPr>
    </w:pPr>
    <w:r w:rsidRPr="00607FAB">
      <w:rPr>
        <w:sz w:val="18"/>
        <w:szCs w:val="18"/>
      </w:rPr>
      <w:t>K:\AAPS\0-OtherFilingSpace\AcademicServices\Forms\FormsReview\UpdatedForms</w:t>
    </w:r>
    <w:r>
      <w:rPr>
        <w:sz w:val="18"/>
        <w:szCs w:val="18"/>
      </w:rPr>
      <w:t>\</w:t>
    </w:r>
    <w:r w:rsidRPr="00607FAB">
      <w:rPr>
        <w:sz w:val="18"/>
        <w:szCs w:val="18"/>
      </w:rPr>
      <w:t>NITS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A82B5" w14:textId="77777777" w:rsidR="0018165B" w:rsidRDefault="0018165B" w:rsidP="00B7524A">
      <w:pPr>
        <w:spacing w:after="0" w:line="240" w:lineRule="auto"/>
      </w:pPr>
      <w:r>
        <w:separator/>
      </w:r>
    </w:p>
  </w:footnote>
  <w:footnote w:type="continuationSeparator" w:id="0">
    <w:p w14:paraId="6889E70F" w14:textId="77777777" w:rsidR="0018165B" w:rsidRDefault="0018165B" w:rsidP="00B752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F3FD" w14:textId="77777777" w:rsidR="003D59DF" w:rsidRDefault="003D59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7A12B" w14:textId="77777777" w:rsidR="00B7524A" w:rsidRDefault="001F5430"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54DAF067" wp14:editId="6E4580F9">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sidR="0018165B">
      <w:rPr>
        <w:sz w:val="44"/>
        <w:szCs w:val="44"/>
      </w:rPr>
      <w:t>Notice of Intention to Submit (or resubmit)</w:t>
    </w:r>
  </w:p>
  <w:p w14:paraId="7ADEAC22" w14:textId="77777777" w:rsidR="0018165B" w:rsidRDefault="0018165B" w:rsidP="00EB5D3F">
    <w:pPr>
      <w:pStyle w:val="Header"/>
      <w:shd w:val="clear" w:color="auto" w:fill="FFFFFF" w:themeFill="background1"/>
      <w:rPr>
        <w:sz w:val="44"/>
        <w:szCs w:val="44"/>
      </w:rPr>
    </w:pPr>
    <w:r>
      <w:rPr>
        <w:sz w:val="44"/>
        <w:szCs w:val="44"/>
      </w:rPr>
      <w:t>A Thesis for Examination</w:t>
    </w:r>
  </w:p>
  <w:p w14:paraId="4B7E996D" w14:textId="77777777" w:rsidR="001F5430" w:rsidRPr="001F5430" w:rsidRDefault="001F5430"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589D9" w14:textId="77777777" w:rsidR="00607FAB" w:rsidRDefault="00607FAB" w:rsidP="00607FAB">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7B71BD53" wp14:editId="55791682">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2C4637FA" w14:textId="77777777" w:rsidR="00607FAB" w:rsidRDefault="00607FAB" w:rsidP="00607FAB">
    <w:pPr>
      <w:pStyle w:val="Header"/>
      <w:shd w:val="clear" w:color="auto" w:fill="FFFFFF" w:themeFill="background1"/>
      <w:rPr>
        <w:sz w:val="44"/>
        <w:szCs w:val="44"/>
      </w:rPr>
    </w:pPr>
    <w:r>
      <w:rPr>
        <w:sz w:val="44"/>
        <w:szCs w:val="44"/>
      </w:rPr>
      <w:t>A Thesis for Examination</w:t>
    </w:r>
  </w:p>
  <w:p w14:paraId="1CDE4C1D" w14:textId="77777777" w:rsidR="00607FAB" w:rsidRPr="00607FAB" w:rsidRDefault="00607FAB" w:rsidP="00607FAB">
    <w:pPr>
      <w:pStyle w:val="Header"/>
      <w:shd w:val="clear" w:color="auto" w:fill="FFFFFF" w:themeFill="background1"/>
      <w:rPr>
        <w:sz w:val="28"/>
        <w:szCs w:val="28"/>
      </w:rPr>
    </w:pPr>
  </w:p>
  <w:p w14:paraId="171AA34B" w14:textId="77777777" w:rsidR="00607FAB" w:rsidRDefault="00607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5B"/>
    <w:rsid w:val="00147492"/>
    <w:rsid w:val="0018165B"/>
    <w:rsid w:val="001F5430"/>
    <w:rsid w:val="00211ABF"/>
    <w:rsid w:val="002D562D"/>
    <w:rsid w:val="003114FB"/>
    <w:rsid w:val="003D369D"/>
    <w:rsid w:val="003D59DF"/>
    <w:rsid w:val="00603E88"/>
    <w:rsid w:val="00607FAB"/>
    <w:rsid w:val="00635290"/>
    <w:rsid w:val="009808D6"/>
    <w:rsid w:val="009D25CA"/>
    <w:rsid w:val="00A52435"/>
    <w:rsid w:val="00B11389"/>
    <w:rsid w:val="00B7524A"/>
    <w:rsid w:val="00B97915"/>
    <w:rsid w:val="00BF762D"/>
    <w:rsid w:val="00DD7701"/>
    <w:rsid w:val="00DE607C"/>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1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ed.ac.uk/schools-departments/academic-services/policies-regulations/regulations/assessment"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98E04-8749-3A48-8B95-4C1514FA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3028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Ben Moore</cp:lastModifiedBy>
  <cp:revision>4</cp:revision>
  <dcterms:created xsi:type="dcterms:W3CDTF">2015-07-20T14:24:00Z</dcterms:created>
  <dcterms:modified xsi:type="dcterms:W3CDTF">2015-07-20T15:11:00Z</dcterms:modified>
</cp:coreProperties>
</file>