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AB9" w:rsidRPr="00997507" w:rsidRDefault="003F0AB9" w:rsidP="003F0AB9">
      <w:pPr>
        <w:spacing w:line="288" w:lineRule="auto"/>
        <w:jc w:val="center"/>
        <w:rPr>
          <w:sz w:val="26"/>
          <w:szCs w:val="26"/>
        </w:rPr>
      </w:pPr>
      <w:r w:rsidRPr="001977EC">
        <w:rPr>
          <w:color w:val="800000"/>
          <w:sz w:val="28"/>
          <w:szCs w:val="28"/>
        </w:rPr>
        <w:t>K.L.E. SOCIETY’S</w:t>
      </w:r>
    </w:p>
    <w:p w:rsidR="003F0AB9" w:rsidRPr="001977EC" w:rsidRDefault="003F0AB9" w:rsidP="003F0AB9">
      <w:pPr>
        <w:pStyle w:val="WW-Default"/>
        <w:spacing w:line="276" w:lineRule="auto"/>
        <w:jc w:val="center"/>
        <w:rPr>
          <w:rFonts w:ascii="Times New Roman" w:hAnsi="Times New Roman" w:cs="Times New Roman"/>
          <w:b/>
          <w:color w:val="C00000"/>
        </w:rPr>
      </w:pPr>
      <w:r w:rsidRPr="001977EC">
        <w:rPr>
          <w:rFonts w:ascii="Times New Roman" w:hAnsi="Times New Roman" w:cs="Times New Roman"/>
          <w:b/>
          <w:color w:val="C00000"/>
          <w:sz w:val="26"/>
        </w:rPr>
        <w:t xml:space="preserve">B.V. BHOOMARADDI COLLEGE OF ENGINEERING &amp; TECHNOLOGY, </w:t>
      </w:r>
      <w:r w:rsidRPr="001977EC">
        <w:rPr>
          <w:rFonts w:ascii="Times New Roman" w:hAnsi="Times New Roman" w:cs="Times New Roman"/>
          <w:b/>
          <w:color w:val="C00000"/>
        </w:rPr>
        <w:t>HUBLI -580031</w:t>
      </w:r>
    </w:p>
    <w:p w:rsidR="003F0AB9" w:rsidRPr="00997507" w:rsidRDefault="003F0AB9" w:rsidP="003F0AB9">
      <w:pPr>
        <w:ind w:right="29"/>
        <w:jc w:val="center"/>
        <w:rPr>
          <w:b/>
          <w:bCs/>
          <w:color w:val="5F497A"/>
          <w:sz w:val="32"/>
          <w:szCs w:val="32"/>
        </w:rPr>
      </w:pPr>
      <w:r w:rsidRPr="001977EC">
        <w:rPr>
          <w:b/>
          <w:bCs/>
          <w:color w:val="5F497A"/>
          <w:sz w:val="32"/>
          <w:szCs w:val="32"/>
        </w:rPr>
        <w:t xml:space="preserve">(An Autonomous Institution </w:t>
      </w:r>
      <w:r>
        <w:rPr>
          <w:b/>
          <w:bCs/>
          <w:color w:val="5F497A"/>
          <w:sz w:val="32"/>
          <w:szCs w:val="32"/>
        </w:rPr>
        <w:t>affiliated to VTU, Belgaum)</w:t>
      </w:r>
    </w:p>
    <w:p w:rsidR="003F0AB9" w:rsidRPr="00997507" w:rsidRDefault="00321251" w:rsidP="003F0AB9">
      <w:pPr>
        <w:ind w:right="29"/>
        <w:jc w:val="center"/>
        <w:rPr>
          <w:color w:val="800000"/>
          <w:sz w:val="32"/>
          <w:szCs w:val="32"/>
        </w:rPr>
      </w:pPr>
      <w:r>
        <w:rPr>
          <w:color w:val="800000"/>
          <w:sz w:val="32"/>
          <w:szCs w:val="32"/>
        </w:rPr>
        <w:t>2012 - 2013</w:t>
      </w:r>
    </w:p>
    <w:p w:rsidR="003F0AB9" w:rsidRDefault="003F0AB9" w:rsidP="003F0AB9">
      <w:pPr>
        <w:ind w:right="2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1219200" cy="1152525"/>
            <wp:effectExtent l="19050" t="0" r="0" b="0"/>
            <wp:docPr id="3" name="Picture 1" descr="BVBCET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VBCET_Logo_Colou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82" w:rsidRPr="00F54482" w:rsidRDefault="00D95DE7" w:rsidP="003F0AB9">
      <w:pPr>
        <w:ind w:right="29"/>
        <w:jc w:val="center"/>
        <w:rPr>
          <w:sz w:val="28"/>
          <w:szCs w:val="28"/>
        </w:rPr>
      </w:pPr>
      <w:r>
        <w:rPr>
          <w:sz w:val="28"/>
          <w:szCs w:val="28"/>
        </w:rPr>
        <w:t>INFORMATION SCIENCE AND</w:t>
      </w:r>
      <w:r w:rsidR="00F54482" w:rsidRPr="00F54482">
        <w:rPr>
          <w:sz w:val="28"/>
          <w:szCs w:val="28"/>
        </w:rPr>
        <w:t xml:space="preserve"> ENG</w:t>
      </w:r>
      <w:r w:rsidR="00F54482">
        <w:rPr>
          <w:sz w:val="28"/>
          <w:szCs w:val="28"/>
        </w:rPr>
        <w:t>I</w:t>
      </w:r>
      <w:r w:rsidR="00F54482" w:rsidRPr="00F54482">
        <w:rPr>
          <w:sz w:val="28"/>
          <w:szCs w:val="28"/>
        </w:rPr>
        <w:t>NEERING</w:t>
      </w:r>
    </w:p>
    <w:p w:rsidR="00F54482" w:rsidRPr="00F54482" w:rsidRDefault="00F54482" w:rsidP="003F0AB9">
      <w:pPr>
        <w:ind w:right="29"/>
        <w:jc w:val="center"/>
        <w:rPr>
          <w:sz w:val="28"/>
          <w:szCs w:val="28"/>
        </w:rPr>
      </w:pPr>
      <w:proofErr w:type="gramStart"/>
      <w:r w:rsidRPr="00F54482">
        <w:rPr>
          <w:sz w:val="28"/>
          <w:szCs w:val="28"/>
        </w:rPr>
        <w:t>and</w:t>
      </w:r>
      <w:proofErr w:type="gramEnd"/>
    </w:p>
    <w:p w:rsidR="003F0AB9" w:rsidRPr="00F54482" w:rsidRDefault="0006789E" w:rsidP="003F0AB9">
      <w:pPr>
        <w:pStyle w:val="Heading8"/>
        <w:spacing w:line="288" w:lineRule="auto"/>
        <w:rPr>
          <w:b w:val="0"/>
          <w:smallCaps/>
          <w:szCs w:val="28"/>
        </w:rPr>
      </w:pPr>
      <w:r w:rsidRPr="00F54482">
        <w:rPr>
          <w:b w:val="0"/>
          <w:smallCaps/>
          <w:szCs w:val="28"/>
        </w:rPr>
        <w:t>CENTRE FOR TECHNOLOGY ENTREPRENURSHIP (CTE)</w:t>
      </w:r>
    </w:p>
    <w:p w:rsidR="0006789E" w:rsidRPr="0006789E" w:rsidRDefault="0006789E" w:rsidP="0006789E">
      <w:r>
        <w:t xml:space="preserve">                                                                           </w:t>
      </w:r>
      <w:r w:rsidRPr="0006789E">
        <w:rPr>
          <w:noProof/>
          <w:lang w:val="en-IN" w:eastAsia="en-IN"/>
        </w:rPr>
        <w:drawing>
          <wp:inline distT="0" distB="0" distL="0" distR="0">
            <wp:extent cx="1000125" cy="895350"/>
            <wp:effectExtent l="19050" t="0" r="9525" b="0"/>
            <wp:docPr id="1" name="Picture 1" descr="C:\Documents and Settings\Administrator\Local Settings\Temporary Internet Files\Content.Word\CTE_Poster_A3 siz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Documents and Settings\Administrator\Local Settings\Temporary Internet Files\Content.Word\CTE_Poster_A3 size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3FF" w:rsidRPr="0006789E" w:rsidRDefault="008B53FF" w:rsidP="00242608">
      <w:pPr>
        <w:spacing w:after="0" w:line="360" w:lineRule="auto"/>
        <w:jc w:val="center"/>
        <w:rPr>
          <w:rFonts w:ascii="Book Antiqua" w:hAnsi="Book Antiqua"/>
          <w:b/>
          <w:sz w:val="26"/>
        </w:rPr>
      </w:pPr>
      <w:r w:rsidRPr="0006789E">
        <w:rPr>
          <w:rFonts w:ascii="Book Antiqua" w:hAnsi="Book Antiqua"/>
          <w:b/>
          <w:sz w:val="26"/>
        </w:rPr>
        <w:t>A Final Year</w:t>
      </w:r>
      <w:r w:rsidR="0006789E" w:rsidRPr="0006789E">
        <w:rPr>
          <w:rFonts w:ascii="Book Antiqua" w:hAnsi="Book Antiqua"/>
          <w:b/>
          <w:sz w:val="26"/>
        </w:rPr>
        <w:t xml:space="preserve"> Capstone</w:t>
      </w:r>
      <w:r w:rsidRPr="0006789E">
        <w:rPr>
          <w:rFonts w:ascii="Book Antiqua" w:hAnsi="Book Antiqua"/>
          <w:b/>
          <w:sz w:val="26"/>
        </w:rPr>
        <w:t xml:space="preserve"> Project Report</w:t>
      </w:r>
    </w:p>
    <w:p w:rsidR="008B53FF" w:rsidRPr="001B67C2" w:rsidRDefault="008B53FF" w:rsidP="00242608">
      <w:pPr>
        <w:spacing w:line="240" w:lineRule="auto"/>
        <w:jc w:val="center"/>
        <w:rPr>
          <w:rFonts w:ascii="Book Antiqua" w:hAnsi="Book Antiqua"/>
          <w:b/>
          <w:i/>
        </w:rPr>
      </w:pPr>
      <w:r w:rsidRPr="001B67C2">
        <w:rPr>
          <w:rFonts w:ascii="Book Antiqua" w:hAnsi="Book Antiqua"/>
          <w:b/>
        </w:rPr>
        <w:t>On</w:t>
      </w:r>
    </w:p>
    <w:p w:rsidR="00030996" w:rsidRPr="00242608" w:rsidRDefault="00D95DE7" w:rsidP="00242608">
      <w:pPr>
        <w:pStyle w:val="Heading6"/>
        <w:spacing w:line="240" w:lineRule="auto"/>
        <w:rPr>
          <w:sz w:val="32"/>
        </w:rPr>
      </w:pPr>
      <w:r w:rsidRPr="00242608">
        <w:rPr>
          <w:sz w:val="32"/>
        </w:rPr>
        <w:t>“Smart Evaluation System</w:t>
      </w:r>
      <w:r w:rsidR="003F0AB9" w:rsidRPr="00242608">
        <w:rPr>
          <w:sz w:val="32"/>
        </w:rPr>
        <w:t>”</w:t>
      </w:r>
    </w:p>
    <w:p w:rsidR="0016461F" w:rsidRPr="007B3A0C" w:rsidRDefault="00030996" w:rsidP="00CD2E2E">
      <w:pPr>
        <w:pStyle w:val="Heading6"/>
        <w:spacing w:line="240" w:lineRule="auto"/>
        <w:ind w:left="720"/>
      </w:pPr>
      <w:proofErr w:type="gramStart"/>
      <w:r w:rsidRPr="00910652">
        <w:t>a</w:t>
      </w:r>
      <w:proofErr w:type="gramEnd"/>
      <w:r w:rsidRPr="00910652">
        <w:t xml:space="preserve"> </w:t>
      </w:r>
      <w:r w:rsidR="00D95DE7">
        <w:t>process of computerized assessment of answer scripts</w:t>
      </w:r>
      <w:r w:rsidRPr="00910652">
        <w:t>.</w:t>
      </w:r>
    </w:p>
    <w:p w:rsidR="003F0AB9" w:rsidRPr="00321251" w:rsidRDefault="003F0AB9" w:rsidP="008B53FF">
      <w:pPr>
        <w:spacing w:line="240" w:lineRule="auto"/>
        <w:jc w:val="center"/>
        <w:rPr>
          <w:rFonts w:ascii="Book Antiqua" w:hAnsi="Book Antiqua"/>
          <w:b/>
          <w:color w:val="215868" w:themeColor="accent5" w:themeShade="80"/>
        </w:rPr>
      </w:pPr>
      <w:r w:rsidRPr="00321251">
        <w:rPr>
          <w:rFonts w:ascii="Book Antiqua" w:hAnsi="Book Antiqua"/>
          <w:b/>
          <w:color w:val="215868" w:themeColor="accent5" w:themeShade="80"/>
        </w:rPr>
        <w:t xml:space="preserve">Under the guidance of </w:t>
      </w:r>
    </w:p>
    <w:p w:rsidR="003F0AB9" w:rsidRPr="00321251" w:rsidRDefault="00D95DE7" w:rsidP="008B53FF">
      <w:pPr>
        <w:spacing w:line="240" w:lineRule="auto"/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Mr. Shankar </w:t>
      </w:r>
      <w:proofErr w:type="spellStart"/>
      <w:r>
        <w:rPr>
          <w:rFonts w:ascii="Book Antiqua" w:hAnsi="Book Antiqua"/>
          <w:b/>
          <w:sz w:val="24"/>
          <w:szCs w:val="24"/>
        </w:rPr>
        <w:t>Setty</w:t>
      </w:r>
      <w:proofErr w:type="spellEnd"/>
    </w:p>
    <w:p w:rsidR="008B53FF" w:rsidRPr="001B67C2" w:rsidRDefault="008B53FF" w:rsidP="008B53FF">
      <w:pPr>
        <w:spacing w:line="240" w:lineRule="auto"/>
        <w:jc w:val="center"/>
        <w:rPr>
          <w:rFonts w:ascii="Book Antiqua" w:hAnsi="Book Antiqua"/>
          <w:b/>
          <w:sz w:val="32"/>
        </w:rPr>
      </w:pPr>
      <w:r w:rsidRPr="001B67C2">
        <w:rPr>
          <w:rFonts w:ascii="Book Antiqua" w:hAnsi="Book Antiqua"/>
          <w:b/>
        </w:rPr>
        <w:t>By</w:t>
      </w:r>
    </w:p>
    <w:p w:rsidR="00842E8B" w:rsidRPr="00C66097" w:rsidRDefault="00842E8B" w:rsidP="00842E8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MR. VINAY P. PYATI                               2BV09IS116</w:t>
      </w:r>
      <w:bookmarkStart w:id="0" w:name="_GoBack"/>
      <w:bookmarkEnd w:id="0"/>
    </w:p>
    <w:p w:rsidR="008B53FF" w:rsidRPr="00C66097" w:rsidRDefault="00842E8B" w:rsidP="00842E8B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D95DE7" w:rsidRPr="00C66097" w:rsidRDefault="00D95DE7" w:rsidP="00842E8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</w:t>
      </w:r>
    </w:p>
    <w:sectPr w:rsidR="00D95DE7" w:rsidRPr="00C66097" w:rsidSect="0040558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C86"/>
    <w:multiLevelType w:val="hybridMultilevel"/>
    <w:tmpl w:val="937A2204"/>
    <w:lvl w:ilvl="0" w:tplc="25B88A42">
      <w:start w:val="201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AC589E"/>
    <w:multiLevelType w:val="hybridMultilevel"/>
    <w:tmpl w:val="46605492"/>
    <w:lvl w:ilvl="0" w:tplc="5DF4CD22">
      <w:start w:val="201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AE48CE"/>
    <w:multiLevelType w:val="hybridMultilevel"/>
    <w:tmpl w:val="FDE865A6"/>
    <w:lvl w:ilvl="0" w:tplc="64EC09BE">
      <w:start w:val="201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C2586"/>
    <w:multiLevelType w:val="hybridMultilevel"/>
    <w:tmpl w:val="353A3C60"/>
    <w:lvl w:ilvl="0" w:tplc="8B24839A">
      <w:start w:val="201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5A20"/>
    <w:rsid w:val="00030996"/>
    <w:rsid w:val="0006789E"/>
    <w:rsid w:val="000C658C"/>
    <w:rsid w:val="0016461F"/>
    <w:rsid w:val="001A5A20"/>
    <w:rsid w:val="001E2B75"/>
    <w:rsid w:val="00242608"/>
    <w:rsid w:val="00321251"/>
    <w:rsid w:val="00330630"/>
    <w:rsid w:val="003E5272"/>
    <w:rsid w:val="003F0AB9"/>
    <w:rsid w:val="0040558A"/>
    <w:rsid w:val="00466595"/>
    <w:rsid w:val="007B3A0C"/>
    <w:rsid w:val="00842E8B"/>
    <w:rsid w:val="008B53FF"/>
    <w:rsid w:val="008B719F"/>
    <w:rsid w:val="008F146C"/>
    <w:rsid w:val="00997507"/>
    <w:rsid w:val="00A67966"/>
    <w:rsid w:val="00B038C2"/>
    <w:rsid w:val="00B229BF"/>
    <w:rsid w:val="00CD2E2E"/>
    <w:rsid w:val="00D5449A"/>
    <w:rsid w:val="00D82755"/>
    <w:rsid w:val="00D95DE7"/>
    <w:rsid w:val="00F54482"/>
    <w:rsid w:val="00F86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3FF"/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8B53FF"/>
    <w:pPr>
      <w:keepNext/>
      <w:jc w:val="center"/>
      <w:outlineLvl w:val="2"/>
    </w:pPr>
    <w:rPr>
      <w:b/>
      <w:bCs/>
      <w:caps/>
      <w:color w:val="000000"/>
      <w:kern w:val="18"/>
      <w:sz w:val="28"/>
    </w:rPr>
  </w:style>
  <w:style w:type="paragraph" w:styleId="Heading6">
    <w:name w:val="heading 6"/>
    <w:basedOn w:val="Normal"/>
    <w:next w:val="Normal"/>
    <w:link w:val="Heading6Char"/>
    <w:qFormat/>
    <w:rsid w:val="008B53FF"/>
    <w:pPr>
      <w:keepNext/>
      <w:jc w:val="center"/>
      <w:outlineLvl w:val="5"/>
    </w:pPr>
    <w:rPr>
      <w:rFonts w:ascii="Garamond" w:hAnsi="Garamond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B53FF"/>
    <w:pPr>
      <w:keepNext/>
      <w:spacing w:line="360" w:lineRule="auto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B53FF"/>
    <w:rPr>
      <w:rFonts w:ascii="Times New Roman" w:eastAsia="Times New Roman" w:hAnsi="Times New Roman" w:cs="Times New Roman"/>
      <w:b/>
      <w:bCs/>
      <w:caps/>
      <w:color w:val="000000"/>
      <w:kern w:val="18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8B53FF"/>
    <w:rPr>
      <w:rFonts w:ascii="Garamond" w:eastAsia="Times New Roman" w:hAnsi="Garamond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B53FF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Default">
    <w:name w:val="Default"/>
    <w:rsid w:val="008B53F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FF"/>
    <w:rPr>
      <w:rFonts w:ascii="Tahoma" w:eastAsia="Times New Roman" w:hAnsi="Tahoma" w:cs="Tahoma"/>
      <w:sz w:val="16"/>
      <w:szCs w:val="16"/>
    </w:rPr>
  </w:style>
  <w:style w:type="paragraph" w:customStyle="1" w:styleId="WW-Default">
    <w:name w:val="WW-Default"/>
    <w:rsid w:val="00997507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sz w:val="24"/>
      <w:szCs w:val="24"/>
      <w:lang w:eastAsia="ar-SA"/>
    </w:rPr>
  </w:style>
  <w:style w:type="paragraph" w:styleId="NoSpacing">
    <w:name w:val="No Spacing"/>
    <w:uiPriority w:val="1"/>
    <w:qFormat/>
    <w:rsid w:val="0003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3FF"/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8B53FF"/>
    <w:pPr>
      <w:keepNext/>
      <w:jc w:val="center"/>
      <w:outlineLvl w:val="2"/>
    </w:pPr>
    <w:rPr>
      <w:b/>
      <w:bCs/>
      <w:caps/>
      <w:color w:val="000000"/>
      <w:kern w:val="18"/>
      <w:sz w:val="28"/>
    </w:rPr>
  </w:style>
  <w:style w:type="paragraph" w:styleId="Heading6">
    <w:name w:val="heading 6"/>
    <w:basedOn w:val="Normal"/>
    <w:next w:val="Normal"/>
    <w:link w:val="Heading6Char"/>
    <w:qFormat/>
    <w:rsid w:val="008B53FF"/>
    <w:pPr>
      <w:keepNext/>
      <w:jc w:val="center"/>
      <w:outlineLvl w:val="5"/>
    </w:pPr>
    <w:rPr>
      <w:rFonts w:ascii="Garamond" w:hAnsi="Garamond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B53FF"/>
    <w:pPr>
      <w:keepNext/>
      <w:spacing w:line="360" w:lineRule="auto"/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B53FF"/>
    <w:rPr>
      <w:rFonts w:ascii="Times New Roman" w:eastAsia="Times New Roman" w:hAnsi="Times New Roman" w:cs="Times New Roman"/>
      <w:b/>
      <w:bCs/>
      <w:caps/>
      <w:color w:val="000000"/>
      <w:kern w:val="18"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8B53FF"/>
    <w:rPr>
      <w:rFonts w:ascii="Garamond" w:eastAsia="Times New Roman" w:hAnsi="Garamond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B53FF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Default">
    <w:name w:val="Default"/>
    <w:rsid w:val="008B53F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FF"/>
    <w:rPr>
      <w:rFonts w:ascii="Tahoma" w:eastAsia="Times New Roman" w:hAnsi="Tahoma" w:cs="Tahoma"/>
      <w:sz w:val="16"/>
      <w:szCs w:val="16"/>
    </w:rPr>
  </w:style>
  <w:style w:type="paragraph" w:customStyle="1" w:styleId="WW-Default">
    <w:name w:val="WW-Default"/>
    <w:rsid w:val="00997507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</dc:creator>
  <cp:lastModifiedBy>PRADEEP</cp:lastModifiedBy>
  <cp:revision>13</cp:revision>
  <cp:lastPrinted>2013-05-15T15:06:00Z</cp:lastPrinted>
  <dcterms:created xsi:type="dcterms:W3CDTF">2013-05-14T10:06:00Z</dcterms:created>
  <dcterms:modified xsi:type="dcterms:W3CDTF">2013-05-15T15:06:00Z</dcterms:modified>
</cp:coreProperties>
</file>