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Artificial Intelligence</w:t>
      </w:r>
    </w:p>
    <w:p>
      <w:r>
        <w:t>Artificial Intelligence (AI) refers to the simulation of human intelligence in machines that are programmed to think and learn like humans. These systems can perform tasks that typically require human intelligence, such as visual perception, speech recognition, decision-making, and language translation.</w:t>
      </w:r>
    </w:p>
    <w:p>
      <w:pPr>
        <w:pStyle w:val="Heading1"/>
      </w:pPr>
      <w:r>
        <w:t>Types of AI</w:t>
      </w:r>
    </w:p>
    <w:p>
      <w:r>
        <w:t>There are several types of AI, including:</w:t>
      </w:r>
    </w:p>
    <w:p>
      <w:r>
        <w:t>1. Narrow AI (Weak AI): Designed for specific tasks like facial recognition or internet searches.</w:t>
      </w:r>
    </w:p>
    <w:p>
      <w:r>
        <w:t>2. General AI (Strong AI): A hypothetical form of AI that can understand, learn, and apply knowledge across a wide range of domains.</w:t>
      </w:r>
    </w:p>
    <w:p>
      <w:r>
        <w:t>3. Superintelligence: An AI that surpasses human intelligence in all aspects.</w:t>
      </w:r>
    </w:p>
    <w:p>
      <w:pPr>
        <w:pStyle w:val="Heading1"/>
      </w:pPr>
      <w:r>
        <w:t>Applications of AI</w:t>
      </w:r>
    </w:p>
    <w:p>
      <w:r>
        <w:t>AI is used in various fields such as:</w:t>
      </w:r>
    </w:p>
    <w:p>
      <w:r>
        <w:t>- Healthcare: For diagnosing diseases and drug discovery.</w:t>
      </w:r>
    </w:p>
    <w:p>
      <w:r>
        <w:t>- Finance: For fraud detection and algorithmic trading.</w:t>
      </w:r>
    </w:p>
    <w:p>
      <w:r>
        <w:t>- Transportation: For autonomous vehicles and traffic management.</w:t>
      </w:r>
    </w:p>
    <w:p>
      <w:r>
        <w:t>- Education: For personalized learning and intelligent tutoring systems.</w:t>
      </w:r>
    </w:p>
    <w:p>
      <w:pPr>
        <w:pStyle w:val="Heading1"/>
      </w:pPr>
      <w:r>
        <w:t>Challenges and Ethical Considerations</w:t>
      </w:r>
    </w:p>
    <w:p>
      <w:r>
        <w:t>Despite its benefits, AI presents challenges including job displacement, privacy concerns, and ethical dilemmas related to decision-making in critical situations.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